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C91" w:rsidRDefault="00DD59A8" w:rsidP="00DD59A8">
      <w:pPr>
        <w:jc w:val="center"/>
        <w:rPr>
          <w:rFonts w:ascii="Calibri" w:hAnsi="Calibri" w:cs="Calibri"/>
          <w:sz w:val="56"/>
          <w:szCs w:val="56"/>
        </w:rPr>
      </w:pPr>
      <w:r w:rsidRPr="00DD59A8">
        <w:rPr>
          <w:rFonts w:ascii="Calibri" w:hAnsi="Calibri" w:cs="Calibri"/>
          <w:sz w:val="56"/>
          <w:szCs w:val="56"/>
        </w:rPr>
        <w:t>Junhao Du</w:t>
      </w:r>
    </w:p>
    <w:p w:rsidR="00DD59A8" w:rsidRDefault="00DD59A8" w:rsidP="00DD59A8">
      <w:pPr>
        <w:rPr>
          <w:rFonts w:ascii="Calibri" w:hAnsi="Calibri" w:cs="Calibri"/>
          <w:sz w:val="56"/>
          <w:szCs w:val="56"/>
        </w:rPr>
      </w:pPr>
    </w:p>
    <w:p w:rsidR="00DD59A8" w:rsidRDefault="00DD59A8" w:rsidP="00DD59A8">
      <w:pPr>
        <w:rPr>
          <w:rFonts w:ascii="Calibri" w:hAnsi="Calibri" w:cs="Calibri"/>
          <w:sz w:val="32"/>
          <w:szCs w:val="32"/>
        </w:rPr>
      </w:pPr>
      <w:r>
        <w:rPr>
          <w:rFonts w:ascii="Calibri" w:hAnsi="Calibri" w:cs="Calibri"/>
          <w:sz w:val="32"/>
          <w:szCs w:val="32"/>
        </w:rPr>
        <w:t>Find the first solution in the folder named “Solution1”, the first kind of Treatment in the file “Treatment1.xsd”, and the each instance file named “instance1.xml”. So find the second solution in the folder named “Solution2” and so on.</w:t>
      </w:r>
    </w:p>
    <w:p w:rsidR="00DD59A8" w:rsidRDefault="00DD59A8" w:rsidP="00DD59A8">
      <w:pPr>
        <w:rPr>
          <w:rFonts w:ascii="Calibri" w:hAnsi="Calibri" w:cs="Calibri"/>
          <w:sz w:val="32"/>
          <w:szCs w:val="32"/>
        </w:rPr>
      </w:pPr>
    </w:p>
    <w:p w:rsidR="005D1CCC" w:rsidRDefault="005D1CCC" w:rsidP="00DD59A8">
      <w:pPr>
        <w:rPr>
          <w:rFonts w:ascii="Calibri" w:hAnsi="Calibri" w:cs="Calibri"/>
          <w:sz w:val="32"/>
          <w:szCs w:val="32"/>
        </w:rPr>
      </w:pPr>
      <w:r>
        <w:rPr>
          <w:rFonts w:ascii="Calibri" w:hAnsi="Calibri" w:cs="Calibri" w:hint="eastAsia"/>
          <w:sz w:val="32"/>
          <w:szCs w:val="32"/>
        </w:rPr>
        <w:t>O</w:t>
      </w:r>
      <w:r>
        <w:rPr>
          <w:rFonts w:ascii="Calibri" w:hAnsi="Calibri" w:cs="Calibri"/>
          <w:sz w:val="32"/>
          <w:szCs w:val="32"/>
        </w:rPr>
        <w:t>bservation and Decision:</w:t>
      </w:r>
    </w:p>
    <w:p w:rsidR="005D1CCC" w:rsidRDefault="005D1CCC" w:rsidP="005D1CCC">
      <w:pPr>
        <w:pStyle w:val="a3"/>
        <w:numPr>
          <w:ilvl w:val="0"/>
          <w:numId w:val="1"/>
        </w:numPr>
        <w:ind w:firstLineChars="0"/>
        <w:rPr>
          <w:rFonts w:ascii="Calibri" w:hAnsi="Calibri" w:cs="Calibri"/>
          <w:sz w:val="32"/>
          <w:szCs w:val="32"/>
        </w:rPr>
      </w:pPr>
      <w:r>
        <w:rPr>
          <w:rFonts w:ascii="Calibri" w:hAnsi="Calibri" w:cs="Calibri"/>
          <w:sz w:val="32"/>
          <w:szCs w:val="32"/>
        </w:rPr>
        <w:t>T</w:t>
      </w:r>
      <w:r>
        <w:rPr>
          <w:rFonts w:ascii="Calibri" w:hAnsi="Calibri" w:cs="Calibri" w:hint="eastAsia"/>
          <w:sz w:val="32"/>
          <w:szCs w:val="32"/>
        </w:rPr>
        <w:t xml:space="preserve">he </w:t>
      </w:r>
      <w:r>
        <w:rPr>
          <w:rFonts w:ascii="Calibri" w:hAnsi="Calibri" w:cs="Calibri"/>
          <w:sz w:val="32"/>
          <w:szCs w:val="32"/>
        </w:rPr>
        <w:t>element substitution is like the type substitution. They are very similar that the element substitution just extend the range of the substitution</w:t>
      </w:r>
    </w:p>
    <w:p w:rsidR="005D1CCC" w:rsidRDefault="005D1CCC" w:rsidP="005D1CCC">
      <w:pPr>
        <w:pStyle w:val="a3"/>
        <w:numPr>
          <w:ilvl w:val="0"/>
          <w:numId w:val="1"/>
        </w:numPr>
        <w:ind w:firstLineChars="0"/>
        <w:rPr>
          <w:rFonts w:ascii="Calibri" w:hAnsi="Calibri" w:cs="Calibri"/>
          <w:sz w:val="32"/>
          <w:szCs w:val="32"/>
        </w:rPr>
      </w:pPr>
      <w:r>
        <w:rPr>
          <w:rFonts w:ascii="Calibri" w:hAnsi="Calibri" w:cs="Calibri" w:hint="eastAsia"/>
          <w:sz w:val="32"/>
          <w:szCs w:val="32"/>
        </w:rPr>
        <w:t>T</w:t>
      </w:r>
      <w:r>
        <w:rPr>
          <w:rFonts w:ascii="Calibri" w:hAnsi="Calibri" w:cs="Calibri"/>
          <w:sz w:val="32"/>
          <w:szCs w:val="32"/>
        </w:rPr>
        <w:t xml:space="preserve">hink about the relationship between primary key and foreign key of patient Id and Provider Id in the database. We need to consider the relationship among the treatments, patient and provider.  </w:t>
      </w:r>
    </w:p>
    <w:p w:rsidR="005D1CCC" w:rsidRDefault="005D1CCC" w:rsidP="005D1CCC">
      <w:pPr>
        <w:ind w:left="360"/>
        <w:rPr>
          <w:rFonts w:ascii="Calibri" w:hAnsi="Calibri" w:cs="Calibri"/>
          <w:sz w:val="32"/>
          <w:szCs w:val="32"/>
        </w:rPr>
      </w:pPr>
      <w:r>
        <w:rPr>
          <w:rFonts w:ascii="Calibri" w:hAnsi="Calibri" w:cs="Calibri"/>
          <w:sz w:val="32"/>
          <w:szCs w:val="32"/>
        </w:rPr>
        <w:t>It deserves to think it over</w:t>
      </w:r>
      <w:r w:rsidR="00E71690">
        <w:rPr>
          <w:rFonts w:ascii="Calibri" w:hAnsi="Calibri" w:cs="Calibri"/>
          <w:sz w:val="32"/>
          <w:szCs w:val="32"/>
        </w:rPr>
        <w:t xml:space="preserve"> again.</w:t>
      </w:r>
    </w:p>
    <w:p w:rsidR="00E71690" w:rsidRPr="005D1CCC" w:rsidRDefault="00E71690" w:rsidP="005D1CCC">
      <w:pPr>
        <w:ind w:left="360"/>
        <w:rPr>
          <w:rFonts w:ascii="Calibri" w:hAnsi="Calibri" w:cs="Calibri" w:hint="eastAsia"/>
          <w:sz w:val="32"/>
          <w:szCs w:val="32"/>
        </w:rPr>
      </w:pPr>
    </w:p>
    <w:p w:rsidR="005D1CCC" w:rsidRDefault="005D1CCC" w:rsidP="00DD59A8">
      <w:pPr>
        <w:rPr>
          <w:rFonts w:ascii="Calibri" w:hAnsi="Calibri" w:cs="Calibri"/>
          <w:sz w:val="32"/>
          <w:szCs w:val="32"/>
        </w:rPr>
      </w:pPr>
    </w:p>
    <w:p w:rsidR="005D1CCC" w:rsidRDefault="005D1CCC" w:rsidP="00DD59A8">
      <w:pPr>
        <w:rPr>
          <w:rFonts w:ascii="Calibri" w:hAnsi="Calibri" w:cs="Calibri"/>
          <w:sz w:val="32"/>
          <w:szCs w:val="32"/>
        </w:rPr>
      </w:pPr>
    </w:p>
    <w:p w:rsidR="005D1CCC" w:rsidRDefault="005D1CCC" w:rsidP="00DD59A8">
      <w:pPr>
        <w:rPr>
          <w:rFonts w:ascii="Calibri" w:hAnsi="Calibri" w:cs="Calibri"/>
          <w:sz w:val="32"/>
          <w:szCs w:val="32"/>
        </w:rPr>
      </w:pPr>
    </w:p>
    <w:p w:rsidR="005D1CCC" w:rsidRDefault="005D1CCC" w:rsidP="00DD59A8">
      <w:pPr>
        <w:rPr>
          <w:rFonts w:ascii="Calibri" w:hAnsi="Calibri" w:cs="Calibri" w:hint="eastAsia"/>
          <w:sz w:val="32"/>
          <w:szCs w:val="32"/>
        </w:rPr>
      </w:pPr>
      <w:bookmarkStart w:id="0" w:name="_GoBack"/>
      <w:bookmarkEnd w:id="0"/>
    </w:p>
    <w:p w:rsidR="00DD59A8" w:rsidRDefault="00DD59A8" w:rsidP="00DD59A8">
      <w:pPr>
        <w:rPr>
          <w:rFonts w:ascii="Calibri" w:hAnsi="Calibri" w:cs="Calibri"/>
          <w:sz w:val="32"/>
          <w:szCs w:val="32"/>
        </w:rPr>
      </w:pPr>
      <w:r>
        <w:rPr>
          <w:rFonts w:ascii="Calibri" w:hAnsi="Calibri" w:cs="Calibri"/>
          <w:sz w:val="32"/>
          <w:szCs w:val="32"/>
        </w:rPr>
        <w:lastRenderedPageBreak/>
        <w:t>Overview:</w:t>
      </w:r>
    </w:p>
    <w:p w:rsidR="00DD59A8" w:rsidRDefault="00DD59A8" w:rsidP="00DD59A8">
      <w:pPr>
        <w:rPr>
          <w:rFonts w:ascii="Calibri" w:hAnsi="Calibri" w:cs="Calibri"/>
          <w:sz w:val="32"/>
          <w:szCs w:val="32"/>
        </w:rPr>
      </w:pPr>
      <w:r>
        <w:rPr>
          <w:rFonts w:ascii="Calibri" w:hAnsi="Calibri" w:cs="Calibri"/>
          <w:sz w:val="32"/>
          <w:szCs w:val="32"/>
        </w:rPr>
        <w:t>The UML class diagram:</w:t>
      </w:r>
    </w:p>
    <w:p w:rsidR="00DD59A8" w:rsidRDefault="00DD59A8" w:rsidP="00DD59A8">
      <w:pPr>
        <w:rPr>
          <w:rFonts w:ascii="Calibri" w:hAnsi="Calibri" w:cs="Calibri"/>
          <w:sz w:val="32"/>
          <w:szCs w:val="32"/>
        </w:rPr>
      </w:pPr>
      <w:r>
        <w:rPr>
          <w:noProof/>
        </w:rPr>
        <w:drawing>
          <wp:inline distT="0" distB="0" distL="0" distR="0" wp14:anchorId="1E4815D6" wp14:editId="684EB2A3">
            <wp:extent cx="5274310" cy="41871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187190"/>
                    </a:xfrm>
                    <a:prstGeom prst="rect">
                      <a:avLst/>
                    </a:prstGeom>
                  </pic:spPr>
                </pic:pic>
              </a:graphicData>
            </a:graphic>
          </wp:inline>
        </w:drawing>
      </w:r>
    </w:p>
    <w:p w:rsidR="00DD59A8" w:rsidRDefault="00DD59A8" w:rsidP="00DD59A8">
      <w:pPr>
        <w:rPr>
          <w:rFonts w:ascii="Calibri" w:hAnsi="Calibri" w:cs="Calibri"/>
          <w:sz w:val="32"/>
          <w:szCs w:val="32"/>
        </w:rPr>
      </w:pPr>
    </w:p>
    <w:p w:rsidR="00DD59A8" w:rsidRDefault="00DD59A8" w:rsidP="00DD59A8">
      <w:pPr>
        <w:rPr>
          <w:rFonts w:ascii="Calibri" w:hAnsi="Calibri" w:cs="Calibri"/>
          <w:sz w:val="32"/>
          <w:szCs w:val="32"/>
        </w:rPr>
      </w:pPr>
      <w:r>
        <w:rPr>
          <w:rFonts w:ascii="Calibri" w:hAnsi="Calibri" w:cs="Calibri"/>
          <w:sz w:val="32"/>
          <w:szCs w:val="32"/>
        </w:rPr>
        <w:t>Schemas:</w:t>
      </w:r>
    </w:p>
    <w:p w:rsidR="00DD59A8" w:rsidRPr="00D51449" w:rsidRDefault="00D51449" w:rsidP="00DD59A8">
      <w:pPr>
        <w:rPr>
          <w:rFonts w:ascii="Calibri" w:hAnsi="Calibri" w:cs="Calibri"/>
          <w:color w:val="FF0000"/>
          <w:sz w:val="32"/>
          <w:szCs w:val="32"/>
        </w:rPr>
      </w:pPr>
      <w:r w:rsidRPr="00D51449">
        <w:rPr>
          <w:rFonts w:ascii="Calibri" w:hAnsi="Calibri" w:cs="Calibri"/>
          <w:color w:val="FF0000"/>
          <w:sz w:val="32"/>
          <w:szCs w:val="32"/>
        </w:rPr>
        <w:t>Clinic</w:t>
      </w:r>
    </w:p>
    <w:p w:rsidR="00DD59A8" w:rsidRDefault="00DD59A8" w:rsidP="00DD59A8">
      <w:pPr>
        <w:rPr>
          <w:rFonts w:ascii="Calibri" w:hAnsi="Calibri" w:cs="Calibri"/>
          <w:sz w:val="32"/>
          <w:szCs w:val="32"/>
        </w:rPr>
      </w:pPr>
      <w:r>
        <w:rPr>
          <w:noProof/>
        </w:rPr>
        <w:lastRenderedPageBreak/>
        <w:drawing>
          <wp:inline distT="0" distB="0" distL="0" distR="0" wp14:anchorId="6695E9D9" wp14:editId="1FCF14F3">
            <wp:extent cx="5274310" cy="27978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97810"/>
                    </a:xfrm>
                    <a:prstGeom prst="rect">
                      <a:avLst/>
                    </a:prstGeom>
                  </pic:spPr>
                </pic:pic>
              </a:graphicData>
            </a:graphic>
          </wp:inline>
        </w:drawing>
      </w:r>
      <w:r>
        <w:rPr>
          <w:noProof/>
        </w:rPr>
        <w:drawing>
          <wp:inline distT="0" distB="0" distL="0" distR="0" wp14:anchorId="42045687" wp14:editId="07A7E452">
            <wp:extent cx="5274310" cy="32029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02940"/>
                    </a:xfrm>
                    <a:prstGeom prst="rect">
                      <a:avLst/>
                    </a:prstGeom>
                  </pic:spPr>
                </pic:pic>
              </a:graphicData>
            </a:graphic>
          </wp:inline>
        </w:drawing>
      </w:r>
    </w:p>
    <w:p w:rsidR="00DD59A8" w:rsidRDefault="00DD59A8" w:rsidP="00DD59A8">
      <w:pPr>
        <w:rPr>
          <w:rFonts w:ascii="Calibri" w:hAnsi="Calibri" w:cs="Calibri"/>
          <w:sz w:val="32"/>
          <w:szCs w:val="32"/>
        </w:rPr>
      </w:pPr>
    </w:p>
    <w:p w:rsidR="00DD59A8" w:rsidRDefault="00DD59A8" w:rsidP="00DD59A8">
      <w:pPr>
        <w:rPr>
          <w:rFonts w:ascii="Calibri" w:hAnsi="Calibri" w:cs="Calibri"/>
          <w:sz w:val="32"/>
          <w:szCs w:val="32"/>
        </w:rPr>
      </w:pPr>
    </w:p>
    <w:p w:rsidR="00DD59A8" w:rsidRDefault="00DD59A8" w:rsidP="00DD59A8">
      <w:pPr>
        <w:rPr>
          <w:rFonts w:ascii="Calibri" w:hAnsi="Calibri" w:cs="Calibri"/>
          <w:sz w:val="32"/>
          <w:szCs w:val="32"/>
        </w:rPr>
      </w:pPr>
    </w:p>
    <w:p w:rsidR="00DD59A8" w:rsidRDefault="00DD59A8" w:rsidP="00DD59A8">
      <w:pPr>
        <w:rPr>
          <w:rFonts w:ascii="Calibri" w:hAnsi="Calibri" w:cs="Calibri"/>
          <w:sz w:val="32"/>
          <w:szCs w:val="32"/>
        </w:rPr>
      </w:pPr>
    </w:p>
    <w:p w:rsidR="00DD59A8" w:rsidRPr="00D51449" w:rsidRDefault="00D51449" w:rsidP="00DD59A8">
      <w:pPr>
        <w:rPr>
          <w:rFonts w:ascii="Calibri" w:hAnsi="Calibri" w:cs="Calibri" w:hint="eastAsia"/>
          <w:color w:val="FF0000"/>
          <w:sz w:val="32"/>
          <w:szCs w:val="32"/>
        </w:rPr>
      </w:pPr>
      <w:r w:rsidRPr="00D51449">
        <w:rPr>
          <w:rFonts w:ascii="Calibri" w:hAnsi="Calibri" w:cs="Calibri"/>
          <w:color w:val="FF0000"/>
          <w:sz w:val="32"/>
          <w:szCs w:val="32"/>
        </w:rPr>
        <w:t>Clinic_Ids</w:t>
      </w:r>
      <w:r>
        <w:rPr>
          <w:rFonts w:ascii="Calibri" w:hAnsi="Calibri" w:cs="Calibri"/>
          <w:color w:val="FF0000"/>
          <w:sz w:val="32"/>
          <w:szCs w:val="32"/>
        </w:rPr>
        <w:t>:</w:t>
      </w:r>
    </w:p>
    <w:p w:rsidR="00D51449" w:rsidRDefault="00DD59A8" w:rsidP="00DD59A8">
      <w:pPr>
        <w:rPr>
          <w:rFonts w:ascii="Calibri" w:hAnsi="Calibri" w:cs="Calibri"/>
          <w:sz w:val="32"/>
          <w:szCs w:val="32"/>
        </w:rPr>
      </w:pPr>
      <w:r>
        <w:rPr>
          <w:noProof/>
        </w:rPr>
        <w:lastRenderedPageBreak/>
        <w:drawing>
          <wp:inline distT="0" distB="0" distL="0" distR="0" wp14:anchorId="1FD5712D" wp14:editId="60AC0745">
            <wp:extent cx="5274310" cy="30499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49905"/>
                    </a:xfrm>
                    <a:prstGeom prst="rect">
                      <a:avLst/>
                    </a:prstGeom>
                  </pic:spPr>
                </pic:pic>
              </a:graphicData>
            </a:graphic>
          </wp:inline>
        </w:drawing>
      </w:r>
      <w:r w:rsidR="00D51449" w:rsidRPr="00D51449">
        <w:rPr>
          <w:rFonts w:ascii="Calibri" w:hAnsi="Calibri" w:cs="Calibri"/>
          <w:color w:val="FF0000"/>
          <w:sz w:val="32"/>
          <w:szCs w:val="32"/>
        </w:rPr>
        <w:t>Patient:</w:t>
      </w:r>
      <w:r>
        <w:rPr>
          <w:noProof/>
        </w:rPr>
        <w:drawing>
          <wp:inline distT="0" distB="0" distL="0" distR="0" wp14:anchorId="1E73CE07" wp14:editId="36B4C73B">
            <wp:extent cx="5274310" cy="30264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26410"/>
                    </a:xfrm>
                    <a:prstGeom prst="rect">
                      <a:avLst/>
                    </a:prstGeom>
                  </pic:spPr>
                </pic:pic>
              </a:graphicData>
            </a:graphic>
          </wp:inline>
        </w:drawing>
      </w:r>
      <w:r>
        <w:rPr>
          <w:noProof/>
        </w:rPr>
        <w:lastRenderedPageBreak/>
        <w:drawing>
          <wp:inline distT="0" distB="0" distL="0" distR="0" wp14:anchorId="02A15A85" wp14:editId="709BB71F">
            <wp:extent cx="5274310" cy="28428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42895"/>
                    </a:xfrm>
                    <a:prstGeom prst="rect">
                      <a:avLst/>
                    </a:prstGeom>
                  </pic:spPr>
                </pic:pic>
              </a:graphicData>
            </a:graphic>
          </wp:inline>
        </w:drawing>
      </w:r>
    </w:p>
    <w:p w:rsidR="00D51449" w:rsidRDefault="00D51449" w:rsidP="00DD59A8">
      <w:pPr>
        <w:rPr>
          <w:rFonts w:ascii="Calibri" w:hAnsi="Calibri" w:cs="Calibri"/>
          <w:color w:val="FF0000"/>
          <w:sz w:val="32"/>
          <w:szCs w:val="32"/>
        </w:rPr>
      </w:pPr>
      <w:r w:rsidRPr="00D51449">
        <w:rPr>
          <w:rFonts w:ascii="Calibri" w:hAnsi="Calibri" w:cs="Calibri"/>
          <w:color w:val="FF0000"/>
          <w:sz w:val="32"/>
          <w:szCs w:val="32"/>
        </w:rPr>
        <w:t>Provider:</w:t>
      </w:r>
      <w:r w:rsidR="00DD59A8">
        <w:rPr>
          <w:noProof/>
        </w:rPr>
        <w:drawing>
          <wp:inline distT="0" distB="0" distL="0" distR="0" wp14:anchorId="7D61F59C" wp14:editId="7874A236">
            <wp:extent cx="5274310" cy="29571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57195"/>
                    </a:xfrm>
                    <a:prstGeom prst="rect">
                      <a:avLst/>
                    </a:prstGeom>
                  </pic:spPr>
                </pic:pic>
              </a:graphicData>
            </a:graphic>
          </wp:inline>
        </w:drawing>
      </w:r>
      <w:r w:rsidR="00DD59A8">
        <w:rPr>
          <w:noProof/>
        </w:rPr>
        <w:lastRenderedPageBreak/>
        <w:drawing>
          <wp:inline distT="0" distB="0" distL="0" distR="0" wp14:anchorId="7F170D25" wp14:editId="42339544">
            <wp:extent cx="5274310" cy="26631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63190"/>
                    </a:xfrm>
                    <a:prstGeom prst="rect">
                      <a:avLst/>
                    </a:prstGeom>
                  </pic:spPr>
                </pic:pic>
              </a:graphicData>
            </a:graphic>
          </wp:inline>
        </w:drawing>
      </w:r>
    </w:p>
    <w:p w:rsidR="00DD59A8" w:rsidRDefault="00D51449" w:rsidP="00DD59A8">
      <w:pPr>
        <w:rPr>
          <w:rFonts w:ascii="Calibri" w:hAnsi="Calibri" w:cs="Calibri"/>
          <w:color w:val="FF0000"/>
          <w:sz w:val="32"/>
          <w:szCs w:val="32"/>
        </w:rPr>
      </w:pPr>
      <w:r>
        <w:rPr>
          <w:rFonts w:ascii="Calibri" w:hAnsi="Calibri" w:cs="Calibri"/>
          <w:color w:val="FF0000"/>
          <w:sz w:val="32"/>
          <w:szCs w:val="32"/>
        </w:rPr>
        <w:t>Treatment1:</w:t>
      </w:r>
      <w:r w:rsidR="00DD59A8">
        <w:rPr>
          <w:noProof/>
        </w:rPr>
        <w:drawing>
          <wp:inline distT="0" distB="0" distL="0" distR="0" wp14:anchorId="4F456A17" wp14:editId="259932F7">
            <wp:extent cx="5274310" cy="26974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97480"/>
                    </a:xfrm>
                    <a:prstGeom prst="rect">
                      <a:avLst/>
                    </a:prstGeom>
                  </pic:spPr>
                </pic:pic>
              </a:graphicData>
            </a:graphic>
          </wp:inline>
        </w:drawing>
      </w:r>
      <w:r w:rsidR="00DD59A8">
        <w:rPr>
          <w:noProof/>
        </w:rPr>
        <w:lastRenderedPageBreak/>
        <w:drawing>
          <wp:inline distT="0" distB="0" distL="0" distR="0" wp14:anchorId="6A76DE18" wp14:editId="51C4C566">
            <wp:extent cx="5274310" cy="28867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86710"/>
                    </a:xfrm>
                    <a:prstGeom prst="rect">
                      <a:avLst/>
                    </a:prstGeom>
                  </pic:spPr>
                </pic:pic>
              </a:graphicData>
            </a:graphic>
          </wp:inline>
        </w:drawing>
      </w:r>
    </w:p>
    <w:p w:rsidR="00D51449" w:rsidRDefault="00D51449" w:rsidP="00DD59A8">
      <w:pPr>
        <w:rPr>
          <w:rFonts w:ascii="Calibri" w:hAnsi="Calibri" w:cs="Calibri"/>
          <w:color w:val="FF0000"/>
          <w:sz w:val="32"/>
          <w:szCs w:val="32"/>
        </w:rPr>
      </w:pPr>
      <w:r>
        <w:rPr>
          <w:rFonts w:ascii="Calibri" w:hAnsi="Calibri" w:cs="Calibri"/>
          <w:color w:val="FF0000"/>
          <w:sz w:val="32"/>
          <w:szCs w:val="32"/>
        </w:rPr>
        <w:t>Treatment2:</w:t>
      </w:r>
    </w:p>
    <w:p w:rsidR="00D51449" w:rsidRDefault="00D51449" w:rsidP="00DD59A8">
      <w:pPr>
        <w:rPr>
          <w:rFonts w:ascii="Calibri" w:hAnsi="Calibri" w:cs="Calibri"/>
          <w:sz w:val="32"/>
          <w:szCs w:val="32"/>
        </w:rPr>
      </w:pPr>
      <w:r>
        <w:rPr>
          <w:noProof/>
        </w:rPr>
        <w:drawing>
          <wp:inline distT="0" distB="0" distL="0" distR="0" wp14:anchorId="7AD00F2D" wp14:editId="450046CB">
            <wp:extent cx="5274310" cy="285369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53690"/>
                    </a:xfrm>
                    <a:prstGeom prst="rect">
                      <a:avLst/>
                    </a:prstGeom>
                  </pic:spPr>
                </pic:pic>
              </a:graphicData>
            </a:graphic>
          </wp:inline>
        </w:drawing>
      </w:r>
      <w:r>
        <w:rPr>
          <w:noProof/>
        </w:rPr>
        <w:drawing>
          <wp:inline distT="0" distB="0" distL="0" distR="0" wp14:anchorId="329674D0" wp14:editId="54D3AE13">
            <wp:extent cx="5274310" cy="150050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00505"/>
                    </a:xfrm>
                    <a:prstGeom prst="rect">
                      <a:avLst/>
                    </a:prstGeom>
                  </pic:spPr>
                </pic:pic>
              </a:graphicData>
            </a:graphic>
          </wp:inline>
        </w:drawing>
      </w:r>
      <w:r>
        <w:rPr>
          <w:noProof/>
        </w:rPr>
        <w:lastRenderedPageBreak/>
        <w:drawing>
          <wp:inline distT="0" distB="0" distL="0" distR="0" wp14:anchorId="106AA3F1" wp14:editId="6F136DA7">
            <wp:extent cx="5274310" cy="26797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79700"/>
                    </a:xfrm>
                    <a:prstGeom prst="rect">
                      <a:avLst/>
                    </a:prstGeom>
                  </pic:spPr>
                </pic:pic>
              </a:graphicData>
            </a:graphic>
          </wp:inline>
        </w:drawing>
      </w:r>
      <w:r>
        <w:rPr>
          <w:noProof/>
        </w:rPr>
        <w:drawing>
          <wp:inline distT="0" distB="0" distL="0" distR="0" wp14:anchorId="138F47BC" wp14:editId="12DD79B1">
            <wp:extent cx="5274310" cy="26327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32710"/>
                    </a:xfrm>
                    <a:prstGeom prst="rect">
                      <a:avLst/>
                    </a:prstGeom>
                  </pic:spPr>
                </pic:pic>
              </a:graphicData>
            </a:graphic>
          </wp:inline>
        </w:drawing>
      </w:r>
      <w:r>
        <w:rPr>
          <w:noProof/>
        </w:rPr>
        <w:drawing>
          <wp:inline distT="0" distB="0" distL="0" distR="0" wp14:anchorId="4BF1F840" wp14:editId="71F29694">
            <wp:extent cx="5274310" cy="26695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69540"/>
                    </a:xfrm>
                    <a:prstGeom prst="rect">
                      <a:avLst/>
                    </a:prstGeom>
                  </pic:spPr>
                </pic:pic>
              </a:graphicData>
            </a:graphic>
          </wp:inline>
        </w:drawing>
      </w:r>
    </w:p>
    <w:p w:rsidR="00D51449" w:rsidRPr="00DD59A8" w:rsidRDefault="00D51449" w:rsidP="00DD59A8">
      <w:pPr>
        <w:rPr>
          <w:rFonts w:ascii="Calibri" w:hAnsi="Calibri" w:cs="Calibri" w:hint="eastAsia"/>
          <w:sz w:val="32"/>
          <w:szCs w:val="32"/>
        </w:rPr>
      </w:pPr>
      <w:r>
        <w:rPr>
          <w:rFonts w:ascii="Calibri" w:hAnsi="Calibri" w:cs="Calibri" w:hint="eastAsia"/>
          <w:sz w:val="32"/>
          <w:szCs w:val="32"/>
        </w:rPr>
        <w:t>T</w:t>
      </w:r>
      <w:r>
        <w:rPr>
          <w:rFonts w:ascii="Calibri" w:hAnsi="Calibri" w:cs="Calibri"/>
          <w:sz w:val="32"/>
          <w:szCs w:val="32"/>
        </w:rPr>
        <w:t>reatment3:</w:t>
      </w:r>
      <w:r w:rsidRPr="00D51449">
        <w:rPr>
          <w:noProof/>
        </w:rPr>
        <w:t xml:space="preserve"> </w:t>
      </w:r>
      <w:r>
        <w:rPr>
          <w:noProof/>
        </w:rPr>
        <w:lastRenderedPageBreak/>
        <w:drawing>
          <wp:inline distT="0" distB="0" distL="0" distR="0" wp14:anchorId="350B59E3" wp14:editId="403DCADF">
            <wp:extent cx="5274310" cy="305371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053715"/>
                    </a:xfrm>
                    <a:prstGeom prst="rect">
                      <a:avLst/>
                    </a:prstGeom>
                  </pic:spPr>
                </pic:pic>
              </a:graphicData>
            </a:graphic>
          </wp:inline>
        </w:drawing>
      </w:r>
      <w:r>
        <w:rPr>
          <w:noProof/>
        </w:rPr>
        <w:drawing>
          <wp:inline distT="0" distB="0" distL="0" distR="0" wp14:anchorId="7A92AD69" wp14:editId="7AC1797B">
            <wp:extent cx="5274310" cy="244284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42845"/>
                    </a:xfrm>
                    <a:prstGeom prst="rect">
                      <a:avLst/>
                    </a:prstGeom>
                  </pic:spPr>
                </pic:pic>
              </a:graphicData>
            </a:graphic>
          </wp:inline>
        </w:drawing>
      </w:r>
    </w:p>
    <w:sectPr w:rsidR="00D51449" w:rsidRPr="00DD59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427B2"/>
    <w:multiLevelType w:val="hybridMultilevel"/>
    <w:tmpl w:val="E012A438"/>
    <w:lvl w:ilvl="0" w:tplc="D0F04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AED"/>
    <w:rsid w:val="003F5AED"/>
    <w:rsid w:val="005D1CCC"/>
    <w:rsid w:val="005F7C91"/>
    <w:rsid w:val="009C2E97"/>
    <w:rsid w:val="00B93361"/>
    <w:rsid w:val="00D51449"/>
    <w:rsid w:val="00DD59A8"/>
    <w:rsid w:val="00E71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8E2E"/>
  <w15:chartTrackingRefBased/>
  <w15:docId w15:val="{EA5255C5-2574-43EF-9DFC-31AD315C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1C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Junhao</dc:creator>
  <cp:keywords/>
  <dc:description/>
  <cp:lastModifiedBy>DU Junhao</cp:lastModifiedBy>
  <cp:revision>4</cp:revision>
  <dcterms:created xsi:type="dcterms:W3CDTF">2017-09-18T03:04:00Z</dcterms:created>
  <dcterms:modified xsi:type="dcterms:W3CDTF">2017-09-18T03:26:00Z</dcterms:modified>
</cp:coreProperties>
</file>