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6F5E3" w14:textId="57C65F63" w:rsidR="00B239CB" w:rsidRDefault="00F015AB" w:rsidP="00681BAC">
      <w:pPr>
        <w:jc w:val="both"/>
        <w:rPr>
          <w:rFonts w:ascii="Bell MT" w:hAnsi="Bell MT"/>
          <w:b/>
          <w:bCs/>
          <w:sz w:val="28"/>
          <w:szCs w:val="28"/>
        </w:rPr>
      </w:pPr>
      <w:r>
        <w:rPr>
          <w:rFonts w:ascii="Bell MT" w:hAnsi="Bell MT"/>
          <w:b/>
          <w:bCs/>
          <w:sz w:val="28"/>
          <w:szCs w:val="28"/>
        </w:rPr>
        <w:t>Author: Oghenekevwe Jeffery Onodje</w:t>
      </w:r>
    </w:p>
    <w:p w14:paraId="4F7F815D" w14:textId="692DFA7B" w:rsidR="00F015AB" w:rsidRDefault="00F015AB" w:rsidP="00681BAC">
      <w:pPr>
        <w:jc w:val="both"/>
        <w:rPr>
          <w:rFonts w:ascii="Bell MT" w:hAnsi="Bell MT"/>
          <w:b/>
          <w:bCs/>
          <w:sz w:val="28"/>
          <w:szCs w:val="28"/>
        </w:rPr>
      </w:pPr>
      <w:r>
        <w:rPr>
          <w:rFonts w:ascii="Bell MT" w:hAnsi="Bell MT"/>
          <w:b/>
          <w:bCs/>
          <w:sz w:val="28"/>
          <w:szCs w:val="28"/>
        </w:rPr>
        <w:t>Title: Network Scan Report 1</w:t>
      </w:r>
    </w:p>
    <w:p w14:paraId="2AECC968" w14:textId="23F03BE4" w:rsidR="00F015AB" w:rsidRDefault="00F015AB" w:rsidP="00681BAC">
      <w:pPr>
        <w:jc w:val="both"/>
        <w:rPr>
          <w:rFonts w:ascii="Bell MT" w:hAnsi="Bell MT"/>
          <w:b/>
          <w:bCs/>
          <w:sz w:val="28"/>
          <w:szCs w:val="28"/>
        </w:rPr>
      </w:pPr>
      <w:r>
        <w:rPr>
          <w:rFonts w:ascii="Bell MT" w:hAnsi="Bell MT"/>
          <w:b/>
          <w:bCs/>
          <w:sz w:val="28"/>
          <w:szCs w:val="28"/>
        </w:rPr>
        <w:t>Tool Used: Nmap</w:t>
      </w:r>
      <w:r w:rsidR="00E6166C">
        <w:rPr>
          <w:rFonts w:ascii="Bell MT" w:hAnsi="Bell MT"/>
          <w:b/>
          <w:bCs/>
          <w:sz w:val="28"/>
          <w:szCs w:val="28"/>
        </w:rPr>
        <w:t xml:space="preserve"> and Command Terminal</w:t>
      </w:r>
    </w:p>
    <w:p w14:paraId="299EBF6E" w14:textId="054438E4" w:rsidR="00F015AB" w:rsidRDefault="00F015AB" w:rsidP="00681BAC">
      <w:pPr>
        <w:jc w:val="both"/>
        <w:rPr>
          <w:rFonts w:ascii="Bell MT" w:hAnsi="Bell MT"/>
          <w:b/>
          <w:bCs/>
          <w:sz w:val="28"/>
          <w:szCs w:val="28"/>
        </w:rPr>
      </w:pPr>
      <w:r>
        <w:rPr>
          <w:rFonts w:ascii="Bell MT" w:hAnsi="Bell MT"/>
          <w:b/>
          <w:bCs/>
          <w:sz w:val="28"/>
          <w:szCs w:val="28"/>
        </w:rPr>
        <w:t>Target: Localhost</w:t>
      </w:r>
    </w:p>
    <w:p w14:paraId="6D1610A7" w14:textId="6D4F2665" w:rsidR="00E6166C" w:rsidRDefault="00E6166C" w:rsidP="00681BAC">
      <w:pPr>
        <w:jc w:val="both"/>
        <w:rPr>
          <w:rFonts w:ascii="Bell MT" w:hAnsi="Bell MT"/>
          <w:b/>
          <w:bCs/>
          <w:sz w:val="28"/>
          <w:szCs w:val="28"/>
        </w:rPr>
      </w:pPr>
      <w:r>
        <w:rPr>
          <w:rFonts w:ascii="Bell MT" w:hAnsi="Bell MT"/>
          <w:b/>
          <w:bCs/>
          <w:sz w:val="28"/>
          <w:szCs w:val="28"/>
        </w:rPr>
        <w:t>Date: 26</w:t>
      </w:r>
      <w:r w:rsidRPr="00E6166C">
        <w:rPr>
          <w:rFonts w:ascii="Bell MT" w:hAnsi="Bell MT"/>
          <w:b/>
          <w:bCs/>
          <w:sz w:val="28"/>
          <w:szCs w:val="28"/>
          <w:vertAlign w:val="superscript"/>
        </w:rPr>
        <w:t>th</w:t>
      </w:r>
      <w:r>
        <w:rPr>
          <w:rFonts w:ascii="Bell MT" w:hAnsi="Bell MT"/>
          <w:b/>
          <w:bCs/>
          <w:sz w:val="28"/>
          <w:szCs w:val="28"/>
        </w:rPr>
        <w:t xml:space="preserve"> March, 2026</w:t>
      </w:r>
    </w:p>
    <w:p w14:paraId="35437F4E" w14:textId="77777777" w:rsidR="00F015AB" w:rsidRDefault="00F015AB" w:rsidP="00681BAC">
      <w:pPr>
        <w:jc w:val="both"/>
        <w:rPr>
          <w:rFonts w:ascii="Bell MT" w:hAnsi="Bell MT"/>
          <w:b/>
          <w:bCs/>
          <w:sz w:val="28"/>
          <w:szCs w:val="28"/>
        </w:rPr>
      </w:pPr>
    </w:p>
    <w:p w14:paraId="7F246A0D" w14:textId="5EC3A68A" w:rsidR="00F015AB" w:rsidRDefault="00E6166C" w:rsidP="00681BAC">
      <w:pPr>
        <w:jc w:val="both"/>
        <w:rPr>
          <w:rFonts w:ascii="Bell MT" w:hAnsi="Bell MT"/>
          <w:sz w:val="28"/>
          <w:szCs w:val="28"/>
        </w:rPr>
      </w:pPr>
      <w:r>
        <w:rPr>
          <w:rFonts w:ascii="Bell MT" w:hAnsi="Bell MT"/>
          <w:b/>
          <w:bCs/>
          <w:sz w:val="28"/>
          <w:szCs w:val="28"/>
        </w:rPr>
        <w:t xml:space="preserve">Objective: </w:t>
      </w:r>
      <w:r w:rsidRPr="00E6166C">
        <w:rPr>
          <w:rFonts w:ascii="Bell MT" w:hAnsi="Bell MT"/>
          <w:sz w:val="28"/>
          <w:szCs w:val="28"/>
        </w:rPr>
        <w:t>to perform a basic network scan on a local system using Nmap in order to identify open ports and running services, and to understand potential security risks</w:t>
      </w:r>
      <w:r>
        <w:rPr>
          <w:rFonts w:ascii="Bell MT" w:hAnsi="Bell MT"/>
          <w:sz w:val="28"/>
          <w:szCs w:val="28"/>
        </w:rPr>
        <w:t xml:space="preserve">. </w:t>
      </w:r>
    </w:p>
    <w:p w14:paraId="0AB8DE8F" w14:textId="23FBC2CA" w:rsidR="00E6166C" w:rsidRDefault="00681BAC" w:rsidP="00681BAC">
      <w:pPr>
        <w:jc w:val="both"/>
        <w:rPr>
          <w:rFonts w:ascii="Bell MT" w:hAnsi="Bell MT"/>
          <w:sz w:val="28"/>
          <w:szCs w:val="28"/>
        </w:rPr>
      </w:pPr>
      <w:r>
        <w:rPr>
          <w:rFonts w:ascii="Bell MT" w:hAnsi="Bell MT"/>
          <w:b/>
          <w:bCs/>
          <w:sz w:val="28"/>
          <w:szCs w:val="28"/>
        </w:rPr>
        <w:t xml:space="preserve">METHODOLOGY: </w:t>
      </w:r>
    </w:p>
    <w:p w14:paraId="605F877D" w14:textId="2FEB9446" w:rsidR="00E6166C" w:rsidRPr="00E6166C" w:rsidRDefault="00E6166C" w:rsidP="00681BAC">
      <w:pPr>
        <w:pStyle w:val="ListParagraph"/>
        <w:numPr>
          <w:ilvl w:val="0"/>
          <w:numId w:val="1"/>
        </w:numPr>
        <w:jc w:val="both"/>
        <w:rPr>
          <w:rFonts w:ascii="Bell MT" w:hAnsi="Bell MT"/>
          <w:sz w:val="28"/>
          <w:szCs w:val="28"/>
        </w:rPr>
      </w:pPr>
      <w:r>
        <w:rPr>
          <w:rFonts w:ascii="Bell MT" w:hAnsi="Bell MT"/>
          <w:sz w:val="28"/>
          <w:szCs w:val="28"/>
        </w:rPr>
        <w:t xml:space="preserve">A TCP scan was carried out using the command line: </w:t>
      </w:r>
      <w:proofErr w:type="spellStart"/>
      <w:r w:rsidRPr="00E6166C">
        <w:rPr>
          <w:rFonts w:ascii="Bell MT" w:hAnsi="Bell MT"/>
          <w:b/>
          <w:bCs/>
          <w:sz w:val="28"/>
          <w:szCs w:val="28"/>
        </w:rPr>
        <w:t>nmap</w:t>
      </w:r>
      <w:proofErr w:type="spellEnd"/>
      <w:r w:rsidRPr="00E6166C">
        <w:rPr>
          <w:rFonts w:ascii="Bell MT" w:hAnsi="Bell MT"/>
          <w:b/>
          <w:bCs/>
          <w:sz w:val="28"/>
          <w:szCs w:val="28"/>
        </w:rPr>
        <w:t xml:space="preserve"> -</w:t>
      </w:r>
      <w:proofErr w:type="spellStart"/>
      <w:r w:rsidRPr="00E6166C">
        <w:rPr>
          <w:rFonts w:ascii="Bell MT" w:hAnsi="Bell MT"/>
          <w:b/>
          <w:bCs/>
          <w:sz w:val="28"/>
          <w:szCs w:val="28"/>
        </w:rPr>
        <w:t>sS</w:t>
      </w:r>
      <w:proofErr w:type="spellEnd"/>
      <w:r w:rsidRPr="00E6166C">
        <w:rPr>
          <w:rFonts w:ascii="Bell MT" w:hAnsi="Bell MT"/>
          <w:b/>
          <w:bCs/>
          <w:sz w:val="28"/>
          <w:szCs w:val="28"/>
        </w:rPr>
        <w:t xml:space="preserve"> localhost</w:t>
      </w:r>
      <w:r>
        <w:rPr>
          <w:rFonts w:ascii="Bell MT" w:hAnsi="Bell MT"/>
          <w:b/>
          <w:bCs/>
          <w:sz w:val="28"/>
          <w:szCs w:val="28"/>
        </w:rPr>
        <w:t xml:space="preserve">  </w:t>
      </w:r>
    </w:p>
    <w:p w14:paraId="606C669C" w14:textId="0B08AF2F" w:rsidR="00E6166C" w:rsidRDefault="00E6166C" w:rsidP="00681BAC">
      <w:pPr>
        <w:pStyle w:val="ListParagraph"/>
        <w:jc w:val="both"/>
        <w:rPr>
          <w:rFonts w:ascii="Bell MT" w:hAnsi="Bell MT"/>
          <w:sz w:val="28"/>
          <w:szCs w:val="28"/>
        </w:rPr>
      </w:pPr>
      <w:r>
        <w:rPr>
          <w:rFonts w:ascii="Bell MT" w:hAnsi="Bell MT"/>
          <w:sz w:val="28"/>
          <w:szCs w:val="28"/>
        </w:rPr>
        <w:t>This is to discover open ports.</w:t>
      </w:r>
    </w:p>
    <w:p w14:paraId="5227102D" w14:textId="628EF554" w:rsidR="00E6166C" w:rsidRPr="00E6166C" w:rsidRDefault="00E6166C" w:rsidP="00681BAC">
      <w:pPr>
        <w:pStyle w:val="ListParagraph"/>
        <w:numPr>
          <w:ilvl w:val="0"/>
          <w:numId w:val="1"/>
        </w:numPr>
        <w:jc w:val="both"/>
        <w:rPr>
          <w:rFonts w:ascii="Bell MT" w:hAnsi="Bell MT"/>
          <w:sz w:val="28"/>
          <w:szCs w:val="28"/>
        </w:rPr>
      </w:pPr>
      <w:r>
        <w:rPr>
          <w:rFonts w:ascii="Bell MT" w:hAnsi="Bell MT"/>
          <w:sz w:val="28"/>
          <w:szCs w:val="28"/>
        </w:rPr>
        <w:t xml:space="preserve">A service version detection scan was also carried out using the command line: </w:t>
      </w:r>
      <w:proofErr w:type="spellStart"/>
      <w:r w:rsidRPr="00E6166C">
        <w:rPr>
          <w:rFonts w:ascii="Bell MT" w:hAnsi="Bell MT"/>
          <w:b/>
          <w:bCs/>
          <w:sz w:val="28"/>
          <w:szCs w:val="28"/>
        </w:rPr>
        <w:t>nmap</w:t>
      </w:r>
      <w:proofErr w:type="spellEnd"/>
      <w:r w:rsidRPr="00E6166C">
        <w:rPr>
          <w:rFonts w:ascii="Bell MT" w:hAnsi="Bell MT"/>
          <w:b/>
          <w:bCs/>
          <w:sz w:val="28"/>
          <w:szCs w:val="28"/>
        </w:rPr>
        <w:t xml:space="preserve"> -</w:t>
      </w:r>
      <w:proofErr w:type="spellStart"/>
      <w:r w:rsidRPr="00E6166C">
        <w:rPr>
          <w:rFonts w:ascii="Bell MT" w:hAnsi="Bell MT"/>
          <w:b/>
          <w:bCs/>
          <w:sz w:val="28"/>
          <w:szCs w:val="28"/>
        </w:rPr>
        <w:t>sV</w:t>
      </w:r>
      <w:proofErr w:type="spellEnd"/>
      <w:r w:rsidRPr="00E6166C">
        <w:rPr>
          <w:rFonts w:ascii="Bell MT" w:hAnsi="Bell MT"/>
          <w:b/>
          <w:bCs/>
          <w:sz w:val="28"/>
          <w:szCs w:val="28"/>
        </w:rPr>
        <w:t xml:space="preserve"> localhost</w:t>
      </w:r>
    </w:p>
    <w:p w14:paraId="767E4F08" w14:textId="135A9C8A" w:rsidR="00E6166C" w:rsidRDefault="00E6166C" w:rsidP="00681BAC">
      <w:pPr>
        <w:pStyle w:val="ListParagraph"/>
        <w:jc w:val="both"/>
        <w:rPr>
          <w:rFonts w:ascii="Bell MT" w:hAnsi="Bell MT"/>
          <w:sz w:val="28"/>
          <w:szCs w:val="28"/>
        </w:rPr>
      </w:pPr>
      <w:r>
        <w:rPr>
          <w:rFonts w:ascii="Bell MT" w:hAnsi="Bell MT"/>
          <w:sz w:val="28"/>
          <w:szCs w:val="28"/>
        </w:rPr>
        <w:t>This shows what software is running on an open port and its version.</w:t>
      </w:r>
    </w:p>
    <w:p w14:paraId="65C72DAB" w14:textId="169758AF" w:rsidR="00E6166C" w:rsidRDefault="00810303" w:rsidP="00681BAC">
      <w:pPr>
        <w:pStyle w:val="ListParagraph"/>
        <w:numPr>
          <w:ilvl w:val="0"/>
          <w:numId w:val="1"/>
        </w:numPr>
        <w:jc w:val="both"/>
        <w:rPr>
          <w:rFonts w:ascii="Bell MT" w:hAnsi="Bell MT"/>
          <w:b/>
          <w:bCs/>
          <w:sz w:val="28"/>
          <w:szCs w:val="28"/>
        </w:rPr>
      </w:pPr>
      <w:r>
        <w:rPr>
          <w:rFonts w:ascii="Bell MT" w:hAnsi="Bell MT"/>
          <w:sz w:val="28"/>
          <w:szCs w:val="28"/>
        </w:rPr>
        <w:t xml:space="preserve">A host discovery scan was then carried out using the command line: </w:t>
      </w:r>
      <w:proofErr w:type="spellStart"/>
      <w:r w:rsidRPr="00810303">
        <w:rPr>
          <w:rFonts w:ascii="Bell MT" w:hAnsi="Bell MT"/>
          <w:b/>
          <w:bCs/>
          <w:sz w:val="28"/>
          <w:szCs w:val="28"/>
        </w:rPr>
        <w:t>nmap</w:t>
      </w:r>
      <w:proofErr w:type="spellEnd"/>
      <w:r w:rsidRPr="00810303">
        <w:rPr>
          <w:rFonts w:ascii="Bell MT" w:hAnsi="Bell MT"/>
          <w:b/>
          <w:bCs/>
          <w:sz w:val="28"/>
          <w:szCs w:val="28"/>
        </w:rPr>
        <w:t xml:space="preserve"> -</w:t>
      </w:r>
      <w:proofErr w:type="spellStart"/>
      <w:r w:rsidRPr="00810303">
        <w:rPr>
          <w:rFonts w:ascii="Bell MT" w:hAnsi="Bell MT"/>
          <w:b/>
          <w:bCs/>
          <w:sz w:val="28"/>
          <w:szCs w:val="28"/>
        </w:rPr>
        <w:t>sn</w:t>
      </w:r>
      <w:proofErr w:type="spellEnd"/>
      <w:r w:rsidRPr="00810303">
        <w:rPr>
          <w:rFonts w:ascii="Bell MT" w:hAnsi="Bell MT"/>
          <w:b/>
          <w:bCs/>
          <w:sz w:val="28"/>
          <w:szCs w:val="28"/>
        </w:rPr>
        <w:t xml:space="preserve"> 192.168.1.0/24</w:t>
      </w:r>
    </w:p>
    <w:p w14:paraId="6FBE0B5D" w14:textId="2A844A80" w:rsidR="00810303" w:rsidRDefault="00810303" w:rsidP="00681BAC">
      <w:pPr>
        <w:pStyle w:val="ListParagraph"/>
        <w:jc w:val="both"/>
        <w:rPr>
          <w:rFonts w:ascii="Bell MT" w:hAnsi="Bell MT"/>
          <w:sz w:val="28"/>
          <w:szCs w:val="28"/>
        </w:rPr>
      </w:pPr>
      <w:r>
        <w:rPr>
          <w:rFonts w:ascii="Bell MT" w:hAnsi="Bell MT"/>
          <w:sz w:val="28"/>
          <w:szCs w:val="28"/>
        </w:rPr>
        <w:t>This is simply to discover what devices are active on the network</w:t>
      </w:r>
    </w:p>
    <w:p w14:paraId="69588B3E" w14:textId="5068F98C" w:rsidR="00F81767" w:rsidRDefault="00681BAC" w:rsidP="00681BAC">
      <w:pPr>
        <w:jc w:val="both"/>
        <w:rPr>
          <w:rFonts w:ascii="Bell MT" w:hAnsi="Bell MT"/>
          <w:b/>
          <w:bCs/>
          <w:sz w:val="28"/>
          <w:szCs w:val="28"/>
        </w:rPr>
      </w:pPr>
      <w:r>
        <w:rPr>
          <w:rFonts w:ascii="Bell MT" w:hAnsi="Bell MT"/>
          <w:b/>
          <w:bCs/>
          <w:sz w:val="28"/>
          <w:szCs w:val="28"/>
        </w:rPr>
        <w:t>EVIDENCE:</w:t>
      </w:r>
    </w:p>
    <w:p w14:paraId="6E64F3A6" w14:textId="33FE314F" w:rsidR="00F81767" w:rsidRDefault="00110BFE" w:rsidP="00681BAC">
      <w:pPr>
        <w:pStyle w:val="ListParagraph"/>
        <w:numPr>
          <w:ilvl w:val="0"/>
          <w:numId w:val="2"/>
        </w:numPr>
        <w:jc w:val="both"/>
        <w:rPr>
          <w:rFonts w:ascii="Bell MT" w:hAnsi="Bell MT"/>
          <w:b/>
          <w:bCs/>
          <w:sz w:val="28"/>
          <w:szCs w:val="28"/>
        </w:rPr>
      </w:pPr>
      <w:r>
        <w:rPr>
          <w:rFonts w:ascii="Bell MT" w:hAnsi="Bell MT"/>
          <w:b/>
          <w:bCs/>
          <w:sz w:val="28"/>
          <w:szCs w:val="28"/>
        </w:rPr>
        <w:t xml:space="preserve">Figure 1: </w:t>
      </w:r>
      <w:r w:rsidRPr="00110BFE">
        <w:rPr>
          <w:rFonts w:ascii="Bell MT" w:hAnsi="Bell MT"/>
          <w:b/>
          <w:bCs/>
          <w:sz w:val="28"/>
          <w:szCs w:val="28"/>
        </w:rPr>
        <w:t>Nmap TCP SYN Scan Result</w:t>
      </w:r>
    </w:p>
    <w:p w14:paraId="25015697" w14:textId="78993190" w:rsidR="00110BFE" w:rsidRPr="00110BFE" w:rsidRDefault="00110BFE" w:rsidP="00110BFE">
      <w:pPr>
        <w:pStyle w:val="ListParagraph"/>
        <w:jc w:val="both"/>
        <w:rPr>
          <w:rFonts w:ascii="Bell MT" w:hAnsi="Bell MT"/>
          <w:sz w:val="28"/>
          <w:szCs w:val="28"/>
        </w:rPr>
      </w:pPr>
      <w:r>
        <w:rPr>
          <w:rFonts w:ascii="Bell MT" w:hAnsi="Bell MT"/>
          <w:sz w:val="28"/>
          <w:szCs w:val="28"/>
        </w:rPr>
        <w:t>The output shows multiple open ports on the localhost network.</w:t>
      </w:r>
    </w:p>
    <w:p w14:paraId="5F2D20E7" w14:textId="0E51F894" w:rsidR="00F81767" w:rsidRDefault="00F81767" w:rsidP="00681BAC">
      <w:pPr>
        <w:jc w:val="both"/>
        <w:rPr>
          <w:rFonts w:ascii="Bell MT" w:hAnsi="Bell MT"/>
          <w:b/>
          <w:bCs/>
          <w:sz w:val="28"/>
          <w:szCs w:val="28"/>
        </w:rPr>
      </w:pPr>
      <w:r>
        <w:rPr>
          <w:rFonts w:ascii="Bell MT" w:hAnsi="Bell MT"/>
          <w:b/>
          <w:bCs/>
          <w:noProof/>
          <w:sz w:val="28"/>
          <w:szCs w:val="28"/>
        </w:rPr>
        <w:drawing>
          <wp:anchor distT="0" distB="0" distL="114300" distR="114300" simplePos="0" relativeHeight="251657216" behindDoc="1" locked="0" layoutInCell="1" allowOverlap="1" wp14:anchorId="7EF50254" wp14:editId="19B26186">
            <wp:simplePos x="0" y="0"/>
            <wp:positionH relativeFrom="column">
              <wp:posOffset>6350</wp:posOffset>
            </wp:positionH>
            <wp:positionV relativeFrom="paragraph">
              <wp:posOffset>85090</wp:posOffset>
            </wp:positionV>
            <wp:extent cx="5213350" cy="26746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13350" cy="2674620"/>
                    </a:xfrm>
                    <a:prstGeom prst="rect">
                      <a:avLst/>
                    </a:prstGeom>
                  </pic:spPr>
                </pic:pic>
              </a:graphicData>
            </a:graphic>
          </wp:anchor>
        </w:drawing>
      </w:r>
    </w:p>
    <w:p w14:paraId="6BEB0D4D" w14:textId="50A969F0" w:rsidR="00F81767" w:rsidRPr="00F81767" w:rsidRDefault="00F81767" w:rsidP="00681BAC">
      <w:pPr>
        <w:jc w:val="both"/>
        <w:rPr>
          <w:rFonts w:ascii="Bell MT" w:hAnsi="Bell MT"/>
          <w:b/>
          <w:bCs/>
          <w:sz w:val="28"/>
          <w:szCs w:val="28"/>
        </w:rPr>
      </w:pPr>
    </w:p>
    <w:p w14:paraId="2689811E" w14:textId="77777777" w:rsidR="00E6166C" w:rsidRPr="00E6166C" w:rsidRDefault="00E6166C" w:rsidP="00681BAC">
      <w:pPr>
        <w:jc w:val="both"/>
        <w:rPr>
          <w:rFonts w:ascii="Bell MT" w:hAnsi="Bell MT"/>
          <w:sz w:val="28"/>
          <w:szCs w:val="28"/>
        </w:rPr>
      </w:pPr>
    </w:p>
    <w:p w14:paraId="2A4C4F62" w14:textId="06D7168E" w:rsidR="00F015AB" w:rsidRDefault="00F015AB" w:rsidP="00681BAC">
      <w:pPr>
        <w:jc w:val="both"/>
        <w:rPr>
          <w:rFonts w:ascii="Bell MT" w:hAnsi="Bell MT"/>
          <w:sz w:val="28"/>
          <w:szCs w:val="28"/>
        </w:rPr>
      </w:pPr>
    </w:p>
    <w:p w14:paraId="2213AB79" w14:textId="77777777" w:rsidR="00F81767" w:rsidRDefault="00F81767" w:rsidP="00681BAC">
      <w:pPr>
        <w:jc w:val="both"/>
        <w:rPr>
          <w:rFonts w:ascii="Bell MT" w:hAnsi="Bell MT"/>
          <w:sz w:val="28"/>
          <w:szCs w:val="28"/>
        </w:rPr>
      </w:pPr>
    </w:p>
    <w:p w14:paraId="64F833FC" w14:textId="77777777" w:rsidR="00F81767" w:rsidRDefault="00F81767" w:rsidP="00681BAC">
      <w:pPr>
        <w:jc w:val="both"/>
        <w:rPr>
          <w:rFonts w:ascii="Bell MT" w:hAnsi="Bell MT"/>
          <w:sz w:val="28"/>
          <w:szCs w:val="28"/>
        </w:rPr>
      </w:pPr>
    </w:p>
    <w:p w14:paraId="72112BA1" w14:textId="395CFAA1" w:rsidR="00110BFE" w:rsidRPr="00110BFE" w:rsidRDefault="00110BFE" w:rsidP="00110BFE">
      <w:pPr>
        <w:pStyle w:val="ListParagraph"/>
        <w:numPr>
          <w:ilvl w:val="0"/>
          <w:numId w:val="2"/>
        </w:numPr>
        <w:jc w:val="both"/>
        <w:rPr>
          <w:rFonts w:ascii="Bell MT" w:hAnsi="Bell MT"/>
          <w:sz w:val="28"/>
          <w:szCs w:val="28"/>
        </w:rPr>
      </w:pPr>
      <w:r>
        <w:rPr>
          <w:rFonts w:ascii="Bell MT" w:hAnsi="Bell MT"/>
          <w:b/>
          <w:bCs/>
          <w:sz w:val="28"/>
          <w:szCs w:val="28"/>
        </w:rPr>
        <w:t>Figure 2: Service Version Scan Result</w:t>
      </w:r>
    </w:p>
    <w:p w14:paraId="69C883DA" w14:textId="61EB0964" w:rsidR="00F81767" w:rsidRDefault="00F81767" w:rsidP="00681BAC">
      <w:pPr>
        <w:pStyle w:val="ListParagraph"/>
        <w:jc w:val="both"/>
        <w:rPr>
          <w:rFonts w:ascii="Bell MT" w:hAnsi="Bell MT"/>
          <w:sz w:val="28"/>
          <w:szCs w:val="28"/>
        </w:rPr>
      </w:pPr>
      <w:r>
        <w:rPr>
          <w:rFonts w:ascii="Bell MT" w:hAnsi="Bell MT"/>
          <w:noProof/>
          <w:sz w:val="28"/>
          <w:szCs w:val="28"/>
        </w:rPr>
        <w:drawing>
          <wp:anchor distT="0" distB="0" distL="114300" distR="114300" simplePos="0" relativeHeight="251660288" behindDoc="1" locked="0" layoutInCell="1" allowOverlap="1" wp14:anchorId="7628211F" wp14:editId="3BB49484">
            <wp:simplePos x="0" y="0"/>
            <wp:positionH relativeFrom="column">
              <wp:posOffset>63500</wp:posOffset>
            </wp:positionH>
            <wp:positionV relativeFrom="paragraph">
              <wp:posOffset>93980</wp:posOffset>
            </wp:positionV>
            <wp:extent cx="5943600" cy="31115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cstate="print">
                      <a:extLst>
                        <a:ext uri="{28A0092B-C50C-407E-A947-70E740481C1C}">
                          <a14:useLocalDpi xmlns:a14="http://schemas.microsoft.com/office/drawing/2010/main" val="0"/>
                        </a:ext>
                      </a:extLst>
                    </a:blip>
                    <a:srcRect b="6932"/>
                    <a:stretch/>
                  </pic:blipFill>
                  <pic:spPr bwMode="auto">
                    <a:xfrm>
                      <a:off x="0" y="0"/>
                      <a:ext cx="5943600" cy="3111500"/>
                    </a:xfrm>
                    <a:prstGeom prst="rect">
                      <a:avLst/>
                    </a:prstGeom>
                    <a:ln>
                      <a:noFill/>
                    </a:ln>
                    <a:extLst>
                      <a:ext uri="{53640926-AAD7-44D8-BBD7-CCE9431645EC}">
                        <a14:shadowObscured xmlns:a14="http://schemas.microsoft.com/office/drawing/2010/main"/>
                      </a:ext>
                    </a:extLst>
                  </pic:spPr>
                </pic:pic>
              </a:graphicData>
            </a:graphic>
          </wp:anchor>
        </w:drawing>
      </w:r>
    </w:p>
    <w:p w14:paraId="1227A3AD" w14:textId="19032306" w:rsidR="00F81767" w:rsidRDefault="00F81767" w:rsidP="00681BAC">
      <w:pPr>
        <w:pStyle w:val="ListParagraph"/>
        <w:jc w:val="both"/>
        <w:rPr>
          <w:rFonts w:ascii="Bell MT" w:hAnsi="Bell MT"/>
          <w:sz w:val="28"/>
          <w:szCs w:val="28"/>
        </w:rPr>
      </w:pPr>
    </w:p>
    <w:p w14:paraId="553D7DFD" w14:textId="7C38E6EA" w:rsidR="00F81767" w:rsidRDefault="00F81767" w:rsidP="00681BAC">
      <w:pPr>
        <w:pStyle w:val="ListParagraph"/>
        <w:jc w:val="both"/>
        <w:rPr>
          <w:rFonts w:ascii="Bell MT" w:hAnsi="Bell MT"/>
          <w:sz w:val="28"/>
          <w:szCs w:val="28"/>
        </w:rPr>
      </w:pPr>
    </w:p>
    <w:p w14:paraId="1ADA7666" w14:textId="5D45DA42" w:rsidR="00F81767" w:rsidRDefault="00F81767" w:rsidP="00681BAC">
      <w:pPr>
        <w:pStyle w:val="ListParagraph"/>
        <w:jc w:val="both"/>
        <w:rPr>
          <w:rFonts w:ascii="Bell MT" w:hAnsi="Bell MT"/>
          <w:sz w:val="28"/>
          <w:szCs w:val="28"/>
        </w:rPr>
      </w:pPr>
    </w:p>
    <w:p w14:paraId="06FBE6B1" w14:textId="4702CC0D" w:rsidR="00F81767" w:rsidRDefault="00F81767" w:rsidP="00681BAC">
      <w:pPr>
        <w:pStyle w:val="ListParagraph"/>
        <w:jc w:val="both"/>
        <w:rPr>
          <w:rFonts w:ascii="Bell MT" w:hAnsi="Bell MT"/>
          <w:sz w:val="28"/>
          <w:szCs w:val="28"/>
        </w:rPr>
      </w:pPr>
    </w:p>
    <w:p w14:paraId="57FD5FE8" w14:textId="5D9F5247" w:rsidR="00F81767" w:rsidRDefault="00F81767" w:rsidP="00681BAC">
      <w:pPr>
        <w:pStyle w:val="ListParagraph"/>
        <w:jc w:val="both"/>
        <w:rPr>
          <w:rFonts w:ascii="Bell MT" w:hAnsi="Bell MT"/>
          <w:sz w:val="28"/>
          <w:szCs w:val="28"/>
        </w:rPr>
      </w:pPr>
    </w:p>
    <w:p w14:paraId="133D8FED" w14:textId="5EE17A5B" w:rsidR="00F81767" w:rsidRDefault="00F81767" w:rsidP="00681BAC">
      <w:pPr>
        <w:pStyle w:val="ListParagraph"/>
        <w:jc w:val="both"/>
        <w:rPr>
          <w:rFonts w:ascii="Bell MT" w:hAnsi="Bell MT"/>
          <w:sz w:val="28"/>
          <w:szCs w:val="28"/>
        </w:rPr>
      </w:pPr>
    </w:p>
    <w:p w14:paraId="6681CF7D" w14:textId="218B3971" w:rsidR="00F81767" w:rsidRDefault="00F81767" w:rsidP="00681BAC">
      <w:pPr>
        <w:pStyle w:val="ListParagraph"/>
        <w:jc w:val="both"/>
        <w:rPr>
          <w:rFonts w:ascii="Bell MT" w:hAnsi="Bell MT"/>
          <w:sz w:val="28"/>
          <w:szCs w:val="28"/>
        </w:rPr>
      </w:pPr>
    </w:p>
    <w:p w14:paraId="6CF27CCD" w14:textId="14797754" w:rsidR="00F81767" w:rsidRDefault="00F81767" w:rsidP="00681BAC">
      <w:pPr>
        <w:pStyle w:val="ListParagraph"/>
        <w:jc w:val="both"/>
        <w:rPr>
          <w:rFonts w:ascii="Bell MT" w:hAnsi="Bell MT"/>
          <w:sz w:val="28"/>
          <w:szCs w:val="28"/>
        </w:rPr>
      </w:pPr>
    </w:p>
    <w:p w14:paraId="098A6692" w14:textId="51EA1131" w:rsidR="00F81767" w:rsidRDefault="00F81767" w:rsidP="00681BAC">
      <w:pPr>
        <w:pStyle w:val="ListParagraph"/>
        <w:jc w:val="both"/>
        <w:rPr>
          <w:rFonts w:ascii="Bell MT" w:hAnsi="Bell MT"/>
          <w:sz w:val="28"/>
          <w:szCs w:val="28"/>
        </w:rPr>
      </w:pPr>
    </w:p>
    <w:p w14:paraId="5B8CAB8D" w14:textId="2A065675" w:rsidR="00F81767" w:rsidRDefault="00F81767" w:rsidP="00681BAC">
      <w:pPr>
        <w:pStyle w:val="ListParagraph"/>
        <w:jc w:val="both"/>
        <w:rPr>
          <w:rFonts w:ascii="Bell MT" w:hAnsi="Bell MT"/>
          <w:sz w:val="28"/>
          <w:szCs w:val="28"/>
        </w:rPr>
      </w:pPr>
    </w:p>
    <w:p w14:paraId="518E92AA" w14:textId="1BA5CB0E" w:rsidR="00F81767" w:rsidRDefault="00F81767" w:rsidP="00681BAC">
      <w:pPr>
        <w:pStyle w:val="ListParagraph"/>
        <w:jc w:val="both"/>
        <w:rPr>
          <w:rFonts w:ascii="Bell MT" w:hAnsi="Bell MT"/>
          <w:sz w:val="28"/>
          <w:szCs w:val="28"/>
        </w:rPr>
      </w:pPr>
    </w:p>
    <w:p w14:paraId="14EF04F0" w14:textId="64270614" w:rsidR="00F81767" w:rsidRDefault="00F81767" w:rsidP="00681BAC">
      <w:pPr>
        <w:pStyle w:val="ListParagraph"/>
        <w:jc w:val="both"/>
        <w:rPr>
          <w:rFonts w:ascii="Bell MT" w:hAnsi="Bell MT"/>
          <w:sz w:val="28"/>
          <w:szCs w:val="28"/>
        </w:rPr>
      </w:pPr>
    </w:p>
    <w:p w14:paraId="12458FE2" w14:textId="77777777" w:rsidR="00F81767" w:rsidRDefault="00F81767" w:rsidP="00681BAC">
      <w:pPr>
        <w:pStyle w:val="ListParagraph"/>
        <w:jc w:val="both"/>
        <w:rPr>
          <w:rFonts w:ascii="Bell MT" w:hAnsi="Bell MT"/>
          <w:sz w:val="28"/>
          <w:szCs w:val="28"/>
        </w:rPr>
      </w:pPr>
    </w:p>
    <w:p w14:paraId="3E7B677C" w14:textId="77777777" w:rsidR="00F81767" w:rsidRDefault="00F81767" w:rsidP="00681BAC">
      <w:pPr>
        <w:pStyle w:val="ListParagraph"/>
        <w:jc w:val="both"/>
        <w:rPr>
          <w:rFonts w:ascii="Bell MT" w:hAnsi="Bell MT"/>
          <w:sz w:val="28"/>
          <w:szCs w:val="28"/>
        </w:rPr>
      </w:pPr>
    </w:p>
    <w:p w14:paraId="214A3D3F" w14:textId="4F14F7A4" w:rsidR="00F81767" w:rsidRPr="00110BFE" w:rsidRDefault="00110BFE" w:rsidP="00681BAC">
      <w:pPr>
        <w:pStyle w:val="ListParagraph"/>
        <w:numPr>
          <w:ilvl w:val="0"/>
          <w:numId w:val="2"/>
        </w:numPr>
        <w:jc w:val="both"/>
        <w:rPr>
          <w:rFonts w:ascii="Bell MT" w:hAnsi="Bell MT"/>
          <w:b/>
          <w:bCs/>
          <w:sz w:val="28"/>
          <w:szCs w:val="28"/>
        </w:rPr>
      </w:pPr>
      <w:r>
        <w:rPr>
          <w:rFonts w:ascii="Bell MT" w:hAnsi="Bell MT"/>
          <w:b/>
          <w:bCs/>
          <w:sz w:val="28"/>
          <w:szCs w:val="28"/>
        </w:rPr>
        <w:t>Figure 3: Host Discovery Scan Result</w:t>
      </w:r>
    </w:p>
    <w:p w14:paraId="49458F9B" w14:textId="10F1800B" w:rsidR="000315B2" w:rsidRDefault="000315B2" w:rsidP="00681BAC">
      <w:pPr>
        <w:jc w:val="both"/>
        <w:rPr>
          <w:rFonts w:ascii="Bell MT" w:hAnsi="Bell MT"/>
          <w:sz w:val="28"/>
          <w:szCs w:val="28"/>
        </w:rPr>
      </w:pPr>
      <w:r>
        <w:rPr>
          <w:rFonts w:ascii="Bell MT" w:hAnsi="Bell MT"/>
          <w:noProof/>
          <w:sz w:val="28"/>
          <w:szCs w:val="28"/>
        </w:rPr>
        <w:drawing>
          <wp:anchor distT="0" distB="0" distL="114300" distR="114300" simplePos="0" relativeHeight="251662336" behindDoc="1" locked="0" layoutInCell="1" allowOverlap="1" wp14:anchorId="1BC9E34A" wp14:editId="7AA48357">
            <wp:simplePos x="0" y="0"/>
            <wp:positionH relativeFrom="column">
              <wp:posOffset>0</wp:posOffset>
            </wp:positionH>
            <wp:positionV relativeFrom="paragraph">
              <wp:posOffset>2540</wp:posOffset>
            </wp:positionV>
            <wp:extent cx="5943600" cy="3111500"/>
            <wp:effectExtent l="0" t="0" r="0" b="0"/>
            <wp:wrapNone/>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b="6932"/>
                    <a:stretch/>
                  </pic:blipFill>
                  <pic:spPr bwMode="auto">
                    <a:xfrm>
                      <a:off x="0" y="0"/>
                      <a:ext cx="5943600" cy="3111500"/>
                    </a:xfrm>
                    <a:prstGeom prst="rect">
                      <a:avLst/>
                    </a:prstGeom>
                    <a:ln>
                      <a:noFill/>
                    </a:ln>
                    <a:extLst>
                      <a:ext uri="{53640926-AAD7-44D8-BBD7-CCE9431645EC}">
                        <a14:shadowObscured xmlns:a14="http://schemas.microsoft.com/office/drawing/2010/main"/>
                      </a:ext>
                    </a:extLst>
                  </pic:spPr>
                </pic:pic>
              </a:graphicData>
            </a:graphic>
          </wp:anchor>
        </w:drawing>
      </w:r>
    </w:p>
    <w:p w14:paraId="62945CE9" w14:textId="77777777" w:rsidR="000315B2" w:rsidRDefault="000315B2" w:rsidP="00681BAC">
      <w:pPr>
        <w:jc w:val="both"/>
        <w:rPr>
          <w:rFonts w:ascii="Bell MT" w:hAnsi="Bell MT"/>
          <w:sz w:val="28"/>
          <w:szCs w:val="28"/>
        </w:rPr>
      </w:pPr>
    </w:p>
    <w:p w14:paraId="251C552B" w14:textId="77777777" w:rsidR="000315B2" w:rsidRDefault="000315B2" w:rsidP="00681BAC">
      <w:pPr>
        <w:jc w:val="both"/>
        <w:rPr>
          <w:rFonts w:ascii="Bell MT" w:hAnsi="Bell MT"/>
          <w:sz w:val="28"/>
          <w:szCs w:val="28"/>
        </w:rPr>
      </w:pPr>
    </w:p>
    <w:p w14:paraId="458D9032" w14:textId="77777777" w:rsidR="000315B2" w:rsidRDefault="000315B2" w:rsidP="00681BAC">
      <w:pPr>
        <w:jc w:val="both"/>
        <w:rPr>
          <w:rFonts w:ascii="Bell MT" w:hAnsi="Bell MT"/>
          <w:sz w:val="28"/>
          <w:szCs w:val="28"/>
        </w:rPr>
      </w:pPr>
    </w:p>
    <w:p w14:paraId="07C8AB17" w14:textId="77777777" w:rsidR="000315B2" w:rsidRDefault="000315B2" w:rsidP="00681BAC">
      <w:pPr>
        <w:jc w:val="both"/>
        <w:rPr>
          <w:rFonts w:ascii="Bell MT" w:hAnsi="Bell MT"/>
          <w:sz w:val="28"/>
          <w:szCs w:val="28"/>
        </w:rPr>
      </w:pPr>
    </w:p>
    <w:p w14:paraId="2AF40C78" w14:textId="77777777" w:rsidR="000315B2" w:rsidRDefault="000315B2" w:rsidP="00681BAC">
      <w:pPr>
        <w:jc w:val="both"/>
        <w:rPr>
          <w:rFonts w:ascii="Bell MT" w:hAnsi="Bell MT"/>
          <w:sz w:val="28"/>
          <w:szCs w:val="28"/>
        </w:rPr>
      </w:pPr>
    </w:p>
    <w:p w14:paraId="620990C6" w14:textId="77777777" w:rsidR="000315B2" w:rsidRDefault="000315B2" w:rsidP="00681BAC">
      <w:pPr>
        <w:jc w:val="both"/>
        <w:rPr>
          <w:rFonts w:ascii="Bell MT" w:hAnsi="Bell MT"/>
          <w:sz w:val="28"/>
          <w:szCs w:val="28"/>
        </w:rPr>
      </w:pPr>
    </w:p>
    <w:p w14:paraId="42B6B208" w14:textId="77777777" w:rsidR="000315B2" w:rsidRDefault="000315B2" w:rsidP="00681BAC">
      <w:pPr>
        <w:jc w:val="both"/>
        <w:rPr>
          <w:rFonts w:ascii="Bell MT" w:hAnsi="Bell MT"/>
          <w:sz w:val="28"/>
          <w:szCs w:val="28"/>
        </w:rPr>
      </w:pPr>
    </w:p>
    <w:p w14:paraId="14F05A2F" w14:textId="77777777" w:rsidR="000315B2" w:rsidRDefault="000315B2" w:rsidP="00681BAC">
      <w:pPr>
        <w:jc w:val="both"/>
        <w:rPr>
          <w:rFonts w:ascii="Bell MT" w:hAnsi="Bell MT"/>
          <w:sz w:val="28"/>
          <w:szCs w:val="28"/>
        </w:rPr>
      </w:pPr>
    </w:p>
    <w:p w14:paraId="69F813E4" w14:textId="77777777" w:rsidR="000315B2" w:rsidRDefault="000315B2" w:rsidP="00681BAC">
      <w:pPr>
        <w:jc w:val="both"/>
        <w:rPr>
          <w:rFonts w:ascii="Bell MT" w:hAnsi="Bell MT"/>
          <w:sz w:val="28"/>
          <w:szCs w:val="28"/>
        </w:rPr>
      </w:pPr>
    </w:p>
    <w:p w14:paraId="7FA8EDDF" w14:textId="77777777" w:rsidR="000315B2" w:rsidRDefault="000315B2" w:rsidP="00681BAC">
      <w:pPr>
        <w:jc w:val="both"/>
        <w:rPr>
          <w:rFonts w:ascii="Bell MT" w:hAnsi="Bell MT"/>
          <w:sz w:val="28"/>
          <w:szCs w:val="28"/>
        </w:rPr>
      </w:pPr>
    </w:p>
    <w:p w14:paraId="245804C4" w14:textId="77777777" w:rsidR="000315B2" w:rsidRDefault="000315B2" w:rsidP="00681BAC">
      <w:pPr>
        <w:jc w:val="both"/>
        <w:rPr>
          <w:rFonts w:ascii="Bell MT" w:hAnsi="Bell MT"/>
          <w:sz w:val="28"/>
          <w:szCs w:val="28"/>
        </w:rPr>
      </w:pPr>
    </w:p>
    <w:p w14:paraId="3855B0F2" w14:textId="658345B0" w:rsidR="000315B2" w:rsidRPr="00681BAC" w:rsidRDefault="00681BAC" w:rsidP="00681BAC">
      <w:pPr>
        <w:jc w:val="both"/>
        <w:rPr>
          <w:rFonts w:ascii="Bell MT" w:hAnsi="Bell MT"/>
          <w:b/>
          <w:bCs/>
          <w:sz w:val="28"/>
          <w:szCs w:val="28"/>
        </w:rPr>
      </w:pPr>
      <w:r w:rsidRPr="00681BAC">
        <w:rPr>
          <w:rFonts w:ascii="Bell MT" w:hAnsi="Bell MT"/>
          <w:b/>
          <w:bCs/>
          <w:sz w:val="28"/>
          <w:szCs w:val="28"/>
        </w:rPr>
        <w:t>FINDINGS:</w:t>
      </w:r>
    </w:p>
    <w:tbl>
      <w:tblPr>
        <w:tblStyle w:val="TableGrid"/>
        <w:tblW w:w="0" w:type="auto"/>
        <w:tblLook w:val="04A0" w:firstRow="1" w:lastRow="0" w:firstColumn="1" w:lastColumn="0" w:noHBand="0" w:noVBand="1"/>
      </w:tblPr>
      <w:tblGrid>
        <w:gridCol w:w="1809"/>
        <w:gridCol w:w="1834"/>
        <w:gridCol w:w="2046"/>
        <w:gridCol w:w="2280"/>
        <w:gridCol w:w="1607"/>
      </w:tblGrid>
      <w:tr w:rsidR="00110BFE" w14:paraId="2766211A" w14:textId="309F4A82" w:rsidTr="00110BFE">
        <w:tc>
          <w:tcPr>
            <w:tcW w:w="1809" w:type="dxa"/>
          </w:tcPr>
          <w:p w14:paraId="2A625BA3" w14:textId="58B695F5" w:rsidR="00110BFE" w:rsidRDefault="00110BFE" w:rsidP="00681BAC">
            <w:pPr>
              <w:jc w:val="both"/>
              <w:rPr>
                <w:rFonts w:ascii="Bell MT" w:hAnsi="Bell MT"/>
                <w:b/>
                <w:bCs/>
                <w:sz w:val="28"/>
                <w:szCs w:val="28"/>
              </w:rPr>
            </w:pPr>
            <w:r>
              <w:rPr>
                <w:rFonts w:ascii="Bell MT" w:hAnsi="Bell MT"/>
                <w:b/>
                <w:bCs/>
                <w:sz w:val="28"/>
                <w:szCs w:val="28"/>
              </w:rPr>
              <w:t>Port</w:t>
            </w:r>
          </w:p>
        </w:tc>
        <w:tc>
          <w:tcPr>
            <w:tcW w:w="1834" w:type="dxa"/>
          </w:tcPr>
          <w:p w14:paraId="1A624114" w14:textId="65D423AE" w:rsidR="00110BFE" w:rsidRDefault="00110BFE" w:rsidP="00681BAC">
            <w:pPr>
              <w:jc w:val="both"/>
              <w:rPr>
                <w:rFonts w:ascii="Bell MT" w:hAnsi="Bell MT"/>
                <w:b/>
                <w:bCs/>
                <w:sz w:val="28"/>
                <w:szCs w:val="28"/>
              </w:rPr>
            </w:pPr>
            <w:r>
              <w:rPr>
                <w:rFonts w:ascii="Bell MT" w:hAnsi="Bell MT"/>
                <w:b/>
                <w:bCs/>
                <w:sz w:val="28"/>
                <w:szCs w:val="28"/>
              </w:rPr>
              <w:t>State</w:t>
            </w:r>
          </w:p>
        </w:tc>
        <w:tc>
          <w:tcPr>
            <w:tcW w:w="2046" w:type="dxa"/>
          </w:tcPr>
          <w:p w14:paraId="46674CF8" w14:textId="7E2B4002" w:rsidR="00110BFE" w:rsidRDefault="00110BFE" w:rsidP="00681BAC">
            <w:pPr>
              <w:jc w:val="both"/>
              <w:rPr>
                <w:rFonts w:ascii="Bell MT" w:hAnsi="Bell MT"/>
                <w:b/>
                <w:bCs/>
                <w:sz w:val="28"/>
                <w:szCs w:val="28"/>
              </w:rPr>
            </w:pPr>
            <w:r>
              <w:rPr>
                <w:rFonts w:ascii="Bell MT" w:hAnsi="Bell MT"/>
                <w:b/>
                <w:bCs/>
                <w:sz w:val="28"/>
                <w:szCs w:val="28"/>
              </w:rPr>
              <w:t>Service</w:t>
            </w:r>
          </w:p>
        </w:tc>
        <w:tc>
          <w:tcPr>
            <w:tcW w:w="2280" w:type="dxa"/>
          </w:tcPr>
          <w:p w14:paraId="0400A27C" w14:textId="5CA62A83" w:rsidR="00110BFE" w:rsidRDefault="00110BFE" w:rsidP="00681BAC">
            <w:pPr>
              <w:jc w:val="both"/>
              <w:rPr>
                <w:rFonts w:ascii="Bell MT" w:hAnsi="Bell MT"/>
                <w:b/>
                <w:bCs/>
                <w:sz w:val="28"/>
                <w:szCs w:val="28"/>
              </w:rPr>
            </w:pPr>
            <w:r>
              <w:rPr>
                <w:rFonts w:ascii="Bell MT" w:hAnsi="Bell MT"/>
                <w:b/>
                <w:bCs/>
                <w:sz w:val="28"/>
                <w:szCs w:val="28"/>
              </w:rPr>
              <w:t>Description</w:t>
            </w:r>
          </w:p>
        </w:tc>
        <w:tc>
          <w:tcPr>
            <w:tcW w:w="1607" w:type="dxa"/>
          </w:tcPr>
          <w:p w14:paraId="69FA2A67" w14:textId="77F18302" w:rsidR="00110BFE" w:rsidRDefault="00110BFE" w:rsidP="00681BAC">
            <w:pPr>
              <w:jc w:val="both"/>
              <w:rPr>
                <w:rFonts w:ascii="Bell MT" w:hAnsi="Bell MT"/>
                <w:b/>
                <w:bCs/>
                <w:sz w:val="28"/>
                <w:szCs w:val="28"/>
              </w:rPr>
            </w:pPr>
            <w:r>
              <w:rPr>
                <w:rFonts w:ascii="Bell MT" w:hAnsi="Bell MT"/>
                <w:b/>
                <w:bCs/>
                <w:sz w:val="28"/>
                <w:szCs w:val="28"/>
              </w:rPr>
              <w:t>Risk</w:t>
            </w:r>
          </w:p>
        </w:tc>
      </w:tr>
      <w:tr w:rsidR="00110BFE" w14:paraId="75C15BD6" w14:textId="3D398EB4" w:rsidTr="00110BFE">
        <w:tc>
          <w:tcPr>
            <w:tcW w:w="1809" w:type="dxa"/>
          </w:tcPr>
          <w:p w14:paraId="1410A2D0" w14:textId="3288AE62" w:rsidR="00110BFE" w:rsidRPr="000315B2" w:rsidRDefault="00110BFE" w:rsidP="00681BAC">
            <w:pPr>
              <w:jc w:val="both"/>
              <w:rPr>
                <w:rFonts w:ascii="Bell MT" w:hAnsi="Bell MT"/>
                <w:sz w:val="28"/>
                <w:szCs w:val="28"/>
              </w:rPr>
            </w:pPr>
            <w:r>
              <w:rPr>
                <w:rFonts w:ascii="Bell MT" w:hAnsi="Bell MT"/>
                <w:sz w:val="28"/>
                <w:szCs w:val="28"/>
              </w:rPr>
              <w:t>135</w:t>
            </w:r>
          </w:p>
        </w:tc>
        <w:tc>
          <w:tcPr>
            <w:tcW w:w="1834" w:type="dxa"/>
          </w:tcPr>
          <w:p w14:paraId="5D42BA29" w14:textId="08E95084" w:rsidR="00110BFE" w:rsidRPr="000315B2" w:rsidRDefault="00110BFE" w:rsidP="00681BAC">
            <w:pPr>
              <w:jc w:val="both"/>
              <w:rPr>
                <w:rFonts w:ascii="Bell MT" w:hAnsi="Bell MT"/>
                <w:sz w:val="28"/>
                <w:szCs w:val="28"/>
              </w:rPr>
            </w:pPr>
            <w:r>
              <w:rPr>
                <w:rFonts w:ascii="Bell MT" w:hAnsi="Bell MT"/>
                <w:sz w:val="28"/>
                <w:szCs w:val="28"/>
              </w:rPr>
              <w:t>Open</w:t>
            </w:r>
          </w:p>
        </w:tc>
        <w:tc>
          <w:tcPr>
            <w:tcW w:w="2046" w:type="dxa"/>
          </w:tcPr>
          <w:p w14:paraId="63ECA45D" w14:textId="5043143D" w:rsidR="00110BFE" w:rsidRPr="000315B2" w:rsidRDefault="00110BFE" w:rsidP="00681BAC">
            <w:pPr>
              <w:jc w:val="both"/>
              <w:rPr>
                <w:rFonts w:ascii="Bell MT" w:hAnsi="Bell MT"/>
                <w:sz w:val="28"/>
                <w:szCs w:val="28"/>
              </w:rPr>
            </w:pPr>
            <w:proofErr w:type="spellStart"/>
            <w:r>
              <w:rPr>
                <w:rFonts w:ascii="Bell MT" w:hAnsi="Bell MT"/>
                <w:sz w:val="28"/>
                <w:szCs w:val="28"/>
              </w:rPr>
              <w:t>msrpc</w:t>
            </w:r>
            <w:proofErr w:type="spellEnd"/>
          </w:p>
        </w:tc>
        <w:tc>
          <w:tcPr>
            <w:tcW w:w="2280" w:type="dxa"/>
          </w:tcPr>
          <w:p w14:paraId="086A6C17" w14:textId="4E2692BC" w:rsidR="00110BFE" w:rsidRPr="000315B2" w:rsidRDefault="00110BFE" w:rsidP="00681BAC">
            <w:pPr>
              <w:jc w:val="both"/>
              <w:rPr>
                <w:rFonts w:ascii="Bell MT" w:hAnsi="Bell MT"/>
                <w:sz w:val="28"/>
                <w:szCs w:val="28"/>
              </w:rPr>
            </w:pPr>
            <w:r>
              <w:rPr>
                <w:rFonts w:ascii="Bell MT" w:hAnsi="Bell MT"/>
                <w:sz w:val="28"/>
                <w:szCs w:val="28"/>
              </w:rPr>
              <w:t>Microsoft Windows RPC</w:t>
            </w:r>
          </w:p>
        </w:tc>
        <w:tc>
          <w:tcPr>
            <w:tcW w:w="1607" w:type="dxa"/>
          </w:tcPr>
          <w:p w14:paraId="64246EB3" w14:textId="0ADE6963" w:rsidR="00110BFE" w:rsidRDefault="00B04E72" w:rsidP="00681BAC">
            <w:pPr>
              <w:jc w:val="both"/>
              <w:rPr>
                <w:rFonts w:ascii="Bell MT" w:hAnsi="Bell MT"/>
                <w:sz w:val="28"/>
                <w:szCs w:val="28"/>
              </w:rPr>
            </w:pPr>
            <w:r>
              <w:rPr>
                <w:rFonts w:ascii="Bell MT" w:hAnsi="Bell MT"/>
                <w:sz w:val="28"/>
                <w:szCs w:val="28"/>
              </w:rPr>
              <w:t>Medium - High</w:t>
            </w:r>
          </w:p>
        </w:tc>
      </w:tr>
      <w:tr w:rsidR="00110BFE" w14:paraId="5FA5AB16" w14:textId="64B7A4AA" w:rsidTr="00110BFE">
        <w:tc>
          <w:tcPr>
            <w:tcW w:w="1809" w:type="dxa"/>
          </w:tcPr>
          <w:p w14:paraId="15ED0466" w14:textId="4DD535B8" w:rsidR="00110BFE" w:rsidRPr="000315B2" w:rsidRDefault="00110BFE" w:rsidP="00681BAC">
            <w:pPr>
              <w:jc w:val="both"/>
              <w:rPr>
                <w:rFonts w:ascii="Bell MT" w:hAnsi="Bell MT"/>
                <w:sz w:val="28"/>
                <w:szCs w:val="28"/>
              </w:rPr>
            </w:pPr>
            <w:r>
              <w:rPr>
                <w:rFonts w:ascii="Bell MT" w:hAnsi="Bell MT"/>
                <w:sz w:val="28"/>
                <w:szCs w:val="28"/>
              </w:rPr>
              <w:t>445</w:t>
            </w:r>
          </w:p>
        </w:tc>
        <w:tc>
          <w:tcPr>
            <w:tcW w:w="1834" w:type="dxa"/>
          </w:tcPr>
          <w:p w14:paraId="40CE8702" w14:textId="5B05A459" w:rsidR="00110BFE" w:rsidRPr="000315B2" w:rsidRDefault="00110BFE" w:rsidP="00681BAC">
            <w:pPr>
              <w:jc w:val="both"/>
              <w:rPr>
                <w:rFonts w:ascii="Bell MT" w:hAnsi="Bell MT"/>
                <w:sz w:val="28"/>
                <w:szCs w:val="28"/>
              </w:rPr>
            </w:pPr>
            <w:r>
              <w:rPr>
                <w:rFonts w:ascii="Bell MT" w:hAnsi="Bell MT"/>
                <w:sz w:val="28"/>
                <w:szCs w:val="28"/>
              </w:rPr>
              <w:t xml:space="preserve">Open </w:t>
            </w:r>
          </w:p>
        </w:tc>
        <w:tc>
          <w:tcPr>
            <w:tcW w:w="2046" w:type="dxa"/>
          </w:tcPr>
          <w:p w14:paraId="4E1E3C48" w14:textId="0B3FBEAB" w:rsidR="00110BFE" w:rsidRPr="000315B2" w:rsidRDefault="00110BFE" w:rsidP="00681BAC">
            <w:pPr>
              <w:jc w:val="both"/>
              <w:rPr>
                <w:rFonts w:ascii="Bell MT" w:hAnsi="Bell MT"/>
                <w:sz w:val="28"/>
                <w:szCs w:val="28"/>
              </w:rPr>
            </w:pPr>
            <w:r>
              <w:rPr>
                <w:rFonts w:ascii="Bell MT" w:hAnsi="Bell MT"/>
                <w:sz w:val="28"/>
                <w:szCs w:val="28"/>
              </w:rPr>
              <w:t>Microsoft-ds</w:t>
            </w:r>
          </w:p>
        </w:tc>
        <w:tc>
          <w:tcPr>
            <w:tcW w:w="2280" w:type="dxa"/>
          </w:tcPr>
          <w:p w14:paraId="78FB66DA" w14:textId="202B0D35" w:rsidR="00110BFE" w:rsidRPr="000315B2" w:rsidRDefault="00110BFE" w:rsidP="00681BAC">
            <w:pPr>
              <w:jc w:val="both"/>
              <w:rPr>
                <w:rFonts w:ascii="Bell MT" w:hAnsi="Bell MT"/>
                <w:sz w:val="28"/>
                <w:szCs w:val="28"/>
              </w:rPr>
            </w:pPr>
            <w:r>
              <w:rPr>
                <w:rFonts w:ascii="Bell MT" w:hAnsi="Bell MT"/>
                <w:sz w:val="28"/>
                <w:szCs w:val="28"/>
              </w:rPr>
              <w:t>SMB</w:t>
            </w:r>
          </w:p>
        </w:tc>
        <w:tc>
          <w:tcPr>
            <w:tcW w:w="1607" w:type="dxa"/>
          </w:tcPr>
          <w:p w14:paraId="7434ED37" w14:textId="695EEEAC" w:rsidR="00110BFE" w:rsidRDefault="00110BFE" w:rsidP="00681BAC">
            <w:pPr>
              <w:jc w:val="both"/>
              <w:rPr>
                <w:rFonts w:ascii="Bell MT" w:hAnsi="Bell MT"/>
                <w:sz w:val="28"/>
                <w:szCs w:val="28"/>
              </w:rPr>
            </w:pPr>
            <w:r>
              <w:rPr>
                <w:rFonts w:ascii="Bell MT" w:hAnsi="Bell MT"/>
                <w:sz w:val="28"/>
                <w:szCs w:val="28"/>
              </w:rPr>
              <w:t>High</w:t>
            </w:r>
          </w:p>
        </w:tc>
      </w:tr>
      <w:tr w:rsidR="00110BFE" w14:paraId="5F846915" w14:textId="2D7D408E" w:rsidTr="00110BFE">
        <w:tc>
          <w:tcPr>
            <w:tcW w:w="1809" w:type="dxa"/>
          </w:tcPr>
          <w:p w14:paraId="71A1486D" w14:textId="7D8CCB01" w:rsidR="00110BFE" w:rsidRPr="000315B2" w:rsidRDefault="00110BFE" w:rsidP="00681BAC">
            <w:pPr>
              <w:jc w:val="both"/>
              <w:rPr>
                <w:rFonts w:ascii="Bell MT" w:hAnsi="Bell MT"/>
                <w:sz w:val="28"/>
                <w:szCs w:val="28"/>
              </w:rPr>
            </w:pPr>
            <w:r>
              <w:rPr>
                <w:rFonts w:ascii="Bell MT" w:hAnsi="Bell MT"/>
                <w:sz w:val="28"/>
                <w:szCs w:val="28"/>
              </w:rPr>
              <w:t>3306</w:t>
            </w:r>
          </w:p>
        </w:tc>
        <w:tc>
          <w:tcPr>
            <w:tcW w:w="1834" w:type="dxa"/>
          </w:tcPr>
          <w:p w14:paraId="53646AD8" w14:textId="59DFF1A0" w:rsidR="00110BFE" w:rsidRPr="000315B2" w:rsidRDefault="00110BFE" w:rsidP="00681BAC">
            <w:pPr>
              <w:jc w:val="both"/>
              <w:rPr>
                <w:rFonts w:ascii="Bell MT" w:hAnsi="Bell MT"/>
                <w:sz w:val="28"/>
                <w:szCs w:val="28"/>
              </w:rPr>
            </w:pPr>
            <w:r>
              <w:rPr>
                <w:rFonts w:ascii="Bell MT" w:hAnsi="Bell MT"/>
                <w:sz w:val="28"/>
                <w:szCs w:val="28"/>
              </w:rPr>
              <w:t>Open</w:t>
            </w:r>
          </w:p>
        </w:tc>
        <w:tc>
          <w:tcPr>
            <w:tcW w:w="2046" w:type="dxa"/>
          </w:tcPr>
          <w:p w14:paraId="4E63B403" w14:textId="5178F23A" w:rsidR="00110BFE" w:rsidRPr="000315B2" w:rsidRDefault="00110BFE" w:rsidP="00681BAC">
            <w:pPr>
              <w:jc w:val="both"/>
              <w:rPr>
                <w:rFonts w:ascii="Bell MT" w:hAnsi="Bell MT"/>
                <w:sz w:val="28"/>
                <w:szCs w:val="28"/>
              </w:rPr>
            </w:pPr>
            <w:proofErr w:type="spellStart"/>
            <w:r>
              <w:rPr>
                <w:rFonts w:ascii="Bell MT" w:hAnsi="Bell MT"/>
                <w:sz w:val="28"/>
                <w:szCs w:val="28"/>
              </w:rPr>
              <w:t>mysql</w:t>
            </w:r>
            <w:proofErr w:type="spellEnd"/>
          </w:p>
        </w:tc>
        <w:tc>
          <w:tcPr>
            <w:tcW w:w="2280" w:type="dxa"/>
          </w:tcPr>
          <w:p w14:paraId="61FDC53C" w14:textId="0A67E5A0" w:rsidR="00110BFE" w:rsidRPr="000315B2" w:rsidRDefault="00110BFE" w:rsidP="00681BAC">
            <w:pPr>
              <w:jc w:val="both"/>
              <w:rPr>
                <w:rFonts w:ascii="Bell MT" w:hAnsi="Bell MT"/>
                <w:sz w:val="28"/>
                <w:szCs w:val="28"/>
              </w:rPr>
            </w:pPr>
            <w:r>
              <w:rPr>
                <w:rFonts w:ascii="Bell MT" w:hAnsi="Bell MT"/>
                <w:sz w:val="28"/>
                <w:szCs w:val="28"/>
              </w:rPr>
              <w:t>MySQL 8.0.43</w:t>
            </w:r>
          </w:p>
        </w:tc>
        <w:tc>
          <w:tcPr>
            <w:tcW w:w="1607" w:type="dxa"/>
          </w:tcPr>
          <w:p w14:paraId="39225EE1" w14:textId="70D4C11F" w:rsidR="00110BFE" w:rsidRDefault="00B04E72" w:rsidP="00681BAC">
            <w:pPr>
              <w:jc w:val="both"/>
              <w:rPr>
                <w:rFonts w:ascii="Bell MT" w:hAnsi="Bell MT"/>
                <w:sz w:val="28"/>
                <w:szCs w:val="28"/>
              </w:rPr>
            </w:pPr>
            <w:r>
              <w:rPr>
                <w:rFonts w:ascii="Bell MT" w:hAnsi="Bell MT"/>
                <w:sz w:val="28"/>
                <w:szCs w:val="28"/>
              </w:rPr>
              <w:t>Medium</w:t>
            </w:r>
          </w:p>
        </w:tc>
      </w:tr>
      <w:tr w:rsidR="00110BFE" w14:paraId="2A41631C" w14:textId="769EA8AA" w:rsidTr="00110BFE">
        <w:tc>
          <w:tcPr>
            <w:tcW w:w="1809" w:type="dxa"/>
          </w:tcPr>
          <w:p w14:paraId="75C0461C" w14:textId="1F383327" w:rsidR="00110BFE" w:rsidRPr="000315B2" w:rsidRDefault="00110BFE" w:rsidP="00681BAC">
            <w:pPr>
              <w:jc w:val="both"/>
              <w:rPr>
                <w:rFonts w:ascii="Bell MT" w:hAnsi="Bell MT"/>
                <w:sz w:val="28"/>
                <w:szCs w:val="28"/>
              </w:rPr>
            </w:pPr>
            <w:r>
              <w:rPr>
                <w:rFonts w:ascii="Bell MT" w:hAnsi="Bell MT"/>
                <w:sz w:val="28"/>
                <w:szCs w:val="28"/>
              </w:rPr>
              <w:t>5000</w:t>
            </w:r>
          </w:p>
        </w:tc>
        <w:tc>
          <w:tcPr>
            <w:tcW w:w="1834" w:type="dxa"/>
          </w:tcPr>
          <w:p w14:paraId="6C4E8732" w14:textId="278267FD" w:rsidR="00110BFE" w:rsidRPr="000315B2" w:rsidRDefault="00110BFE" w:rsidP="00681BAC">
            <w:pPr>
              <w:jc w:val="both"/>
              <w:rPr>
                <w:rFonts w:ascii="Bell MT" w:hAnsi="Bell MT"/>
                <w:sz w:val="28"/>
                <w:szCs w:val="28"/>
              </w:rPr>
            </w:pPr>
            <w:r>
              <w:rPr>
                <w:rFonts w:ascii="Bell MT" w:hAnsi="Bell MT"/>
                <w:sz w:val="28"/>
                <w:szCs w:val="28"/>
              </w:rPr>
              <w:t xml:space="preserve">Open </w:t>
            </w:r>
          </w:p>
        </w:tc>
        <w:tc>
          <w:tcPr>
            <w:tcW w:w="2046" w:type="dxa"/>
          </w:tcPr>
          <w:p w14:paraId="1BA58014" w14:textId="298448F7" w:rsidR="00110BFE" w:rsidRPr="000315B2" w:rsidRDefault="00110BFE" w:rsidP="00681BAC">
            <w:pPr>
              <w:jc w:val="both"/>
              <w:rPr>
                <w:rFonts w:ascii="Bell MT" w:hAnsi="Bell MT"/>
                <w:sz w:val="28"/>
                <w:szCs w:val="28"/>
              </w:rPr>
            </w:pPr>
            <w:r>
              <w:rPr>
                <w:rFonts w:ascii="Bell MT" w:hAnsi="Bell MT"/>
                <w:sz w:val="28"/>
                <w:szCs w:val="28"/>
              </w:rPr>
              <w:t>http</w:t>
            </w:r>
          </w:p>
        </w:tc>
        <w:tc>
          <w:tcPr>
            <w:tcW w:w="2280" w:type="dxa"/>
          </w:tcPr>
          <w:p w14:paraId="372F3CEF" w14:textId="2A6187D3" w:rsidR="00110BFE" w:rsidRPr="000315B2" w:rsidRDefault="00110BFE" w:rsidP="00681BAC">
            <w:pPr>
              <w:jc w:val="both"/>
              <w:rPr>
                <w:rFonts w:ascii="Bell MT" w:hAnsi="Bell MT"/>
                <w:sz w:val="28"/>
                <w:szCs w:val="28"/>
              </w:rPr>
            </w:pPr>
            <w:proofErr w:type="gramStart"/>
            <w:r>
              <w:rPr>
                <w:rFonts w:ascii="Bell MT" w:hAnsi="Bell MT"/>
                <w:sz w:val="28"/>
                <w:szCs w:val="28"/>
              </w:rPr>
              <w:t>Node.js(</w:t>
            </w:r>
            <w:proofErr w:type="gramEnd"/>
            <w:r>
              <w:rPr>
                <w:rFonts w:ascii="Bell MT" w:hAnsi="Bell MT"/>
                <w:sz w:val="28"/>
                <w:szCs w:val="28"/>
              </w:rPr>
              <w:t>Express Middleware)</w:t>
            </w:r>
          </w:p>
        </w:tc>
        <w:tc>
          <w:tcPr>
            <w:tcW w:w="1607" w:type="dxa"/>
          </w:tcPr>
          <w:p w14:paraId="3FB9742C" w14:textId="65245087" w:rsidR="00110BFE" w:rsidRDefault="00B04E72" w:rsidP="00681BAC">
            <w:pPr>
              <w:jc w:val="both"/>
              <w:rPr>
                <w:rFonts w:ascii="Bell MT" w:hAnsi="Bell MT"/>
                <w:sz w:val="28"/>
                <w:szCs w:val="28"/>
              </w:rPr>
            </w:pPr>
            <w:r>
              <w:rPr>
                <w:rFonts w:ascii="Bell MT" w:hAnsi="Bell MT"/>
                <w:sz w:val="28"/>
                <w:szCs w:val="28"/>
              </w:rPr>
              <w:t>Medium - High</w:t>
            </w:r>
          </w:p>
        </w:tc>
      </w:tr>
    </w:tbl>
    <w:p w14:paraId="6B143107" w14:textId="2ABE6190" w:rsidR="000315B2" w:rsidRDefault="008749B7" w:rsidP="00681BAC">
      <w:pPr>
        <w:jc w:val="both"/>
        <w:rPr>
          <w:rFonts w:ascii="Bell MT" w:hAnsi="Bell MT"/>
          <w:sz w:val="28"/>
          <w:szCs w:val="28"/>
        </w:rPr>
      </w:pPr>
      <w:r w:rsidRPr="008749B7">
        <w:rPr>
          <w:rFonts w:ascii="Bell MT" w:hAnsi="Bell MT"/>
          <w:sz w:val="28"/>
          <w:szCs w:val="28"/>
        </w:rPr>
        <w:t>Further enumeration could be performed on detected services to identify vulnerabilities.</w:t>
      </w:r>
    </w:p>
    <w:p w14:paraId="3134CD4A" w14:textId="77777777" w:rsidR="008749B7" w:rsidRPr="008749B7" w:rsidRDefault="008749B7" w:rsidP="00681BAC">
      <w:pPr>
        <w:jc w:val="both"/>
        <w:rPr>
          <w:rFonts w:ascii="Bell MT" w:hAnsi="Bell MT"/>
          <w:sz w:val="28"/>
          <w:szCs w:val="28"/>
        </w:rPr>
      </w:pPr>
    </w:p>
    <w:p w14:paraId="264A6EA6" w14:textId="1E809DB1" w:rsidR="008749B7" w:rsidRDefault="00681BAC" w:rsidP="00681BAC">
      <w:pPr>
        <w:jc w:val="both"/>
        <w:rPr>
          <w:rFonts w:ascii="Bell MT" w:hAnsi="Bell MT"/>
          <w:b/>
          <w:bCs/>
          <w:sz w:val="28"/>
          <w:szCs w:val="28"/>
        </w:rPr>
      </w:pPr>
      <w:r>
        <w:rPr>
          <w:rFonts w:ascii="Bell MT" w:hAnsi="Bell MT"/>
          <w:b/>
          <w:bCs/>
          <w:sz w:val="28"/>
          <w:szCs w:val="28"/>
        </w:rPr>
        <w:t>SECURITY ANALYSIS:</w:t>
      </w:r>
    </w:p>
    <w:p w14:paraId="55BD2FE7" w14:textId="42668D94" w:rsidR="008749B7" w:rsidRPr="008749B7" w:rsidRDefault="00110BFE" w:rsidP="00681BAC">
      <w:pPr>
        <w:pStyle w:val="ListParagraph"/>
        <w:numPr>
          <w:ilvl w:val="0"/>
          <w:numId w:val="1"/>
        </w:numPr>
        <w:jc w:val="both"/>
        <w:rPr>
          <w:rFonts w:ascii="Bell MT" w:hAnsi="Bell MT"/>
          <w:sz w:val="28"/>
          <w:szCs w:val="28"/>
        </w:rPr>
      </w:pPr>
      <w:r>
        <w:rPr>
          <w:rFonts w:ascii="Bell MT" w:hAnsi="Bell MT"/>
          <w:sz w:val="28"/>
          <w:szCs w:val="28"/>
        </w:rPr>
        <w:t>The</w:t>
      </w:r>
      <w:r w:rsidR="008749B7" w:rsidRPr="008749B7">
        <w:rPr>
          <w:rFonts w:ascii="Bell MT" w:hAnsi="Bell MT"/>
          <w:sz w:val="28"/>
          <w:szCs w:val="28"/>
        </w:rPr>
        <w:t xml:space="preserve"> scan identified multiple open ports, including 115 (MSRPC), 445 (SMB), 3306 (MySQL), and 5000 (HTTP).</w:t>
      </w:r>
    </w:p>
    <w:p w14:paraId="55E38463" w14:textId="653B87C8" w:rsidR="008749B7" w:rsidRPr="008749B7" w:rsidRDefault="008749B7" w:rsidP="00681BAC">
      <w:pPr>
        <w:pStyle w:val="ListParagraph"/>
        <w:numPr>
          <w:ilvl w:val="0"/>
          <w:numId w:val="1"/>
        </w:numPr>
        <w:jc w:val="both"/>
        <w:rPr>
          <w:rFonts w:ascii="Bell MT" w:hAnsi="Bell MT"/>
          <w:sz w:val="28"/>
          <w:szCs w:val="28"/>
        </w:rPr>
      </w:pPr>
      <w:r w:rsidRPr="008749B7">
        <w:rPr>
          <w:rFonts w:ascii="Bell MT" w:hAnsi="Bell MT"/>
          <w:sz w:val="28"/>
          <w:szCs w:val="28"/>
        </w:rPr>
        <w:t>Port 445 (SMB) presents a critical risk due to its history of exploitation in attacks such as the WannaCry ransomware. Immediate restriction is recommended</w:t>
      </w:r>
      <w:r w:rsidR="00110BFE">
        <w:rPr>
          <w:rFonts w:ascii="Bell MT" w:hAnsi="Bell MT"/>
          <w:sz w:val="28"/>
          <w:szCs w:val="28"/>
        </w:rPr>
        <w:t xml:space="preserve"> using a firewall.</w:t>
      </w:r>
    </w:p>
    <w:p w14:paraId="145AB125" w14:textId="24E8E9D4" w:rsidR="008749B7" w:rsidRPr="008749B7" w:rsidRDefault="008749B7" w:rsidP="00681BAC">
      <w:pPr>
        <w:pStyle w:val="ListParagraph"/>
        <w:numPr>
          <w:ilvl w:val="0"/>
          <w:numId w:val="1"/>
        </w:numPr>
        <w:jc w:val="both"/>
        <w:rPr>
          <w:rFonts w:ascii="Bell MT" w:hAnsi="Bell MT"/>
          <w:sz w:val="28"/>
          <w:szCs w:val="28"/>
        </w:rPr>
      </w:pPr>
      <w:r w:rsidRPr="008749B7">
        <w:rPr>
          <w:rFonts w:ascii="Bell MT" w:hAnsi="Bell MT"/>
          <w:sz w:val="28"/>
          <w:szCs w:val="28"/>
        </w:rPr>
        <w:t>Port 3306 (MySQL) exposes a database service which may be vulnerable to brute-force or unauthorized access if not properly secured.</w:t>
      </w:r>
      <w:r w:rsidR="00110BFE">
        <w:rPr>
          <w:rFonts w:ascii="Bell MT" w:hAnsi="Bell MT"/>
          <w:sz w:val="28"/>
          <w:szCs w:val="28"/>
        </w:rPr>
        <w:t xml:space="preserve"> Remedy: Enforce strong authentication on MySQL.</w:t>
      </w:r>
    </w:p>
    <w:p w14:paraId="764A907C" w14:textId="38DE6553" w:rsidR="008749B7" w:rsidRPr="008749B7" w:rsidRDefault="008749B7" w:rsidP="00681BAC">
      <w:pPr>
        <w:pStyle w:val="ListParagraph"/>
        <w:numPr>
          <w:ilvl w:val="0"/>
          <w:numId w:val="1"/>
        </w:numPr>
        <w:jc w:val="both"/>
        <w:rPr>
          <w:rFonts w:ascii="Bell MT" w:hAnsi="Bell MT"/>
          <w:sz w:val="28"/>
          <w:szCs w:val="28"/>
        </w:rPr>
      </w:pPr>
      <w:r w:rsidRPr="008749B7">
        <w:rPr>
          <w:rFonts w:ascii="Bell MT" w:hAnsi="Bell MT"/>
          <w:sz w:val="28"/>
          <w:szCs w:val="28"/>
        </w:rPr>
        <w:t>Port 5000 indicates a Node.js web application, which may introduce application-level vulnerabilities if not hardened.</w:t>
      </w:r>
      <w:r w:rsidR="00110BFE">
        <w:rPr>
          <w:rFonts w:ascii="Bell MT" w:hAnsi="Bell MT"/>
          <w:sz w:val="28"/>
          <w:szCs w:val="28"/>
        </w:rPr>
        <w:t xml:space="preserve"> Remedy: Ensure that the NodeJS Application is not publicly exposed.</w:t>
      </w:r>
    </w:p>
    <w:p w14:paraId="2595E028" w14:textId="77777777" w:rsidR="008749B7" w:rsidRPr="008749B7" w:rsidRDefault="008749B7" w:rsidP="00681BAC">
      <w:pPr>
        <w:pStyle w:val="ListParagraph"/>
        <w:numPr>
          <w:ilvl w:val="0"/>
          <w:numId w:val="1"/>
        </w:numPr>
        <w:jc w:val="both"/>
        <w:rPr>
          <w:rFonts w:ascii="Bell MT" w:hAnsi="Bell MT"/>
          <w:sz w:val="28"/>
          <w:szCs w:val="28"/>
        </w:rPr>
      </w:pPr>
      <w:r w:rsidRPr="008749B7">
        <w:rPr>
          <w:rFonts w:ascii="Bell MT" w:hAnsi="Bell MT"/>
          <w:sz w:val="28"/>
          <w:szCs w:val="28"/>
        </w:rPr>
        <w:t>Overall, the system presents a moderate to high attack surface and requires immediate hardening, particularly around SMB exposure and database access controls.</w:t>
      </w:r>
    </w:p>
    <w:p w14:paraId="2FAFBB50" w14:textId="04133F06" w:rsidR="008749B7" w:rsidRDefault="008749B7" w:rsidP="00681BAC">
      <w:pPr>
        <w:jc w:val="both"/>
        <w:rPr>
          <w:rFonts w:ascii="Bell MT" w:hAnsi="Bell MT"/>
          <w:b/>
          <w:bCs/>
          <w:sz w:val="28"/>
          <w:szCs w:val="28"/>
        </w:rPr>
      </w:pPr>
    </w:p>
    <w:p w14:paraId="529EA303" w14:textId="77777777" w:rsidR="00110BFE" w:rsidRDefault="00110BFE" w:rsidP="00681BAC">
      <w:pPr>
        <w:jc w:val="both"/>
        <w:rPr>
          <w:rFonts w:ascii="Bell MT" w:hAnsi="Bell MT"/>
          <w:b/>
          <w:bCs/>
          <w:sz w:val="28"/>
          <w:szCs w:val="28"/>
        </w:rPr>
      </w:pPr>
    </w:p>
    <w:p w14:paraId="0482387F" w14:textId="77777777" w:rsidR="00110BFE" w:rsidRDefault="00110BFE" w:rsidP="00681BAC">
      <w:pPr>
        <w:jc w:val="both"/>
        <w:rPr>
          <w:rFonts w:ascii="Bell MT" w:hAnsi="Bell MT"/>
          <w:b/>
          <w:bCs/>
          <w:sz w:val="28"/>
          <w:szCs w:val="28"/>
        </w:rPr>
      </w:pPr>
    </w:p>
    <w:p w14:paraId="20344905" w14:textId="77777777" w:rsidR="00110BFE" w:rsidRDefault="00110BFE" w:rsidP="00681BAC">
      <w:pPr>
        <w:jc w:val="both"/>
        <w:rPr>
          <w:rFonts w:ascii="Bell MT" w:hAnsi="Bell MT"/>
          <w:b/>
          <w:bCs/>
          <w:sz w:val="28"/>
          <w:szCs w:val="28"/>
        </w:rPr>
      </w:pPr>
    </w:p>
    <w:p w14:paraId="626D21BA" w14:textId="12BE0E39" w:rsidR="00110BFE" w:rsidRDefault="00110BFE" w:rsidP="00681BAC">
      <w:pPr>
        <w:jc w:val="both"/>
        <w:rPr>
          <w:rFonts w:ascii="Bell MT" w:hAnsi="Bell MT"/>
          <w:b/>
          <w:bCs/>
          <w:sz w:val="28"/>
          <w:szCs w:val="28"/>
        </w:rPr>
      </w:pPr>
      <w:r>
        <w:rPr>
          <w:rFonts w:ascii="Bell MT" w:hAnsi="Bell MT"/>
          <w:b/>
          <w:bCs/>
          <w:sz w:val="28"/>
          <w:szCs w:val="28"/>
        </w:rPr>
        <w:lastRenderedPageBreak/>
        <w:t xml:space="preserve">LIMITATIONS: </w:t>
      </w:r>
    </w:p>
    <w:p w14:paraId="28205E6C" w14:textId="24D270E1" w:rsidR="00110BFE" w:rsidRDefault="00110BFE" w:rsidP="00681BAC">
      <w:pPr>
        <w:jc w:val="both"/>
        <w:rPr>
          <w:rFonts w:ascii="Bell MT" w:hAnsi="Bell MT"/>
          <w:sz w:val="28"/>
          <w:szCs w:val="28"/>
        </w:rPr>
      </w:pPr>
      <w:r w:rsidRPr="00110BFE">
        <w:rPr>
          <w:rFonts w:ascii="Bell MT" w:hAnsi="Bell MT"/>
          <w:sz w:val="28"/>
          <w:szCs w:val="28"/>
        </w:rPr>
        <w:t>This scan was conducted on localhost, meaning results may differ in a real-world network environment. External exposure and firewall configurations were not assessed.</w:t>
      </w:r>
    </w:p>
    <w:p w14:paraId="4C26B711" w14:textId="77777777" w:rsidR="00110BFE" w:rsidRPr="00110BFE" w:rsidRDefault="00110BFE" w:rsidP="00681BAC">
      <w:pPr>
        <w:jc w:val="both"/>
        <w:rPr>
          <w:rFonts w:ascii="Bell MT" w:hAnsi="Bell MT"/>
          <w:sz w:val="28"/>
          <w:szCs w:val="28"/>
        </w:rPr>
      </w:pPr>
    </w:p>
    <w:p w14:paraId="5CA2D3C1" w14:textId="0F1ED8FC" w:rsidR="00681BAC" w:rsidRDefault="00681BAC" w:rsidP="00681BAC">
      <w:pPr>
        <w:jc w:val="both"/>
        <w:rPr>
          <w:rFonts w:ascii="Bell MT" w:hAnsi="Bell MT"/>
          <w:b/>
          <w:bCs/>
          <w:sz w:val="28"/>
          <w:szCs w:val="28"/>
        </w:rPr>
      </w:pPr>
      <w:r>
        <w:rPr>
          <w:rFonts w:ascii="Bell MT" w:hAnsi="Bell MT"/>
          <w:b/>
          <w:bCs/>
          <w:sz w:val="28"/>
          <w:szCs w:val="28"/>
        </w:rPr>
        <w:t xml:space="preserve">CONCLUSION: </w:t>
      </w:r>
    </w:p>
    <w:p w14:paraId="2288ED18" w14:textId="1D409E1C" w:rsidR="00681BAC" w:rsidRDefault="00681BAC" w:rsidP="00681BAC">
      <w:pPr>
        <w:jc w:val="both"/>
        <w:rPr>
          <w:rFonts w:ascii="Bell MT" w:hAnsi="Bell MT"/>
          <w:sz w:val="28"/>
          <w:szCs w:val="28"/>
        </w:rPr>
      </w:pPr>
      <w:r w:rsidRPr="00681BAC">
        <w:rPr>
          <w:rFonts w:ascii="Bell MT" w:hAnsi="Bell MT"/>
          <w:sz w:val="28"/>
          <w:szCs w:val="28"/>
        </w:rPr>
        <w:t>The scan identified several open ports and active services that increase the system’s attack surface. High-risk services such as SMB, along with exposed database and web application ports, may be exploited if not properly secured. Implementing access controls, restricting unnecessary services, and applying security best practices are essential to reduce potential vulnerabilities.</w:t>
      </w:r>
    </w:p>
    <w:p w14:paraId="075B2071" w14:textId="77777777" w:rsidR="00110BFE" w:rsidRDefault="00110BFE" w:rsidP="00681BAC">
      <w:pPr>
        <w:jc w:val="both"/>
        <w:rPr>
          <w:rFonts w:ascii="Bell MT" w:hAnsi="Bell MT"/>
          <w:sz w:val="28"/>
          <w:szCs w:val="28"/>
        </w:rPr>
      </w:pPr>
    </w:p>
    <w:p w14:paraId="486D8318" w14:textId="2827A238" w:rsidR="00110BFE" w:rsidRDefault="00110BFE" w:rsidP="00681BAC">
      <w:pPr>
        <w:jc w:val="both"/>
        <w:rPr>
          <w:rFonts w:ascii="Bell MT" w:hAnsi="Bell MT"/>
          <w:b/>
          <w:bCs/>
          <w:sz w:val="28"/>
          <w:szCs w:val="28"/>
        </w:rPr>
      </w:pPr>
      <w:r>
        <w:rPr>
          <w:rFonts w:ascii="Bell MT" w:hAnsi="Bell MT"/>
          <w:b/>
          <w:bCs/>
          <w:sz w:val="28"/>
          <w:szCs w:val="28"/>
        </w:rPr>
        <w:t>FUTURE WORK:</w:t>
      </w:r>
    </w:p>
    <w:p w14:paraId="3FB4E063" w14:textId="6ED28DD1" w:rsidR="00110BFE" w:rsidRDefault="00110BFE" w:rsidP="00110BFE">
      <w:pPr>
        <w:pStyle w:val="ListParagraph"/>
        <w:numPr>
          <w:ilvl w:val="0"/>
          <w:numId w:val="3"/>
        </w:numPr>
        <w:jc w:val="both"/>
        <w:rPr>
          <w:rFonts w:ascii="Bell MT" w:hAnsi="Bell MT"/>
          <w:sz w:val="28"/>
          <w:szCs w:val="28"/>
        </w:rPr>
      </w:pPr>
      <w:r>
        <w:rPr>
          <w:rFonts w:ascii="Bell MT" w:hAnsi="Bell MT"/>
          <w:sz w:val="28"/>
          <w:szCs w:val="28"/>
        </w:rPr>
        <w:t>Perform vulnerability scanning using tools like Nessus</w:t>
      </w:r>
    </w:p>
    <w:p w14:paraId="364E47E9" w14:textId="05844081" w:rsidR="00110BFE" w:rsidRDefault="00B04E72" w:rsidP="00110BFE">
      <w:pPr>
        <w:pStyle w:val="ListParagraph"/>
        <w:numPr>
          <w:ilvl w:val="0"/>
          <w:numId w:val="3"/>
        </w:numPr>
        <w:jc w:val="both"/>
        <w:rPr>
          <w:rFonts w:ascii="Bell MT" w:hAnsi="Bell MT"/>
          <w:sz w:val="28"/>
          <w:szCs w:val="28"/>
        </w:rPr>
      </w:pPr>
      <w:r>
        <w:rPr>
          <w:rFonts w:ascii="Bell MT" w:hAnsi="Bell MT"/>
          <w:sz w:val="28"/>
          <w:szCs w:val="28"/>
        </w:rPr>
        <w:t>Conduct deeper service enumeration</w:t>
      </w:r>
    </w:p>
    <w:p w14:paraId="6C892FCB" w14:textId="109571CD" w:rsidR="00B04E72" w:rsidRPr="00110BFE" w:rsidRDefault="00B04E72" w:rsidP="00110BFE">
      <w:pPr>
        <w:pStyle w:val="ListParagraph"/>
        <w:numPr>
          <w:ilvl w:val="0"/>
          <w:numId w:val="3"/>
        </w:numPr>
        <w:jc w:val="both"/>
        <w:rPr>
          <w:rFonts w:ascii="Bell MT" w:hAnsi="Bell MT"/>
          <w:sz w:val="28"/>
          <w:szCs w:val="28"/>
        </w:rPr>
      </w:pPr>
      <w:r>
        <w:rPr>
          <w:rFonts w:ascii="Bell MT" w:hAnsi="Bell MT"/>
          <w:sz w:val="28"/>
          <w:szCs w:val="28"/>
        </w:rPr>
        <w:t>Analyze web application security on port 5000</w:t>
      </w:r>
    </w:p>
    <w:p w14:paraId="0207A134" w14:textId="77777777" w:rsidR="00110BFE" w:rsidRDefault="00110BFE" w:rsidP="00681BAC">
      <w:pPr>
        <w:jc w:val="both"/>
        <w:rPr>
          <w:rFonts w:ascii="Bell MT" w:hAnsi="Bell MT"/>
          <w:sz w:val="28"/>
          <w:szCs w:val="28"/>
        </w:rPr>
      </w:pPr>
    </w:p>
    <w:p w14:paraId="546E9E95" w14:textId="77777777" w:rsidR="00110BFE" w:rsidRPr="00110BFE" w:rsidRDefault="00110BFE" w:rsidP="00681BAC">
      <w:pPr>
        <w:jc w:val="both"/>
        <w:rPr>
          <w:rFonts w:ascii="Bell MT" w:hAnsi="Bell MT"/>
          <w:b/>
          <w:bCs/>
          <w:sz w:val="28"/>
          <w:szCs w:val="28"/>
        </w:rPr>
      </w:pPr>
    </w:p>
    <w:p w14:paraId="22AE9817" w14:textId="77777777" w:rsidR="00110BFE" w:rsidRDefault="00110BFE" w:rsidP="00681BAC">
      <w:pPr>
        <w:jc w:val="both"/>
        <w:rPr>
          <w:rFonts w:ascii="Bell MT" w:hAnsi="Bell MT"/>
          <w:sz w:val="28"/>
          <w:szCs w:val="28"/>
        </w:rPr>
      </w:pPr>
    </w:p>
    <w:p w14:paraId="62AC99D2" w14:textId="77777777" w:rsidR="00110BFE" w:rsidRPr="00110BFE" w:rsidRDefault="00110BFE" w:rsidP="00681BAC">
      <w:pPr>
        <w:jc w:val="both"/>
        <w:rPr>
          <w:rFonts w:ascii="Bell MT" w:hAnsi="Bell MT"/>
          <w:b/>
          <w:bCs/>
          <w:sz w:val="28"/>
          <w:szCs w:val="28"/>
        </w:rPr>
      </w:pPr>
    </w:p>
    <w:sectPr w:rsidR="00110BFE" w:rsidRPr="00110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6766F"/>
    <w:multiLevelType w:val="hybridMultilevel"/>
    <w:tmpl w:val="8FB4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9963C0"/>
    <w:multiLevelType w:val="hybridMultilevel"/>
    <w:tmpl w:val="9DB80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EE771A"/>
    <w:multiLevelType w:val="hybridMultilevel"/>
    <w:tmpl w:val="2C66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682805">
    <w:abstractNumId w:val="2"/>
  </w:num>
  <w:num w:numId="2" w16cid:durableId="600382617">
    <w:abstractNumId w:val="1"/>
  </w:num>
  <w:num w:numId="3" w16cid:durableId="38229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F015AB"/>
    <w:rsid w:val="000121D5"/>
    <w:rsid w:val="000315B2"/>
    <w:rsid w:val="00110BFE"/>
    <w:rsid w:val="003969F5"/>
    <w:rsid w:val="003B0BE9"/>
    <w:rsid w:val="004952D5"/>
    <w:rsid w:val="00681BAC"/>
    <w:rsid w:val="00733603"/>
    <w:rsid w:val="00810303"/>
    <w:rsid w:val="008749B7"/>
    <w:rsid w:val="00B04E72"/>
    <w:rsid w:val="00B239CB"/>
    <w:rsid w:val="00D44C24"/>
    <w:rsid w:val="00E3319A"/>
    <w:rsid w:val="00E6166C"/>
    <w:rsid w:val="00EC686F"/>
    <w:rsid w:val="00F015AB"/>
    <w:rsid w:val="00F81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4D55B"/>
  <w15:chartTrackingRefBased/>
  <w15:docId w15:val="{7851B819-2C71-4285-AC58-B635ADDD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5A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015A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015A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015A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015A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01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5A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015A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015A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015A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015A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01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5AB"/>
    <w:rPr>
      <w:rFonts w:eastAsiaTheme="majorEastAsia" w:cstheme="majorBidi"/>
      <w:color w:val="272727" w:themeColor="text1" w:themeTint="D8"/>
    </w:rPr>
  </w:style>
  <w:style w:type="paragraph" w:styleId="Title">
    <w:name w:val="Title"/>
    <w:basedOn w:val="Normal"/>
    <w:next w:val="Normal"/>
    <w:link w:val="TitleChar"/>
    <w:uiPriority w:val="10"/>
    <w:qFormat/>
    <w:rsid w:val="00F0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5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5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15AB"/>
    <w:rPr>
      <w:i/>
      <w:iCs/>
      <w:color w:val="404040" w:themeColor="text1" w:themeTint="BF"/>
    </w:rPr>
  </w:style>
  <w:style w:type="paragraph" w:styleId="ListParagraph">
    <w:name w:val="List Paragraph"/>
    <w:basedOn w:val="Normal"/>
    <w:uiPriority w:val="34"/>
    <w:qFormat/>
    <w:rsid w:val="00F015AB"/>
    <w:pPr>
      <w:ind w:left="720"/>
      <w:contextualSpacing/>
    </w:pPr>
  </w:style>
  <w:style w:type="character" w:styleId="IntenseEmphasis">
    <w:name w:val="Intense Emphasis"/>
    <w:basedOn w:val="DefaultParagraphFont"/>
    <w:uiPriority w:val="21"/>
    <w:qFormat/>
    <w:rsid w:val="00F015AB"/>
    <w:rPr>
      <w:i/>
      <w:iCs/>
      <w:color w:val="365F91" w:themeColor="accent1" w:themeShade="BF"/>
    </w:rPr>
  </w:style>
  <w:style w:type="paragraph" w:styleId="IntenseQuote">
    <w:name w:val="Intense Quote"/>
    <w:basedOn w:val="Normal"/>
    <w:next w:val="Normal"/>
    <w:link w:val="IntenseQuoteChar"/>
    <w:uiPriority w:val="30"/>
    <w:qFormat/>
    <w:rsid w:val="00F015A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15AB"/>
    <w:rPr>
      <w:i/>
      <w:iCs/>
      <w:color w:val="365F91" w:themeColor="accent1" w:themeShade="BF"/>
    </w:rPr>
  </w:style>
  <w:style w:type="character" w:styleId="IntenseReference">
    <w:name w:val="Intense Reference"/>
    <w:basedOn w:val="DefaultParagraphFont"/>
    <w:uiPriority w:val="32"/>
    <w:qFormat/>
    <w:rsid w:val="00F015AB"/>
    <w:rPr>
      <w:b/>
      <w:bCs/>
      <w:smallCaps/>
      <w:color w:val="365F91" w:themeColor="accent1" w:themeShade="BF"/>
      <w:spacing w:val="5"/>
    </w:rPr>
  </w:style>
  <w:style w:type="table" w:styleId="TableGrid">
    <w:name w:val="Table Grid"/>
    <w:basedOn w:val="TableNormal"/>
    <w:uiPriority w:val="59"/>
    <w:rsid w:val="00031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227319">
      <w:bodyDiv w:val="1"/>
      <w:marLeft w:val="0"/>
      <w:marRight w:val="0"/>
      <w:marTop w:val="0"/>
      <w:marBottom w:val="0"/>
      <w:divBdr>
        <w:top w:val="none" w:sz="0" w:space="0" w:color="auto"/>
        <w:left w:val="none" w:sz="0" w:space="0" w:color="auto"/>
        <w:bottom w:val="none" w:sz="0" w:space="0" w:color="auto"/>
        <w:right w:val="none" w:sz="0" w:space="0" w:color="auto"/>
      </w:divBdr>
    </w:div>
    <w:div w:id="162630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612</TotalTime>
  <Pages>4</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Oghenekevwe Onodje</dc:creator>
  <cp:keywords/>
  <dc:description/>
  <cp:lastModifiedBy>Oghenekevwe Onodje</cp:lastModifiedBy>
  <cp:revision>3</cp:revision>
  <dcterms:created xsi:type="dcterms:W3CDTF">2026-04-25T11:41:00Z</dcterms:created>
  <dcterms:modified xsi:type="dcterms:W3CDTF">2026-04-27T17:04:00Z</dcterms:modified>
</cp:coreProperties>
</file>