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69" w:rsidRDefault="00200569" w:rsidP="00200569">
      <w:pPr>
        <w:spacing w:after="0" w:line="480" w:lineRule="auto"/>
      </w:pPr>
      <w:r>
        <w:t>Austin Smothers</w:t>
      </w:r>
    </w:p>
    <w:p w:rsidR="00200569" w:rsidRDefault="00200569" w:rsidP="00200569">
      <w:pPr>
        <w:spacing w:after="0" w:line="480" w:lineRule="auto"/>
      </w:pPr>
      <w:r>
        <w:t>Professor Bustamante</w:t>
      </w:r>
    </w:p>
    <w:p w:rsidR="00200569" w:rsidRDefault="00200569" w:rsidP="00200569">
      <w:pPr>
        <w:spacing w:after="0" w:line="480" w:lineRule="auto"/>
      </w:pPr>
      <w:r>
        <w:t>CSC 137</w:t>
      </w:r>
    </w:p>
    <w:p w:rsidR="00200569" w:rsidRDefault="00200569" w:rsidP="00200569">
      <w:pPr>
        <w:spacing w:after="0" w:line="480" w:lineRule="auto"/>
      </w:pPr>
      <w:r>
        <w:t>July 3, 2019</w:t>
      </w:r>
    </w:p>
    <w:p w:rsidR="00200569" w:rsidRDefault="00200569" w:rsidP="00200569">
      <w:pPr>
        <w:spacing w:after="0" w:line="480" w:lineRule="auto"/>
        <w:jc w:val="center"/>
      </w:pPr>
      <w:r>
        <w:t>Assignment 5</w:t>
      </w:r>
    </w:p>
    <w:p w:rsidR="00200569" w:rsidRDefault="00200569" w:rsidP="00200569">
      <w:pPr>
        <w:spacing w:after="0" w:line="240" w:lineRule="auto"/>
      </w:pPr>
      <w:r w:rsidRPr="00906F39">
        <w:rPr>
          <w:u w:val="single"/>
        </w:rPr>
        <w:t>State Diagram</w:t>
      </w:r>
      <w:r>
        <w:t>:</w:t>
      </w:r>
    </w:p>
    <w:p w:rsidR="000C7BD4" w:rsidRDefault="00200569" w:rsidP="00200569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533775" cy="3067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569" w:rsidRDefault="00200569" w:rsidP="00200569">
      <w:pPr>
        <w:spacing w:after="0" w:line="240" w:lineRule="auto"/>
      </w:pPr>
      <w:r w:rsidRPr="00906F39">
        <w:rPr>
          <w:u w:val="single"/>
        </w:rPr>
        <w:t>State Assignment</w:t>
      </w:r>
      <w:r>
        <w:t>:</w:t>
      </w:r>
    </w:p>
    <w:p w:rsidR="00200569" w:rsidRDefault="00200569" w:rsidP="00200569">
      <w:pPr>
        <w:spacing w:after="0" w:line="240" w:lineRule="auto"/>
      </w:pPr>
      <w:r>
        <w:t>{ A = 00</w:t>
      </w:r>
      <w:r>
        <w:tab/>
      </w:r>
      <w:r>
        <w:tab/>
        <w:t>C = 10}</w:t>
      </w:r>
    </w:p>
    <w:p w:rsidR="00200569" w:rsidRDefault="00200569" w:rsidP="00200569">
      <w:pPr>
        <w:spacing w:after="0" w:line="240" w:lineRule="auto"/>
      </w:pPr>
      <w:r>
        <w:t>{ B = 01</w:t>
      </w:r>
      <w:r>
        <w:tab/>
      </w:r>
      <w:r>
        <w:tab/>
        <w:t>D = 11}</w:t>
      </w:r>
    </w:p>
    <w:p w:rsidR="00200569" w:rsidRDefault="00200569" w:rsidP="00200569">
      <w:pPr>
        <w:spacing w:after="0" w:line="240" w:lineRule="auto"/>
      </w:pPr>
    </w:p>
    <w:p w:rsidR="00200569" w:rsidRDefault="00200569" w:rsidP="00200569">
      <w:pPr>
        <w:spacing w:after="0" w:line="240" w:lineRule="auto"/>
      </w:pPr>
      <w:r w:rsidRPr="00906F39">
        <w:rPr>
          <w:u w:val="single"/>
        </w:rPr>
        <w:t>State Table</w:t>
      </w:r>
      <w:r>
        <w:t>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200569" w:rsidTr="00125E73">
        <w:tc>
          <w:tcPr>
            <w:tcW w:w="1368" w:type="dxa"/>
            <w:vAlign w:val="center"/>
          </w:tcPr>
          <w:p w:rsidR="00200569" w:rsidRPr="00200569" w:rsidRDefault="00200569" w:rsidP="00125E73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1368" w:type="dxa"/>
            <w:vAlign w:val="center"/>
          </w:tcPr>
          <w:p w:rsidR="00200569" w:rsidRPr="00200569" w:rsidRDefault="00200569" w:rsidP="00125E73">
            <w:pPr>
              <w:jc w:val="center"/>
            </w:pPr>
            <w:r>
              <w:t>Q</w:t>
            </w:r>
            <w:r>
              <w:rPr>
                <w:vertAlign w:val="subscript"/>
              </w:rP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X (input)</w:t>
            </w:r>
          </w:p>
        </w:tc>
        <w:tc>
          <w:tcPr>
            <w:tcW w:w="1368" w:type="dxa"/>
            <w:vAlign w:val="center"/>
          </w:tcPr>
          <w:p w:rsidR="00200569" w:rsidRPr="00200569" w:rsidRDefault="00200569" w:rsidP="00125E73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1368" w:type="dxa"/>
            <w:vAlign w:val="center"/>
          </w:tcPr>
          <w:p w:rsidR="00200569" w:rsidRPr="00200569" w:rsidRDefault="00200569" w:rsidP="00125E73">
            <w:pPr>
              <w:jc w:val="center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Y (output)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200569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</w:tr>
      <w:tr w:rsidR="00200569" w:rsidTr="00125E73"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200569" w:rsidRDefault="00125E73" w:rsidP="00125E73">
            <w:pPr>
              <w:jc w:val="center"/>
            </w:pPr>
            <w:r>
              <w:t>0</w:t>
            </w:r>
          </w:p>
        </w:tc>
      </w:tr>
    </w:tbl>
    <w:p w:rsidR="00200569" w:rsidRDefault="00200569" w:rsidP="00200569">
      <w:pPr>
        <w:spacing w:after="0" w:line="240" w:lineRule="auto"/>
      </w:pPr>
    </w:p>
    <w:p w:rsidR="00125E73" w:rsidRDefault="00125E73">
      <w:r>
        <w:br w:type="page"/>
      </w:r>
    </w:p>
    <w:p w:rsidR="00125E73" w:rsidRDefault="00125E73" w:rsidP="00200569">
      <w:pPr>
        <w:spacing w:after="0" w:line="240" w:lineRule="auto"/>
      </w:pPr>
      <w:r w:rsidRPr="00906F39">
        <w:rPr>
          <w:u w:val="single"/>
        </w:rPr>
        <w:lastRenderedPageBreak/>
        <w:t>K-Map Minimization</w:t>
      </w:r>
      <w:r>
        <w:t>:</w:t>
      </w:r>
    </w:p>
    <w:p w:rsidR="00125E73" w:rsidRPr="00125E73" w:rsidRDefault="00125E73" w:rsidP="00200569">
      <w:pPr>
        <w:spacing w:after="0" w:line="240" w:lineRule="auto"/>
      </w:pPr>
      <w:r>
        <w:t>Q</w:t>
      </w:r>
      <w:r>
        <w:rPr>
          <w:vertAlign w:val="subscript"/>
        </w:rPr>
        <w:t>1</w:t>
      </w:r>
      <w:r>
        <w:rPr>
          <w:vertAlign w:val="superscript"/>
        </w:rPr>
        <w:t>+</w:t>
      </w:r>
      <w:r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125E73" w:rsidTr="00125E73">
        <w:tc>
          <w:tcPr>
            <w:tcW w:w="957" w:type="dxa"/>
            <w:vAlign w:val="center"/>
          </w:tcPr>
          <w:p w:rsidR="00125E73" w:rsidRPr="00125E73" w:rsidRDefault="00125E73" w:rsidP="00125E73">
            <w:pPr>
              <w:jc w:val="center"/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1</w:t>
            </w:r>
          </w:p>
        </w:tc>
        <w:tc>
          <w:tcPr>
            <w:tcW w:w="958" w:type="dxa"/>
            <w:vAlign w:val="center"/>
          </w:tcPr>
          <w:p w:rsidR="00125E73" w:rsidRPr="00125E73" w:rsidRDefault="00125E73" w:rsidP="00125E73">
            <w:pPr>
              <w:jc w:val="center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t xml:space="preserve"> X</w:t>
            </w:r>
          </w:p>
        </w:tc>
        <w:tc>
          <w:tcPr>
            <w:tcW w:w="1915" w:type="dxa"/>
            <w:vAlign w:val="center"/>
          </w:tcPr>
          <w:p w:rsidR="00125E73" w:rsidRDefault="00125E73" w:rsidP="00125E73">
            <w:pPr>
              <w:jc w:val="center"/>
            </w:pPr>
            <w:r>
              <w:t>00</w:t>
            </w:r>
          </w:p>
        </w:tc>
        <w:tc>
          <w:tcPr>
            <w:tcW w:w="1915" w:type="dxa"/>
            <w:vAlign w:val="center"/>
          </w:tcPr>
          <w:p w:rsidR="00125E73" w:rsidRDefault="00125E73" w:rsidP="00125E73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125E73" w:rsidRDefault="00125E73" w:rsidP="00125E73">
            <w:pPr>
              <w:jc w:val="center"/>
            </w:pPr>
            <w:r>
              <w:t>11</w:t>
            </w:r>
          </w:p>
        </w:tc>
        <w:tc>
          <w:tcPr>
            <w:tcW w:w="1916" w:type="dxa"/>
            <w:vAlign w:val="center"/>
          </w:tcPr>
          <w:p w:rsidR="00125E73" w:rsidRDefault="00125E73" w:rsidP="00125E73">
            <w:pPr>
              <w:jc w:val="center"/>
            </w:pPr>
            <w:r>
              <w:t>10</w:t>
            </w:r>
          </w:p>
        </w:tc>
      </w:tr>
      <w:tr w:rsidR="00125E73" w:rsidTr="00125E73">
        <w:tc>
          <w:tcPr>
            <w:tcW w:w="1915" w:type="dxa"/>
            <w:gridSpan w:val="2"/>
            <w:vAlign w:val="center"/>
          </w:tcPr>
          <w:p w:rsidR="00125E73" w:rsidRDefault="00125E73" w:rsidP="00125E73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125E73" w:rsidRDefault="00906F39" w:rsidP="00125E73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125E73" w:rsidRDefault="00906F39" w:rsidP="00125E73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125E73" w:rsidRDefault="00906F39" w:rsidP="00125E73">
            <w:pPr>
              <w:jc w:val="center"/>
            </w:pPr>
            <w:r>
              <w:t>1</w:t>
            </w:r>
          </w:p>
        </w:tc>
        <w:tc>
          <w:tcPr>
            <w:tcW w:w="1916" w:type="dxa"/>
            <w:vAlign w:val="center"/>
          </w:tcPr>
          <w:p w:rsidR="00125E73" w:rsidRDefault="00906F39" w:rsidP="00125E73">
            <w:pPr>
              <w:jc w:val="center"/>
            </w:pPr>
            <w:r>
              <w:t>0</w:t>
            </w:r>
          </w:p>
        </w:tc>
      </w:tr>
      <w:tr w:rsidR="00125E73" w:rsidTr="00125E73">
        <w:tc>
          <w:tcPr>
            <w:tcW w:w="1915" w:type="dxa"/>
            <w:gridSpan w:val="2"/>
            <w:vAlign w:val="center"/>
          </w:tcPr>
          <w:p w:rsidR="00125E73" w:rsidRDefault="00125E73" w:rsidP="00125E73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125E73" w:rsidRDefault="00906F39" w:rsidP="00125E73">
            <w:pPr>
              <w:jc w:val="center"/>
            </w:pPr>
            <w:r>
              <w:t>1</w:t>
            </w:r>
          </w:p>
        </w:tc>
        <w:tc>
          <w:tcPr>
            <w:tcW w:w="1915" w:type="dxa"/>
            <w:vAlign w:val="center"/>
          </w:tcPr>
          <w:p w:rsidR="00125E73" w:rsidRDefault="00906F39" w:rsidP="00125E73">
            <w:pPr>
              <w:jc w:val="center"/>
            </w:pPr>
            <w:r>
              <w:t>0</w:t>
            </w:r>
          </w:p>
        </w:tc>
        <w:tc>
          <w:tcPr>
            <w:tcW w:w="1915" w:type="dxa"/>
            <w:vAlign w:val="center"/>
          </w:tcPr>
          <w:p w:rsidR="00125E73" w:rsidRDefault="00906F39" w:rsidP="00125E73">
            <w:pPr>
              <w:jc w:val="center"/>
            </w:pPr>
            <w:r>
              <w:t>0</w:t>
            </w:r>
          </w:p>
        </w:tc>
        <w:tc>
          <w:tcPr>
            <w:tcW w:w="1916" w:type="dxa"/>
            <w:vAlign w:val="center"/>
          </w:tcPr>
          <w:p w:rsidR="00125E73" w:rsidRDefault="00906F39" w:rsidP="00125E73">
            <w:pPr>
              <w:jc w:val="center"/>
            </w:pPr>
            <w:r>
              <w:t>0</w:t>
            </w:r>
          </w:p>
        </w:tc>
      </w:tr>
    </w:tbl>
    <w:p w:rsidR="00125E73" w:rsidRPr="00906F39" w:rsidRDefault="00906F39" w:rsidP="00200569">
      <w:pPr>
        <w:spacing w:after="0" w:line="240" w:lineRule="auto"/>
        <w:rPr>
          <w:lang w:val="es-ES"/>
        </w:rPr>
      </w:pPr>
      <w:r w:rsidRPr="00906F39">
        <w:rPr>
          <w:lang w:val="es-ES"/>
        </w:rPr>
        <w:t>Q</w:t>
      </w:r>
      <w:r w:rsidRPr="00906F39">
        <w:rPr>
          <w:vertAlign w:val="subscript"/>
          <w:lang w:val="es-ES"/>
        </w:rPr>
        <w:t>1</w:t>
      </w:r>
      <w:r w:rsidRPr="00906F39">
        <w:rPr>
          <w:vertAlign w:val="superscript"/>
          <w:lang w:val="es-ES"/>
        </w:rPr>
        <w:t>+</w:t>
      </w:r>
      <w:r w:rsidRPr="00906F39">
        <w:rPr>
          <w:lang w:val="es-ES"/>
        </w:rPr>
        <w:t xml:space="preserve"> = </w:t>
      </w:r>
      <w:r>
        <w:rPr>
          <w:lang w:val="es-ES"/>
        </w:rPr>
        <w:t>(</w:t>
      </w:r>
      <w:r w:rsidRPr="00906F39">
        <w:rPr>
          <w:lang w:val="es-ES"/>
        </w:rPr>
        <w:t>Q</w:t>
      </w:r>
      <w:r w:rsidRPr="00906F39">
        <w:rPr>
          <w:vertAlign w:val="subscript"/>
          <w:lang w:val="es-ES"/>
        </w:rPr>
        <w:t>1</w:t>
      </w:r>
      <m:oMath>
        <m:acc>
          <m:accPr>
            <m:chr m:val="̅"/>
            <m:ctrlPr>
              <w:rPr>
                <w:rFonts w:ascii="Cambria Math" w:hAnsi="Cambria Math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s-ES"/>
              </w:rPr>
              <m:t>Q0X</m:t>
            </m:r>
          </m:e>
        </m:acc>
      </m:oMath>
      <w:r w:rsidRPr="00906F39">
        <w:rPr>
          <w:rFonts w:eastAsiaTheme="minorEastAsia"/>
          <w:lang w:val="es-ES"/>
        </w:rPr>
        <w:t xml:space="preserve">) + </w:t>
      </w:r>
      <w:r>
        <w:rPr>
          <w:rFonts w:eastAsiaTheme="minorEastAsia"/>
          <w:lang w:val="es-E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Q1</m:t>
            </m:r>
          </m:e>
        </m:acc>
      </m:oMath>
      <w:r>
        <w:rPr>
          <w:rFonts w:eastAsiaTheme="minorEastAsia"/>
          <w:lang w:val="es-ES"/>
        </w:rPr>
        <w:t>Q</w:t>
      </w:r>
      <w:r>
        <w:rPr>
          <w:rFonts w:eastAsiaTheme="minorEastAsia"/>
          <w:vertAlign w:val="subscript"/>
          <w:lang w:val="es-ES"/>
        </w:rPr>
        <w:t>0</w:t>
      </w:r>
      <w:r>
        <w:rPr>
          <w:rFonts w:eastAsiaTheme="minorEastAsia"/>
          <w:lang w:val="es-ES"/>
        </w:rPr>
        <w:t>X)</w:t>
      </w:r>
    </w:p>
    <w:p w:rsidR="00125E73" w:rsidRPr="00906F39" w:rsidRDefault="00125E73" w:rsidP="00200569">
      <w:pPr>
        <w:spacing w:after="0" w:line="240" w:lineRule="auto"/>
        <w:rPr>
          <w:lang w:val="es-ES"/>
        </w:rPr>
      </w:pPr>
    </w:p>
    <w:p w:rsidR="00125E73" w:rsidRPr="00906F39" w:rsidRDefault="00125E73" w:rsidP="00200569">
      <w:pPr>
        <w:spacing w:after="0" w:line="240" w:lineRule="auto"/>
        <w:rPr>
          <w:lang w:val="es-ES"/>
        </w:rPr>
      </w:pPr>
      <w:r w:rsidRPr="00906F39">
        <w:rPr>
          <w:lang w:val="es-ES"/>
        </w:rPr>
        <w:t>Q</w:t>
      </w:r>
      <w:r w:rsidRPr="00906F39">
        <w:rPr>
          <w:vertAlign w:val="subscript"/>
          <w:lang w:val="es-ES"/>
        </w:rPr>
        <w:t>0</w:t>
      </w:r>
      <w:r w:rsidRPr="00906F39">
        <w:rPr>
          <w:vertAlign w:val="superscript"/>
          <w:lang w:val="es-ES"/>
        </w:rPr>
        <w:t>+</w:t>
      </w:r>
      <w:r w:rsidRPr="00906F39">
        <w:rPr>
          <w:lang w:val="es-ES"/>
        </w:rPr>
        <w:t>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125E73" w:rsidRPr="00906F39" w:rsidTr="009A7081">
        <w:tc>
          <w:tcPr>
            <w:tcW w:w="957" w:type="dxa"/>
            <w:vAlign w:val="center"/>
          </w:tcPr>
          <w:p w:rsidR="00125E73" w:rsidRPr="00906F39" w:rsidRDefault="00125E73" w:rsidP="009A7081">
            <w:pPr>
              <w:jc w:val="center"/>
              <w:rPr>
                <w:vertAlign w:val="subscript"/>
                <w:lang w:val="es-ES"/>
              </w:rPr>
            </w:pPr>
            <w:r w:rsidRPr="00906F39">
              <w:rPr>
                <w:lang w:val="es-ES"/>
              </w:rPr>
              <w:t>Q</w:t>
            </w:r>
            <w:r w:rsidRPr="00906F39">
              <w:rPr>
                <w:vertAlign w:val="subscript"/>
                <w:lang w:val="es-ES"/>
              </w:rPr>
              <w:t>1</w:t>
            </w:r>
          </w:p>
        </w:tc>
        <w:tc>
          <w:tcPr>
            <w:tcW w:w="958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Q</w:t>
            </w:r>
            <w:r w:rsidRPr="00906F39">
              <w:rPr>
                <w:vertAlign w:val="subscript"/>
                <w:lang w:val="es-ES"/>
              </w:rPr>
              <w:t>0</w:t>
            </w:r>
            <w:r w:rsidRPr="00906F39">
              <w:rPr>
                <w:lang w:val="es-ES"/>
              </w:rPr>
              <w:t xml:space="preserve"> X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11</w:t>
            </w:r>
          </w:p>
        </w:tc>
        <w:tc>
          <w:tcPr>
            <w:tcW w:w="1916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10</w:t>
            </w:r>
          </w:p>
        </w:tc>
      </w:tr>
      <w:tr w:rsidR="00125E73" w:rsidRPr="00906F39" w:rsidTr="009A7081">
        <w:tc>
          <w:tcPr>
            <w:tcW w:w="1915" w:type="dxa"/>
            <w:gridSpan w:val="2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</w:tr>
      <w:tr w:rsidR="00125E73" w:rsidRPr="00906F39" w:rsidTr="009A7081">
        <w:tc>
          <w:tcPr>
            <w:tcW w:w="1915" w:type="dxa"/>
            <w:gridSpan w:val="2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</w:tr>
    </w:tbl>
    <w:p w:rsidR="00125E73" w:rsidRPr="00906F39" w:rsidRDefault="00125E73" w:rsidP="00200569">
      <w:pPr>
        <w:spacing w:after="0" w:line="240" w:lineRule="auto"/>
        <w:rPr>
          <w:lang w:val="es-ES"/>
        </w:rPr>
      </w:pPr>
      <w:r w:rsidRPr="00906F39">
        <w:rPr>
          <w:lang w:val="es-ES"/>
        </w:rPr>
        <w:t>Q</w:t>
      </w:r>
      <w:r w:rsidRPr="00906F39">
        <w:rPr>
          <w:vertAlign w:val="subscript"/>
          <w:lang w:val="es-ES"/>
        </w:rPr>
        <w:t>0</w:t>
      </w:r>
      <w:r w:rsidRPr="00906F39">
        <w:rPr>
          <w:vertAlign w:val="superscript"/>
          <w:lang w:val="es-ES"/>
        </w:rPr>
        <w:t>+</w:t>
      </w:r>
      <w:r w:rsidRPr="00906F39">
        <w:rPr>
          <w:lang w:val="es-E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X</m:t>
            </m:r>
          </m:e>
        </m:acc>
      </m:oMath>
    </w:p>
    <w:p w:rsidR="00125E73" w:rsidRPr="00906F39" w:rsidRDefault="00125E73" w:rsidP="00200569">
      <w:pPr>
        <w:spacing w:after="0" w:line="240" w:lineRule="auto"/>
        <w:rPr>
          <w:lang w:val="es-ES"/>
        </w:rPr>
      </w:pPr>
    </w:p>
    <w:p w:rsidR="00125E73" w:rsidRPr="00906F39" w:rsidRDefault="00125E73" w:rsidP="00200569">
      <w:pPr>
        <w:spacing w:after="0" w:line="240" w:lineRule="auto"/>
        <w:rPr>
          <w:lang w:val="es-ES"/>
        </w:rPr>
      </w:pPr>
      <w:r w:rsidRPr="00906F39">
        <w:rPr>
          <w:lang w:val="es-ES"/>
        </w:rPr>
        <w:t>y:</w:t>
      </w:r>
    </w:p>
    <w:tbl>
      <w:tblPr>
        <w:tblStyle w:val="TableGrid"/>
        <w:tblW w:w="0" w:type="auto"/>
        <w:tblLook w:val="04A0"/>
      </w:tblPr>
      <w:tblGrid>
        <w:gridCol w:w="957"/>
        <w:gridCol w:w="958"/>
        <w:gridCol w:w="1915"/>
        <w:gridCol w:w="1915"/>
        <w:gridCol w:w="1915"/>
        <w:gridCol w:w="1916"/>
      </w:tblGrid>
      <w:tr w:rsidR="00125E73" w:rsidRPr="00906F39" w:rsidTr="009A7081">
        <w:tc>
          <w:tcPr>
            <w:tcW w:w="957" w:type="dxa"/>
            <w:vAlign w:val="center"/>
          </w:tcPr>
          <w:p w:rsidR="00125E73" w:rsidRPr="00906F39" w:rsidRDefault="00125E73" w:rsidP="009A7081">
            <w:pPr>
              <w:jc w:val="center"/>
              <w:rPr>
                <w:vertAlign w:val="subscript"/>
                <w:lang w:val="es-ES"/>
              </w:rPr>
            </w:pPr>
            <w:r w:rsidRPr="00906F39">
              <w:rPr>
                <w:lang w:val="es-ES"/>
              </w:rPr>
              <w:t>Q</w:t>
            </w:r>
            <w:r w:rsidRPr="00906F39">
              <w:rPr>
                <w:vertAlign w:val="subscript"/>
                <w:lang w:val="es-ES"/>
              </w:rPr>
              <w:t>1</w:t>
            </w:r>
          </w:p>
        </w:tc>
        <w:tc>
          <w:tcPr>
            <w:tcW w:w="958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Q</w:t>
            </w:r>
            <w:r w:rsidRPr="00906F39">
              <w:rPr>
                <w:vertAlign w:val="subscript"/>
                <w:lang w:val="es-ES"/>
              </w:rPr>
              <w:t>0</w:t>
            </w:r>
            <w:r w:rsidRPr="00906F39">
              <w:rPr>
                <w:lang w:val="es-ES"/>
              </w:rPr>
              <w:t xml:space="preserve"> X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11</w:t>
            </w:r>
          </w:p>
        </w:tc>
        <w:tc>
          <w:tcPr>
            <w:tcW w:w="1916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10</w:t>
            </w:r>
          </w:p>
        </w:tc>
      </w:tr>
      <w:tr w:rsidR="00125E73" w:rsidRPr="00906F39" w:rsidTr="009A7081">
        <w:tc>
          <w:tcPr>
            <w:tcW w:w="1915" w:type="dxa"/>
            <w:gridSpan w:val="2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</w:tr>
      <w:tr w:rsidR="00125E73" w:rsidRPr="00906F39" w:rsidTr="009A7081">
        <w:tc>
          <w:tcPr>
            <w:tcW w:w="1915" w:type="dxa"/>
            <w:gridSpan w:val="2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1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5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  <w:tc>
          <w:tcPr>
            <w:tcW w:w="1916" w:type="dxa"/>
            <w:vAlign w:val="center"/>
          </w:tcPr>
          <w:p w:rsidR="00125E73" w:rsidRPr="00906F39" w:rsidRDefault="00125E73" w:rsidP="009A7081">
            <w:pPr>
              <w:jc w:val="center"/>
              <w:rPr>
                <w:lang w:val="es-ES"/>
              </w:rPr>
            </w:pPr>
            <w:r w:rsidRPr="00906F39">
              <w:rPr>
                <w:lang w:val="es-ES"/>
              </w:rPr>
              <w:t>0</w:t>
            </w:r>
          </w:p>
        </w:tc>
      </w:tr>
    </w:tbl>
    <w:p w:rsidR="00125E73" w:rsidRDefault="00125E73" w:rsidP="00200569">
      <w:pPr>
        <w:spacing w:after="0" w:line="240" w:lineRule="auto"/>
        <w:rPr>
          <w:rFonts w:eastAsiaTheme="minorEastAsia"/>
        </w:rPr>
      </w:pPr>
      <w:r w:rsidRPr="00906F39">
        <w:rPr>
          <w:lang w:val="es-ES"/>
        </w:rPr>
        <w:t>y = Q</w:t>
      </w:r>
      <w:r w:rsidRPr="00906F39">
        <w:rPr>
          <w:vertAlign w:val="subscript"/>
          <w:lang w:val="es-ES"/>
        </w:rPr>
        <w:t>1</w:t>
      </w:r>
      <m:oMath>
        <m:acc>
          <m:accPr>
            <m:chr m:val="̅"/>
            <m:ctrlPr>
              <w:rPr>
                <w:rFonts w:ascii="Cambria Math" w:hAnsi="Cambria Math"/>
                <w:vertAlign w:val="subscript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vertAlign w:val="subscript"/>
                <w:lang w:val="es-ES"/>
              </w:rPr>
              <m:t>Q0X</m:t>
            </m:r>
          </m:e>
        </m:acc>
      </m:oMath>
    </w:p>
    <w:p w:rsidR="00906F39" w:rsidRDefault="00906F39" w:rsidP="00200569">
      <w:pPr>
        <w:spacing w:after="0" w:line="240" w:lineRule="auto"/>
        <w:rPr>
          <w:rFonts w:eastAsiaTheme="minorEastAsia"/>
        </w:rPr>
      </w:pPr>
    </w:p>
    <w:p w:rsidR="00906F39" w:rsidRDefault="00906F39" w:rsidP="00200569">
      <w:pPr>
        <w:spacing w:after="0" w:line="240" w:lineRule="auto"/>
        <w:rPr>
          <w:rFonts w:eastAsiaTheme="minorEastAsia"/>
        </w:rPr>
      </w:pPr>
      <w:r w:rsidRPr="00906F39">
        <w:rPr>
          <w:rFonts w:eastAsiaTheme="minorEastAsia"/>
          <w:u w:val="single"/>
        </w:rPr>
        <w:t>Circuit Diagram</w:t>
      </w:r>
      <w:r>
        <w:rPr>
          <w:rFonts w:eastAsiaTheme="minorEastAsia"/>
        </w:rPr>
        <w:t>:</w:t>
      </w:r>
    </w:p>
    <w:p w:rsidR="00906F39" w:rsidRPr="00906F39" w:rsidRDefault="00A22B7C" w:rsidP="00200569">
      <w:pP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791200" cy="294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6F39" w:rsidRPr="00906F39" w:rsidSect="00FB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0569"/>
    <w:rsid w:val="00125E73"/>
    <w:rsid w:val="00200569"/>
    <w:rsid w:val="00771FEC"/>
    <w:rsid w:val="00906F39"/>
    <w:rsid w:val="009C7876"/>
    <w:rsid w:val="00A22B7C"/>
    <w:rsid w:val="00EB0930"/>
    <w:rsid w:val="00FB6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0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5E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4</cp:revision>
  <cp:lastPrinted>2019-07-03T04:48:00Z</cp:lastPrinted>
  <dcterms:created xsi:type="dcterms:W3CDTF">2019-07-03T04:48:00Z</dcterms:created>
  <dcterms:modified xsi:type="dcterms:W3CDTF">2019-07-03T04:48:00Z</dcterms:modified>
</cp:coreProperties>
</file>