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4U</w:t>
        <w:br w:type="textWrapping"/>
      </w:r>
    </w:p>
    <w:p w:rsidR="00000000" w:rsidDel="00000000" w:rsidP="00000000" w:rsidRDefault="00000000" w:rsidRPr="00000000" w14:paraId="00000006">
      <w:pPr>
        <w:spacing w:after="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Durley Melissa Alzate Cardona</w:t>
      </w:r>
    </w:p>
    <w:p w:rsidR="00000000" w:rsidDel="00000000" w:rsidP="00000000" w:rsidRDefault="00000000" w:rsidRPr="00000000" w14:paraId="0000000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Valentina Muñoz Salazar</w:t>
      </w:r>
    </w:p>
    <w:p w:rsidR="00000000" w:rsidDel="00000000" w:rsidP="00000000" w:rsidRDefault="00000000" w:rsidRPr="00000000" w14:paraId="0000000A">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María José Henao Mejía</w:t>
        <w:br w:type="textWrapping"/>
      </w:r>
    </w:p>
    <w:p w:rsidR="00000000" w:rsidDel="00000000" w:rsidP="00000000" w:rsidRDefault="00000000" w:rsidRPr="00000000" w14:paraId="0000000B">
      <w:pPr>
        <w:spacing w:after="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PPI</w:t>
      </w:r>
    </w:p>
    <w:p w:rsidR="00000000" w:rsidDel="00000000" w:rsidP="00000000" w:rsidRDefault="00000000" w:rsidRPr="00000000" w14:paraId="0000000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Técnica</w:t>
        <w:br w:type="textWrapping"/>
      </w:r>
    </w:p>
    <w:p w:rsidR="00000000" w:rsidDel="00000000" w:rsidP="00000000" w:rsidRDefault="00000000" w:rsidRPr="00000000" w14:paraId="0000000F">
      <w:pPr>
        <w:spacing w:after="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Docentes: Catalina Ruiz  </w:t>
      </w:r>
    </w:p>
    <w:p w:rsidR="00000000" w:rsidDel="00000000" w:rsidP="00000000" w:rsidRDefault="00000000" w:rsidRPr="00000000" w14:paraId="0000001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Ortiz </w:t>
        <w:br w:type="textWrapping"/>
      </w:r>
    </w:p>
    <w:p w:rsidR="00000000" w:rsidDel="00000000" w:rsidP="00000000" w:rsidRDefault="00000000" w:rsidRPr="00000000" w14:paraId="00000013">
      <w:pPr>
        <w:spacing w:after="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 José Antonio Galán</w:t>
      </w:r>
    </w:p>
    <w:p w:rsidR="00000000" w:rsidDel="00000000" w:rsidP="00000000" w:rsidRDefault="00000000" w:rsidRPr="00000000" w14:paraId="00000017">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Medellín</w:t>
      </w:r>
    </w:p>
    <w:p w:rsidR="00000000" w:rsidDel="00000000" w:rsidP="00000000" w:rsidRDefault="00000000" w:rsidRPr="00000000" w14:paraId="00000018">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w:t>
      </w:r>
    </w:p>
    <w:p w:rsidR="00000000" w:rsidDel="00000000" w:rsidP="00000000" w:rsidRDefault="00000000" w:rsidRPr="00000000" w14:paraId="0000001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A">
      <w:pPr>
        <w:spacing w:after="160" w:line="259" w:lineRule="auto"/>
        <w:jc w:val="both"/>
        <w:rPr>
          <w:color w:val="1f4e79"/>
          <w:sz w:val="24"/>
          <w:szCs w:val="24"/>
        </w:rPr>
      </w:pPr>
      <w:r w:rsidDel="00000000" w:rsidR="00000000" w:rsidRPr="00000000">
        <w:rPr>
          <w:rtl w:val="0"/>
        </w:rPr>
      </w:r>
    </w:p>
    <w:p w:rsidR="00000000" w:rsidDel="00000000" w:rsidP="00000000" w:rsidRDefault="00000000" w:rsidRPr="00000000" w14:paraId="0000001B">
      <w:pPr>
        <w:spacing w:after="160" w:line="259" w:lineRule="auto"/>
        <w:jc w:val="both"/>
        <w:rPr>
          <w:color w:val="1f4e79"/>
          <w:sz w:val="24"/>
          <w:szCs w:val="24"/>
        </w:rPr>
      </w:pPr>
      <w:r w:rsidDel="00000000" w:rsidR="00000000" w:rsidRPr="00000000">
        <w:rPr>
          <w:color w:val="1f4e79"/>
          <w:sz w:val="24"/>
          <w:szCs w:val="24"/>
          <w:rtl w:val="0"/>
        </w:rPr>
        <w:t xml:space="preserve"> Identificar el problema: </w:t>
      </w:r>
    </w:p>
    <w:p w:rsidR="00000000" w:rsidDel="00000000" w:rsidP="00000000" w:rsidRDefault="00000000" w:rsidRPr="00000000" w14:paraId="0000001C">
      <w:pPr>
        <w:spacing w:after="160" w:line="259"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Se identificó que los estudiantes de estos grados presentan dificultades con el aprendizaje de una segunda lengua, ya que la forma de enseñanza no es la más adecuada para esta generación, esto se debe a que los docentes están acostumbrados a enseñar por medio de guías, talleres, etc.</w:t>
      </w:r>
    </w:p>
    <w:p w:rsidR="00000000" w:rsidDel="00000000" w:rsidP="00000000" w:rsidRDefault="00000000" w:rsidRPr="00000000" w14:paraId="0000001D">
      <w:pPr>
        <w:spacing w:after="160" w:line="259"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La solución que se tiene ante este problema es crear un juego por el cual los estudiantes puedan obtener un mejor conocimiento del inglés y los docentes puedan cambiar su metodología de enseñanza.</w:t>
      </w:r>
    </w:p>
    <w:p w:rsidR="00000000" w:rsidDel="00000000" w:rsidP="00000000" w:rsidRDefault="00000000" w:rsidRPr="00000000" w14:paraId="0000001E">
      <w:pPr>
        <w:spacing w:after="160" w:line="259" w:lineRule="auto"/>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F">
      <w:pPr>
        <w:spacing w:after="160" w:line="259" w:lineRule="auto"/>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color w:val="202124"/>
          <w:sz w:val="24"/>
          <w:szCs w:val="24"/>
          <w:highlight w:val="white"/>
        </w:rPr>
      </w:pPr>
      <w:r w:rsidDel="00000000" w:rsidR="00000000" w:rsidRPr="00000000">
        <w:rPr>
          <w:rFonts w:ascii="Roboto" w:cs="Roboto" w:eastAsia="Roboto" w:hAnsi="Roboto"/>
          <w:color w:val="1f4e79"/>
          <w:sz w:val="24"/>
          <w:szCs w:val="24"/>
          <w:highlight w:val="white"/>
          <w:rtl w:val="0"/>
        </w:rPr>
        <w:t xml:space="preserve">Visión:</w:t>
      </w:r>
      <w:r w:rsidDel="00000000" w:rsidR="00000000" w:rsidRPr="00000000">
        <w:rPr>
          <w:rFonts w:ascii="Roboto" w:cs="Roboto" w:eastAsia="Roboto" w:hAnsi="Roboto"/>
          <w:color w:val="202124"/>
          <w:sz w:val="24"/>
          <w:szCs w:val="24"/>
          <w:highlight w:val="white"/>
          <w:rtl w:val="0"/>
        </w:rPr>
        <w:t xml:space="preserve"> Se quiere que en el transcurso de varios años el juego sea conocido y que su objetivo se expanda no solo de niveles si también de actores que no  solo sean estudiantes que cursen tercero y cuarto de primaria si no también estudiantes de otros grados.</w:t>
      </w:r>
    </w:p>
    <w:p w:rsidR="00000000" w:rsidDel="00000000" w:rsidP="00000000" w:rsidRDefault="00000000" w:rsidRPr="00000000" w14:paraId="00000021">
      <w:pPr>
        <w:rPr>
          <w:color w:val="222222"/>
          <w:sz w:val="24"/>
          <w:szCs w:val="24"/>
          <w:highlight w:val="white"/>
        </w:rPr>
      </w:pPr>
      <w:r w:rsidDel="00000000" w:rsidR="00000000" w:rsidRPr="00000000">
        <w:rPr>
          <w:rtl w:val="0"/>
        </w:rPr>
      </w:r>
    </w:p>
    <w:p w:rsidR="00000000" w:rsidDel="00000000" w:rsidP="00000000" w:rsidRDefault="00000000" w:rsidRPr="00000000" w14:paraId="00000022">
      <w:pPr>
        <w:rPr>
          <w:color w:val="222222"/>
          <w:sz w:val="24"/>
          <w:szCs w:val="24"/>
          <w:highlight w:val="white"/>
        </w:rPr>
      </w:pPr>
      <w:r w:rsidDel="00000000" w:rsidR="00000000" w:rsidRPr="00000000">
        <w:rPr>
          <w:color w:val="1f4e79"/>
          <w:sz w:val="24"/>
          <w:szCs w:val="24"/>
          <w:rtl w:val="0"/>
        </w:rPr>
        <w:t xml:space="preserve">Misión:</w:t>
      </w:r>
      <w:r w:rsidDel="00000000" w:rsidR="00000000" w:rsidRPr="00000000">
        <w:rPr>
          <w:color w:val="222222"/>
          <w:sz w:val="24"/>
          <w:szCs w:val="24"/>
          <w:rtl w:val="0"/>
        </w:rPr>
        <w:t xml:space="preserve"> </w:t>
      </w:r>
      <w:r w:rsidDel="00000000" w:rsidR="00000000" w:rsidRPr="00000000">
        <w:rPr>
          <w:color w:val="222222"/>
          <w:sz w:val="24"/>
          <w:szCs w:val="24"/>
          <w:highlight w:val="white"/>
          <w:rtl w:val="0"/>
        </w:rPr>
        <w:t xml:space="preserve">Se busca crear un juego para estudiantes que cursan tercero y cuarto de primaria en el cual se aprenderá un poco de la segunda lengua de forma didáctica, lo que se espera es que los estudiantes de estos grados puedan mejorar la pronunciación y entendimiento del inglés.</w:t>
      </w:r>
    </w:p>
    <w:p w:rsidR="00000000" w:rsidDel="00000000" w:rsidP="00000000" w:rsidRDefault="00000000" w:rsidRPr="00000000" w14:paraId="00000023">
      <w:pPr>
        <w:rPr>
          <w:color w:val="222222"/>
          <w:sz w:val="24"/>
          <w:szCs w:val="24"/>
          <w:highlight w:val="white"/>
        </w:rPr>
      </w:pPr>
      <w:r w:rsidDel="00000000" w:rsidR="00000000" w:rsidRPr="00000000">
        <w:rPr>
          <w:rtl w:val="0"/>
        </w:rPr>
      </w:r>
    </w:p>
    <w:p w:rsidR="00000000" w:rsidDel="00000000" w:rsidP="00000000" w:rsidRDefault="00000000" w:rsidRPr="00000000" w14:paraId="00000024">
      <w:pPr>
        <w:rPr>
          <w:color w:val="222222"/>
          <w:sz w:val="24"/>
          <w:szCs w:val="24"/>
          <w:highlight w:val="white"/>
        </w:rPr>
      </w:pPr>
      <w:r w:rsidDel="00000000" w:rsidR="00000000" w:rsidRPr="00000000">
        <w:rPr>
          <w:rtl w:val="0"/>
        </w:rPr>
      </w:r>
    </w:p>
    <w:p w:rsidR="00000000" w:rsidDel="00000000" w:rsidP="00000000" w:rsidRDefault="00000000" w:rsidRPr="00000000" w14:paraId="00000025">
      <w:pPr>
        <w:rPr>
          <w:color w:val="1f4e79"/>
          <w:sz w:val="24"/>
          <w:szCs w:val="24"/>
          <w:highlight w:val="white"/>
        </w:rPr>
      </w:pPr>
      <w:r w:rsidDel="00000000" w:rsidR="00000000" w:rsidRPr="00000000">
        <w:rPr>
          <w:color w:val="1f4e79"/>
          <w:sz w:val="24"/>
          <w:szCs w:val="24"/>
          <w:highlight w:val="white"/>
          <w:rtl w:val="0"/>
        </w:rPr>
        <w:t xml:space="preserve">Objetivos:</w:t>
      </w:r>
    </w:p>
    <w:p w:rsidR="00000000" w:rsidDel="00000000" w:rsidP="00000000" w:rsidRDefault="00000000" w:rsidRPr="00000000" w14:paraId="00000026">
      <w:pPr>
        <w:rPr>
          <w:color w:val="1f4e79"/>
          <w:sz w:val="24"/>
          <w:szCs w:val="24"/>
          <w:highlight w:val="white"/>
        </w:rPr>
      </w:pPr>
      <w:r w:rsidDel="00000000" w:rsidR="00000000" w:rsidRPr="00000000">
        <w:rPr>
          <w:color w:val="1f4e79"/>
          <w:sz w:val="24"/>
          <w:szCs w:val="24"/>
          <w:highlight w:val="white"/>
          <w:rtl w:val="0"/>
        </w:rPr>
        <w:t xml:space="preserve"> </w:t>
      </w:r>
    </w:p>
    <w:p w:rsidR="00000000" w:rsidDel="00000000" w:rsidP="00000000" w:rsidRDefault="00000000" w:rsidRPr="00000000" w14:paraId="00000027">
      <w:pPr>
        <w:numPr>
          <w:ilvl w:val="0"/>
          <w:numId w:val="3"/>
        </w:numPr>
        <w:ind w:left="1440" w:hanging="360"/>
        <w:rPr>
          <w:sz w:val="24"/>
          <w:szCs w:val="24"/>
          <w:highlight w:val="white"/>
        </w:rPr>
      </w:pPr>
      <w:r w:rsidDel="00000000" w:rsidR="00000000" w:rsidRPr="00000000">
        <w:rPr>
          <w:color w:val="222222"/>
          <w:sz w:val="24"/>
          <w:szCs w:val="24"/>
          <w:highlight w:val="white"/>
          <w:rtl w:val="0"/>
        </w:rPr>
        <w:t xml:space="preserve">Generar interés de los estudiantes hacia la segunda lengua  por medio del juego ya que el aprendizaje será didáctico y no rutinario.</w:t>
      </w:r>
    </w:p>
    <w:p w:rsidR="00000000" w:rsidDel="00000000" w:rsidP="00000000" w:rsidRDefault="00000000" w:rsidRPr="00000000" w14:paraId="00000028">
      <w:pPr>
        <w:ind w:left="1440" w:firstLine="0"/>
        <w:rPr>
          <w:color w:val="222222"/>
          <w:sz w:val="24"/>
          <w:szCs w:val="24"/>
          <w:highlight w:val="white"/>
        </w:rPr>
      </w:pPr>
      <w:r w:rsidDel="00000000" w:rsidR="00000000" w:rsidRPr="00000000">
        <w:rPr>
          <w:rtl w:val="0"/>
        </w:rPr>
      </w:r>
    </w:p>
    <w:p w:rsidR="00000000" w:rsidDel="00000000" w:rsidP="00000000" w:rsidRDefault="00000000" w:rsidRPr="00000000" w14:paraId="00000029">
      <w:pPr>
        <w:numPr>
          <w:ilvl w:val="0"/>
          <w:numId w:val="3"/>
        </w:numPr>
        <w:ind w:left="1440" w:hanging="360"/>
        <w:rPr>
          <w:sz w:val="24"/>
          <w:szCs w:val="24"/>
          <w:highlight w:val="white"/>
        </w:rPr>
      </w:pPr>
      <w:r w:rsidDel="00000000" w:rsidR="00000000" w:rsidRPr="00000000">
        <w:rPr>
          <w:color w:val="222222"/>
          <w:sz w:val="24"/>
          <w:szCs w:val="24"/>
          <w:highlight w:val="white"/>
          <w:rtl w:val="0"/>
        </w:rPr>
        <w:t xml:space="preserve">Desarrollar una herramienta multimedial que le permita a los estudiantes aprender inglés.</w:t>
      </w:r>
    </w:p>
    <w:p w:rsidR="00000000" w:rsidDel="00000000" w:rsidP="00000000" w:rsidRDefault="00000000" w:rsidRPr="00000000" w14:paraId="0000002A">
      <w:pPr>
        <w:ind w:left="1440" w:firstLine="0"/>
        <w:rPr>
          <w:color w:val="222222"/>
          <w:sz w:val="24"/>
          <w:szCs w:val="24"/>
          <w:highlight w:val="white"/>
        </w:rPr>
      </w:pPr>
      <w:r w:rsidDel="00000000" w:rsidR="00000000" w:rsidRPr="00000000">
        <w:rPr>
          <w:rtl w:val="0"/>
        </w:rPr>
      </w:r>
    </w:p>
    <w:p w:rsidR="00000000" w:rsidDel="00000000" w:rsidP="00000000" w:rsidRDefault="00000000" w:rsidRPr="00000000" w14:paraId="0000002B">
      <w:pPr>
        <w:numPr>
          <w:ilvl w:val="0"/>
          <w:numId w:val="3"/>
        </w:numPr>
        <w:ind w:left="1440" w:hanging="360"/>
        <w:rPr>
          <w:color w:val="222222"/>
          <w:sz w:val="24"/>
          <w:szCs w:val="24"/>
          <w:highlight w:val="white"/>
        </w:rPr>
      </w:pPr>
      <w:r w:rsidDel="00000000" w:rsidR="00000000" w:rsidRPr="00000000">
        <w:rPr>
          <w:color w:val="222222"/>
          <w:sz w:val="24"/>
          <w:szCs w:val="24"/>
          <w:highlight w:val="white"/>
          <w:rtl w:val="0"/>
        </w:rPr>
        <w:t xml:space="preserve">Crear un juego que conste de niveles, cada uno con cierto grado de dificultad.</w:t>
      </w:r>
    </w:p>
    <w:p w:rsidR="00000000" w:rsidDel="00000000" w:rsidP="00000000" w:rsidRDefault="00000000" w:rsidRPr="00000000" w14:paraId="0000002C">
      <w:pPr>
        <w:ind w:left="1440" w:firstLine="0"/>
        <w:rPr>
          <w:color w:val="222222"/>
          <w:sz w:val="24"/>
          <w:szCs w:val="24"/>
          <w:highlight w:val="white"/>
        </w:rPr>
      </w:pPr>
      <w:r w:rsidDel="00000000" w:rsidR="00000000" w:rsidRPr="00000000">
        <w:rPr>
          <w:rtl w:val="0"/>
        </w:rPr>
      </w:r>
    </w:p>
    <w:p w:rsidR="00000000" w:rsidDel="00000000" w:rsidP="00000000" w:rsidRDefault="00000000" w:rsidRPr="00000000" w14:paraId="0000002D">
      <w:pPr>
        <w:numPr>
          <w:ilvl w:val="0"/>
          <w:numId w:val="3"/>
        </w:numPr>
        <w:ind w:left="1440" w:hanging="360"/>
        <w:rPr>
          <w:sz w:val="24"/>
          <w:szCs w:val="24"/>
          <w:highlight w:val="white"/>
          <w:u w:val="none"/>
        </w:rPr>
      </w:pPr>
      <w:r w:rsidDel="00000000" w:rsidR="00000000" w:rsidRPr="00000000">
        <w:rPr>
          <w:color w:val="222222"/>
          <w:sz w:val="24"/>
          <w:szCs w:val="24"/>
          <w:highlight w:val="white"/>
          <w:rtl w:val="0"/>
        </w:rPr>
        <w:t xml:space="preserve">innovar gracias a la herramienta requerida por medio de métodos diferentes.</w:t>
      </w:r>
    </w:p>
    <w:p w:rsidR="00000000" w:rsidDel="00000000" w:rsidP="00000000" w:rsidRDefault="00000000" w:rsidRPr="00000000" w14:paraId="0000002E">
      <w:pPr>
        <w:ind w:left="1440" w:firstLine="0"/>
        <w:rPr>
          <w:color w:val="222222"/>
          <w:sz w:val="24"/>
          <w:szCs w:val="24"/>
          <w:highlight w:val="white"/>
        </w:rPr>
      </w:pPr>
      <w:r w:rsidDel="00000000" w:rsidR="00000000" w:rsidRPr="00000000">
        <w:rPr>
          <w:rtl w:val="0"/>
        </w:rPr>
      </w:r>
    </w:p>
    <w:p w:rsidR="00000000" w:rsidDel="00000000" w:rsidP="00000000" w:rsidRDefault="00000000" w:rsidRPr="00000000" w14:paraId="0000002F">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30">
      <w:pPr>
        <w:rPr>
          <w:color w:val="222222"/>
          <w:sz w:val="24"/>
          <w:szCs w:val="24"/>
          <w:highlight w:val="white"/>
        </w:rPr>
      </w:pPr>
      <w:r w:rsidDel="00000000" w:rsidR="00000000" w:rsidRPr="00000000">
        <w:rPr>
          <w:rtl w:val="0"/>
        </w:rPr>
      </w:r>
    </w:p>
    <w:p w:rsidR="00000000" w:rsidDel="00000000" w:rsidP="00000000" w:rsidRDefault="00000000" w:rsidRPr="00000000" w14:paraId="00000031">
      <w:pPr>
        <w:rPr>
          <w:color w:val="222222"/>
          <w:sz w:val="24"/>
          <w:szCs w:val="24"/>
          <w:highlight w:val="white"/>
        </w:rPr>
      </w:pPr>
      <w:r w:rsidDel="00000000" w:rsidR="00000000" w:rsidRPr="00000000">
        <w:rPr>
          <w:rtl w:val="0"/>
        </w:rPr>
      </w:r>
    </w:p>
    <w:p w:rsidR="00000000" w:rsidDel="00000000" w:rsidP="00000000" w:rsidRDefault="00000000" w:rsidRPr="00000000" w14:paraId="00000032">
      <w:pPr>
        <w:spacing w:after="160" w:line="259"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33">
      <w:pPr>
        <w:spacing w:after="160" w:line="259" w:lineRule="auto"/>
        <w:jc w:val="both"/>
        <w:rPr>
          <w:color w:val="1f4e79"/>
          <w:sz w:val="24"/>
          <w:szCs w:val="24"/>
        </w:rPr>
      </w:pPr>
      <w:r w:rsidDel="00000000" w:rsidR="00000000" w:rsidRPr="00000000">
        <w:rPr>
          <w:color w:val="1f4e79"/>
          <w:sz w:val="24"/>
          <w:szCs w:val="24"/>
          <w:rtl w:val="0"/>
        </w:rPr>
        <w:t xml:space="preserve">Justificación :</w:t>
      </w:r>
    </w:p>
    <w:p w:rsidR="00000000" w:rsidDel="00000000" w:rsidP="00000000" w:rsidRDefault="00000000" w:rsidRPr="00000000" w14:paraId="00000034">
      <w:pPr>
        <w:spacing w:after="160" w:line="259" w:lineRule="auto"/>
        <w:jc w:val="both"/>
        <w:rPr>
          <w:sz w:val="24"/>
          <w:szCs w:val="24"/>
        </w:rPr>
      </w:pPr>
      <w:r w:rsidDel="00000000" w:rsidR="00000000" w:rsidRPr="00000000">
        <w:rPr>
          <w:sz w:val="24"/>
          <w:szCs w:val="24"/>
          <w:rtl w:val="0"/>
        </w:rPr>
        <w:t xml:space="preserve">Este proyecto está dirigido a estudiantes de la institución educativa José Antonio Galán de los grados tercero y cuarto, que oscilan entre 8 a 10 años.</w:t>
      </w:r>
    </w:p>
    <w:p w:rsidR="00000000" w:rsidDel="00000000" w:rsidP="00000000" w:rsidRDefault="00000000" w:rsidRPr="00000000" w14:paraId="00000035">
      <w:pPr>
        <w:spacing w:after="160" w:line="259" w:lineRule="auto"/>
        <w:jc w:val="both"/>
        <w:rPr>
          <w:sz w:val="24"/>
          <w:szCs w:val="24"/>
        </w:rPr>
      </w:pPr>
      <w:r w:rsidDel="00000000" w:rsidR="00000000" w:rsidRPr="00000000">
        <w:rPr>
          <w:sz w:val="24"/>
          <w:szCs w:val="24"/>
          <w:rtl w:val="0"/>
        </w:rPr>
        <w:t xml:space="preserve">Se considera que es de suma importancia ayudar a formar a los estudiantes con saberes previos en el inglés, siendo este un idioma tan importante en la sociedad actual se busca que los niños empiecen desde ya a reconocer la influencia de esta lengua en todos los aspectos. Se desea que los niños aprendan lo básico sobre el idioma inglés antes de pasar a secundaria.</w:t>
      </w:r>
    </w:p>
    <w:p w:rsidR="00000000" w:rsidDel="00000000" w:rsidP="00000000" w:rsidRDefault="00000000" w:rsidRPr="00000000" w14:paraId="00000036">
      <w:pPr>
        <w:spacing w:after="160" w:line="259" w:lineRule="auto"/>
        <w:jc w:val="both"/>
        <w:rPr>
          <w:sz w:val="24"/>
          <w:szCs w:val="24"/>
          <w:u w:val="single"/>
        </w:rPr>
      </w:pPr>
      <w:r w:rsidDel="00000000" w:rsidR="00000000" w:rsidRPr="00000000">
        <w:rPr>
          <w:sz w:val="24"/>
          <w:szCs w:val="24"/>
          <w:rtl w:val="0"/>
        </w:rPr>
        <w:t xml:space="preserve">Teniendo en cuenta que la metodología de enseñanza que manejan los docentes de inglés se basa en guías, talleres, libros, etc... Se </w:t>
      </w:r>
      <w:r w:rsidDel="00000000" w:rsidR="00000000" w:rsidRPr="00000000">
        <w:rPr>
          <w:sz w:val="24"/>
          <w:szCs w:val="24"/>
          <w:rtl w:val="0"/>
        </w:rPr>
        <w:t xml:space="preserve">empleará</w:t>
      </w:r>
      <w:r w:rsidDel="00000000" w:rsidR="00000000" w:rsidRPr="00000000">
        <w:rPr>
          <w:sz w:val="24"/>
          <w:szCs w:val="24"/>
          <w:rtl w:val="0"/>
        </w:rPr>
        <w:t xml:space="preserve"> otra técnica para que la educación no sea una rutina, que sea más divertida, que los conocimientos obtenidos gracias al juego se vean reflejados en lo académico.</w:t>
      </w:r>
      <w:r w:rsidDel="00000000" w:rsidR="00000000" w:rsidRPr="00000000">
        <w:rPr>
          <w:rtl w:val="0"/>
        </w:rPr>
      </w:r>
    </w:p>
    <w:p w:rsidR="00000000" w:rsidDel="00000000" w:rsidP="00000000" w:rsidRDefault="00000000" w:rsidRPr="00000000" w14:paraId="00000037">
      <w:pPr>
        <w:spacing w:after="160" w:line="259" w:lineRule="auto"/>
        <w:jc w:val="both"/>
        <w:rPr>
          <w:sz w:val="24"/>
          <w:szCs w:val="24"/>
        </w:rPr>
      </w:pPr>
      <w:r w:rsidDel="00000000" w:rsidR="00000000" w:rsidRPr="00000000">
        <w:rPr>
          <w:sz w:val="24"/>
          <w:szCs w:val="24"/>
          <w:rtl w:val="0"/>
        </w:rPr>
        <w:t xml:space="preserve">El proyecto beneficiará tanto a los estudiantes como a los maestros de la materia inglés:</w:t>
      </w:r>
    </w:p>
    <w:p w:rsidR="00000000" w:rsidDel="00000000" w:rsidP="00000000" w:rsidRDefault="00000000" w:rsidRPr="00000000" w14:paraId="00000038">
      <w:pPr>
        <w:numPr>
          <w:ilvl w:val="0"/>
          <w:numId w:val="2"/>
        </w:numPr>
        <w:spacing w:line="259" w:lineRule="auto"/>
        <w:ind w:left="720" w:hanging="360"/>
        <w:jc w:val="both"/>
        <w:rPr>
          <w:sz w:val="24"/>
          <w:szCs w:val="24"/>
        </w:rPr>
      </w:pPr>
      <w:r w:rsidDel="00000000" w:rsidR="00000000" w:rsidRPr="00000000">
        <w:rPr>
          <w:sz w:val="24"/>
          <w:szCs w:val="24"/>
          <w:rtl w:val="0"/>
        </w:rPr>
        <w:t xml:space="preserve">Será más fácil de enseñar y aprender; se hace más sencillo memorizar algo cuando disfrutas estudiarlo.</w:t>
      </w:r>
    </w:p>
    <w:p w:rsidR="00000000" w:rsidDel="00000000" w:rsidP="00000000" w:rsidRDefault="00000000" w:rsidRPr="00000000" w14:paraId="00000039">
      <w:pPr>
        <w:numPr>
          <w:ilvl w:val="0"/>
          <w:numId w:val="2"/>
        </w:numPr>
        <w:spacing w:line="259" w:lineRule="auto"/>
        <w:ind w:left="720" w:hanging="360"/>
        <w:jc w:val="both"/>
        <w:rPr>
          <w:sz w:val="24"/>
          <w:szCs w:val="24"/>
        </w:rPr>
      </w:pPr>
      <w:r w:rsidDel="00000000" w:rsidR="00000000" w:rsidRPr="00000000">
        <w:rPr>
          <w:sz w:val="24"/>
          <w:szCs w:val="24"/>
          <w:rtl w:val="0"/>
        </w:rPr>
        <w:t xml:space="preserve">Las clases serán más divertidas y variadas.</w:t>
      </w:r>
    </w:p>
    <w:p w:rsidR="00000000" w:rsidDel="00000000" w:rsidP="00000000" w:rsidRDefault="00000000" w:rsidRPr="00000000" w14:paraId="0000003A">
      <w:pPr>
        <w:numPr>
          <w:ilvl w:val="0"/>
          <w:numId w:val="2"/>
        </w:numPr>
        <w:spacing w:line="259" w:lineRule="auto"/>
        <w:ind w:left="720" w:hanging="360"/>
        <w:jc w:val="both"/>
        <w:rPr>
          <w:sz w:val="24"/>
          <w:szCs w:val="24"/>
        </w:rPr>
      </w:pPr>
      <w:r w:rsidDel="00000000" w:rsidR="00000000" w:rsidRPr="00000000">
        <w:rPr>
          <w:sz w:val="24"/>
          <w:szCs w:val="24"/>
          <w:rtl w:val="0"/>
        </w:rPr>
        <w:t xml:space="preserve">Permite salir de la monotonía y probar algo más que solo libros.</w:t>
      </w:r>
    </w:p>
    <w:p w:rsidR="00000000" w:rsidDel="00000000" w:rsidP="00000000" w:rsidRDefault="00000000" w:rsidRPr="00000000" w14:paraId="0000003B">
      <w:pPr>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3C">
      <w:pPr>
        <w:spacing w:after="160" w:line="259" w:lineRule="auto"/>
        <w:jc w:val="both"/>
        <w:rPr>
          <w:sz w:val="24"/>
          <w:szCs w:val="24"/>
        </w:rPr>
      </w:pPr>
      <w:r w:rsidDel="00000000" w:rsidR="00000000" w:rsidRPr="00000000">
        <w:rPr>
          <w:sz w:val="24"/>
          <w:szCs w:val="24"/>
          <w:rtl w:val="0"/>
        </w:rPr>
        <w:t xml:space="preserve">La idea es motivar a los niños a que aprendan inglés, que se interesen por adquirir conocimiento y dominar el dialecto. Se aspirará a hacerlos conscientes de que el inglés es el idioma de las comunicaciones y en el futuro lo necesitarán. Una de las maneras más efectivas de hacer que los estudiantes se interesen por aprender es mediante un juego.</w:t>
      </w:r>
    </w:p>
    <w:p w:rsidR="00000000" w:rsidDel="00000000" w:rsidP="00000000" w:rsidRDefault="00000000" w:rsidRPr="00000000" w14:paraId="0000003D">
      <w:pPr>
        <w:spacing w:after="160" w:line="259" w:lineRule="auto"/>
        <w:jc w:val="both"/>
        <w:rPr>
          <w:sz w:val="24"/>
          <w:szCs w:val="24"/>
        </w:rPr>
      </w:pPr>
      <w:r w:rsidDel="00000000" w:rsidR="00000000" w:rsidRPr="00000000">
        <w:rPr>
          <w:sz w:val="24"/>
          <w:szCs w:val="24"/>
          <w:rtl w:val="0"/>
        </w:rPr>
        <w:t xml:space="preserve">Este juego no es estrictamente para la clase, pero de igual manera el docente podrá hacer seguimiento al estudiante y corroborar lo aprendido. </w:t>
      </w:r>
    </w:p>
    <w:p w:rsidR="00000000" w:rsidDel="00000000" w:rsidP="00000000" w:rsidRDefault="00000000" w:rsidRPr="00000000" w14:paraId="0000003E">
      <w:pPr>
        <w:spacing w:after="160" w:line="259" w:lineRule="auto"/>
        <w:jc w:val="both"/>
        <w:rPr>
          <w:sz w:val="24"/>
          <w:szCs w:val="24"/>
        </w:rPr>
      </w:pPr>
      <w:r w:rsidDel="00000000" w:rsidR="00000000" w:rsidRPr="00000000">
        <w:rPr>
          <w:sz w:val="24"/>
          <w:szCs w:val="24"/>
          <w:rtl w:val="0"/>
        </w:rPr>
        <w:t xml:space="preserve">Los estudiantes tendrán la opción de jugar en sus casas bajo la supervisión de un adulto, solo deberán ingresar al juego </w:t>
      </w:r>
      <w:r w:rsidDel="00000000" w:rsidR="00000000" w:rsidRPr="00000000">
        <w:rPr>
          <w:i w:val="1"/>
          <w:sz w:val="24"/>
          <w:szCs w:val="24"/>
          <w:rtl w:val="0"/>
        </w:rPr>
        <w:t xml:space="preserve">¡Es muy sencillo! </w:t>
      </w:r>
      <w:r w:rsidDel="00000000" w:rsidR="00000000" w:rsidRPr="00000000">
        <w:rPr>
          <w:sz w:val="24"/>
          <w:szCs w:val="24"/>
          <w:rtl w:val="0"/>
        </w:rPr>
        <w:t xml:space="preserve">Se habrá que descargar el juego, al abrirlo estarán en la primera página donde se mostrará el apartado para iniciar sesión, si el estudiante no tiene una cuenta tendrá que crearse una de esta manera: le debe dar clic en el botón que dice “registrarse” y acceder con el correo institucional. </w:t>
      </w:r>
    </w:p>
    <w:p w:rsidR="00000000" w:rsidDel="00000000" w:rsidP="00000000" w:rsidRDefault="00000000" w:rsidRPr="00000000" w14:paraId="0000003F">
      <w:pPr>
        <w:spacing w:after="160" w:line="259" w:lineRule="auto"/>
        <w:jc w:val="both"/>
        <w:rPr>
          <w:sz w:val="24"/>
          <w:szCs w:val="24"/>
        </w:rPr>
      </w:pPr>
      <w:r w:rsidDel="00000000" w:rsidR="00000000" w:rsidRPr="00000000">
        <w:rPr>
          <w:sz w:val="24"/>
          <w:szCs w:val="24"/>
          <w:rtl w:val="0"/>
        </w:rPr>
        <w:t xml:space="preserve">Ya con la sesión iniciada se podrán explorar las diferentes lecciones que estarán disponibles, a las cuales es muy sencillo acceder: El estudiante deberá dar clic en la lección que más le llame la atención, seguido de esto seleccionará si quiere jugar en el nivel fácil, intermedio o difícil según los conocimientos que tiene, habiendo hecho esto él estudiante podrá comenzar el juego.  </w:t>
      </w:r>
    </w:p>
    <w:p w:rsidR="00000000" w:rsidDel="00000000" w:rsidP="00000000" w:rsidRDefault="00000000" w:rsidRPr="00000000" w14:paraId="00000040">
      <w:pPr>
        <w:rPr>
          <w:color w:val="222222"/>
          <w:sz w:val="24"/>
          <w:szCs w:val="24"/>
          <w:highlight w:val="white"/>
        </w:rPr>
      </w:pPr>
      <w:r w:rsidDel="00000000" w:rsidR="00000000" w:rsidRPr="00000000">
        <w:rPr>
          <w:rtl w:val="0"/>
        </w:rPr>
      </w:r>
    </w:p>
    <w:p w:rsidR="00000000" w:rsidDel="00000000" w:rsidP="00000000" w:rsidRDefault="00000000" w:rsidRPr="00000000" w14:paraId="0000004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44">
      <w:pPr>
        <w:spacing w:after="160" w:line="259" w:lineRule="auto"/>
        <w:jc w:val="both"/>
        <w:rPr>
          <w:color w:val="1f4e79"/>
          <w:sz w:val="24"/>
          <w:szCs w:val="24"/>
        </w:rPr>
      </w:pPr>
      <w:r w:rsidDel="00000000" w:rsidR="00000000" w:rsidRPr="00000000">
        <w:rPr>
          <w:color w:val="1f4e79"/>
          <w:sz w:val="24"/>
          <w:szCs w:val="24"/>
          <w:rtl w:val="0"/>
        </w:rPr>
        <w:t xml:space="preserve">Introducción : </w:t>
      </w:r>
    </w:p>
    <w:p w:rsidR="00000000" w:rsidDel="00000000" w:rsidP="00000000" w:rsidRDefault="00000000" w:rsidRPr="00000000" w14:paraId="00000045">
      <w:pPr>
        <w:spacing w:after="160" w:line="259" w:lineRule="auto"/>
        <w:jc w:val="both"/>
        <w:rPr>
          <w:sz w:val="24"/>
          <w:szCs w:val="24"/>
        </w:rPr>
      </w:pPr>
      <w:r w:rsidDel="00000000" w:rsidR="00000000" w:rsidRPr="00000000">
        <w:rPr>
          <w:sz w:val="24"/>
          <w:szCs w:val="24"/>
          <w:rtl w:val="0"/>
        </w:rPr>
        <w:t xml:space="preserve">Estas son algunas de las aplicaciones en las que nos basamos o inspiramos para nuestro proyecto: </w:t>
      </w:r>
    </w:p>
    <w:p w:rsidR="00000000" w:rsidDel="00000000" w:rsidP="00000000" w:rsidRDefault="00000000" w:rsidRPr="00000000" w14:paraId="0000004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1"/>
        </w:numPr>
        <w:spacing w:line="259" w:lineRule="auto"/>
        <w:ind w:left="1440" w:hanging="360"/>
        <w:jc w:val="both"/>
        <w:rPr>
          <w:sz w:val="24"/>
          <w:szCs w:val="24"/>
          <w:u w:val="none"/>
        </w:rPr>
      </w:pPr>
      <w:r w:rsidDel="00000000" w:rsidR="00000000" w:rsidRPr="00000000">
        <w:rPr>
          <w:color w:val="1f4e79"/>
          <w:sz w:val="24"/>
          <w:szCs w:val="24"/>
          <w:rtl w:val="0"/>
        </w:rPr>
        <w:t xml:space="preserve">Duolingo: </w:t>
      </w:r>
      <w:r w:rsidDel="00000000" w:rsidR="00000000" w:rsidRPr="00000000">
        <w:rPr>
          <w:sz w:val="24"/>
          <w:szCs w:val="24"/>
          <w:highlight w:val="white"/>
          <w:rtl w:val="0"/>
        </w:rPr>
        <w:t xml:space="preserve">Duolingo es la plataforma de aprendizaje de idiomas más popular y la aplicación educativa más descargada del mundo, con más de 300 millones de usuarios. La misión de la compañía es ofrecer una educación gratuita, divertida y accesible para todos. Duolingo está diseñado para que aprender se sienta como un juego y </w:t>
      </w:r>
      <w:hyperlink r:id="rId6">
        <w:r w:rsidDel="00000000" w:rsidR="00000000" w:rsidRPr="00000000">
          <w:rPr>
            <w:sz w:val="24"/>
            <w:szCs w:val="24"/>
            <w:highlight w:val="white"/>
            <w:rtl w:val="0"/>
          </w:rPr>
          <w:t xml:space="preserve">se ha comprobado</w:t>
        </w:r>
      </w:hyperlink>
      <w:r w:rsidDel="00000000" w:rsidR="00000000" w:rsidRPr="00000000">
        <w:rPr>
          <w:sz w:val="24"/>
          <w:szCs w:val="24"/>
          <w:highlight w:val="white"/>
          <w:rtl w:val="0"/>
        </w:rPr>
        <w:t xml:space="preserve"> científicamente su efectividad. Además de su plataforma principal, la compañía creó el </w:t>
      </w:r>
      <w:hyperlink r:id="rId7">
        <w:r w:rsidDel="00000000" w:rsidR="00000000" w:rsidRPr="00000000">
          <w:rPr>
            <w:sz w:val="24"/>
            <w:szCs w:val="24"/>
            <w:highlight w:val="white"/>
            <w:rtl w:val="0"/>
          </w:rPr>
          <w:t xml:space="preserve">Duolingo English Test</w:t>
        </w:r>
      </w:hyperlink>
      <w:r w:rsidDel="00000000" w:rsidR="00000000" w:rsidRPr="00000000">
        <w:rPr>
          <w:sz w:val="24"/>
          <w:szCs w:val="24"/>
          <w:highlight w:val="white"/>
          <w:rtl w:val="0"/>
        </w:rPr>
        <w:t xml:space="preserve">, una conveniente y económica opción de certificación de idiomas aceptada por más de 2000 universidades. </w:t>
      </w:r>
    </w:p>
    <w:p w:rsidR="00000000" w:rsidDel="00000000" w:rsidP="00000000" w:rsidRDefault="00000000" w:rsidRPr="00000000" w14:paraId="00000048">
      <w:pPr>
        <w:spacing w:line="259" w:lineRule="auto"/>
        <w:ind w:left="1440" w:firstLine="0"/>
        <w:jc w:val="both"/>
        <w:rPr>
          <w:sz w:val="24"/>
          <w:szCs w:val="24"/>
          <w:highlight w:val="white"/>
        </w:rPr>
      </w:pPr>
      <w:r w:rsidDel="00000000" w:rsidR="00000000" w:rsidRPr="00000000">
        <w:rPr>
          <w:rtl w:val="0"/>
        </w:rPr>
      </w:r>
    </w:p>
    <w:p w:rsidR="00000000" w:rsidDel="00000000" w:rsidP="00000000" w:rsidRDefault="00000000" w:rsidRPr="00000000" w14:paraId="00000049">
      <w:pPr>
        <w:spacing w:line="259" w:lineRule="auto"/>
        <w:ind w:left="1440" w:firstLine="0"/>
        <w:jc w:val="both"/>
        <w:rPr>
          <w:sz w:val="24"/>
          <w:szCs w:val="24"/>
          <w:highlight w:val="white"/>
        </w:rPr>
      </w:pPr>
      <w:r w:rsidDel="00000000" w:rsidR="00000000" w:rsidRPr="00000000">
        <w:rPr>
          <w:rtl w:val="0"/>
        </w:rPr>
      </w:r>
    </w:p>
    <w:p w:rsidR="00000000" w:rsidDel="00000000" w:rsidP="00000000" w:rsidRDefault="00000000" w:rsidRPr="00000000" w14:paraId="0000004A">
      <w:pPr>
        <w:numPr>
          <w:ilvl w:val="0"/>
          <w:numId w:val="1"/>
        </w:numPr>
        <w:spacing w:line="259" w:lineRule="auto"/>
        <w:ind w:left="1440" w:hanging="360"/>
        <w:jc w:val="both"/>
        <w:rPr>
          <w:sz w:val="24"/>
          <w:szCs w:val="24"/>
          <w:highlight w:val="white"/>
          <w:u w:val="none"/>
        </w:rPr>
      </w:pPr>
      <w:r w:rsidDel="00000000" w:rsidR="00000000" w:rsidRPr="00000000">
        <w:rPr>
          <w:color w:val="1f4e79"/>
          <w:sz w:val="24"/>
          <w:szCs w:val="24"/>
          <w:rtl w:val="0"/>
        </w:rPr>
        <w:t xml:space="preserve">Babbel:</w:t>
      </w:r>
      <w:r w:rsidDel="00000000" w:rsidR="00000000" w:rsidRPr="00000000">
        <w:rPr>
          <w:sz w:val="24"/>
          <w:szCs w:val="24"/>
          <w:highlight w:val="white"/>
          <w:rtl w:val="0"/>
        </w:rPr>
        <w:t xml:space="preserve"> Es un </w:t>
      </w:r>
      <w:hyperlink r:id="rId8">
        <w:r w:rsidDel="00000000" w:rsidR="00000000" w:rsidRPr="00000000">
          <w:rPr>
            <w:sz w:val="24"/>
            <w:szCs w:val="24"/>
            <w:highlight w:val="white"/>
            <w:rtl w:val="0"/>
          </w:rPr>
          <w:t xml:space="preserve">software de aprendizaje de idiomas en línea</w:t>
        </w:r>
      </w:hyperlink>
      <w:r w:rsidDel="00000000" w:rsidR="00000000" w:rsidRPr="00000000">
        <w:rPr>
          <w:sz w:val="24"/>
          <w:szCs w:val="24"/>
          <w:highlight w:val="white"/>
          <w:rtl w:val="0"/>
        </w:rPr>
        <w:t xml:space="preserve">. La plataforma está disponible en varias lenguas desde enero de 2008. Actualmente dispone de 14 lenguas para aprender: </w:t>
      </w:r>
      <w:hyperlink r:id="rId9">
        <w:r w:rsidDel="00000000" w:rsidR="00000000" w:rsidRPr="00000000">
          <w:rPr>
            <w:sz w:val="24"/>
            <w:szCs w:val="24"/>
            <w:highlight w:val="white"/>
            <w:rtl w:val="0"/>
          </w:rPr>
          <w:t xml:space="preserve">holandés</w:t>
        </w:r>
      </w:hyperlink>
      <w:r w:rsidDel="00000000" w:rsidR="00000000" w:rsidRPr="00000000">
        <w:rPr>
          <w:sz w:val="24"/>
          <w:szCs w:val="24"/>
          <w:highlight w:val="white"/>
          <w:rtl w:val="0"/>
        </w:rPr>
        <w:t xml:space="preserve">, </w:t>
      </w:r>
      <w:hyperlink r:id="rId10">
        <w:r w:rsidDel="00000000" w:rsidR="00000000" w:rsidRPr="00000000">
          <w:rPr>
            <w:sz w:val="24"/>
            <w:szCs w:val="24"/>
            <w:highlight w:val="white"/>
            <w:rtl w:val="0"/>
          </w:rPr>
          <w:t xml:space="preserve">danés</w:t>
        </w:r>
      </w:hyperlink>
      <w:r w:rsidDel="00000000" w:rsidR="00000000" w:rsidRPr="00000000">
        <w:rPr>
          <w:sz w:val="24"/>
          <w:szCs w:val="24"/>
          <w:highlight w:val="white"/>
          <w:rtl w:val="0"/>
        </w:rPr>
        <w:t xml:space="preserve">, </w:t>
      </w:r>
      <w:hyperlink r:id="rId11">
        <w:r w:rsidDel="00000000" w:rsidR="00000000" w:rsidRPr="00000000">
          <w:rPr>
            <w:sz w:val="24"/>
            <w:szCs w:val="24"/>
            <w:highlight w:val="white"/>
            <w:rtl w:val="0"/>
          </w:rPr>
          <w:t xml:space="preserve">inglés</w:t>
        </w:r>
      </w:hyperlink>
      <w:r w:rsidDel="00000000" w:rsidR="00000000" w:rsidRPr="00000000">
        <w:rPr>
          <w:sz w:val="24"/>
          <w:szCs w:val="24"/>
          <w:highlight w:val="white"/>
          <w:rtl w:val="0"/>
        </w:rPr>
        <w:t xml:space="preserve">, </w:t>
      </w:r>
      <w:hyperlink r:id="rId12">
        <w:r w:rsidDel="00000000" w:rsidR="00000000" w:rsidRPr="00000000">
          <w:rPr>
            <w:sz w:val="24"/>
            <w:szCs w:val="24"/>
            <w:highlight w:val="white"/>
            <w:rtl w:val="0"/>
          </w:rPr>
          <w:t xml:space="preserve">francés</w:t>
        </w:r>
      </w:hyperlink>
      <w:r w:rsidDel="00000000" w:rsidR="00000000" w:rsidRPr="00000000">
        <w:rPr>
          <w:sz w:val="24"/>
          <w:szCs w:val="24"/>
          <w:highlight w:val="white"/>
          <w:rtl w:val="0"/>
        </w:rPr>
        <w:t xml:space="preserve">, </w:t>
      </w:r>
      <w:hyperlink r:id="rId13">
        <w:r w:rsidDel="00000000" w:rsidR="00000000" w:rsidRPr="00000000">
          <w:rPr>
            <w:sz w:val="24"/>
            <w:szCs w:val="24"/>
            <w:highlight w:val="white"/>
            <w:rtl w:val="0"/>
          </w:rPr>
          <w:t xml:space="preserve">alemán</w:t>
        </w:r>
      </w:hyperlink>
      <w:r w:rsidDel="00000000" w:rsidR="00000000" w:rsidRPr="00000000">
        <w:rPr>
          <w:sz w:val="24"/>
          <w:szCs w:val="24"/>
          <w:highlight w:val="white"/>
          <w:rtl w:val="0"/>
        </w:rPr>
        <w:t xml:space="preserve">, </w:t>
      </w:r>
      <w:hyperlink r:id="rId14">
        <w:r w:rsidDel="00000000" w:rsidR="00000000" w:rsidRPr="00000000">
          <w:rPr>
            <w:sz w:val="24"/>
            <w:szCs w:val="24"/>
            <w:highlight w:val="white"/>
            <w:rtl w:val="0"/>
          </w:rPr>
          <w:t xml:space="preserve">indonesio</w:t>
        </w:r>
      </w:hyperlink>
      <w:r w:rsidDel="00000000" w:rsidR="00000000" w:rsidRPr="00000000">
        <w:rPr>
          <w:sz w:val="24"/>
          <w:szCs w:val="24"/>
          <w:highlight w:val="white"/>
          <w:rtl w:val="0"/>
        </w:rPr>
        <w:t xml:space="preserve">, </w:t>
      </w:r>
      <w:hyperlink r:id="rId15">
        <w:r w:rsidDel="00000000" w:rsidR="00000000" w:rsidRPr="00000000">
          <w:rPr>
            <w:sz w:val="24"/>
            <w:szCs w:val="24"/>
            <w:highlight w:val="white"/>
            <w:rtl w:val="0"/>
          </w:rPr>
          <w:t xml:space="preserve">italiano</w:t>
        </w:r>
      </w:hyperlink>
      <w:r w:rsidDel="00000000" w:rsidR="00000000" w:rsidRPr="00000000">
        <w:rPr>
          <w:sz w:val="24"/>
          <w:szCs w:val="24"/>
          <w:highlight w:val="white"/>
          <w:rtl w:val="0"/>
        </w:rPr>
        <w:t xml:space="preserve">, </w:t>
      </w:r>
      <w:hyperlink r:id="rId16">
        <w:r w:rsidDel="00000000" w:rsidR="00000000" w:rsidRPr="00000000">
          <w:rPr>
            <w:sz w:val="24"/>
            <w:szCs w:val="24"/>
            <w:highlight w:val="white"/>
            <w:rtl w:val="0"/>
          </w:rPr>
          <w:t xml:space="preserve">noruego</w:t>
        </w:r>
      </w:hyperlink>
      <w:r w:rsidDel="00000000" w:rsidR="00000000" w:rsidRPr="00000000">
        <w:rPr>
          <w:sz w:val="24"/>
          <w:szCs w:val="24"/>
          <w:highlight w:val="white"/>
          <w:rtl w:val="0"/>
        </w:rPr>
        <w:t xml:space="preserve">, </w:t>
      </w:r>
      <w:hyperlink r:id="rId17">
        <w:r w:rsidDel="00000000" w:rsidR="00000000" w:rsidRPr="00000000">
          <w:rPr>
            <w:sz w:val="24"/>
            <w:szCs w:val="24"/>
            <w:highlight w:val="white"/>
            <w:rtl w:val="0"/>
          </w:rPr>
          <w:t xml:space="preserve">polaco</w:t>
        </w:r>
      </w:hyperlink>
      <w:r w:rsidDel="00000000" w:rsidR="00000000" w:rsidRPr="00000000">
        <w:rPr>
          <w:sz w:val="24"/>
          <w:szCs w:val="24"/>
          <w:highlight w:val="white"/>
          <w:rtl w:val="0"/>
        </w:rPr>
        <w:t xml:space="preserve">, </w:t>
      </w:r>
      <w:hyperlink r:id="rId18">
        <w:r w:rsidDel="00000000" w:rsidR="00000000" w:rsidRPr="00000000">
          <w:rPr>
            <w:sz w:val="24"/>
            <w:szCs w:val="24"/>
            <w:highlight w:val="white"/>
            <w:rtl w:val="0"/>
          </w:rPr>
          <w:t xml:space="preserve">portugués</w:t>
        </w:r>
      </w:hyperlink>
      <w:r w:rsidDel="00000000" w:rsidR="00000000" w:rsidRPr="00000000">
        <w:rPr>
          <w:sz w:val="24"/>
          <w:szCs w:val="24"/>
          <w:highlight w:val="white"/>
          <w:rtl w:val="0"/>
        </w:rPr>
        <w:t xml:space="preserve">, </w:t>
      </w:r>
      <w:hyperlink r:id="rId19">
        <w:r w:rsidDel="00000000" w:rsidR="00000000" w:rsidRPr="00000000">
          <w:rPr>
            <w:sz w:val="24"/>
            <w:szCs w:val="24"/>
            <w:highlight w:val="white"/>
            <w:rtl w:val="0"/>
          </w:rPr>
          <w:t xml:space="preserve">ruso</w:t>
        </w:r>
      </w:hyperlink>
      <w:r w:rsidDel="00000000" w:rsidR="00000000" w:rsidRPr="00000000">
        <w:rPr>
          <w:sz w:val="24"/>
          <w:szCs w:val="24"/>
          <w:highlight w:val="white"/>
          <w:rtl w:val="0"/>
        </w:rPr>
        <w:t xml:space="preserve">, </w:t>
      </w:r>
      <w:hyperlink r:id="rId20">
        <w:r w:rsidDel="00000000" w:rsidR="00000000" w:rsidRPr="00000000">
          <w:rPr>
            <w:sz w:val="24"/>
            <w:szCs w:val="24"/>
            <w:highlight w:val="white"/>
            <w:rtl w:val="0"/>
          </w:rPr>
          <w:t xml:space="preserve">sueco</w:t>
        </w:r>
      </w:hyperlink>
      <w:r w:rsidDel="00000000" w:rsidR="00000000" w:rsidRPr="00000000">
        <w:rPr>
          <w:sz w:val="24"/>
          <w:szCs w:val="24"/>
          <w:highlight w:val="white"/>
          <w:rtl w:val="0"/>
        </w:rPr>
        <w:t xml:space="preserve">, </w:t>
      </w:r>
      <w:hyperlink r:id="rId21">
        <w:r w:rsidDel="00000000" w:rsidR="00000000" w:rsidRPr="00000000">
          <w:rPr>
            <w:sz w:val="24"/>
            <w:szCs w:val="24"/>
            <w:highlight w:val="white"/>
            <w:rtl w:val="0"/>
          </w:rPr>
          <w:t xml:space="preserve">español</w:t>
        </w:r>
      </w:hyperlink>
      <w:r w:rsidDel="00000000" w:rsidR="00000000" w:rsidRPr="00000000">
        <w:rPr>
          <w:sz w:val="24"/>
          <w:szCs w:val="24"/>
          <w:highlight w:val="white"/>
          <w:rtl w:val="0"/>
        </w:rPr>
        <w:t xml:space="preserve"> y </w:t>
      </w:r>
      <w:hyperlink r:id="rId22">
        <w:r w:rsidDel="00000000" w:rsidR="00000000" w:rsidRPr="00000000">
          <w:rPr>
            <w:sz w:val="24"/>
            <w:szCs w:val="24"/>
            <w:highlight w:val="white"/>
            <w:rtl w:val="0"/>
          </w:rPr>
          <w:t xml:space="preserve">turco.</w:t>
        </w:r>
      </w:hyperlink>
      <w:r w:rsidDel="00000000" w:rsidR="00000000" w:rsidRPr="00000000">
        <w:rPr>
          <w:rtl w:val="0"/>
        </w:rPr>
      </w:r>
    </w:p>
    <w:p w:rsidR="00000000" w:rsidDel="00000000" w:rsidP="00000000" w:rsidRDefault="00000000" w:rsidRPr="00000000" w14:paraId="0000004B">
      <w:pPr>
        <w:spacing w:line="259" w:lineRule="auto"/>
        <w:ind w:left="1440" w:firstLine="0"/>
        <w:jc w:val="both"/>
        <w:rPr>
          <w:sz w:val="24"/>
          <w:szCs w:val="24"/>
          <w:highlight w:val="white"/>
        </w:rPr>
      </w:pPr>
      <w:r w:rsidDel="00000000" w:rsidR="00000000" w:rsidRPr="00000000">
        <w:rPr>
          <w:rtl w:val="0"/>
        </w:rPr>
      </w:r>
    </w:p>
    <w:p w:rsidR="00000000" w:rsidDel="00000000" w:rsidP="00000000" w:rsidRDefault="00000000" w:rsidRPr="00000000" w14:paraId="0000004C">
      <w:pPr>
        <w:spacing w:line="259" w:lineRule="auto"/>
        <w:ind w:left="1440" w:firstLine="0"/>
        <w:jc w:val="both"/>
        <w:rPr>
          <w:sz w:val="24"/>
          <w:szCs w:val="24"/>
          <w:highlight w:val="white"/>
        </w:rPr>
      </w:pPr>
      <w:r w:rsidDel="00000000" w:rsidR="00000000" w:rsidRPr="00000000">
        <w:rPr>
          <w:rtl w:val="0"/>
        </w:rPr>
      </w:r>
    </w:p>
    <w:p w:rsidR="00000000" w:rsidDel="00000000" w:rsidP="00000000" w:rsidRDefault="00000000" w:rsidRPr="00000000" w14:paraId="0000004D">
      <w:pPr>
        <w:numPr>
          <w:ilvl w:val="0"/>
          <w:numId w:val="1"/>
        </w:numPr>
        <w:spacing w:line="259" w:lineRule="auto"/>
        <w:ind w:left="1440" w:hanging="360"/>
        <w:jc w:val="both"/>
        <w:rPr>
          <w:sz w:val="24"/>
          <w:szCs w:val="24"/>
          <w:highlight w:val="white"/>
          <w:u w:val="none"/>
        </w:rPr>
      </w:pPr>
      <w:r w:rsidDel="00000000" w:rsidR="00000000" w:rsidRPr="00000000">
        <w:rPr>
          <w:color w:val="1f4e79"/>
          <w:sz w:val="24"/>
          <w:szCs w:val="24"/>
          <w:rtl w:val="0"/>
        </w:rPr>
        <w:t xml:space="preserve">Busuu:</w:t>
      </w:r>
      <w:r w:rsidDel="00000000" w:rsidR="00000000" w:rsidRPr="00000000">
        <w:rPr>
          <w:sz w:val="24"/>
          <w:szCs w:val="24"/>
          <w:rtl w:val="0"/>
        </w:rPr>
        <w:t xml:space="preserve"> Una buena pregunta antes de empezar. En sus propias palabras, Busuu  ( visitar ) es 'la mayor red social' del mundo para aprender idiomas . Cuenta con más de 50 millones de usuarios que disfrutaron de una plataforma que pretende ser tan divertida como eficaz. Está la versión gratuita y la Premium que es de pago.</w:t>
      </w:r>
    </w:p>
    <w:p w:rsidR="00000000" w:rsidDel="00000000" w:rsidP="00000000" w:rsidRDefault="00000000" w:rsidRPr="00000000" w14:paraId="0000004E">
      <w:pPr>
        <w:spacing w:line="259" w:lineRule="auto"/>
        <w:ind w:left="1440" w:firstLine="0"/>
        <w:jc w:val="both"/>
        <w:rPr>
          <w:sz w:val="24"/>
          <w:szCs w:val="24"/>
        </w:rPr>
      </w:pPr>
      <w:r w:rsidDel="00000000" w:rsidR="00000000" w:rsidRPr="00000000">
        <w:rPr>
          <w:rtl w:val="0"/>
        </w:rPr>
      </w:r>
    </w:p>
    <w:p w:rsidR="00000000" w:rsidDel="00000000" w:rsidP="00000000" w:rsidRDefault="00000000" w:rsidRPr="00000000" w14:paraId="0000004F">
      <w:pPr>
        <w:spacing w:line="259" w:lineRule="auto"/>
        <w:ind w:left="1440" w:firstLine="0"/>
        <w:jc w:val="both"/>
        <w:rPr>
          <w:sz w:val="24"/>
          <w:szCs w:val="24"/>
        </w:rPr>
      </w:pPr>
      <w:r w:rsidDel="00000000" w:rsidR="00000000" w:rsidRPr="00000000">
        <w:rPr>
          <w:rtl w:val="0"/>
        </w:rPr>
      </w:r>
    </w:p>
    <w:p w:rsidR="00000000" w:rsidDel="00000000" w:rsidP="00000000" w:rsidRDefault="00000000" w:rsidRPr="00000000" w14:paraId="00000050">
      <w:pPr>
        <w:numPr>
          <w:ilvl w:val="0"/>
          <w:numId w:val="1"/>
        </w:numPr>
        <w:spacing w:line="259" w:lineRule="auto"/>
        <w:ind w:left="1440" w:hanging="360"/>
        <w:jc w:val="both"/>
        <w:rPr>
          <w:sz w:val="24"/>
          <w:szCs w:val="24"/>
          <w:highlight w:val="white"/>
          <w:u w:val="none"/>
        </w:rPr>
      </w:pPr>
      <w:r w:rsidDel="00000000" w:rsidR="00000000" w:rsidRPr="00000000">
        <w:rPr>
          <w:color w:val="1f4e79"/>
          <w:sz w:val="24"/>
          <w:szCs w:val="24"/>
          <w:rtl w:val="0"/>
        </w:rPr>
        <w:t xml:space="preserve">Cake:</w:t>
      </w:r>
      <w:r w:rsidDel="00000000" w:rsidR="00000000" w:rsidRPr="00000000">
        <w:rPr>
          <w:sz w:val="24"/>
          <w:szCs w:val="24"/>
          <w:rtl w:val="0"/>
        </w:rPr>
        <w:t xml:space="preserve"> Es una aplicación de aprendizaje de inglés usada por 80 millones de personas alrededor del mundo. Se aprende a dominar el inglés usando vídeos y contenido auditivo gratis actualizado todos los días.</w:t>
      </w:r>
    </w:p>
    <w:p w:rsidR="00000000" w:rsidDel="00000000" w:rsidP="00000000" w:rsidRDefault="00000000" w:rsidRPr="00000000" w14:paraId="00000051">
      <w:pPr>
        <w:spacing w:line="259" w:lineRule="auto"/>
        <w:ind w:left="1440" w:firstLine="0"/>
        <w:jc w:val="both"/>
        <w:rPr>
          <w:sz w:val="24"/>
          <w:szCs w:val="24"/>
        </w:rPr>
      </w:pPr>
      <w:r w:rsidDel="00000000" w:rsidR="00000000" w:rsidRPr="00000000">
        <w:rPr>
          <w:rtl w:val="0"/>
        </w:rPr>
      </w:r>
    </w:p>
    <w:p w:rsidR="00000000" w:rsidDel="00000000" w:rsidP="00000000" w:rsidRDefault="00000000" w:rsidRPr="00000000" w14:paraId="00000052">
      <w:pPr>
        <w:spacing w:line="259" w:lineRule="auto"/>
        <w:ind w:left="1440" w:firstLine="0"/>
        <w:jc w:val="both"/>
        <w:rPr>
          <w:sz w:val="24"/>
          <w:szCs w:val="24"/>
        </w:rPr>
      </w:pPr>
      <w:r w:rsidDel="00000000" w:rsidR="00000000" w:rsidRPr="00000000">
        <w:rPr>
          <w:sz w:val="24"/>
          <w:szCs w:val="24"/>
          <w:rtl w:val="0"/>
        </w:rPr>
        <w:t xml:space="preserve">-se aprende con tus vídeos favoritos de celebridades, artistas y vloggers.</w:t>
      </w:r>
    </w:p>
    <w:p w:rsidR="00000000" w:rsidDel="00000000" w:rsidP="00000000" w:rsidRDefault="00000000" w:rsidRPr="00000000" w14:paraId="00000053">
      <w:pPr>
        <w:spacing w:line="259" w:lineRule="auto"/>
        <w:ind w:left="1440" w:firstLine="0"/>
        <w:jc w:val="both"/>
        <w:rPr>
          <w:sz w:val="24"/>
          <w:szCs w:val="24"/>
        </w:rPr>
      </w:pPr>
      <w:r w:rsidDel="00000000" w:rsidR="00000000" w:rsidRPr="00000000">
        <w:rPr>
          <w:rtl w:val="0"/>
        </w:rPr>
      </w:r>
    </w:p>
    <w:p w:rsidR="00000000" w:rsidDel="00000000" w:rsidP="00000000" w:rsidRDefault="00000000" w:rsidRPr="00000000" w14:paraId="00000054">
      <w:pPr>
        <w:spacing w:line="259" w:lineRule="auto"/>
        <w:ind w:left="1440" w:firstLine="0"/>
        <w:jc w:val="both"/>
        <w:rPr>
          <w:sz w:val="24"/>
          <w:szCs w:val="24"/>
        </w:rPr>
      </w:pPr>
      <w:r w:rsidDel="00000000" w:rsidR="00000000" w:rsidRPr="00000000">
        <w:rPr>
          <w:sz w:val="24"/>
          <w:szCs w:val="24"/>
          <w:rtl w:val="0"/>
        </w:rPr>
        <w:t xml:space="preserve">-se aprende inglés real usado en vlogs, películas y programas de televisión.</w:t>
      </w:r>
    </w:p>
    <w:p w:rsidR="00000000" w:rsidDel="00000000" w:rsidP="00000000" w:rsidRDefault="00000000" w:rsidRPr="00000000" w14:paraId="00000055">
      <w:pPr>
        <w:spacing w:line="259" w:lineRule="auto"/>
        <w:ind w:left="1440" w:firstLine="0"/>
        <w:jc w:val="both"/>
        <w:rPr>
          <w:sz w:val="24"/>
          <w:szCs w:val="24"/>
        </w:rPr>
      </w:pPr>
      <w:r w:rsidDel="00000000" w:rsidR="00000000" w:rsidRPr="00000000">
        <w:rPr>
          <w:rtl w:val="0"/>
        </w:rPr>
      </w:r>
    </w:p>
    <w:p w:rsidR="00000000" w:rsidDel="00000000" w:rsidP="00000000" w:rsidRDefault="00000000" w:rsidRPr="00000000" w14:paraId="00000056">
      <w:pPr>
        <w:spacing w:line="259" w:lineRule="auto"/>
        <w:ind w:left="1440" w:firstLine="0"/>
        <w:jc w:val="both"/>
        <w:rPr>
          <w:sz w:val="24"/>
          <w:szCs w:val="24"/>
        </w:rPr>
      </w:pPr>
      <w:r w:rsidDel="00000000" w:rsidR="00000000" w:rsidRPr="00000000">
        <w:rPr>
          <w:rtl w:val="0"/>
        </w:rPr>
      </w:r>
    </w:p>
    <w:p w:rsidR="00000000" w:rsidDel="00000000" w:rsidP="00000000" w:rsidRDefault="00000000" w:rsidRPr="00000000" w14:paraId="00000057">
      <w:pPr>
        <w:spacing w:line="259" w:lineRule="auto"/>
        <w:ind w:left="1440" w:firstLine="0"/>
        <w:jc w:val="both"/>
        <w:rPr>
          <w:sz w:val="24"/>
          <w:szCs w:val="24"/>
        </w:rPr>
      </w:pPr>
      <w:r w:rsidDel="00000000" w:rsidR="00000000" w:rsidRPr="00000000">
        <w:rPr>
          <w:rtl w:val="0"/>
        </w:rPr>
      </w:r>
    </w:p>
    <w:p w:rsidR="00000000" w:rsidDel="00000000" w:rsidP="00000000" w:rsidRDefault="00000000" w:rsidRPr="00000000" w14:paraId="00000058">
      <w:pPr>
        <w:numPr>
          <w:ilvl w:val="0"/>
          <w:numId w:val="1"/>
        </w:numPr>
        <w:spacing w:line="259" w:lineRule="auto"/>
        <w:ind w:left="1440" w:hanging="360"/>
        <w:jc w:val="both"/>
        <w:rPr>
          <w:sz w:val="24"/>
          <w:szCs w:val="24"/>
          <w:u w:val="none"/>
        </w:rPr>
      </w:pPr>
      <w:r w:rsidDel="00000000" w:rsidR="00000000" w:rsidRPr="00000000">
        <w:rPr>
          <w:color w:val="1f4e79"/>
          <w:sz w:val="24"/>
          <w:szCs w:val="24"/>
          <w:rtl w:val="0"/>
        </w:rPr>
        <w:t xml:space="preserve">Sounter Inc:</w:t>
      </w:r>
      <w:r w:rsidDel="00000000" w:rsidR="00000000" w:rsidRPr="00000000">
        <w:rPr>
          <w:sz w:val="24"/>
          <w:szCs w:val="24"/>
          <w:rtl w:val="0"/>
        </w:rPr>
        <w:t xml:space="preserve"> El método de esta aplicación es muy práctico, ya que da igual que se tenga un nivel de inglés americano o británico alto o bajo, ya que es un curso de inglés online basado en tus canciones favoritas, podrás notar como tu inglés mejora muy rápido.  </w:t>
      </w:r>
    </w:p>
    <w:p w:rsidR="00000000" w:rsidDel="00000000" w:rsidP="00000000" w:rsidRDefault="00000000" w:rsidRPr="00000000" w14:paraId="00000059">
      <w:pPr>
        <w:spacing w:line="259" w:lineRule="auto"/>
        <w:ind w:left="1440" w:firstLine="0"/>
        <w:jc w:val="both"/>
        <w:rPr>
          <w:sz w:val="24"/>
          <w:szCs w:val="24"/>
        </w:rPr>
      </w:pPr>
      <w:r w:rsidDel="00000000" w:rsidR="00000000" w:rsidRPr="00000000">
        <w:rPr>
          <w:rtl w:val="0"/>
        </w:rPr>
      </w:r>
    </w:p>
    <w:p w:rsidR="00000000" w:rsidDel="00000000" w:rsidP="00000000" w:rsidRDefault="00000000" w:rsidRPr="00000000" w14:paraId="0000005A">
      <w:pPr>
        <w:spacing w:line="259" w:lineRule="auto"/>
        <w:jc w:val="both"/>
        <w:rPr>
          <w:sz w:val="24"/>
          <w:szCs w:val="24"/>
        </w:rPr>
      </w:pPr>
      <w:r w:rsidDel="00000000" w:rsidR="00000000" w:rsidRPr="00000000">
        <w:rPr>
          <w:rtl w:val="0"/>
        </w:rPr>
      </w:r>
    </w:p>
    <w:p w:rsidR="00000000" w:rsidDel="00000000" w:rsidP="00000000" w:rsidRDefault="00000000" w:rsidRPr="00000000" w14:paraId="0000005B">
      <w:pPr>
        <w:numPr>
          <w:ilvl w:val="0"/>
          <w:numId w:val="1"/>
        </w:numPr>
        <w:spacing w:line="259" w:lineRule="auto"/>
        <w:ind w:left="1440" w:hanging="360"/>
        <w:jc w:val="both"/>
        <w:rPr>
          <w:sz w:val="24"/>
          <w:szCs w:val="24"/>
          <w:u w:val="none"/>
        </w:rPr>
      </w:pPr>
      <w:r w:rsidDel="00000000" w:rsidR="00000000" w:rsidRPr="00000000">
        <w:rPr>
          <w:color w:val="1f4e79"/>
          <w:sz w:val="24"/>
          <w:szCs w:val="24"/>
          <w:rtl w:val="0"/>
        </w:rPr>
        <w:t xml:space="preserve">The city of the apps:</w:t>
      </w:r>
      <w:r w:rsidDel="00000000" w:rsidR="00000000" w:rsidRPr="00000000">
        <w:rPr>
          <w:sz w:val="24"/>
          <w:szCs w:val="24"/>
          <w:rtl w:val="0"/>
        </w:rPr>
        <w:t xml:space="preserve"> Esta aplicación educativa es gratuita, su nombre es "Aprende inglés jugando", tiene un vocabulario básico de más de 1000 palabras y se </w:t>
      </w:r>
      <w:r w:rsidDel="00000000" w:rsidR="00000000" w:rsidRPr="00000000">
        <w:rPr>
          <w:sz w:val="24"/>
          <w:szCs w:val="24"/>
          <w:rtl w:val="0"/>
        </w:rPr>
        <w:t xml:space="preserve">aprender</w:t>
      </w:r>
      <w:r w:rsidDel="00000000" w:rsidR="00000000" w:rsidRPr="00000000">
        <w:rPr>
          <w:sz w:val="24"/>
          <w:szCs w:val="24"/>
          <w:rtl w:val="0"/>
        </w:rPr>
        <w:t xml:space="preserve"> de una manera totalmente divertida.</w:t>
      </w:r>
    </w:p>
    <w:p w:rsidR="00000000" w:rsidDel="00000000" w:rsidP="00000000" w:rsidRDefault="00000000" w:rsidRPr="00000000" w14:paraId="0000005C">
      <w:pPr>
        <w:spacing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05D">
      <w:pPr>
        <w:spacing w:line="259" w:lineRule="auto"/>
        <w:ind w:left="1440" w:firstLine="0"/>
        <w:jc w:val="both"/>
        <w:rPr>
          <w:sz w:val="24"/>
          <w:szCs w:val="24"/>
        </w:rPr>
      </w:pPr>
      <w:r w:rsidDel="00000000" w:rsidR="00000000" w:rsidRPr="00000000">
        <w:rPr>
          <w:sz w:val="24"/>
          <w:szCs w:val="24"/>
          <w:rtl w:val="0"/>
        </w:rPr>
        <w:t xml:space="preserve">- Aplicación completamente gratuita (sin compras en el interior).</w:t>
      </w:r>
    </w:p>
    <w:p w:rsidR="00000000" w:rsidDel="00000000" w:rsidP="00000000" w:rsidRDefault="00000000" w:rsidRPr="00000000" w14:paraId="0000005E">
      <w:pPr>
        <w:spacing w:line="259" w:lineRule="auto"/>
        <w:ind w:left="1440" w:firstLine="0"/>
        <w:jc w:val="both"/>
        <w:rPr>
          <w:sz w:val="24"/>
          <w:szCs w:val="24"/>
        </w:rPr>
      </w:pPr>
      <w:r w:rsidDel="00000000" w:rsidR="00000000" w:rsidRPr="00000000">
        <w:rPr>
          <w:sz w:val="24"/>
          <w:szCs w:val="24"/>
          <w:rtl w:val="0"/>
        </w:rPr>
        <w:t xml:space="preserve">- Las palabras están agrupadas en temas.</w:t>
      </w:r>
    </w:p>
    <w:p w:rsidR="00000000" w:rsidDel="00000000" w:rsidP="00000000" w:rsidRDefault="00000000" w:rsidRPr="00000000" w14:paraId="0000005F">
      <w:pPr>
        <w:spacing w:line="259" w:lineRule="auto"/>
        <w:ind w:left="1440" w:firstLine="0"/>
        <w:jc w:val="both"/>
        <w:rPr>
          <w:sz w:val="24"/>
          <w:szCs w:val="24"/>
        </w:rPr>
      </w:pPr>
      <w:r w:rsidDel="00000000" w:rsidR="00000000" w:rsidRPr="00000000">
        <w:rPr>
          <w:rtl w:val="0"/>
        </w:rPr>
      </w:r>
    </w:p>
    <w:p w:rsidR="00000000" w:rsidDel="00000000" w:rsidP="00000000" w:rsidRDefault="00000000" w:rsidRPr="00000000" w14:paraId="00000060">
      <w:pPr>
        <w:spacing w:line="259" w:lineRule="auto"/>
        <w:ind w:left="1440" w:firstLine="0"/>
        <w:jc w:val="both"/>
        <w:rPr>
          <w:sz w:val="24"/>
          <w:szCs w:val="24"/>
        </w:rPr>
      </w:pPr>
      <w:r w:rsidDel="00000000" w:rsidR="00000000" w:rsidRPr="00000000">
        <w:rPr>
          <w:rtl w:val="0"/>
        </w:rPr>
      </w:r>
    </w:p>
    <w:p w:rsidR="00000000" w:rsidDel="00000000" w:rsidP="00000000" w:rsidRDefault="00000000" w:rsidRPr="00000000" w14:paraId="00000061">
      <w:pPr>
        <w:numPr>
          <w:ilvl w:val="0"/>
          <w:numId w:val="1"/>
        </w:numPr>
        <w:spacing w:line="259" w:lineRule="auto"/>
        <w:ind w:left="1440" w:hanging="360"/>
        <w:jc w:val="both"/>
        <w:rPr>
          <w:sz w:val="24"/>
          <w:szCs w:val="24"/>
        </w:rPr>
      </w:pPr>
      <w:r w:rsidDel="00000000" w:rsidR="00000000" w:rsidRPr="00000000">
        <w:rPr>
          <w:color w:val="1f4e79"/>
          <w:sz w:val="24"/>
          <w:szCs w:val="24"/>
          <w:rtl w:val="0"/>
        </w:rPr>
        <w:t xml:space="preserve">Studycat: </w:t>
      </w:r>
      <w:r w:rsidDel="00000000" w:rsidR="00000000" w:rsidRPr="00000000">
        <w:rPr>
          <w:color w:val="202124"/>
          <w:sz w:val="24"/>
          <w:szCs w:val="24"/>
          <w:rtl w:val="0"/>
        </w:rPr>
        <w:t xml:space="preserve">Este juego ayuda a los niños a comenzar a aprender inglés con juegos.</w:t>
      </w:r>
    </w:p>
    <w:p w:rsidR="00000000" w:rsidDel="00000000" w:rsidP="00000000" w:rsidRDefault="00000000" w:rsidRPr="00000000" w14:paraId="00000062">
      <w:pPr>
        <w:spacing w:line="259" w:lineRule="auto"/>
        <w:ind w:left="1440" w:firstLine="0"/>
        <w:jc w:val="both"/>
        <w:rPr>
          <w:color w:val="202124"/>
          <w:sz w:val="24"/>
          <w:szCs w:val="24"/>
        </w:rPr>
      </w:pPr>
      <w:r w:rsidDel="00000000" w:rsidR="00000000" w:rsidRPr="00000000">
        <w:rPr>
          <w:rtl w:val="0"/>
        </w:rPr>
      </w:r>
    </w:p>
    <w:p w:rsidR="00000000" w:rsidDel="00000000" w:rsidP="00000000" w:rsidRDefault="00000000" w:rsidRPr="00000000" w14:paraId="00000063">
      <w:pPr>
        <w:spacing w:line="259" w:lineRule="auto"/>
        <w:ind w:left="1440" w:firstLine="0"/>
        <w:jc w:val="both"/>
        <w:rPr>
          <w:color w:val="202124"/>
          <w:sz w:val="24"/>
          <w:szCs w:val="24"/>
        </w:rPr>
      </w:pPr>
      <w:r w:rsidDel="00000000" w:rsidR="00000000" w:rsidRPr="00000000">
        <w:rPr>
          <w:color w:val="202124"/>
          <w:sz w:val="24"/>
          <w:szCs w:val="24"/>
          <w:rtl w:val="0"/>
        </w:rPr>
        <w:t xml:space="preserve">• Aprenden 543 palabras y frases</w:t>
      </w:r>
    </w:p>
    <w:p w:rsidR="00000000" w:rsidDel="00000000" w:rsidP="00000000" w:rsidRDefault="00000000" w:rsidRPr="00000000" w14:paraId="00000064">
      <w:pPr>
        <w:spacing w:line="259" w:lineRule="auto"/>
        <w:ind w:left="1440" w:firstLine="0"/>
        <w:jc w:val="both"/>
        <w:rPr>
          <w:color w:val="202124"/>
          <w:sz w:val="24"/>
          <w:szCs w:val="24"/>
        </w:rPr>
      </w:pPr>
      <w:r w:rsidDel="00000000" w:rsidR="00000000" w:rsidRPr="00000000">
        <w:rPr>
          <w:color w:val="202124"/>
          <w:sz w:val="24"/>
          <w:szCs w:val="24"/>
          <w:rtl w:val="0"/>
        </w:rPr>
        <w:t xml:space="preserve">• 165 lecciones</w:t>
      </w:r>
    </w:p>
    <w:p w:rsidR="00000000" w:rsidDel="00000000" w:rsidP="00000000" w:rsidRDefault="00000000" w:rsidRPr="00000000" w14:paraId="00000065">
      <w:pPr>
        <w:spacing w:line="259" w:lineRule="auto"/>
        <w:ind w:left="1440" w:firstLine="0"/>
        <w:jc w:val="both"/>
        <w:rPr>
          <w:color w:val="202124"/>
          <w:sz w:val="24"/>
          <w:szCs w:val="24"/>
        </w:rPr>
      </w:pPr>
      <w:r w:rsidDel="00000000" w:rsidR="00000000" w:rsidRPr="00000000">
        <w:rPr>
          <w:color w:val="202124"/>
          <w:sz w:val="24"/>
          <w:szCs w:val="24"/>
          <w:rtl w:val="0"/>
        </w:rPr>
        <w:t xml:space="preserve">• 21 cursos temáticos</w:t>
      </w:r>
    </w:p>
    <w:p w:rsidR="00000000" w:rsidDel="00000000" w:rsidP="00000000" w:rsidRDefault="00000000" w:rsidRPr="00000000" w14:paraId="00000066">
      <w:pPr>
        <w:spacing w:line="259" w:lineRule="auto"/>
        <w:ind w:left="1440" w:firstLine="0"/>
        <w:jc w:val="both"/>
        <w:rPr>
          <w:color w:val="202124"/>
          <w:sz w:val="24"/>
          <w:szCs w:val="24"/>
        </w:rPr>
      </w:pPr>
      <w:r w:rsidDel="00000000" w:rsidR="00000000" w:rsidRPr="00000000">
        <w:rPr>
          <w:color w:val="202124"/>
          <w:sz w:val="24"/>
          <w:szCs w:val="24"/>
          <w:rtl w:val="0"/>
        </w:rPr>
        <w:t xml:space="preserve">• 38 canciones</w:t>
      </w:r>
    </w:p>
    <w:p w:rsidR="00000000" w:rsidDel="00000000" w:rsidP="00000000" w:rsidRDefault="00000000" w:rsidRPr="00000000" w14:paraId="00000067">
      <w:pPr>
        <w:spacing w:line="259" w:lineRule="auto"/>
        <w:ind w:left="1440" w:firstLine="0"/>
        <w:jc w:val="both"/>
        <w:rPr>
          <w:color w:val="202124"/>
          <w:sz w:val="24"/>
          <w:szCs w:val="24"/>
        </w:rPr>
      </w:pPr>
      <w:r w:rsidDel="00000000" w:rsidR="00000000" w:rsidRPr="00000000">
        <w:rPr>
          <w:color w:val="202124"/>
          <w:sz w:val="24"/>
          <w:szCs w:val="24"/>
          <w:rtl w:val="0"/>
        </w:rPr>
        <w:t xml:space="preserve">Fun English combina un curso de inglés estructurado con juegos atractivos y divertidos.</w:t>
      </w:r>
    </w:p>
    <w:p w:rsidR="00000000" w:rsidDel="00000000" w:rsidP="00000000" w:rsidRDefault="00000000" w:rsidRPr="00000000" w14:paraId="00000068">
      <w:pPr>
        <w:spacing w:line="259" w:lineRule="auto"/>
        <w:ind w:left="1440" w:firstLine="0"/>
        <w:jc w:val="both"/>
        <w:rPr>
          <w:color w:val="1f4e79"/>
          <w:sz w:val="24"/>
          <w:szCs w:val="24"/>
        </w:rPr>
      </w:pPr>
      <w:r w:rsidDel="00000000" w:rsidR="00000000" w:rsidRPr="00000000">
        <w:rPr>
          <w:rtl w:val="0"/>
        </w:rPr>
      </w:r>
    </w:p>
    <w:p w:rsidR="00000000" w:rsidDel="00000000" w:rsidP="00000000" w:rsidRDefault="00000000" w:rsidRPr="00000000" w14:paraId="00000069">
      <w:pPr>
        <w:spacing w:line="259" w:lineRule="auto"/>
        <w:ind w:left="1440" w:firstLine="0"/>
        <w:jc w:val="both"/>
        <w:rPr>
          <w:sz w:val="24"/>
          <w:szCs w:val="24"/>
        </w:rPr>
      </w:pPr>
      <w:r w:rsidDel="00000000" w:rsidR="00000000" w:rsidRPr="00000000">
        <w:rPr>
          <w:rtl w:val="0"/>
        </w:rPr>
      </w:r>
    </w:p>
    <w:p w:rsidR="00000000" w:rsidDel="00000000" w:rsidP="00000000" w:rsidRDefault="00000000" w:rsidRPr="00000000" w14:paraId="0000006A">
      <w:pPr>
        <w:spacing w:line="259" w:lineRule="auto"/>
        <w:ind w:left="1440" w:firstLine="0"/>
        <w:jc w:val="both"/>
        <w:rPr>
          <w:sz w:val="24"/>
          <w:szCs w:val="24"/>
        </w:rPr>
      </w:pPr>
      <w:r w:rsidDel="00000000" w:rsidR="00000000" w:rsidRPr="00000000">
        <w:rPr>
          <w:rtl w:val="0"/>
        </w:rPr>
      </w:r>
    </w:p>
    <w:p w:rsidR="00000000" w:rsidDel="00000000" w:rsidP="00000000" w:rsidRDefault="00000000" w:rsidRPr="00000000" w14:paraId="0000006B">
      <w:pPr>
        <w:spacing w:line="259" w:lineRule="auto"/>
        <w:ind w:left="1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C">
      <w:pPr>
        <w:spacing w:line="259" w:lineRule="auto"/>
        <w:ind w:left="1440" w:firstLine="0"/>
        <w:jc w:val="both"/>
        <w:rPr>
          <w:sz w:val="24"/>
          <w:szCs w:val="24"/>
        </w:rPr>
      </w:pPr>
      <w:r w:rsidDel="00000000" w:rsidR="00000000" w:rsidRPr="00000000">
        <w:rPr>
          <w:rtl w:val="0"/>
        </w:rPr>
      </w:r>
    </w:p>
    <w:p w:rsidR="00000000" w:rsidDel="00000000" w:rsidP="00000000" w:rsidRDefault="00000000" w:rsidRPr="00000000" w14:paraId="0000006D">
      <w:pPr>
        <w:spacing w:line="259" w:lineRule="auto"/>
        <w:ind w:left="1440" w:firstLine="0"/>
        <w:jc w:val="both"/>
        <w:rPr>
          <w:sz w:val="24"/>
          <w:szCs w:val="24"/>
        </w:rPr>
      </w:pPr>
      <w:r w:rsidDel="00000000" w:rsidR="00000000" w:rsidRPr="00000000">
        <w:rPr>
          <w:rtl w:val="0"/>
        </w:rPr>
      </w:r>
    </w:p>
    <w:p w:rsidR="00000000" w:rsidDel="00000000" w:rsidP="00000000" w:rsidRDefault="00000000" w:rsidRPr="00000000" w14:paraId="0000006E">
      <w:pPr>
        <w:spacing w:line="259" w:lineRule="auto"/>
        <w:ind w:left="1440" w:firstLine="0"/>
        <w:jc w:val="both"/>
        <w:rPr>
          <w:sz w:val="24"/>
          <w:szCs w:val="24"/>
        </w:rPr>
      </w:pPr>
      <w:r w:rsidDel="00000000" w:rsidR="00000000" w:rsidRPr="00000000">
        <w:rPr>
          <w:rtl w:val="0"/>
        </w:rPr>
      </w:r>
    </w:p>
    <w:p w:rsidR="00000000" w:rsidDel="00000000" w:rsidP="00000000" w:rsidRDefault="00000000" w:rsidRPr="00000000" w14:paraId="0000006F">
      <w:pPr>
        <w:spacing w:line="259" w:lineRule="auto"/>
        <w:ind w:left="1440" w:firstLine="0"/>
        <w:jc w:val="both"/>
        <w:rPr>
          <w:sz w:val="24"/>
          <w:szCs w:val="24"/>
        </w:rPr>
      </w:pPr>
      <w:r w:rsidDel="00000000" w:rsidR="00000000" w:rsidRPr="00000000">
        <w:rPr>
          <w:rtl w:val="0"/>
        </w:rPr>
      </w:r>
    </w:p>
    <w:p w:rsidR="00000000" w:rsidDel="00000000" w:rsidP="00000000" w:rsidRDefault="00000000" w:rsidRPr="00000000" w14:paraId="0000007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160" w:line="259" w:lineRule="auto"/>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color w:val="1f4e79"/>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color w:val="1f4e79"/>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wiki/Idioma_sueco" TargetMode="External"/><Relationship Id="rId11" Type="http://schemas.openxmlformats.org/officeDocument/2006/relationships/hyperlink" Target="https://es.wikipedia.org/wiki/Idioma_ingl%C3%A9s" TargetMode="External"/><Relationship Id="rId22" Type="http://schemas.openxmlformats.org/officeDocument/2006/relationships/hyperlink" Target="https://es.wikipedia.org/wiki/Idioma_turco" TargetMode="External"/><Relationship Id="rId10" Type="http://schemas.openxmlformats.org/officeDocument/2006/relationships/hyperlink" Target="https://es.wikipedia.org/wiki/Idioma_dan%C3%A9s" TargetMode="External"/><Relationship Id="rId21" Type="http://schemas.openxmlformats.org/officeDocument/2006/relationships/hyperlink" Target="https://es.wikipedia.org/wiki/Idioma_espa%C3%B1ol" TargetMode="External"/><Relationship Id="rId13" Type="http://schemas.openxmlformats.org/officeDocument/2006/relationships/hyperlink" Target="https://es.wikipedia.org/wiki/Idioma_alem%C3%A1n" TargetMode="External"/><Relationship Id="rId12" Type="http://schemas.openxmlformats.org/officeDocument/2006/relationships/hyperlink" Target="https://es.wikipedia.org/wiki/Idioma_franc%C3%A9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Idioma_neerland%C3%A9s" TargetMode="External"/><Relationship Id="rId15" Type="http://schemas.openxmlformats.org/officeDocument/2006/relationships/hyperlink" Target="https://es.wikipedia.org/wiki/Idioma_italiano" TargetMode="External"/><Relationship Id="rId14" Type="http://schemas.openxmlformats.org/officeDocument/2006/relationships/hyperlink" Target="https://es.wikipedia.org/wiki/Idioma_indonesio" TargetMode="External"/><Relationship Id="rId17" Type="http://schemas.openxmlformats.org/officeDocument/2006/relationships/hyperlink" Target="https://es.wikipedia.org/wiki/Idioma_polaco" TargetMode="External"/><Relationship Id="rId16" Type="http://schemas.openxmlformats.org/officeDocument/2006/relationships/hyperlink" Target="https://es.wikipedia.org/wiki/Idioma_noruego" TargetMode="External"/><Relationship Id="rId5" Type="http://schemas.openxmlformats.org/officeDocument/2006/relationships/styles" Target="styles.xml"/><Relationship Id="rId19" Type="http://schemas.openxmlformats.org/officeDocument/2006/relationships/hyperlink" Target="https://es.wikipedia.org/wiki/Idioma_ruso" TargetMode="External"/><Relationship Id="rId6" Type="http://schemas.openxmlformats.org/officeDocument/2006/relationships/hyperlink" Target="https://s3.amazonaws.com/duolingo-papers/other/vesselinov-grego.duolingo12.pdf" TargetMode="External"/><Relationship Id="rId18" Type="http://schemas.openxmlformats.org/officeDocument/2006/relationships/hyperlink" Target="https://es.wikipedia.org/wiki/Idioma_portugu%C3%A9s" TargetMode="External"/><Relationship Id="rId7" Type="http://schemas.openxmlformats.org/officeDocument/2006/relationships/hyperlink" Target="http://englishtest.duolingo.com/" TargetMode="External"/><Relationship Id="rId8" Type="http://schemas.openxmlformats.org/officeDocument/2006/relationships/hyperlink" Target="https://es.wikipedia.org/wiki/Ense%C3%B1anza_de_lenguas_asistida_por_computad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