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4338" w14:textId="77777777" w:rsidR="001241E1" w:rsidRDefault="00000000" w:rsidP="00374259">
      <w:pPr>
        <w:spacing w:after="80"/>
        <w:jc w:val="center"/>
      </w:pPr>
      <w:r>
        <w:rPr>
          <w:b/>
          <w:bCs/>
          <w:sz w:val="36"/>
          <w:szCs w:val="36"/>
        </w:rPr>
        <w:t>Pakistan Global Diplomacy Tracker</w:t>
      </w:r>
    </w:p>
    <w:p w14:paraId="7C6786CB" w14:textId="77777777" w:rsidR="001241E1" w:rsidRDefault="00000000" w:rsidP="00374259">
      <w:pPr>
        <w:spacing w:after="60"/>
        <w:jc w:val="center"/>
      </w:pPr>
      <w:r>
        <w:rPr>
          <w:b/>
          <w:bCs/>
          <w:sz w:val="28"/>
          <w:szCs w:val="28"/>
        </w:rPr>
        <w:t>Data Dictionary</w:t>
      </w:r>
    </w:p>
    <w:p w14:paraId="008DF6EC" w14:textId="77777777" w:rsidR="001241E1" w:rsidRDefault="00000000">
      <w:pPr>
        <w:spacing w:before="320" w:after="120"/>
      </w:pPr>
      <w:r>
        <w:rPr>
          <w:b/>
          <w:bCs/>
          <w:sz w:val="26"/>
          <w:szCs w:val="26"/>
        </w:rPr>
        <w:t xml:space="preserve">1. </w:t>
      </w:r>
      <w:proofErr w:type="spellStart"/>
      <w:r>
        <w:rPr>
          <w:b/>
          <w:bCs/>
          <w:sz w:val="26"/>
          <w:szCs w:val="26"/>
        </w:rPr>
        <w:t>ACLED_Combined</w:t>
      </w:r>
      <w:proofErr w:type="spellEnd"/>
    </w:p>
    <w:p w14:paraId="61467654" w14:textId="77777777" w:rsidR="001241E1" w:rsidRDefault="00000000">
      <w:pPr>
        <w:spacing w:before="80" w:after="160"/>
      </w:pPr>
      <w:r w:rsidRPr="00374259">
        <w:rPr>
          <w:sz w:val="18"/>
          <w:szCs w:val="18"/>
        </w:rPr>
        <w:t>Appended table of ACLED Asia-Pacific (~208,000 rows) and ACLED Middle East (~146,000 rows). Total ~354,000 rows. Weekly aggregated conflict events, 2016–2026. Asia-Pacific file covers Pakistan. Middle East file covers Iran, Yemen, Iraq, Saudi Arabia</w:t>
      </w:r>
      <w:r>
        <w:rPr>
          <w:i/>
          <w:iCs/>
          <w:sz w:val="18"/>
          <w:szCs w:val="18"/>
        </w:rPr>
        <w:t>.</w:t>
      </w:r>
    </w:p>
    <w:p w14:paraId="67365001"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3760"/>
        <w:gridCol w:w="2100"/>
      </w:tblGrid>
      <w:tr w:rsidR="001241E1" w14:paraId="57F1CAA6"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9A8135A" w14:textId="77777777" w:rsidR="001241E1" w:rsidRDefault="00000000">
            <w:r>
              <w:rPr>
                <w:b/>
                <w:bCs/>
                <w:color w:val="FFFFFF"/>
                <w:sz w:val="18"/>
                <w:szCs w:val="18"/>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FFB2722" w14:textId="77777777" w:rsidR="001241E1" w:rsidRDefault="00000000">
            <w:r>
              <w:rPr>
                <w:b/>
                <w:bCs/>
                <w:color w:val="FFFFFF"/>
                <w:sz w:val="18"/>
                <w:szCs w:val="18"/>
              </w:rPr>
              <w:t>Type</w:t>
            </w:r>
          </w:p>
        </w:tc>
        <w:tc>
          <w:tcPr>
            <w:tcW w:w="37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119091C" w14:textId="77777777" w:rsidR="001241E1" w:rsidRDefault="00000000">
            <w:r>
              <w:rPr>
                <w:b/>
                <w:bCs/>
                <w:color w:val="FFFFFF"/>
                <w:sz w:val="18"/>
                <w:szCs w:val="18"/>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87F5522" w14:textId="77777777" w:rsidR="001241E1" w:rsidRDefault="00000000">
            <w:r>
              <w:rPr>
                <w:b/>
                <w:bCs/>
                <w:color w:val="FFFFFF"/>
                <w:sz w:val="18"/>
                <w:szCs w:val="18"/>
              </w:rPr>
              <w:t>Example Values</w:t>
            </w:r>
          </w:p>
        </w:tc>
      </w:tr>
      <w:tr w:rsidR="001241E1" w14:paraId="0C5F13EE"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F81F37" w14:textId="77777777" w:rsidR="001241E1" w:rsidRDefault="00000000">
            <w:r>
              <w:rPr>
                <w:sz w:val="18"/>
                <w:szCs w:val="18"/>
              </w:rPr>
              <w:t>Date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D263CF" w14:textId="77777777" w:rsidR="001241E1" w:rsidRDefault="00000000">
            <w:r>
              <w:rPr>
                <w:sz w:val="18"/>
                <w:szCs w:val="18"/>
              </w:rPr>
              <w:t>Date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4BEC84" w14:textId="77777777" w:rsidR="001241E1" w:rsidRDefault="00000000">
            <w:r>
              <w:rPr>
                <w:sz w:val="18"/>
                <w:szCs w:val="18"/>
              </w:rPr>
              <w:t>Week ending date of aggregated event data. Renamed from WEEK.</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BD6881" w14:textId="77777777" w:rsidR="001241E1" w:rsidRDefault="00000000">
            <w:r>
              <w:rPr>
                <w:sz w:val="18"/>
                <w:szCs w:val="18"/>
              </w:rPr>
              <w:t>2024-10-26</w:t>
            </w:r>
          </w:p>
        </w:tc>
      </w:tr>
      <w:tr w:rsidR="001241E1" w14:paraId="3C947728"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8C36A0" w14:textId="77777777" w:rsidR="001241E1" w:rsidRDefault="00000000">
            <w:r>
              <w:rPr>
                <w:sz w:val="18"/>
                <w:szCs w:val="18"/>
              </w:rPr>
              <w:t>Region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187590"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62DC33" w14:textId="77777777" w:rsidR="001241E1" w:rsidRDefault="00000000">
            <w:r>
              <w:rPr>
                <w:sz w:val="18"/>
                <w:szCs w:val="18"/>
              </w:rPr>
              <w:t>Geographic region. Used to filter between Asia-Pacific (Pakistan) and Middle East (Iran etc.).</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A63D90" w14:textId="77777777" w:rsidR="001241E1" w:rsidRDefault="00000000">
            <w:r>
              <w:rPr>
                <w:sz w:val="18"/>
                <w:szCs w:val="18"/>
              </w:rPr>
              <w:t>Asia Pacific, Middle East</w:t>
            </w:r>
          </w:p>
        </w:tc>
      </w:tr>
      <w:tr w:rsidR="001241E1" w14:paraId="72DCEF0F"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AC1C10" w14:textId="77777777" w:rsidR="001241E1" w:rsidRDefault="00000000">
            <w:r>
              <w:rPr>
                <w:sz w:val="18"/>
                <w:szCs w:val="18"/>
              </w:rPr>
              <w:t>Country</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BD662F"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05E0C9" w14:textId="77777777" w:rsidR="001241E1" w:rsidRDefault="00000000">
            <w:r>
              <w:rPr>
                <w:sz w:val="18"/>
                <w:szCs w:val="18"/>
              </w:rPr>
              <w:t>Country where events occurred.</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8D2BF9" w14:textId="77777777" w:rsidR="001241E1" w:rsidRDefault="00000000">
            <w:r>
              <w:rPr>
                <w:sz w:val="18"/>
                <w:szCs w:val="18"/>
              </w:rPr>
              <w:t>Pakistan, Iran, Yemen, Iraq</w:t>
            </w:r>
          </w:p>
        </w:tc>
      </w:tr>
      <w:tr w:rsidR="001241E1" w14:paraId="087F00DC"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CBF92E" w14:textId="77777777" w:rsidR="001241E1" w:rsidRDefault="00000000">
            <w:r>
              <w:rPr>
                <w:sz w:val="18"/>
                <w:szCs w:val="18"/>
              </w:rPr>
              <w:t>Province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30E63"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EBBA09" w14:textId="77777777" w:rsidR="001241E1" w:rsidRDefault="00000000">
            <w:r>
              <w:rPr>
                <w:sz w:val="18"/>
                <w:szCs w:val="18"/>
              </w:rPr>
              <w:t>Admin level 1 state or province. Renamed from ADMIN1.</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4CF5D0" w14:textId="77777777" w:rsidR="001241E1" w:rsidRDefault="00000000">
            <w:r>
              <w:rPr>
                <w:sz w:val="18"/>
                <w:szCs w:val="18"/>
              </w:rPr>
              <w:t>Khyber Pakhtunkhwa, Tehran</w:t>
            </w:r>
          </w:p>
        </w:tc>
      </w:tr>
      <w:tr w:rsidR="001241E1" w14:paraId="171B2F49"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50B8AA" w14:textId="77777777" w:rsidR="001241E1" w:rsidRDefault="00000000">
            <w:proofErr w:type="spellStart"/>
            <w:r>
              <w:rPr>
                <w:sz w:val="18"/>
                <w:szCs w:val="18"/>
              </w:rPr>
              <w:t>EventType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C902D6"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7EA49B" w14:textId="77777777" w:rsidR="001241E1" w:rsidRDefault="00000000">
            <w:r>
              <w:rPr>
                <w:sz w:val="18"/>
                <w:szCs w:val="18"/>
              </w:rPr>
              <w:t>Broad ACLED category of the conflict event.</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7DB87B" w14:textId="77777777" w:rsidR="001241E1" w:rsidRDefault="00000000">
            <w:r>
              <w:rPr>
                <w:sz w:val="18"/>
                <w:szCs w:val="18"/>
              </w:rPr>
              <w:t>Battles, Explosions/Remote violence, Protests, Riots, Strategic developments, Violence against civilians</w:t>
            </w:r>
          </w:p>
        </w:tc>
      </w:tr>
      <w:tr w:rsidR="001241E1" w14:paraId="0520F5A2"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F1CCE1" w14:textId="77777777" w:rsidR="001241E1" w:rsidRDefault="00000000">
            <w:proofErr w:type="spellStart"/>
            <w:r>
              <w:rPr>
                <w:sz w:val="18"/>
                <w:szCs w:val="18"/>
              </w:rPr>
              <w:t>SubEventType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4D808C"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49462A" w14:textId="77777777" w:rsidR="001241E1" w:rsidRDefault="00000000">
            <w:r>
              <w:rPr>
                <w:sz w:val="18"/>
                <w:szCs w:val="18"/>
              </w:rPr>
              <w:t xml:space="preserve">Specific ACLED sub-category within </w:t>
            </w:r>
            <w:proofErr w:type="spellStart"/>
            <w:r>
              <w:rPr>
                <w:sz w:val="18"/>
                <w:szCs w:val="18"/>
              </w:rPr>
              <w:t>EventType</w:t>
            </w:r>
            <w:proofErr w:type="spellEnd"/>
            <w:r>
              <w:rPr>
                <w:sz w:val="18"/>
                <w:szCs w:val="18"/>
              </w:rPr>
              <w:t>.</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1581C9" w14:textId="77777777" w:rsidR="001241E1" w:rsidRDefault="00000000">
            <w:r>
              <w:rPr>
                <w:sz w:val="18"/>
                <w:szCs w:val="18"/>
              </w:rPr>
              <w:t>Armed clash, Air/drone strike, Suicide bomb, Peaceful protest</w:t>
            </w:r>
          </w:p>
        </w:tc>
      </w:tr>
      <w:tr w:rsidR="001241E1" w14:paraId="5AB65202"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7BF3C2" w14:textId="77777777" w:rsidR="001241E1" w:rsidRDefault="00000000">
            <w:proofErr w:type="spellStart"/>
            <w:r>
              <w:rPr>
                <w:sz w:val="18"/>
                <w:szCs w:val="18"/>
              </w:rPr>
              <w:t>EventCount</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434441" w14:textId="77777777" w:rsidR="001241E1" w:rsidRDefault="00000000">
            <w:r>
              <w:rPr>
                <w:sz w:val="18"/>
                <w:szCs w:val="18"/>
              </w:rPr>
              <w:t>Whole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9E1EDF" w14:textId="77777777" w:rsidR="001241E1" w:rsidRDefault="00000000">
            <w:r>
              <w:rPr>
                <w:sz w:val="18"/>
                <w:szCs w:val="18"/>
              </w:rPr>
              <w:t>Number of distinct conflict events recorded that week for that location and event type. Renamed from EVENTS.</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131FC3" w14:textId="77777777" w:rsidR="001241E1" w:rsidRDefault="00000000">
            <w:r>
              <w:rPr>
                <w:sz w:val="18"/>
                <w:szCs w:val="18"/>
              </w:rPr>
              <w:t>1, 5, 23</w:t>
            </w:r>
          </w:p>
        </w:tc>
      </w:tr>
      <w:tr w:rsidR="001241E1" w14:paraId="4DC640AD"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74EC39" w14:textId="77777777" w:rsidR="001241E1" w:rsidRDefault="00000000">
            <w:r>
              <w:rPr>
                <w:sz w:val="18"/>
                <w:szCs w:val="18"/>
              </w:rPr>
              <w:t>Fatalities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9703D9" w14:textId="77777777" w:rsidR="001241E1" w:rsidRDefault="00000000">
            <w:r>
              <w:rPr>
                <w:sz w:val="18"/>
                <w:szCs w:val="18"/>
              </w:rPr>
              <w:t>Whole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7B7E10" w14:textId="77777777" w:rsidR="001241E1" w:rsidRDefault="00000000">
            <w:r>
              <w:rPr>
                <w:sz w:val="18"/>
                <w:szCs w:val="18"/>
              </w:rPr>
              <w:t>Number of fatalities reported. Renamed from FATALITIES.</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A00AAC" w14:textId="77777777" w:rsidR="001241E1" w:rsidRDefault="00000000">
            <w:r>
              <w:rPr>
                <w:sz w:val="18"/>
                <w:szCs w:val="18"/>
              </w:rPr>
              <w:t>0, 4, 112</w:t>
            </w:r>
          </w:p>
        </w:tc>
      </w:tr>
      <w:tr w:rsidR="001241E1" w14:paraId="653C8FE7"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ABFEAB" w14:textId="77777777" w:rsidR="001241E1" w:rsidRDefault="00000000">
            <w:proofErr w:type="spellStart"/>
            <w:r>
              <w:rPr>
                <w:sz w:val="18"/>
                <w:szCs w:val="18"/>
              </w:rPr>
              <w:t>PopulationExposed</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55CD72" w14:textId="77777777" w:rsidR="001241E1" w:rsidRDefault="00000000">
            <w:r>
              <w:rPr>
                <w:sz w:val="18"/>
                <w:szCs w:val="18"/>
              </w:rPr>
              <w:t>Whole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B77AC4" w14:textId="77777777" w:rsidR="001241E1" w:rsidRDefault="00000000">
            <w:r>
              <w:rPr>
                <w:sz w:val="18"/>
                <w:szCs w:val="18"/>
              </w:rPr>
              <w:t>Estimated population exposed to violence in that row. Renamed from POPULATION_EXPOSURE.</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ED5758" w14:textId="77777777" w:rsidR="001241E1" w:rsidRDefault="00000000">
            <w:r>
              <w:rPr>
                <w:sz w:val="18"/>
                <w:szCs w:val="18"/>
              </w:rPr>
              <w:t>50000, 200000</w:t>
            </w:r>
          </w:p>
        </w:tc>
      </w:tr>
      <w:tr w:rsidR="001241E1" w14:paraId="4BCA819D"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696EF4" w14:textId="77777777" w:rsidR="001241E1" w:rsidRDefault="00000000">
            <w:proofErr w:type="spellStart"/>
            <w:r>
              <w:rPr>
                <w:sz w:val="18"/>
                <w:szCs w:val="18"/>
              </w:rPr>
              <w:t>DisorderType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D25EE7"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8FC313" w14:textId="77777777" w:rsidR="001241E1" w:rsidRDefault="00000000">
            <w:r>
              <w:rPr>
                <w:sz w:val="18"/>
                <w:szCs w:val="18"/>
              </w:rPr>
              <w:t>Top-level ACLED disorder classification.</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3B6CD1" w14:textId="77777777" w:rsidR="001241E1" w:rsidRDefault="00000000">
            <w:r>
              <w:rPr>
                <w:sz w:val="18"/>
                <w:szCs w:val="18"/>
              </w:rPr>
              <w:t>Political Violence, Demonstrations, Strategic Developments</w:t>
            </w:r>
          </w:p>
        </w:tc>
      </w:tr>
    </w:tbl>
    <w:p w14:paraId="32DB4F42" w14:textId="77777777" w:rsidR="001241E1" w:rsidRDefault="001241E1">
      <w:pPr>
        <w:spacing w:after="160"/>
      </w:pPr>
    </w:p>
    <w:p w14:paraId="227C6E0C" w14:textId="77777777" w:rsidR="001241E1" w:rsidRDefault="00000000">
      <w:pPr>
        <w:spacing w:before="80" w:after="160"/>
      </w:pPr>
      <w:r>
        <w:rPr>
          <w:i/>
          <w:iCs/>
          <w:sz w:val="18"/>
          <w:szCs w:val="18"/>
        </w:rPr>
        <w:t xml:space="preserve">Columns removed before loading: ID (internal row identifier), CENTROID_LATITUDE, CENTROID_LONGITUDE (not needed — country-level analysis only). </w:t>
      </w:r>
      <w:proofErr w:type="spellStart"/>
      <w:r>
        <w:rPr>
          <w:i/>
          <w:iCs/>
          <w:sz w:val="18"/>
          <w:szCs w:val="18"/>
        </w:rPr>
        <w:t>ACLED_AsiaPacific</w:t>
      </w:r>
      <w:proofErr w:type="spellEnd"/>
      <w:r>
        <w:rPr>
          <w:i/>
          <w:iCs/>
          <w:sz w:val="18"/>
          <w:szCs w:val="18"/>
        </w:rPr>
        <w:t xml:space="preserve"> and </w:t>
      </w:r>
      <w:proofErr w:type="spellStart"/>
      <w:r>
        <w:rPr>
          <w:i/>
          <w:iCs/>
          <w:sz w:val="18"/>
          <w:szCs w:val="18"/>
        </w:rPr>
        <w:t>ACLED_MiddleEast</w:t>
      </w:r>
      <w:proofErr w:type="spellEnd"/>
      <w:r>
        <w:rPr>
          <w:i/>
          <w:iCs/>
          <w:sz w:val="18"/>
          <w:szCs w:val="18"/>
        </w:rPr>
        <w:t xml:space="preserve"> are staging queries only and do not load into the model.</w:t>
      </w:r>
    </w:p>
    <w:p w14:paraId="1A967863" w14:textId="77777777" w:rsidR="001241E1" w:rsidRDefault="00000000">
      <w:r>
        <w:br w:type="page"/>
      </w:r>
    </w:p>
    <w:p w14:paraId="19952005" w14:textId="77777777" w:rsidR="001241E1" w:rsidRDefault="00000000">
      <w:pPr>
        <w:spacing w:before="320" w:after="120"/>
      </w:pPr>
      <w:r>
        <w:rPr>
          <w:b/>
          <w:bCs/>
          <w:sz w:val="26"/>
          <w:szCs w:val="26"/>
        </w:rPr>
        <w:lastRenderedPageBreak/>
        <w:t xml:space="preserve">2. </w:t>
      </w:r>
      <w:proofErr w:type="spellStart"/>
      <w:r>
        <w:rPr>
          <w:b/>
          <w:bCs/>
          <w:sz w:val="26"/>
          <w:szCs w:val="26"/>
        </w:rPr>
        <w:t>pakistan_events</w:t>
      </w:r>
      <w:proofErr w:type="spellEnd"/>
    </w:p>
    <w:p w14:paraId="08FA202F" w14:textId="77777777" w:rsidR="001241E1" w:rsidRDefault="00000000">
      <w:pPr>
        <w:spacing w:before="80" w:after="160"/>
      </w:pPr>
      <w:r w:rsidRPr="00374259">
        <w:rPr>
          <w:sz w:val="18"/>
          <w:szCs w:val="18"/>
        </w:rPr>
        <w:t xml:space="preserve">GDELT events filtered in Google </w:t>
      </w:r>
      <w:proofErr w:type="spellStart"/>
      <w:r w:rsidRPr="00374259">
        <w:rPr>
          <w:sz w:val="18"/>
          <w:szCs w:val="18"/>
        </w:rPr>
        <w:t>BigQuery</w:t>
      </w:r>
      <w:proofErr w:type="spellEnd"/>
      <w:r w:rsidRPr="00374259">
        <w:rPr>
          <w:sz w:val="18"/>
          <w:szCs w:val="18"/>
        </w:rPr>
        <w:t xml:space="preserve"> to all rows where Actor1CountryCode = 'PAK' or Actor2CountryCode = 'PAK', from 2016 onwards. ~1.1 million rows loaded into Power BI via </w:t>
      </w:r>
      <w:proofErr w:type="spellStart"/>
      <w:r w:rsidRPr="00374259">
        <w:rPr>
          <w:sz w:val="18"/>
          <w:szCs w:val="18"/>
        </w:rPr>
        <w:t>BigQuery</w:t>
      </w:r>
      <w:proofErr w:type="spellEnd"/>
      <w:r w:rsidRPr="00374259">
        <w:rPr>
          <w:sz w:val="18"/>
          <w:szCs w:val="18"/>
        </w:rPr>
        <w:t xml:space="preserve"> connector. Core </w:t>
      </w:r>
      <w:proofErr w:type="gramStart"/>
      <w:r w:rsidRPr="00374259">
        <w:rPr>
          <w:sz w:val="18"/>
          <w:szCs w:val="18"/>
        </w:rPr>
        <w:t>dataset</w:t>
      </w:r>
      <w:proofErr w:type="gramEnd"/>
      <w:r w:rsidRPr="00374259">
        <w:rPr>
          <w:sz w:val="18"/>
          <w:szCs w:val="18"/>
        </w:rPr>
        <w:t xml:space="preserve"> for all diplomatic analysis</w:t>
      </w:r>
      <w:r>
        <w:rPr>
          <w:i/>
          <w:iCs/>
          <w:sz w:val="18"/>
          <w:szCs w:val="18"/>
        </w:rPr>
        <w:t>.</w:t>
      </w:r>
    </w:p>
    <w:p w14:paraId="7EB15FAC"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3760"/>
        <w:gridCol w:w="2100"/>
      </w:tblGrid>
      <w:tr w:rsidR="001241E1" w14:paraId="2966AF3B"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5B036F4" w14:textId="77777777" w:rsidR="001241E1" w:rsidRDefault="00000000">
            <w:r>
              <w:rPr>
                <w:b/>
                <w:bCs/>
                <w:color w:val="FFFFFF"/>
                <w:sz w:val="18"/>
                <w:szCs w:val="18"/>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4391705" w14:textId="77777777" w:rsidR="001241E1" w:rsidRDefault="00000000">
            <w:r>
              <w:rPr>
                <w:b/>
                <w:bCs/>
                <w:color w:val="FFFFFF"/>
                <w:sz w:val="18"/>
                <w:szCs w:val="18"/>
              </w:rPr>
              <w:t>Type</w:t>
            </w:r>
          </w:p>
        </w:tc>
        <w:tc>
          <w:tcPr>
            <w:tcW w:w="37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D34CF58" w14:textId="77777777" w:rsidR="001241E1" w:rsidRDefault="00000000">
            <w:r>
              <w:rPr>
                <w:b/>
                <w:bCs/>
                <w:color w:val="FFFFFF"/>
                <w:sz w:val="18"/>
                <w:szCs w:val="18"/>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E03231C" w14:textId="77777777" w:rsidR="001241E1" w:rsidRDefault="00000000">
            <w:r>
              <w:rPr>
                <w:b/>
                <w:bCs/>
                <w:color w:val="FFFFFF"/>
                <w:sz w:val="18"/>
                <w:szCs w:val="18"/>
              </w:rPr>
              <w:t>Example Values</w:t>
            </w:r>
          </w:p>
        </w:tc>
      </w:tr>
      <w:tr w:rsidR="001241E1" w14:paraId="4E49B37B"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5D3DE7" w14:textId="77777777" w:rsidR="001241E1" w:rsidRDefault="00000000">
            <w:proofErr w:type="spellStart"/>
            <w:r>
              <w:rPr>
                <w:sz w:val="18"/>
                <w:szCs w:val="18"/>
              </w:rPr>
              <w:t>EventDate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1CAE19" w14:textId="77777777" w:rsidR="001241E1" w:rsidRDefault="00000000">
            <w:r>
              <w:rPr>
                <w:sz w:val="18"/>
                <w:szCs w:val="18"/>
              </w:rPr>
              <w:t>Date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4FAD20" w14:textId="77777777" w:rsidR="001241E1" w:rsidRDefault="00000000">
            <w:r>
              <w:rPr>
                <w:sz w:val="18"/>
                <w:szCs w:val="18"/>
              </w:rPr>
              <w:t>Date the diplomatic event was reported by GDELT. Converted from text.</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B19FBC" w14:textId="77777777" w:rsidR="001241E1" w:rsidRDefault="00000000">
            <w:r>
              <w:rPr>
                <w:sz w:val="18"/>
                <w:szCs w:val="18"/>
              </w:rPr>
              <w:t>2024-04-15</w:t>
            </w:r>
          </w:p>
        </w:tc>
      </w:tr>
      <w:tr w:rsidR="001241E1" w14:paraId="64B95672"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775AC2" w14:textId="77777777" w:rsidR="001241E1" w:rsidRDefault="00000000">
            <w:r>
              <w:rPr>
                <w:sz w:val="18"/>
                <w:szCs w:val="18"/>
              </w:rPr>
              <w:t>Year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E1C5F5" w14:textId="77777777" w:rsidR="001241E1" w:rsidRDefault="00000000">
            <w:r>
              <w:rPr>
                <w:sz w:val="18"/>
                <w:szCs w:val="18"/>
              </w:rPr>
              <w:t>Whole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3F6AF" w14:textId="77777777" w:rsidR="001241E1" w:rsidRDefault="00000000">
            <w:r>
              <w:rPr>
                <w:sz w:val="18"/>
                <w:szCs w:val="18"/>
              </w:rPr>
              <w:t>Year of event. Used for annual-layer analysis and time intelligence.</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CB77A2" w14:textId="77777777" w:rsidR="001241E1" w:rsidRDefault="00000000">
            <w:r>
              <w:rPr>
                <w:sz w:val="18"/>
                <w:szCs w:val="18"/>
              </w:rPr>
              <w:t>2023, 2024, 2025</w:t>
            </w:r>
          </w:p>
        </w:tc>
      </w:tr>
      <w:tr w:rsidR="001241E1" w14:paraId="33A94829"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363007" w14:textId="77777777" w:rsidR="001241E1" w:rsidRDefault="00000000">
            <w:r>
              <w:rPr>
                <w:sz w:val="18"/>
                <w:szCs w:val="18"/>
              </w:rPr>
              <w:t>Actor1Name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DD437F"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735FDE" w14:textId="77777777" w:rsidR="001241E1" w:rsidRDefault="00000000">
            <w:r>
              <w:rPr>
                <w:sz w:val="18"/>
                <w:szCs w:val="18"/>
              </w:rPr>
              <w:t>Name of the initiating actor. Nulls replaced with 'Unknown'.</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317D87" w14:textId="77777777" w:rsidR="001241E1" w:rsidRDefault="00000000">
            <w:r>
              <w:rPr>
                <w:sz w:val="18"/>
                <w:szCs w:val="18"/>
              </w:rPr>
              <w:t>PAKISTAN, ISLAMABAD</w:t>
            </w:r>
          </w:p>
        </w:tc>
      </w:tr>
      <w:tr w:rsidR="001241E1" w14:paraId="57118777"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421581" w14:textId="77777777" w:rsidR="001241E1" w:rsidRDefault="00000000">
            <w:r>
              <w:rPr>
                <w:sz w:val="18"/>
                <w:szCs w:val="18"/>
              </w:rPr>
              <w:t>Actor1CountryCode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3FA9B8"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5E9FA1" w14:textId="77777777" w:rsidR="001241E1" w:rsidRDefault="00000000">
            <w:r>
              <w:rPr>
                <w:sz w:val="18"/>
                <w:szCs w:val="18"/>
              </w:rPr>
              <w:t>FIPS country code of Actor 1. Nulls replaced with 'UNK'.</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1EDD03" w14:textId="77777777" w:rsidR="001241E1" w:rsidRDefault="00000000">
            <w:r>
              <w:rPr>
                <w:sz w:val="18"/>
                <w:szCs w:val="18"/>
              </w:rPr>
              <w:t>PAK, USA, IRN, CHN</w:t>
            </w:r>
          </w:p>
        </w:tc>
      </w:tr>
      <w:tr w:rsidR="001241E1" w14:paraId="236A1966"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86D617" w14:textId="77777777" w:rsidR="001241E1" w:rsidRDefault="00000000">
            <w:r>
              <w:rPr>
                <w:sz w:val="18"/>
                <w:szCs w:val="18"/>
              </w:rPr>
              <w:t>Actor2Name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D025D9"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48A21E" w14:textId="77777777" w:rsidR="001241E1" w:rsidRDefault="00000000">
            <w:r>
              <w:rPr>
                <w:sz w:val="18"/>
                <w:szCs w:val="18"/>
              </w:rPr>
              <w:t>Name of the receiving actor. Nulls replaced with 'Unknown'.</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8019C9" w14:textId="77777777" w:rsidR="001241E1" w:rsidRDefault="00000000">
            <w:r>
              <w:rPr>
                <w:sz w:val="18"/>
                <w:szCs w:val="18"/>
              </w:rPr>
              <w:t>WASHINGTON, TEHRAN</w:t>
            </w:r>
          </w:p>
        </w:tc>
      </w:tr>
      <w:tr w:rsidR="001241E1" w14:paraId="5DC49944"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5D2EAE" w14:textId="77777777" w:rsidR="001241E1" w:rsidRDefault="00000000">
            <w:r>
              <w:rPr>
                <w:sz w:val="18"/>
                <w:szCs w:val="18"/>
              </w:rPr>
              <w:t>Actor2CountryCode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D48DC5"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4FA020" w14:textId="77777777" w:rsidR="001241E1" w:rsidRDefault="00000000">
            <w:r>
              <w:rPr>
                <w:sz w:val="18"/>
                <w:szCs w:val="18"/>
              </w:rPr>
              <w:t>FIPS country code of Actor 2. Key values: CHN = China, IND = India, IRN = Iran, US = United States, SAU = Saudi Arabia, AFG = Afghanistan. Nulls replaced with 'UNK'.</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BEB221" w14:textId="77777777" w:rsidR="001241E1" w:rsidRDefault="00000000">
            <w:r>
              <w:rPr>
                <w:sz w:val="18"/>
                <w:szCs w:val="18"/>
              </w:rPr>
              <w:t>IRN, US, IND, CHN, SAU</w:t>
            </w:r>
          </w:p>
        </w:tc>
      </w:tr>
      <w:tr w:rsidR="001241E1" w14:paraId="21CE5905"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38BA84" w14:textId="77777777" w:rsidR="001241E1" w:rsidRDefault="00000000">
            <w:proofErr w:type="spellStart"/>
            <w:r>
              <w:rPr>
                <w:sz w:val="18"/>
                <w:szCs w:val="18"/>
              </w:rPr>
              <w:t>GoldsteinScale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583A9C" w14:textId="77777777" w:rsidR="001241E1" w:rsidRDefault="00000000">
            <w:r>
              <w:rPr>
                <w:sz w:val="18"/>
                <w:szCs w:val="18"/>
              </w:rPr>
              <w:t>Decimal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CD58A6" w14:textId="77777777" w:rsidR="001241E1" w:rsidRDefault="00000000">
            <w:r>
              <w:rPr>
                <w:sz w:val="18"/>
                <w:szCs w:val="18"/>
              </w:rPr>
              <w:t>Cooperation–conflict score assigned by CAMEO event type. Core diplomatic tone measure. Positive = cooperative, negative = conflictual. Pakistan dataset typically ranges -8 to +3.</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CEBA4F" w14:textId="77777777" w:rsidR="001241E1" w:rsidRDefault="00000000">
            <w:r>
              <w:rPr>
                <w:sz w:val="18"/>
                <w:szCs w:val="18"/>
              </w:rPr>
              <w:t>-2.0, 1.9, 3.4</w:t>
            </w:r>
          </w:p>
        </w:tc>
      </w:tr>
      <w:tr w:rsidR="001241E1" w14:paraId="44702610"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39D316" w14:textId="77777777" w:rsidR="001241E1" w:rsidRDefault="00000000">
            <w:proofErr w:type="spellStart"/>
            <w:r>
              <w:rPr>
                <w:sz w:val="18"/>
                <w:szCs w:val="18"/>
              </w:rPr>
              <w:t>NumMentions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63A44C" w14:textId="77777777" w:rsidR="001241E1" w:rsidRDefault="00000000">
            <w:r>
              <w:rPr>
                <w:sz w:val="18"/>
                <w:szCs w:val="18"/>
              </w:rPr>
              <w:t>Whole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A2BF04" w14:textId="77777777" w:rsidR="001241E1" w:rsidRDefault="00000000">
            <w:r>
              <w:rPr>
                <w:sz w:val="18"/>
                <w:szCs w:val="18"/>
              </w:rPr>
              <w:t>Number of media mentions of this event. Proxy for diplomatic significance.</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86DA44" w14:textId="77777777" w:rsidR="001241E1" w:rsidRDefault="00000000">
            <w:r>
              <w:rPr>
                <w:sz w:val="18"/>
                <w:szCs w:val="18"/>
              </w:rPr>
              <w:t>1, 10, 47</w:t>
            </w:r>
          </w:p>
        </w:tc>
      </w:tr>
      <w:tr w:rsidR="001241E1" w14:paraId="3F5DADC2"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7118F8" w14:textId="77777777" w:rsidR="001241E1" w:rsidRDefault="00000000">
            <w:proofErr w:type="spellStart"/>
            <w:r>
              <w:rPr>
                <w:sz w:val="18"/>
                <w:szCs w:val="18"/>
              </w:rPr>
              <w:t>AvgTone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D79DD0" w14:textId="77777777" w:rsidR="001241E1" w:rsidRDefault="00000000">
            <w:r>
              <w:rPr>
                <w:sz w:val="18"/>
                <w:szCs w:val="18"/>
              </w:rPr>
              <w:t>Decimal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CE057C" w14:textId="77777777" w:rsidR="001241E1" w:rsidRDefault="00000000">
            <w:r>
              <w:rPr>
                <w:sz w:val="18"/>
                <w:szCs w:val="18"/>
              </w:rPr>
              <w:t>Average media tone of news coverage of the event. -100 (most negative) to +100 (most positive).</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B5467B" w14:textId="77777777" w:rsidR="001241E1" w:rsidRDefault="00000000">
            <w:r>
              <w:rPr>
                <w:sz w:val="18"/>
                <w:szCs w:val="18"/>
              </w:rPr>
              <w:t>-3.2, 1.5, 4.7</w:t>
            </w:r>
          </w:p>
        </w:tc>
      </w:tr>
      <w:tr w:rsidR="001241E1" w14:paraId="577FC302"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DFB37D" w14:textId="77777777" w:rsidR="001241E1" w:rsidRDefault="00000000">
            <w:proofErr w:type="spellStart"/>
            <w:r>
              <w:rPr>
                <w:sz w:val="18"/>
                <w:szCs w:val="18"/>
              </w:rPr>
              <w:t>EventCountry</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F564E1"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2BD47F" w14:textId="77777777" w:rsidR="001241E1" w:rsidRDefault="00000000">
            <w:r>
              <w:rPr>
                <w:sz w:val="18"/>
                <w:szCs w:val="18"/>
              </w:rPr>
              <w:t xml:space="preserve">Country where the event physically occurred. Renamed from </w:t>
            </w:r>
            <w:proofErr w:type="spellStart"/>
            <w:r>
              <w:rPr>
                <w:sz w:val="18"/>
                <w:szCs w:val="18"/>
              </w:rPr>
              <w:t>ActionGeo_CountryCode</w:t>
            </w:r>
            <w:proofErr w:type="spellEnd"/>
            <w:r>
              <w:rPr>
                <w:sz w:val="18"/>
                <w:szCs w:val="18"/>
              </w:rPr>
              <w:t>.</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83CDED" w14:textId="77777777" w:rsidR="001241E1" w:rsidRDefault="00000000">
            <w:r>
              <w:rPr>
                <w:sz w:val="18"/>
                <w:szCs w:val="18"/>
              </w:rPr>
              <w:t>Pakistan, United States, Iran</w:t>
            </w:r>
          </w:p>
        </w:tc>
      </w:tr>
      <w:tr w:rsidR="001241E1" w14:paraId="060E32EE"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68F7A5" w14:textId="77777777" w:rsidR="001241E1" w:rsidRDefault="00000000">
            <w:proofErr w:type="spellStart"/>
            <w:r>
              <w:rPr>
                <w:sz w:val="18"/>
                <w:szCs w:val="18"/>
              </w:rPr>
              <w:t>EventLocation</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F15F90"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EC035D" w14:textId="77777777" w:rsidR="001241E1" w:rsidRDefault="00000000">
            <w:r>
              <w:rPr>
                <w:sz w:val="18"/>
                <w:szCs w:val="18"/>
              </w:rPr>
              <w:t xml:space="preserve">Full location name. Renamed from </w:t>
            </w:r>
            <w:proofErr w:type="spellStart"/>
            <w:r>
              <w:rPr>
                <w:sz w:val="18"/>
                <w:szCs w:val="18"/>
              </w:rPr>
              <w:t>ActionGeo_FullName</w:t>
            </w:r>
            <w:proofErr w:type="spellEnd"/>
            <w:r>
              <w:rPr>
                <w:sz w:val="18"/>
                <w:szCs w:val="18"/>
              </w:rPr>
              <w:t>.</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49B769" w14:textId="77777777" w:rsidR="001241E1" w:rsidRDefault="00000000">
            <w:r>
              <w:rPr>
                <w:sz w:val="18"/>
                <w:szCs w:val="18"/>
              </w:rPr>
              <w:t>Islamabad Pakistan, Washington DC</w:t>
            </w:r>
          </w:p>
        </w:tc>
      </w:tr>
      <w:tr w:rsidR="001241E1" w14:paraId="711722EB"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C48AA2" w14:textId="77777777" w:rsidR="001241E1" w:rsidRDefault="00000000">
            <w:proofErr w:type="spellStart"/>
            <w:r>
              <w:rPr>
                <w:sz w:val="18"/>
                <w:szCs w:val="18"/>
              </w:rPr>
              <w:t>EventCategory</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074F34"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765C61" w14:textId="77777777" w:rsidR="001241E1" w:rsidRDefault="00000000">
            <w:r>
              <w:rPr>
                <w:sz w:val="18"/>
                <w:szCs w:val="18"/>
              </w:rPr>
              <w:t xml:space="preserve">Derived from </w:t>
            </w:r>
            <w:proofErr w:type="spellStart"/>
            <w:r>
              <w:rPr>
                <w:sz w:val="18"/>
                <w:szCs w:val="18"/>
              </w:rPr>
              <w:t>QuadClass</w:t>
            </w:r>
            <w:proofErr w:type="spellEnd"/>
            <w:r>
              <w:rPr>
                <w:sz w:val="18"/>
                <w:szCs w:val="18"/>
              </w:rPr>
              <w:t>. Classifies event into one of four CAMEO interaction types.</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C2AA97" w14:textId="77777777" w:rsidR="001241E1" w:rsidRDefault="00000000">
            <w:r>
              <w:rPr>
                <w:sz w:val="18"/>
                <w:szCs w:val="18"/>
              </w:rPr>
              <w:t>Verbal Cooperation, Material Cooperation, Verbal Conflict, Material Conflict</w:t>
            </w:r>
          </w:p>
        </w:tc>
      </w:tr>
      <w:tr w:rsidR="001241E1" w14:paraId="509C9662"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A376D4" w14:textId="77777777" w:rsidR="001241E1" w:rsidRDefault="00000000">
            <w:proofErr w:type="spellStart"/>
            <w:r>
              <w:rPr>
                <w:sz w:val="18"/>
                <w:szCs w:val="18"/>
              </w:rPr>
              <w:t>PakistanRole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125464"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3C7512" w14:textId="77777777" w:rsidR="001241E1" w:rsidRDefault="00000000">
            <w:r>
              <w:rPr>
                <w:sz w:val="18"/>
                <w:szCs w:val="18"/>
              </w:rPr>
              <w:t>Derived. Whether Pakistan initiated or received the diplomatic event, or if both actors are Pakistan.</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63E6DD" w14:textId="77777777" w:rsidR="001241E1" w:rsidRDefault="00000000">
            <w:r>
              <w:rPr>
                <w:sz w:val="18"/>
                <w:szCs w:val="18"/>
              </w:rPr>
              <w:t>Pakistan Initiating, Pakistan Receiving, Internal</w:t>
            </w:r>
          </w:p>
        </w:tc>
      </w:tr>
      <w:tr w:rsidR="001241E1" w14:paraId="19325754"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420F3C" w14:textId="77777777" w:rsidR="001241E1" w:rsidRDefault="00000000">
            <w:proofErr w:type="spellStart"/>
            <w:r>
              <w:rPr>
                <w:sz w:val="18"/>
                <w:szCs w:val="18"/>
              </w:rPr>
              <w:t>DiplomaticTone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F3E45"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14D63B" w14:textId="77777777" w:rsidR="001241E1" w:rsidRDefault="00000000">
            <w:r>
              <w:rPr>
                <w:sz w:val="18"/>
                <w:szCs w:val="18"/>
              </w:rPr>
              <w:t xml:space="preserve">Derived five-level label from </w:t>
            </w:r>
            <w:proofErr w:type="spellStart"/>
            <w:r>
              <w:rPr>
                <w:sz w:val="18"/>
                <w:szCs w:val="18"/>
              </w:rPr>
              <w:t>GoldsteinScale</w:t>
            </w:r>
            <w:proofErr w:type="spellEnd"/>
            <w:r>
              <w:rPr>
                <w:sz w:val="18"/>
                <w:szCs w:val="18"/>
              </w:rPr>
              <w:t xml:space="preserve"> for visual display.</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6B3DE5" w14:textId="77777777" w:rsidR="001241E1" w:rsidRDefault="00000000">
            <w:r>
              <w:rPr>
                <w:sz w:val="18"/>
                <w:szCs w:val="18"/>
              </w:rPr>
              <w:t>Strong Cooperation (&gt;=5), Mild Cooperation (1 to &lt;5), Neutral (-1 to &lt;1), Mild Conflict (-5 to &lt;-1), Strong Conflict (&lt;-5)</w:t>
            </w:r>
          </w:p>
        </w:tc>
      </w:tr>
      <w:tr w:rsidR="001241E1" w14:paraId="3DAD204B"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4D02E3" w14:textId="77777777" w:rsidR="001241E1" w:rsidRDefault="00000000">
            <w:proofErr w:type="spellStart"/>
            <w:r>
              <w:rPr>
                <w:sz w:val="18"/>
                <w:szCs w:val="18"/>
              </w:rPr>
              <w:lastRenderedPageBreak/>
              <w:t>CooperationFlag</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74A259"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84E8AD" w14:textId="77777777" w:rsidR="001241E1" w:rsidRDefault="00000000">
            <w:r>
              <w:rPr>
                <w:sz w:val="18"/>
                <w:szCs w:val="18"/>
              </w:rPr>
              <w:t xml:space="preserve">Derived binary classification. Cooperative if </w:t>
            </w:r>
            <w:proofErr w:type="spellStart"/>
            <w:r>
              <w:rPr>
                <w:sz w:val="18"/>
                <w:szCs w:val="18"/>
              </w:rPr>
              <w:t>QuadClass</w:t>
            </w:r>
            <w:proofErr w:type="spellEnd"/>
            <w:r>
              <w:rPr>
                <w:sz w:val="18"/>
                <w:szCs w:val="18"/>
              </w:rPr>
              <w:t xml:space="preserve"> = 1 or 2. Conflictual if </w:t>
            </w:r>
            <w:proofErr w:type="spellStart"/>
            <w:r>
              <w:rPr>
                <w:sz w:val="18"/>
                <w:szCs w:val="18"/>
              </w:rPr>
              <w:t>QuadClass</w:t>
            </w:r>
            <w:proofErr w:type="spellEnd"/>
            <w:r>
              <w:rPr>
                <w:sz w:val="18"/>
                <w:szCs w:val="18"/>
              </w:rPr>
              <w:t xml:space="preserve"> = 3 or 4. Used in cooperation rate calculations.</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DF2577" w14:textId="77777777" w:rsidR="001241E1" w:rsidRDefault="00000000">
            <w:r>
              <w:rPr>
                <w:sz w:val="18"/>
                <w:szCs w:val="18"/>
              </w:rPr>
              <w:t>Cooperative, Conflictual</w:t>
            </w:r>
          </w:p>
        </w:tc>
      </w:tr>
    </w:tbl>
    <w:p w14:paraId="35BCC3D3" w14:textId="77777777" w:rsidR="001241E1" w:rsidRDefault="001241E1">
      <w:pPr>
        <w:spacing w:after="160"/>
      </w:pPr>
    </w:p>
    <w:p w14:paraId="25B142AE" w14:textId="77777777" w:rsidR="001241E1" w:rsidRDefault="00000000">
      <w:pPr>
        <w:spacing w:before="80" w:after="160"/>
      </w:pPr>
      <w:r>
        <w:rPr>
          <w:i/>
          <w:iCs/>
          <w:sz w:val="18"/>
          <w:szCs w:val="18"/>
        </w:rPr>
        <w:t xml:space="preserve">Columns removed before loading: </w:t>
      </w:r>
      <w:proofErr w:type="spellStart"/>
      <w:r>
        <w:rPr>
          <w:i/>
          <w:iCs/>
          <w:sz w:val="18"/>
          <w:szCs w:val="18"/>
        </w:rPr>
        <w:t>EventCode</w:t>
      </w:r>
      <w:proofErr w:type="spellEnd"/>
      <w:r>
        <w:rPr>
          <w:i/>
          <w:iCs/>
          <w:sz w:val="18"/>
          <w:szCs w:val="18"/>
        </w:rPr>
        <w:t xml:space="preserve"> (too granular — </w:t>
      </w:r>
      <w:proofErr w:type="spellStart"/>
      <w:r>
        <w:rPr>
          <w:i/>
          <w:iCs/>
          <w:sz w:val="18"/>
          <w:szCs w:val="18"/>
        </w:rPr>
        <w:t>EventCategory</w:t>
      </w:r>
      <w:proofErr w:type="spellEnd"/>
      <w:r>
        <w:rPr>
          <w:i/>
          <w:iCs/>
          <w:sz w:val="18"/>
          <w:szCs w:val="18"/>
        </w:rPr>
        <w:t xml:space="preserve"> replaces it), </w:t>
      </w:r>
      <w:proofErr w:type="spellStart"/>
      <w:r>
        <w:rPr>
          <w:i/>
          <w:iCs/>
          <w:sz w:val="18"/>
          <w:szCs w:val="18"/>
        </w:rPr>
        <w:t>NumSources</w:t>
      </w:r>
      <w:proofErr w:type="spellEnd"/>
      <w:r>
        <w:rPr>
          <w:i/>
          <w:iCs/>
          <w:sz w:val="18"/>
          <w:szCs w:val="18"/>
        </w:rPr>
        <w:t xml:space="preserve">, </w:t>
      </w:r>
      <w:proofErr w:type="spellStart"/>
      <w:r>
        <w:rPr>
          <w:i/>
          <w:iCs/>
          <w:sz w:val="18"/>
          <w:szCs w:val="18"/>
        </w:rPr>
        <w:t>ActionGeo_Lat</w:t>
      </w:r>
      <w:proofErr w:type="spellEnd"/>
      <w:r>
        <w:rPr>
          <w:i/>
          <w:iCs/>
          <w:sz w:val="18"/>
          <w:szCs w:val="18"/>
        </w:rPr>
        <w:t xml:space="preserve">, </w:t>
      </w:r>
      <w:proofErr w:type="spellStart"/>
      <w:r>
        <w:rPr>
          <w:i/>
          <w:iCs/>
          <w:sz w:val="18"/>
          <w:szCs w:val="18"/>
        </w:rPr>
        <w:t>ActionGeo_Long</w:t>
      </w:r>
      <w:proofErr w:type="spellEnd"/>
      <w:r>
        <w:rPr>
          <w:i/>
          <w:iCs/>
          <w:sz w:val="18"/>
          <w:szCs w:val="18"/>
        </w:rPr>
        <w:t xml:space="preserve">. </w:t>
      </w:r>
      <w:proofErr w:type="spellStart"/>
      <w:r>
        <w:rPr>
          <w:i/>
          <w:iCs/>
          <w:sz w:val="18"/>
          <w:szCs w:val="18"/>
        </w:rPr>
        <w:t>QuadClass</w:t>
      </w:r>
      <w:proofErr w:type="spellEnd"/>
      <w:r>
        <w:rPr>
          <w:i/>
          <w:iCs/>
          <w:sz w:val="18"/>
          <w:szCs w:val="18"/>
        </w:rPr>
        <w:t xml:space="preserve"> was used to derive </w:t>
      </w:r>
      <w:proofErr w:type="spellStart"/>
      <w:r>
        <w:rPr>
          <w:i/>
          <w:iCs/>
          <w:sz w:val="18"/>
          <w:szCs w:val="18"/>
        </w:rPr>
        <w:t>EventCategory</w:t>
      </w:r>
      <w:proofErr w:type="spellEnd"/>
      <w:r>
        <w:rPr>
          <w:i/>
          <w:iCs/>
          <w:sz w:val="18"/>
          <w:szCs w:val="18"/>
        </w:rPr>
        <w:t xml:space="preserve"> and </w:t>
      </w:r>
      <w:proofErr w:type="spellStart"/>
      <w:r>
        <w:rPr>
          <w:i/>
          <w:iCs/>
          <w:sz w:val="18"/>
          <w:szCs w:val="18"/>
        </w:rPr>
        <w:t>CooperationFlag</w:t>
      </w:r>
      <w:proofErr w:type="spellEnd"/>
      <w:r>
        <w:rPr>
          <w:i/>
          <w:iCs/>
          <w:sz w:val="18"/>
          <w:szCs w:val="18"/>
        </w:rPr>
        <w:t xml:space="preserve"> then removed. Filter out Actor2CountryCode = 'PAK' (internal) and 'UNK' rows in visuals — they are not useful for bilateral diplomatic analysis.</w:t>
      </w:r>
    </w:p>
    <w:p w14:paraId="1C57DC90" w14:textId="77777777" w:rsidR="001241E1" w:rsidRDefault="00000000">
      <w:r>
        <w:br w:type="page"/>
      </w:r>
    </w:p>
    <w:p w14:paraId="71B5417F" w14:textId="77777777" w:rsidR="001241E1" w:rsidRDefault="00000000">
      <w:pPr>
        <w:spacing w:before="320" w:after="120"/>
      </w:pPr>
      <w:r>
        <w:rPr>
          <w:b/>
          <w:bCs/>
          <w:sz w:val="26"/>
          <w:szCs w:val="26"/>
        </w:rPr>
        <w:lastRenderedPageBreak/>
        <w:t>3. Dubai Crude Oil (Platts) Financial Futures</w:t>
      </w:r>
    </w:p>
    <w:p w14:paraId="519EA663" w14:textId="77777777" w:rsidR="001241E1" w:rsidRPr="00374259" w:rsidRDefault="00000000">
      <w:pPr>
        <w:spacing w:before="80" w:after="160"/>
      </w:pPr>
      <w:r w:rsidRPr="00374259">
        <w:rPr>
          <w:sz w:val="18"/>
          <w:szCs w:val="18"/>
        </w:rPr>
        <w:t>Daily futures prices sourced from Investing.com. Covers 2018–2026. Used as the Middle East-specific energy price proxy in the Economic Stress Score. Captures geopolitical risk premium on Gulf oil.</w:t>
      </w:r>
    </w:p>
    <w:p w14:paraId="4E620A8B"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3760"/>
        <w:gridCol w:w="2100"/>
      </w:tblGrid>
      <w:tr w:rsidR="001241E1" w14:paraId="4863A2E3"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23B4386" w14:textId="77777777" w:rsidR="001241E1" w:rsidRDefault="00000000">
            <w:r>
              <w:rPr>
                <w:b/>
                <w:bCs/>
                <w:color w:val="FFFFFF"/>
                <w:sz w:val="18"/>
                <w:szCs w:val="18"/>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69A3B07" w14:textId="77777777" w:rsidR="001241E1" w:rsidRDefault="00000000">
            <w:r>
              <w:rPr>
                <w:b/>
                <w:bCs/>
                <w:color w:val="FFFFFF"/>
                <w:sz w:val="18"/>
                <w:szCs w:val="18"/>
              </w:rPr>
              <w:t>Type</w:t>
            </w:r>
          </w:p>
        </w:tc>
        <w:tc>
          <w:tcPr>
            <w:tcW w:w="37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5D76317" w14:textId="77777777" w:rsidR="001241E1" w:rsidRDefault="00000000">
            <w:r>
              <w:rPr>
                <w:b/>
                <w:bCs/>
                <w:color w:val="FFFFFF"/>
                <w:sz w:val="18"/>
                <w:szCs w:val="18"/>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3016A9B" w14:textId="77777777" w:rsidR="001241E1" w:rsidRDefault="00000000">
            <w:r>
              <w:rPr>
                <w:b/>
                <w:bCs/>
                <w:color w:val="FFFFFF"/>
                <w:sz w:val="18"/>
                <w:szCs w:val="18"/>
              </w:rPr>
              <w:t>Example Values</w:t>
            </w:r>
          </w:p>
        </w:tc>
      </w:tr>
      <w:tr w:rsidR="001241E1" w14:paraId="4B8E4C47"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6CAB7E" w14:textId="77777777" w:rsidR="001241E1" w:rsidRDefault="00000000">
            <w:r>
              <w:rPr>
                <w:sz w:val="18"/>
                <w:szCs w:val="18"/>
              </w:rPr>
              <w:t>Date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FBD020" w14:textId="77777777" w:rsidR="001241E1" w:rsidRDefault="00000000">
            <w:r>
              <w:rPr>
                <w:sz w:val="18"/>
                <w:szCs w:val="18"/>
              </w:rPr>
              <w:t>Date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6C1CD0" w14:textId="77777777" w:rsidR="001241E1" w:rsidRDefault="00000000">
            <w:r>
              <w:rPr>
                <w:sz w:val="18"/>
                <w:szCs w:val="18"/>
              </w:rPr>
              <w:t>Date of the daily futures price observation.</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9A3274" w14:textId="77777777" w:rsidR="001241E1" w:rsidRDefault="00000000">
            <w:r>
              <w:rPr>
                <w:sz w:val="18"/>
                <w:szCs w:val="18"/>
              </w:rPr>
              <w:t>2024-06-13</w:t>
            </w:r>
          </w:p>
        </w:tc>
      </w:tr>
      <w:tr w:rsidR="001241E1" w14:paraId="6DAB0D77"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112C37" w14:textId="77777777" w:rsidR="001241E1" w:rsidRDefault="00000000">
            <w:r>
              <w:rPr>
                <w:sz w:val="18"/>
                <w:szCs w:val="18"/>
              </w:rPr>
              <w:t>Price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DA0D74" w14:textId="77777777" w:rsidR="001241E1" w:rsidRDefault="00000000">
            <w:r>
              <w:rPr>
                <w:sz w:val="18"/>
                <w:szCs w:val="18"/>
              </w:rPr>
              <w:t>Decimal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42DBF3" w14:textId="77777777" w:rsidR="001241E1" w:rsidRDefault="00000000">
            <w:r>
              <w:rPr>
                <w:sz w:val="18"/>
                <w:szCs w:val="18"/>
              </w:rPr>
              <w:t>Dubai crude oil futures price in USD per barrel. Used in Economic Stress Score normalized against a baseline of 100.</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FCFE0C" w14:textId="77777777" w:rsidR="001241E1" w:rsidRDefault="00000000">
            <w:r>
              <w:rPr>
                <w:sz w:val="18"/>
                <w:szCs w:val="18"/>
              </w:rPr>
              <w:t>82.40, 91.05, 74.20</w:t>
            </w:r>
          </w:p>
        </w:tc>
      </w:tr>
      <w:tr w:rsidR="001241E1" w14:paraId="03014641"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3078DA" w14:textId="77777777" w:rsidR="001241E1" w:rsidRDefault="00000000">
            <w:r>
              <w:rPr>
                <w:sz w:val="18"/>
                <w:szCs w:val="18"/>
              </w:rPr>
              <w:t>Change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992F52" w14:textId="77777777" w:rsidR="001241E1" w:rsidRDefault="00000000">
            <w:r>
              <w:rPr>
                <w:sz w:val="18"/>
                <w:szCs w:val="18"/>
              </w:rPr>
              <w:t>Decimal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B91463" w14:textId="77777777" w:rsidR="001241E1" w:rsidRDefault="00000000">
            <w:r>
              <w:rPr>
                <w:sz w:val="18"/>
                <w:szCs w:val="18"/>
              </w:rPr>
              <w:t>Day-over-day price change. Retained for reference.</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4FEB43" w14:textId="77777777" w:rsidR="001241E1" w:rsidRDefault="00000000">
            <w:r>
              <w:rPr>
                <w:sz w:val="18"/>
                <w:szCs w:val="18"/>
              </w:rPr>
              <w:t>-0.85, +1.20</w:t>
            </w:r>
          </w:p>
        </w:tc>
      </w:tr>
    </w:tbl>
    <w:p w14:paraId="62F0E814" w14:textId="77777777" w:rsidR="001241E1" w:rsidRDefault="001241E1">
      <w:pPr>
        <w:spacing w:after="160"/>
      </w:pPr>
    </w:p>
    <w:p w14:paraId="4F043783" w14:textId="77777777" w:rsidR="001241E1" w:rsidRDefault="00000000">
      <w:pPr>
        <w:spacing w:before="80" w:after="160"/>
      </w:pPr>
      <w:r>
        <w:rPr>
          <w:i/>
          <w:iCs/>
          <w:sz w:val="18"/>
          <w:szCs w:val="18"/>
        </w:rPr>
        <w:t>Columns removed: Open, High, Low, Volume — not needed for economic stress analysis.</w:t>
      </w:r>
    </w:p>
    <w:p w14:paraId="6FD26AD0" w14:textId="77777777" w:rsidR="001241E1" w:rsidRDefault="001241E1">
      <w:pPr>
        <w:spacing w:after="160"/>
      </w:pPr>
    </w:p>
    <w:p w14:paraId="76589FAD" w14:textId="77777777" w:rsidR="001241E1" w:rsidRDefault="00000000">
      <w:pPr>
        <w:spacing w:before="320" w:after="120"/>
      </w:pPr>
      <w:r>
        <w:rPr>
          <w:b/>
          <w:bCs/>
          <w:sz w:val="26"/>
          <w:szCs w:val="26"/>
        </w:rPr>
        <w:t xml:space="preserve">4. </w:t>
      </w:r>
      <w:proofErr w:type="spellStart"/>
      <w:r>
        <w:rPr>
          <w:b/>
          <w:bCs/>
          <w:sz w:val="26"/>
          <w:szCs w:val="26"/>
        </w:rPr>
        <w:t>pak_petrol</w:t>
      </w:r>
      <w:proofErr w:type="spellEnd"/>
      <w:r>
        <w:rPr>
          <w:b/>
          <w:bCs/>
          <w:sz w:val="26"/>
          <w:szCs w:val="26"/>
        </w:rPr>
        <w:t xml:space="preserve"> — Pakistan Domestic Petrol Prices</w:t>
      </w:r>
    </w:p>
    <w:p w14:paraId="40F2A243" w14:textId="77777777" w:rsidR="001241E1" w:rsidRPr="00374259" w:rsidRDefault="00000000">
      <w:pPr>
        <w:spacing w:before="80" w:after="160"/>
      </w:pPr>
      <w:r w:rsidRPr="00374259">
        <w:rPr>
          <w:sz w:val="18"/>
          <w:szCs w:val="18"/>
        </w:rPr>
        <w:t>Monthly retail petrol prices sourced from the Oil and Gas Regulatory Authority (OGRA), Pakistan Government. Covers 2018–2026. Captures downstream economic stress on Pakistani consumers. OGRA adjusts prices monthly based on import costs, so this series reflects international crude price shocks with a one-cycle lag.</w:t>
      </w:r>
    </w:p>
    <w:p w14:paraId="3747CC44"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3760"/>
        <w:gridCol w:w="2100"/>
      </w:tblGrid>
      <w:tr w:rsidR="001241E1" w14:paraId="56CDF000"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8742411" w14:textId="77777777" w:rsidR="001241E1" w:rsidRDefault="00000000">
            <w:r>
              <w:rPr>
                <w:b/>
                <w:bCs/>
                <w:color w:val="FFFFFF"/>
                <w:sz w:val="18"/>
                <w:szCs w:val="18"/>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A98986F" w14:textId="77777777" w:rsidR="001241E1" w:rsidRDefault="00000000">
            <w:r>
              <w:rPr>
                <w:b/>
                <w:bCs/>
                <w:color w:val="FFFFFF"/>
                <w:sz w:val="18"/>
                <w:szCs w:val="18"/>
              </w:rPr>
              <w:t>Type</w:t>
            </w:r>
          </w:p>
        </w:tc>
        <w:tc>
          <w:tcPr>
            <w:tcW w:w="37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B1CC89E" w14:textId="77777777" w:rsidR="001241E1" w:rsidRDefault="00000000">
            <w:r>
              <w:rPr>
                <w:b/>
                <w:bCs/>
                <w:color w:val="FFFFFF"/>
                <w:sz w:val="18"/>
                <w:szCs w:val="18"/>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A493DA0" w14:textId="77777777" w:rsidR="001241E1" w:rsidRDefault="00000000">
            <w:r>
              <w:rPr>
                <w:b/>
                <w:bCs/>
                <w:color w:val="FFFFFF"/>
                <w:sz w:val="18"/>
                <w:szCs w:val="18"/>
              </w:rPr>
              <w:t>Example Values</w:t>
            </w:r>
          </w:p>
        </w:tc>
      </w:tr>
      <w:tr w:rsidR="001241E1" w14:paraId="399B52DC"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D17C7" w14:textId="77777777" w:rsidR="001241E1" w:rsidRDefault="00000000">
            <w:r>
              <w:rPr>
                <w:sz w:val="18"/>
                <w:szCs w:val="18"/>
              </w:rPr>
              <w:t>Month-Year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05F6BA" w14:textId="77777777" w:rsidR="001241E1" w:rsidRDefault="00000000">
            <w:r>
              <w:rPr>
                <w:sz w:val="18"/>
                <w:szCs w:val="18"/>
              </w:rPr>
              <w:t>Date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D6F158" w14:textId="77777777" w:rsidR="001241E1" w:rsidRDefault="00000000">
            <w:r>
              <w:rPr>
                <w:sz w:val="18"/>
                <w:szCs w:val="18"/>
              </w:rPr>
              <w:t>Month of the petrol price observation. Converted to Date type from text.</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F5AA84" w14:textId="77777777" w:rsidR="001241E1" w:rsidRDefault="00000000">
            <w:r>
              <w:rPr>
                <w:sz w:val="18"/>
                <w:szCs w:val="18"/>
              </w:rPr>
              <w:t>2024-02-01, 2026-01-01</w:t>
            </w:r>
          </w:p>
        </w:tc>
      </w:tr>
      <w:tr w:rsidR="001241E1" w14:paraId="44335B15"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C691A6" w14:textId="77777777" w:rsidR="001241E1" w:rsidRDefault="00000000">
            <w:r>
              <w:rPr>
                <w:sz w:val="18"/>
                <w:szCs w:val="18"/>
              </w:rPr>
              <w:t>Petrol Price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CE4AF8" w14:textId="77777777" w:rsidR="001241E1" w:rsidRDefault="00000000">
            <w:r>
              <w:rPr>
                <w:sz w:val="18"/>
                <w:szCs w:val="18"/>
              </w:rPr>
              <w:t>Decimal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1EF8BE" w14:textId="77777777" w:rsidR="001241E1" w:rsidRDefault="00000000">
            <w:r>
              <w:rPr>
                <w:sz w:val="18"/>
                <w:szCs w:val="18"/>
              </w:rPr>
              <w:t>Pakistan domestic petrol retail price in PKR per litre as set by OGRA.</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395309" w14:textId="77777777" w:rsidR="001241E1" w:rsidRDefault="00000000">
            <w:r>
              <w:rPr>
                <w:sz w:val="18"/>
                <w:szCs w:val="18"/>
              </w:rPr>
              <w:t>272.89, 310.00</w:t>
            </w:r>
          </w:p>
        </w:tc>
      </w:tr>
    </w:tbl>
    <w:p w14:paraId="013A142B" w14:textId="77777777" w:rsidR="001241E1" w:rsidRDefault="001241E1">
      <w:pPr>
        <w:spacing w:after="160"/>
      </w:pPr>
    </w:p>
    <w:p w14:paraId="2C245970" w14:textId="77777777" w:rsidR="001241E1" w:rsidRDefault="00000000">
      <w:pPr>
        <w:spacing w:before="320" w:after="120"/>
      </w:pPr>
      <w:r>
        <w:rPr>
          <w:b/>
          <w:bCs/>
          <w:sz w:val="26"/>
          <w:szCs w:val="26"/>
        </w:rPr>
        <w:t>5. monthly-processed — Global Gold Prices</w:t>
      </w:r>
    </w:p>
    <w:p w14:paraId="0987F0CA" w14:textId="77777777" w:rsidR="001241E1" w:rsidRPr="00374259" w:rsidRDefault="00000000">
      <w:pPr>
        <w:spacing w:before="80" w:after="160"/>
      </w:pPr>
      <w:r w:rsidRPr="00374259">
        <w:rPr>
          <w:sz w:val="18"/>
          <w:szCs w:val="18"/>
        </w:rPr>
        <w:t>Monthly gold prices in USD per troy ounce. Sourced from the World Gold Council and World Bank. Covers 2018–2026. Used as the safe-haven demand proxy in the Economic Stress Score, normalized against a baseline of 2000 USD.</w:t>
      </w:r>
    </w:p>
    <w:p w14:paraId="3F2D1EDB"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3760"/>
        <w:gridCol w:w="2100"/>
      </w:tblGrid>
      <w:tr w:rsidR="001241E1" w14:paraId="26069CC5"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10592DC" w14:textId="77777777" w:rsidR="001241E1" w:rsidRDefault="00000000">
            <w:r>
              <w:rPr>
                <w:b/>
                <w:bCs/>
                <w:color w:val="FFFFFF"/>
                <w:sz w:val="18"/>
                <w:szCs w:val="18"/>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DDFD53F" w14:textId="77777777" w:rsidR="001241E1" w:rsidRDefault="00000000">
            <w:r>
              <w:rPr>
                <w:b/>
                <w:bCs/>
                <w:color w:val="FFFFFF"/>
                <w:sz w:val="18"/>
                <w:szCs w:val="18"/>
              </w:rPr>
              <w:t>Type</w:t>
            </w:r>
          </w:p>
        </w:tc>
        <w:tc>
          <w:tcPr>
            <w:tcW w:w="37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F0484C3" w14:textId="77777777" w:rsidR="001241E1" w:rsidRDefault="00000000">
            <w:r>
              <w:rPr>
                <w:b/>
                <w:bCs/>
                <w:color w:val="FFFFFF"/>
                <w:sz w:val="18"/>
                <w:szCs w:val="18"/>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B66137E" w14:textId="77777777" w:rsidR="001241E1" w:rsidRDefault="00000000">
            <w:r>
              <w:rPr>
                <w:b/>
                <w:bCs/>
                <w:color w:val="FFFFFF"/>
                <w:sz w:val="18"/>
                <w:szCs w:val="18"/>
              </w:rPr>
              <w:t>Example Values</w:t>
            </w:r>
          </w:p>
        </w:tc>
      </w:tr>
      <w:tr w:rsidR="001241E1" w14:paraId="457969A6"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8FCCB" w14:textId="77777777" w:rsidR="001241E1" w:rsidRDefault="00000000">
            <w:r>
              <w:rPr>
                <w:sz w:val="18"/>
                <w:szCs w:val="18"/>
              </w:rPr>
              <w:t>Date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C6DFAB" w14:textId="77777777" w:rsidR="001241E1" w:rsidRDefault="00000000">
            <w:r>
              <w:rPr>
                <w:sz w:val="18"/>
                <w:szCs w:val="18"/>
              </w:rPr>
              <w:t>Date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7FA0DA" w14:textId="77777777" w:rsidR="001241E1" w:rsidRDefault="00000000">
            <w:r>
              <w:rPr>
                <w:sz w:val="18"/>
                <w:szCs w:val="18"/>
              </w:rPr>
              <w:t>Month of the gold price observation.</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4A9D18" w14:textId="77777777" w:rsidR="001241E1" w:rsidRDefault="00000000">
            <w:r>
              <w:rPr>
                <w:sz w:val="18"/>
                <w:szCs w:val="18"/>
              </w:rPr>
              <w:t>2024-04-01, 2025-06-01</w:t>
            </w:r>
          </w:p>
        </w:tc>
      </w:tr>
      <w:tr w:rsidR="001241E1" w14:paraId="1849E5C1"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D6ED87" w14:textId="77777777" w:rsidR="001241E1" w:rsidRDefault="00000000">
            <w:r>
              <w:rPr>
                <w:sz w:val="18"/>
                <w:szCs w:val="18"/>
              </w:rPr>
              <w:t>Price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634749" w14:textId="77777777" w:rsidR="001241E1" w:rsidRDefault="00000000">
            <w:r>
              <w:rPr>
                <w:sz w:val="18"/>
                <w:szCs w:val="18"/>
              </w:rPr>
              <w:t>Decimal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B27CEF" w14:textId="77777777" w:rsidR="001241E1" w:rsidRDefault="00000000">
            <w:r>
              <w:rPr>
                <w:sz w:val="18"/>
                <w:szCs w:val="18"/>
              </w:rPr>
              <w:t>Global gold price in USD per troy ounce. Used in Economic Stress Score normalized against 2000.</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FA641" w14:textId="77777777" w:rsidR="001241E1" w:rsidRDefault="00000000">
            <w:r>
              <w:rPr>
                <w:sz w:val="18"/>
                <w:szCs w:val="18"/>
              </w:rPr>
              <w:t>2050.50, 2315.00, 1860.00</w:t>
            </w:r>
          </w:p>
        </w:tc>
      </w:tr>
    </w:tbl>
    <w:p w14:paraId="65FFE44B" w14:textId="77777777" w:rsidR="001241E1" w:rsidRDefault="001241E1">
      <w:pPr>
        <w:spacing w:after="160"/>
      </w:pPr>
    </w:p>
    <w:p w14:paraId="5A4CC3DC" w14:textId="77777777" w:rsidR="00374259" w:rsidRDefault="00374259">
      <w:pPr>
        <w:spacing w:after="160"/>
      </w:pPr>
    </w:p>
    <w:p w14:paraId="24E60084" w14:textId="77777777" w:rsidR="001241E1" w:rsidRDefault="00000000">
      <w:pPr>
        <w:spacing w:before="320" w:after="120"/>
      </w:pPr>
      <w:r>
        <w:rPr>
          <w:b/>
          <w:bCs/>
          <w:sz w:val="26"/>
          <w:szCs w:val="26"/>
        </w:rPr>
        <w:lastRenderedPageBreak/>
        <w:t xml:space="preserve">6. </w:t>
      </w:r>
      <w:proofErr w:type="spellStart"/>
      <w:r>
        <w:rPr>
          <w:b/>
          <w:bCs/>
          <w:sz w:val="26"/>
          <w:szCs w:val="26"/>
        </w:rPr>
        <w:t>Dim_date</w:t>
      </w:r>
      <w:proofErr w:type="spellEnd"/>
      <w:r>
        <w:rPr>
          <w:b/>
          <w:bCs/>
          <w:sz w:val="26"/>
          <w:szCs w:val="26"/>
        </w:rPr>
        <w:t xml:space="preserve"> — Date Dimension Table</w:t>
      </w:r>
    </w:p>
    <w:p w14:paraId="26AE97AE" w14:textId="77777777" w:rsidR="001241E1" w:rsidRPr="00374259" w:rsidRDefault="00000000">
      <w:pPr>
        <w:spacing w:before="80" w:after="160"/>
      </w:pPr>
      <w:r w:rsidRPr="00374259">
        <w:rPr>
          <w:sz w:val="18"/>
          <w:szCs w:val="18"/>
        </w:rPr>
        <w:t xml:space="preserve">Date dimension table constructed in Power BI to enable time intelligence calculations across all datasets. Provides daily, monthly, quarterly, and annual granularity. All other tables are related to </w:t>
      </w:r>
      <w:proofErr w:type="spellStart"/>
      <w:r w:rsidRPr="00374259">
        <w:rPr>
          <w:sz w:val="18"/>
          <w:szCs w:val="18"/>
        </w:rPr>
        <w:t>Dim_date</w:t>
      </w:r>
      <w:proofErr w:type="spellEnd"/>
      <w:r w:rsidRPr="00374259">
        <w:rPr>
          <w:sz w:val="18"/>
          <w:szCs w:val="18"/>
        </w:rPr>
        <w:t xml:space="preserve"> on their date column.</w:t>
      </w:r>
    </w:p>
    <w:p w14:paraId="12FDABE1"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3760"/>
        <w:gridCol w:w="2100"/>
      </w:tblGrid>
      <w:tr w:rsidR="001241E1" w14:paraId="40DB7038"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8B79D06" w14:textId="77777777" w:rsidR="001241E1" w:rsidRDefault="00000000">
            <w:r>
              <w:rPr>
                <w:b/>
                <w:bCs/>
                <w:color w:val="FFFFFF"/>
                <w:sz w:val="18"/>
                <w:szCs w:val="18"/>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70FB132" w14:textId="77777777" w:rsidR="001241E1" w:rsidRDefault="00000000">
            <w:r>
              <w:rPr>
                <w:b/>
                <w:bCs/>
                <w:color w:val="FFFFFF"/>
                <w:sz w:val="18"/>
                <w:szCs w:val="18"/>
              </w:rPr>
              <w:t>Type</w:t>
            </w:r>
          </w:p>
        </w:tc>
        <w:tc>
          <w:tcPr>
            <w:tcW w:w="37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00D7F9E" w14:textId="77777777" w:rsidR="001241E1" w:rsidRDefault="00000000">
            <w:r>
              <w:rPr>
                <w:b/>
                <w:bCs/>
                <w:color w:val="FFFFFF"/>
                <w:sz w:val="18"/>
                <w:szCs w:val="18"/>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0E58992" w14:textId="77777777" w:rsidR="001241E1" w:rsidRDefault="00000000">
            <w:r>
              <w:rPr>
                <w:b/>
                <w:bCs/>
                <w:color w:val="FFFFFF"/>
                <w:sz w:val="18"/>
                <w:szCs w:val="18"/>
              </w:rPr>
              <w:t>Example Values</w:t>
            </w:r>
          </w:p>
        </w:tc>
      </w:tr>
      <w:tr w:rsidR="001241E1" w14:paraId="0AEBF4DD"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6CE771" w14:textId="77777777" w:rsidR="001241E1" w:rsidRDefault="00000000">
            <w:r>
              <w:rPr>
                <w:sz w:val="18"/>
                <w:szCs w:val="18"/>
              </w:rPr>
              <w:t>Date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F79E63" w14:textId="77777777" w:rsidR="001241E1" w:rsidRDefault="00000000">
            <w:r>
              <w:rPr>
                <w:sz w:val="18"/>
                <w:szCs w:val="18"/>
              </w:rPr>
              <w:t>Date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84089E" w14:textId="77777777" w:rsidR="001241E1" w:rsidRDefault="00000000">
            <w:r>
              <w:rPr>
                <w:sz w:val="18"/>
                <w:szCs w:val="18"/>
              </w:rPr>
              <w:t>Daily date key. Primary key of the dimension.</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4B6844" w14:textId="77777777" w:rsidR="001241E1" w:rsidRDefault="00000000">
            <w:r>
              <w:rPr>
                <w:sz w:val="18"/>
                <w:szCs w:val="18"/>
              </w:rPr>
              <w:t>2024-06-13</w:t>
            </w:r>
          </w:p>
        </w:tc>
      </w:tr>
      <w:tr w:rsidR="001241E1" w14:paraId="1B5A7E36"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1D7504" w14:textId="77777777" w:rsidR="001241E1" w:rsidRDefault="00000000">
            <w:r>
              <w:rPr>
                <w:sz w:val="18"/>
                <w:szCs w:val="18"/>
              </w:rPr>
              <w:t>Year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1ECCCF" w14:textId="77777777" w:rsidR="001241E1" w:rsidRDefault="00000000">
            <w:r>
              <w:rPr>
                <w:sz w:val="18"/>
                <w:szCs w:val="18"/>
              </w:rPr>
              <w:t>Whole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A3D713" w14:textId="77777777" w:rsidR="001241E1" w:rsidRDefault="00000000">
            <w:r>
              <w:rPr>
                <w:sz w:val="18"/>
                <w:szCs w:val="18"/>
              </w:rPr>
              <w:t>Calendar year.</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7EBE61" w14:textId="77777777" w:rsidR="001241E1" w:rsidRDefault="00000000">
            <w:r>
              <w:rPr>
                <w:sz w:val="18"/>
                <w:szCs w:val="18"/>
              </w:rPr>
              <w:t>2024, 2025</w:t>
            </w:r>
          </w:p>
        </w:tc>
      </w:tr>
      <w:tr w:rsidR="001241E1" w14:paraId="43BE0A07"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A89177" w14:textId="77777777" w:rsidR="001241E1" w:rsidRDefault="00000000">
            <w:proofErr w:type="spellStart"/>
            <w:r>
              <w:rPr>
                <w:sz w:val="18"/>
                <w:szCs w:val="18"/>
              </w:rPr>
              <w:t>MonthNumber</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E176BE" w14:textId="77777777" w:rsidR="001241E1" w:rsidRDefault="00000000">
            <w:r>
              <w:rPr>
                <w:sz w:val="18"/>
                <w:szCs w:val="18"/>
              </w:rPr>
              <w:t>Whole Number</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95423F" w14:textId="77777777" w:rsidR="001241E1" w:rsidRDefault="00000000">
            <w:r>
              <w:rPr>
                <w:sz w:val="18"/>
                <w:szCs w:val="18"/>
              </w:rPr>
              <w:t>Month number 1–12. Used in monthly momentum DAX calculations.</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1B41F4" w14:textId="77777777" w:rsidR="001241E1" w:rsidRDefault="00000000">
            <w:r>
              <w:rPr>
                <w:sz w:val="18"/>
                <w:szCs w:val="18"/>
              </w:rPr>
              <w:t>1, 6, 12</w:t>
            </w:r>
          </w:p>
        </w:tc>
      </w:tr>
      <w:tr w:rsidR="001241E1" w14:paraId="7E3F6287"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9386F5" w14:textId="77777777" w:rsidR="001241E1" w:rsidRDefault="00000000">
            <w:proofErr w:type="spellStart"/>
            <w:r>
              <w:rPr>
                <w:sz w:val="18"/>
                <w:szCs w:val="18"/>
              </w:rPr>
              <w:t>MonthName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AD4BBA"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3F1FF8" w14:textId="77777777" w:rsidR="001241E1" w:rsidRDefault="00000000">
            <w:r>
              <w:rPr>
                <w:sz w:val="18"/>
                <w:szCs w:val="18"/>
              </w:rPr>
              <w:t>Full month name for display.</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BA619B" w14:textId="77777777" w:rsidR="001241E1" w:rsidRDefault="00000000">
            <w:r>
              <w:rPr>
                <w:sz w:val="18"/>
                <w:szCs w:val="18"/>
              </w:rPr>
              <w:t>January, June</w:t>
            </w:r>
          </w:p>
        </w:tc>
      </w:tr>
      <w:tr w:rsidR="001241E1" w14:paraId="320586CB"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B3D28C" w14:textId="77777777" w:rsidR="001241E1" w:rsidRDefault="00000000">
            <w:r>
              <w:rPr>
                <w:sz w:val="18"/>
                <w:szCs w:val="18"/>
              </w:rPr>
              <w:t>Quarter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A12849" w14:textId="77777777" w:rsidR="001241E1" w:rsidRDefault="00000000">
            <w:r>
              <w:rPr>
                <w:sz w:val="18"/>
                <w:szCs w:val="18"/>
              </w:rPr>
              <w:t>Text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37A25" w14:textId="77777777" w:rsidR="001241E1" w:rsidRDefault="00000000">
            <w:r>
              <w:rPr>
                <w:sz w:val="18"/>
                <w:szCs w:val="18"/>
              </w:rPr>
              <w:t>Calendar quarter label.</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C1C092" w14:textId="77777777" w:rsidR="001241E1" w:rsidRDefault="00000000">
            <w:r>
              <w:rPr>
                <w:sz w:val="18"/>
                <w:szCs w:val="18"/>
              </w:rPr>
              <w:t>Q1, Q2, Q3, Q4</w:t>
            </w:r>
          </w:p>
        </w:tc>
      </w:tr>
    </w:tbl>
    <w:p w14:paraId="1910E6DA" w14:textId="77777777" w:rsidR="001241E1" w:rsidRDefault="00000000">
      <w:r>
        <w:br w:type="page"/>
      </w:r>
    </w:p>
    <w:p w14:paraId="3874E926" w14:textId="77777777" w:rsidR="001241E1" w:rsidRDefault="00000000">
      <w:pPr>
        <w:spacing w:before="320" w:after="120"/>
      </w:pPr>
      <w:r>
        <w:rPr>
          <w:b/>
          <w:bCs/>
          <w:sz w:val="26"/>
          <w:szCs w:val="26"/>
        </w:rPr>
        <w:lastRenderedPageBreak/>
        <w:t>7. DAX Measures (_Measures table)</w:t>
      </w:r>
    </w:p>
    <w:p w14:paraId="78213A3B" w14:textId="77777777" w:rsidR="001241E1" w:rsidRDefault="00000000">
      <w:pPr>
        <w:spacing w:before="80" w:after="160"/>
      </w:pPr>
      <w:r>
        <w:rPr>
          <w:i/>
          <w:iCs/>
          <w:sz w:val="18"/>
          <w:szCs w:val="18"/>
        </w:rPr>
        <w:t>All measures are stored in a dedicated _Measures table. Organized below by functional category.</w:t>
      </w:r>
    </w:p>
    <w:p w14:paraId="2DC3EB10" w14:textId="77777777" w:rsidR="001241E1" w:rsidRDefault="001241E1">
      <w:pPr>
        <w:spacing w:after="160"/>
      </w:pPr>
    </w:p>
    <w:p w14:paraId="501D8194" w14:textId="77777777" w:rsidR="001241E1" w:rsidRDefault="00000000">
      <w:pPr>
        <w:spacing w:before="200" w:after="120"/>
      </w:pPr>
      <w:r>
        <w:rPr>
          <w:b/>
          <w:bCs/>
          <w:sz w:val="22"/>
          <w:szCs w:val="22"/>
        </w:rPr>
        <w:t>7.1 ACLED Conflict Measures</w:t>
      </w:r>
    </w:p>
    <w:p w14:paraId="1700F085"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1241E1" w14:paraId="4ACF11E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A17EB6C" w14:textId="77777777" w:rsidR="001241E1" w:rsidRDefault="00000000">
            <w:r>
              <w:rPr>
                <w:b/>
                <w:bCs/>
                <w:color w:val="FFFFFF"/>
                <w:sz w:val="18"/>
                <w:szCs w:val="18"/>
              </w:rPr>
              <w:t>Measure</w:t>
            </w:r>
          </w:p>
        </w:tc>
        <w:tc>
          <w:tcPr>
            <w:tcW w:w="45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2AF3E31" w14:textId="77777777" w:rsidR="001241E1" w:rsidRDefault="00000000">
            <w:r>
              <w:rPr>
                <w:b/>
                <w:bCs/>
                <w:color w:val="FFFFFF"/>
                <w:sz w:val="18"/>
                <w:szCs w:val="18"/>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7F19ADE" w14:textId="77777777" w:rsidR="001241E1" w:rsidRDefault="00000000">
            <w:r>
              <w:rPr>
                <w:b/>
                <w:bCs/>
                <w:color w:val="FFFFFF"/>
                <w:sz w:val="18"/>
                <w:szCs w:val="18"/>
              </w:rPr>
              <w:t>Output</w:t>
            </w:r>
          </w:p>
        </w:tc>
      </w:tr>
      <w:tr w:rsidR="001241E1" w14:paraId="07130BC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EEFAA1" w14:textId="77777777" w:rsidR="001241E1" w:rsidRDefault="00000000">
            <w:r>
              <w:rPr>
                <w:sz w:val="18"/>
                <w:szCs w:val="18"/>
              </w:rPr>
              <w:t>Total Conflict Events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11A3F0" w14:textId="77777777" w:rsidR="001241E1" w:rsidRDefault="00000000">
            <w:r>
              <w:rPr>
                <w:sz w:val="18"/>
                <w:szCs w:val="18"/>
              </w:rPr>
              <w:t xml:space="preserve">Count of all rows in </w:t>
            </w:r>
            <w:proofErr w:type="spellStart"/>
            <w:r>
              <w:rPr>
                <w:sz w:val="18"/>
                <w:szCs w:val="18"/>
              </w:rPr>
              <w:t>ACLED_Combined</w:t>
            </w:r>
            <w:proofErr w:type="spellEnd"/>
            <w:r>
              <w:rPr>
                <w:sz w:val="18"/>
                <w:szCs w:val="18"/>
              </w:rPr>
              <w:t>. Total conflict events globally across both regions.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CB29E5" w14:textId="77777777" w:rsidR="001241E1" w:rsidRDefault="00000000">
            <w:r>
              <w:rPr>
                <w:sz w:val="18"/>
                <w:szCs w:val="18"/>
              </w:rPr>
              <w:t>Whole number</w:t>
            </w:r>
          </w:p>
        </w:tc>
      </w:tr>
      <w:tr w:rsidR="001241E1" w14:paraId="5D87B4B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B6FBF4" w14:textId="77777777" w:rsidR="001241E1" w:rsidRDefault="00000000">
            <w:r>
              <w:rPr>
                <w:sz w:val="18"/>
                <w:szCs w:val="18"/>
              </w:rPr>
              <w:t>Total Fatalities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EC7764" w14:textId="77777777" w:rsidR="001241E1" w:rsidRDefault="00000000">
            <w:r>
              <w:rPr>
                <w:sz w:val="18"/>
                <w:szCs w:val="18"/>
              </w:rPr>
              <w:t xml:space="preserve">Sum of Fatalities across all </w:t>
            </w:r>
            <w:proofErr w:type="spellStart"/>
            <w:r>
              <w:rPr>
                <w:sz w:val="18"/>
                <w:szCs w:val="18"/>
              </w:rPr>
              <w:t>ACLED_Combined</w:t>
            </w:r>
            <w:proofErr w:type="spellEnd"/>
            <w:r>
              <w:rPr>
                <w:sz w:val="18"/>
                <w:szCs w:val="18"/>
              </w:rPr>
              <w:t xml:space="preserve"> rows.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ACF033" w14:textId="77777777" w:rsidR="001241E1" w:rsidRDefault="00000000">
            <w:r>
              <w:rPr>
                <w:sz w:val="18"/>
                <w:szCs w:val="18"/>
              </w:rPr>
              <w:t>Whole number</w:t>
            </w:r>
          </w:p>
        </w:tc>
      </w:tr>
      <w:tr w:rsidR="001241E1" w14:paraId="4C726A0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2C02DB" w14:textId="77777777" w:rsidR="001241E1" w:rsidRDefault="00000000">
            <w:r>
              <w:rPr>
                <w:sz w:val="18"/>
                <w:szCs w:val="18"/>
              </w:rPr>
              <w:t>Pakistan Fatalities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765E81" w14:textId="77777777" w:rsidR="001241E1" w:rsidRDefault="00000000">
            <w:r>
              <w:rPr>
                <w:sz w:val="18"/>
                <w:szCs w:val="18"/>
              </w:rPr>
              <w:t>Total fatalities filtered to Country = 'Pakistan'.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14579F" w14:textId="77777777" w:rsidR="001241E1" w:rsidRDefault="00000000">
            <w:r>
              <w:rPr>
                <w:sz w:val="18"/>
                <w:szCs w:val="18"/>
              </w:rPr>
              <w:t>Whole number</w:t>
            </w:r>
          </w:p>
        </w:tc>
      </w:tr>
      <w:tr w:rsidR="001241E1" w14:paraId="614EC0F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5A13F0" w14:textId="77777777" w:rsidR="001241E1" w:rsidRDefault="00000000">
            <w:r>
              <w:rPr>
                <w:sz w:val="18"/>
                <w:szCs w:val="18"/>
              </w:rPr>
              <w:t>Pakistan Conflict Events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BBBB07" w14:textId="77777777" w:rsidR="001241E1" w:rsidRDefault="00000000">
            <w:r>
              <w:rPr>
                <w:sz w:val="18"/>
                <w:szCs w:val="18"/>
              </w:rPr>
              <w:t>Count of ACLED rows filtered to Country = 'Pakistan'.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02B10A" w14:textId="77777777" w:rsidR="001241E1" w:rsidRDefault="00000000">
            <w:r>
              <w:rPr>
                <w:sz w:val="18"/>
                <w:szCs w:val="18"/>
              </w:rPr>
              <w:t>Whole number</w:t>
            </w:r>
          </w:p>
        </w:tc>
      </w:tr>
      <w:tr w:rsidR="001241E1" w14:paraId="47DB074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4ED3ED" w14:textId="77777777" w:rsidR="001241E1" w:rsidRDefault="00000000">
            <w:r>
              <w:rPr>
                <w:sz w:val="18"/>
                <w:szCs w:val="18"/>
              </w:rPr>
              <w:t>Middle East Fatalities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24E40B" w14:textId="77777777" w:rsidR="001241E1" w:rsidRDefault="00000000">
            <w:r>
              <w:rPr>
                <w:sz w:val="18"/>
                <w:szCs w:val="18"/>
              </w:rPr>
              <w:t xml:space="preserve">Total fatalities filtered to </w:t>
            </w:r>
            <w:proofErr w:type="gramStart"/>
            <w:r>
              <w:rPr>
                <w:sz w:val="18"/>
                <w:szCs w:val="18"/>
              </w:rPr>
              <w:t>Region</w:t>
            </w:r>
            <w:proofErr w:type="gramEnd"/>
            <w:r>
              <w:rPr>
                <w:sz w:val="18"/>
                <w:szCs w:val="18"/>
              </w:rPr>
              <w:t xml:space="preserve"> = 'Middle East'.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4D55A3" w14:textId="77777777" w:rsidR="001241E1" w:rsidRDefault="00000000">
            <w:r>
              <w:rPr>
                <w:sz w:val="18"/>
                <w:szCs w:val="18"/>
              </w:rPr>
              <w:t>Whole number</w:t>
            </w:r>
          </w:p>
        </w:tc>
      </w:tr>
    </w:tbl>
    <w:p w14:paraId="38B44B46" w14:textId="77777777" w:rsidR="001241E1" w:rsidRDefault="001241E1">
      <w:pPr>
        <w:spacing w:after="160"/>
      </w:pPr>
    </w:p>
    <w:p w14:paraId="77B893A5" w14:textId="77777777" w:rsidR="001241E1" w:rsidRDefault="00000000">
      <w:pPr>
        <w:spacing w:before="200" w:after="120"/>
      </w:pPr>
      <w:r>
        <w:rPr>
          <w:b/>
          <w:bCs/>
          <w:sz w:val="22"/>
          <w:szCs w:val="22"/>
        </w:rPr>
        <w:t>7.2 GDELT Diplomatic Volume Measures</w:t>
      </w:r>
    </w:p>
    <w:p w14:paraId="7F050B43"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1241E1" w14:paraId="751A331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F8DFFF3" w14:textId="77777777" w:rsidR="001241E1" w:rsidRDefault="00000000">
            <w:r>
              <w:rPr>
                <w:b/>
                <w:bCs/>
                <w:color w:val="FFFFFF"/>
                <w:sz w:val="18"/>
                <w:szCs w:val="18"/>
              </w:rPr>
              <w:t>Measure</w:t>
            </w:r>
          </w:p>
        </w:tc>
        <w:tc>
          <w:tcPr>
            <w:tcW w:w="45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5A0FBCD" w14:textId="77777777" w:rsidR="001241E1" w:rsidRDefault="00000000">
            <w:r>
              <w:rPr>
                <w:b/>
                <w:bCs/>
                <w:color w:val="FFFFFF"/>
                <w:sz w:val="18"/>
                <w:szCs w:val="18"/>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BE897F4" w14:textId="77777777" w:rsidR="001241E1" w:rsidRDefault="00000000">
            <w:r>
              <w:rPr>
                <w:b/>
                <w:bCs/>
                <w:color w:val="FFFFFF"/>
                <w:sz w:val="18"/>
                <w:szCs w:val="18"/>
              </w:rPr>
              <w:t>Output</w:t>
            </w:r>
          </w:p>
        </w:tc>
      </w:tr>
      <w:tr w:rsidR="001241E1" w14:paraId="57F3D19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28110B" w14:textId="77777777" w:rsidR="001241E1" w:rsidRDefault="00000000">
            <w:r>
              <w:rPr>
                <w:sz w:val="18"/>
                <w:szCs w:val="18"/>
              </w:rPr>
              <w:t>Total GDELT Events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22924F" w14:textId="77777777" w:rsidR="001241E1" w:rsidRDefault="00000000">
            <w:r>
              <w:rPr>
                <w:sz w:val="18"/>
                <w:szCs w:val="18"/>
              </w:rPr>
              <w:t xml:space="preserve">Count of all rows in </w:t>
            </w:r>
            <w:proofErr w:type="spellStart"/>
            <w:r>
              <w:rPr>
                <w:sz w:val="18"/>
                <w:szCs w:val="18"/>
              </w:rPr>
              <w:t>pakistan_events</w:t>
            </w:r>
            <w:proofErr w:type="spellEnd"/>
            <w:r>
              <w:rPr>
                <w:sz w:val="18"/>
                <w:szCs w:val="18"/>
              </w:rPr>
              <w: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53CD33" w14:textId="77777777" w:rsidR="001241E1" w:rsidRDefault="00000000">
            <w:r>
              <w:rPr>
                <w:sz w:val="18"/>
                <w:szCs w:val="18"/>
              </w:rPr>
              <w:t>Whole number</w:t>
            </w:r>
          </w:p>
        </w:tc>
      </w:tr>
      <w:tr w:rsidR="001241E1" w14:paraId="7520127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CE400" w14:textId="77777777" w:rsidR="001241E1" w:rsidRDefault="00000000">
            <w:r>
              <w:rPr>
                <w:sz w:val="18"/>
                <w:szCs w:val="18"/>
              </w:rPr>
              <w:t>Cooperative Events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3B2C9" w14:textId="77777777" w:rsidR="001241E1" w:rsidRDefault="00000000">
            <w:r>
              <w:rPr>
                <w:sz w:val="18"/>
                <w:szCs w:val="18"/>
              </w:rPr>
              <w:t xml:space="preserve">Count of rows where </w:t>
            </w:r>
            <w:proofErr w:type="spellStart"/>
            <w:r>
              <w:rPr>
                <w:sz w:val="18"/>
                <w:szCs w:val="18"/>
              </w:rPr>
              <w:t>CooperationFlag</w:t>
            </w:r>
            <w:proofErr w:type="spellEnd"/>
            <w:r>
              <w:rPr>
                <w:sz w:val="18"/>
                <w:szCs w:val="18"/>
              </w:rPr>
              <w:t xml:space="preserve"> = 'Cooperative'.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6E9A3D" w14:textId="77777777" w:rsidR="001241E1" w:rsidRDefault="00000000">
            <w:r>
              <w:rPr>
                <w:sz w:val="18"/>
                <w:szCs w:val="18"/>
              </w:rPr>
              <w:t>Whole number</w:t>
            </w:r>
          </w:p>
        </w:tc>
      </w:tr>
      <w:tr w:rsidR="001241E1" w14:paraId="738CF68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714641" w14:textId="77777777" w:rsidR="001241E1" w:rsidRDefault="00000000">
            <w:r>
              <w:rPr>
                <w:sz w:val="18"/>
                <w:szCs w:val="18"/>
              </w:rPr>
              <w:t>Conflictual Events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A12287" w14:textId="77777777" w:rsidR="001241E1" w:rsidRDefault="00000000">
            <w:r>
              <w:rPr>
                <w:sz w:val="18"/>
                <w:szCs w:val="18"/>
              </w:rPr>
              <w:t xml:space="preserve">Count of rows where </w:t>
            </w:r>
            <w:proofErr w:type="spellStart"/>
            <w:r>
              <w:rPr>
                <w:sz w:val="18"/>
                <w:szCs w:val="18"/>
              </w:rPr>
              <w:t>CooperationFlag</w:t>
            </w:r>
            <w:proofErr w:type="spellEnd"/>
            <w:r>
              <w:rPr>
                <w:sz w:val="18"/>
                <w:szCs w:val="18"/>
              </w:rPr>
              <w:t xml:space="preserve"> = 'Conflictual'.</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B652A2" w14:textId="77777777" w:rsidR="001241E1" w:rsidRDefault="00000000">
            <w:r>
              <w:rPr>
                <w:sz w:val="18"/>
                <w:szCs w:val="18"/>
              </w:rPr>
              <w:t>Whole number</w:t>
            </w:r>
          </w:p>
        </w:tc>
      </w:tr>
      <w:tr w:rsidR="001241E1" w14:paraId="06B2238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DA858B" w14:textId="77777777" w:rsidR="001241E1" w:rsidRDefault="00000000">
            <w:r>
              <w:rPr>
                <w:sz w:val="18"/>
                <w:szCs w:val="18"/>
              </w:rPr>
              <w:t>Pakistan Initiating Events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41D992" w14:textId="77777777" w:rsidR="001241E1" w:rsidRDefault="00000000">
            <w:r>
              <w:rPr>
                <w:sz w:val="18"/>
                <w:szCs w:val="18"/>
              </w:rPr>
              <w:t xml:space="preserve">Count of rows where </w:t>
            </w:r>
            <w:proofErr w:type="spellStart"/>
            <w:r>
              <w:rPr>
                <w:sz w:val="18"/>
                <w:szCs w:val="18"/>
              </w:rPr>
              <w:t>PakistanRole</w:t>
            </w:r>
            <w:proofErr w:type="spellEnd"/>
            <w:r>
              <w:rPr>
                <w:sz w:val="18"/>
                <w:szCs w:val="18"/>
              </w:rPr>
              <w:t xml:space="preserve"> = 'Pakistan Initiating'.</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449918" w14:textId="77777777" w:rsidR="001241E1" w:rsidRDefault="00000000">
            <w:r>
              <w:rPr>
                <w:sz w:val="18"/>
                <w:szCs w:val="18"/>
              </w:rPr>
              <w:t>Whole number</w:t>
            </w:r>
          </w:p>
        </w:tc>
      </w:tr>
      <w:tr w:rsidR="001241E1" w14:paraId="02768FD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08FA61" w14:textId="77777777" w:rsidR="001241E1" w:rsidRDefault="00000000">
            <w:r>
              <w:rPr>
                <w:sz w:val="18"/>
                <w:szCs w:val="18"/>
              </w:rPr>
              <w:t>Pakistan Receiving Events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A585F" w14:textId="77777777" w:rsidR="001241E1" w:rsidRDefault="00000000">
            <w:r>
              <w:rPr>
                <w:sz w:val="18"/>
                <w:szCs w:val="18"/>
              </w:rPr>
              <w:t xml:space="preserve">Count of rows where </w:t>
            </w:r>
            <w:proofErr w:type="spellStart"/>
            <w:r>
              <w:rPr>
                <w:sz w:val="18"/>
                <w:szCs w:val="18"/>
              </w:rPr>
              <w:t>PakistanRole</w:t>
            </w:r>
            <w:proofErr w:type="spellEnd"/>
            <w:r>
              <w:rPr>
                <w:sz w:val="18"/>
                <w:szCs w:val="18"/>
              </w:rPr>
              <w:t xml:space="preserve"> = 'Pakistan Receiving'.</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9CF52D" w14:textId="77777777" w:rsidR="001241E1" w:rsidRDefault="00000000">
            <w:r>
              <w:rPr>
                <w:sz w:val="18"/>
                <w:szCs w:val="18"/>
              </w:rPr>
              <w:t>Whole number</w:t>
            </w:r>
          </w:p>
        </w:tc>
      </w:tr>
    </w:tbl>
    <w:p w14:paraId="19784847" w14:textId="77777777" w:rsidR="001241E1" w:rsidRDefault="001241E1">
      <w:pPr>
        <w:spacing w:after="160"/>
      </w:pPr>
    </w:p>
    <w:p w14:paraId="36798F3B" w14:textId="77777777" w:rsidR="001241E1" w:rsidRDefault="00000000">
      <w:pPr>
        <w:spacing w:before="200" w:after="120"/>
      </w:pPr>
      <w:r>
        <w:rPr>
          <w:b/>
          <w:bCs/>
          <w:sz w:val="22"/>
          <w:szCs w:val="22"/>
        </w:rPr>
        <w:t>7.3 Diplomatic Tone Measures</w:t>
      </w:r>
    </w:p>
    <w:p w14:paraId="7078A731"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1241E1" w14:paraId="2971CF2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FB2FE0E" w14:textId="77777777" w:rsidR="001241E1" w:rsidRDefault="00000000">
            <w:r>
              <w:rPr>
                <w:b/>
                <w:bCs/>
                <w:color w:val="FFFFFF"/>
                <w:sz w:val="18"/>
                <w:szCs w:val="18"/>
              </w:rPr>
              <w:t>Measure</w:t>
            </w:r>
          </w:p>
        </w:tc>
        <w:tc>
          <w:tcPr>
            <w:tcW w:w="45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0C957A5" w14:textId="77777777" w:rsidR="001241E1" w:rsidRDefault="00000000">
            <w:r>
              <w:rPr>
                <w:b/>
                <w:bCs/>
                <w:color w:val="FFFFFF"/>
                <w:sz w:val="18"/>
                <w:szCs w:val="18"/>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73438BE" w14:textId="77777777" w:rsidR="001241E1" w:rsidRDefault="00000000">
            <w:r>
              <w:rPr>
                <w:b/>
                <w:bCs/>
                <w:color w:val="FFFFFF"/>
                <w:sz w:val="18"/>
                <w:szCs w:val="18"/>
              </w:rPr>
              <w:t>Output</w:t>
            </w:r>
          </w:p>
        </w:tc>
      </w:tr>
      <w:tr w:rsidR="001241E1" w14:paraId="3F6336E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23F371" w14:textId="77777777" w:rsidR="001241E1" w:rsidRDefault="00000000">
            <w:r>
              <w:rPr>
                <w:sz w:val="18"/>
                <w:szCs w:val="18"/>
              </w:rPr>
              <w:t>Avg Goldstein Score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3EF059" w14:textId="77777777" w:rsidR="001241E1" w:rsidRDefault="00000000">
            <w:r>
              <w:rPr>
                <w:sz w:val="18"/>
                <w:szCs w:val="18"/>
              </w:rPr>
              <w:t xml:space="preserve">Average </w:t>
            </w:r>
            <w:proofErr w:type="spellStart"/>
            <w:r>
              <w:rPr>
                <w:sz w:val="18"/>
                <w:szCs w:val="18"/>
              </w:rPr>
              <w:t>GoldsteinScale</w:t>
            </w:r>
            <w:proofErr w:type="spellEnd"/>
            <w:r>
              <w:rPr>
                <w:sz w:val="18"/>
                <w:szCs w:val="18"/>
              </w:rPr>
              <w:t xml:space="preserve"> across all Pakistan GDELT events in the filter context. Overall diplomatic temperature.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9745F2" w14:textId="77777777" w:rsidR="001241E1" w:rsidRDefault="00000000">
            <w:r>
              <w:rPr>
                <w:sz w:val="18"/>
                <w:szCs w:val="18"/>
              </w:rPr>
              <w:t>-10 to +10</w:t>
            </w:r>
          </w:p>
        </w:tc>
      </w:tr>
      <w:tr w:rsidR="001241E1" w14:paraId="6B38D48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3EC5B0" w14:textId="77777777" w:rsidR="001241E1" w:rsidRDefault="00000000">
            <w:r>
              <w:rPr>
                <w:sz w:val="18"/>
                <w:szCs w:val="18"/>
              </w:rPr>
              <w:t>Avg Tone vs Iran</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2D57D" w14:textId="77777777" w:rsidR="001241E1" w:rsidRDefault="00000000">
            <w:r>
              <w:rPr>
                <w:sz w:val="18"/>
                <w:szCs w:val="18"/>
              </w:rPr>
              <w:t xml:space="preserve">Average </w:t>
            </w:r>
            <w:proofErr w:type="spellStart"/>
            <w:r>
              <w:rPr>
                <w:sz w:val="18"/>
                <w:szCs w:val="18"/>
              </w:rPr>
              <w:t>GoldsteinScale</w:t>
            </w:r>
            <w:proofErr w:type="spellEnd"/>
            <w:r>
              <w:rPr>
                <w:sz w:val="18"/>
                <w:szCs w:val="18"/>
              </w:rPr>
              <w:t xml:space="preserve"> filtered to Actor2CountryCode = 'IRN'. Pakistan–Iran diplomatic temperature.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35137A" w14:textId="77777777" w:rsidR="001241E1" w:rsidRDefault="00000000">
            <w:r>
              <w:rPr>
                <w:sz w:val="18"/>
                <w:szCs w:val="18"/>
              </w:rPr>
              <w:t>-10 to +10</w:t>
            </w:r>
          </w:p>
        </w:tc>
      </w:tr>
      <w:tr w:rsidR="001241E1" w14:paraId="0128930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3F565A" w14:textId="77777777" w:rsidR="001241E1" w:rsidRDefault="00000000">
            <w:r>
              <w:rPr>
                <w:sz w:val="18"/>
                <w:szCs w:val="18"/>
              </w:rPr>
              <w:t>Avg Tone vs USA</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E0A3D1" w14:textId="77777777" w:rsidR="001241E1" w:rsidRDefault="00000000">
            <w:r>
              <w:rPr>
                <w:sz w:val="18"/>
                <w:szCs w:val="18"/>
              </w:rPr>
              <w:t xml:space="preserve">Average </w:t>
            </w:r>
            <w:proofErr w:type="spellStart"/>
            <w:r>
              <w:rPr>
                <w:sz w:val="18"/>
                <w:szCs w:val="18"/>
              </w:rPr>
              <w:t>GoldsteinScale</w:t>
            </w:r>
            <w:proofErr w:type="spellEnd"/>
            <w:r>
              <w:rPr>
                <w:sz w:val="18"/>
                <w:szCs w:val="18"/>
              </w:rPr>
              <w:t xml:space="preserve"> filtered to Actor2CountryCode = 'US'. Pakistan–USA diplomatic temperature.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F98322" w14:textId="77777777" w:rsidR="001241E1" w:rsidRDefault="00000000">
            <w:r>
              <w:rPr>
                <w:sz w:val="18"/>
                <w:szCs w:val="18"/>
              </w:rPr>
              <w:t>-10 to +10</w:t>
            </w:r>
          </w:p>
        </w:tc>
      </w:tr>
      <w:tr w:rsidR="001241E1" w14:paraId="24DF18A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9C7DAF" w14:textId="77777777" w:rsidR="001241E1" w:rsidRDefault="00000000">
            <w:r>
              <w:rPr>
                <w:sz w:val="18"/>
                <w:szCs w:val="18"/>
              </w:rPr>
              <w:lastRenderedPageBreak/>
              <w:t>Avg Tone vs India</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E60C3" w14:textId="77777777" w:rsidR="001241E1" w:rsidRDefault="00000000">
            <w:r>
              <w:rPr>
                <w:sz w:val="18"/>
                <w:szCs w:val="18"/>
              </w:rPr>
              <w:t xml:space="preserve">Average </w:t>
            </w:r>
            <w:proofErr w:type="spellStart"/>
            <w:r>
              <w:rPr>
                <w:sz w:val="18"/>
                <w:szCs w:val="18"/>
              </w:rPr>
              <w:t>GoldsteinScale</w:t>
            </w:r>
            <w:proofErr w:type="spellEnd"/>
            <w:r>
              <w:rPr>
                <w:sz w:val="18"/>
                <w:szCs w:val="18"/>
              </w:rPr>
              <w:t xml:space="preserve"> filtered to Actor2CountryCode = 'IND'. Pakistan–India diplomatic temperature.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231B66" w14:textId="77777777" w:rsidR="001241E1" w:rsidRDefault="00000000">
            <w:r>
              <w:rPr>
                <w:sz w:val="18"/>
                <w:szCs w:val="18"/>
              </w:rPr>
              <w:t>-10 to +10</w:t>
            </w:r>
          </w:p>
        </w:tc>
      </w:tr>
      <w:tr w:rsidR="001241E1" w14:paraId="779DDF6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C0CD01" w14:textId="77777777" w:rsidR="001241E1" w:rsidRDefault="00000000">
            <w:r>
              <w:rPr>
                <w:sz w:val="18"/>
                <w:szCs w:val="18"/>
              </w:rPr>
              <w:t>Avg Tone vs China</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856427" w14:textId="77777777" w:rsidR="001241E1" w:rsidRDefault="00000000">
            <w:r>
              <w:rPr>
                <w:sz w:val="18"/>
                <w:szCs w:val="18"/>
              </w:rPr>
              <w:t xml:space="preserve">Average </w:t>
            </w:r>
            <w:proofErr w:type="spellStart"/>
            <w:r>
              <w:rPr>
                <w:sz w:val="18"/>
                <w:szCs w:val="18"/>
              </w:rPr>
              <w:t>GoldsteinScale</w:t>
            </w:r>
            <w:proofErr w:type="spellEnd"/>
            <w:r>
              <w:rPr>
                <w:sz w:val="18"/>
                <w:szCs w:val="18"/>
              </w:rPr>
              <w:t xml:space="preserve"> filtered to Actor2CountryCode = 'CHN'. Pakistan–China diplomatic temperature.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5FD5E8" w14:textId="77777777" w:rsidR="001241E1" w:rsidRDefault="00000000">
            <w:r>
              <w:rPr>
                <w:sz w:val="18"/>
                <w:szCs w:val="18"/>
              </w:rPr>
              <w:t>-10 to +10</w:t>
            </w:r>
          </w:p>
        </w:tc>
      </w:tr>
      <w:tr w:rsidR="001241E1" w14:paraId="64ABE7B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130A3" w14:textId="77777777" w:rsidR="001241E1" w:rsidRDefault="00000000">
            <w:r>
              <w:rPr>
                <w:sz w:val="18"/>
                <w:szCs w:val="18"/>
              </w:rPr>
              <w:t>Cooperation Rate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03D5ED" w14:textId="77777777" w:rsidR="001241E1" w:rsidRDefault="00000000">
            <w:r>
              <w:rPr>
                <w:sz w:val="18"/>
                <w:szCs w:val="18"/>
              </w:rPr>
              <w:t>Cooperative Events divided by Total GDELT Events. Share of cooperative diplomatic interactions.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32B08C" w14:textId="77777777" w:rsidR="001241E1" w:rsidRDefault="00000000">
            <w:r>
              <w:rPr>
                <w:sz w:val="18"/>
                <w:szCs w:val="18"/>
              </w:rPr>
              <w:t>0 to 1</w:t>
            </w:r>
          </w:p>
        </w:tc>
      </w:tr>
      <w:tr w:rsidR="001241E1" w14:paraId="3BFCCB2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E43C4E" w14:textId="77777777" w:rsidR="001241E1" w:rsidRDefault="00000000">
            <w:r>
              <w:rPr>
                <w:sz w:val="18"/>
                <w:szCs w:val="18"/>
              </w:rPr>
              <w:t>Diplomacy Balance Index</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EA4F5C" w14:textId="77777777" w:rsidR="001241E1" w:rsidRDefault="00000000">
            <w:r>
              <w:rPr>
                <w:sz w:val="18"/>
                <w:szCs w:val="18"/>
              </w:rPr>
              <w:t>Difference of Cooperative and Conflictual Events divided by Total GDELT Events. Net diplomatic posture score.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F339CB" w14:textId="77777777" w:rsidR="001241E1" w:rsidRDefault="00000000">
            <w:r>
              <w:rPr>
                <w:sz w:val="18"/>
                <w:szCs w:val="18"/>
              </w:rPr>
              <w:t>-1 to +1</w:t>
            </w:r>
          </w:p>
        </w:tc>
      </w:tr>
    </w:tbl>
    <w:p w14:paraId="6C0A9006" w14:textId="77777777" w:rsidR="001241E1" w:rsidRDefault="001241E1">
      <w:pPr>
        <w:spacing w:after="160"/>
      </w:pPr>
    </w:p>
    <w:p w14:paraId="6C4435DB" w14:textId="77777777" w:rsidR="001241E1" w:rsidRDefault="00000000">
      <w:pPr>
        <w:spacing w:before="200" w:after="120"/>
      </w:pPr>
      <w:r>
        <w:rPr>
          <w:b/>
          <w:bCs/>
          <w:sz w:val="22"/>
          <w:szCs w:val="22"/>
        </w:rPr>
        <w:t>7.4 Mediation and Conflict Risk Measures</w:t>
      </w:r>
    </w:p>
    <w:p w14:paraId="0FD3002F"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1241E1" w14:paraId="118EC19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CBAB4A9" w14:textId="77777777" w:rsidR="001241E1" w:rsidRDefault="00000000">
            <w:r>
              <w:rPr>
                <w:b/>
                <w:bCs/>
                <w:color w:val="FFFFFF"/>
                <w:sz w:val="18"/>
                <w:szCs w:val="18"/>
              </w:rPr>
              <w:t>Measure</w:t>
            </w:r>
          </w:p>
        </w:tc>
        <w:tc>
          <w:tcPr>
            <w:tcW w:w="45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1B189F8" w14:textId="77777777" w:rsidR="001241E1" w:rsidRDefault="00000000">
            <w:r>
              <w:rPr>
                <w:b/>
                <w:bCs/>
                <w:color w:val="FFFFFF"/>
                <w:sz w:val="18"/>
                <w:szCs w:val="18"/>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306A903" w14:textId="77777777" w:rsidR="001241E1" w:rsidRDefault="00000000">
            <w:r>
              <w:rPr>
                <w:b/>
                <w:bCs/>
                <w:color w:val="FFFFFF"/>
                <w:sz w:val="18"/>
                <w:szCs w:val="18"/>
              </w:rPr>
              <w:t>Output</w:t>
            </w:r>
          </w:p>
        </w:tc>
      </w:tr>
      <w:tr w:rsidR="001241E1" w14:paraId="4D7A281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A58E1B" w14:textId="77777777" w:rsidR="001241E1" w:rsidRDefault="00000000">
            <w:r>
              <w:rPr>
                <w:sz w:val="18"/>
                <w:szCs w:val="18"/>
              </w:rPr>
              <w:t>US Iran Tension Proxy</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4969E3" w14:textId="77777777" w:rsidR="001241E1" w:rsidRDefault="00000000">
            <w:r>
              <w:rPr>
                <w:sz w:val="18"/>
                <w:szCs w:val="18"/>
              </w:rPr>
              <w:t>Sum of Avg Tone vs Iran and Avg Tone vs USA. When both relationships are positive and close, the proxy is high and mediation is viable. Below 1.0 signals high escalation risk.</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701FA1" w14:textId="77777777" w:rsidR="001241E1" w:rsidRDefault="00000000">
            <w:r>
              <w:rPr>
                <w:sz w:val="18"/>
                <w:szCs w:val="18"/>
              </w:rPr>
              <w:t>Decimal; lower = more tension</w:t>
            </w:r>
          </w:p>
        </w:tc>
      </w:tr>
      <w:tr w:rsidR="001241E1" w14:paraId="707F16D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6215C9" w14:textId="77777777" w:rsidR="001241E1" w:rsidRDefault="00000000">
            <w:r>
              <w:rPr>
                <w:sz w:val="18"/>
                <w:szCs w:val="18"/>
              </w:rPr>
              <w:t>Pakistan Mediation Signal</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EAA8C4" w14:textId="77777777" w:rsidR="001241E1" w:rsidRDefault="00000000">
            <w:r>
              <w:rPr>
                <w:sz w:val="18"/>
                <w:szCs w:val="18"/>
              </w:rPr>
              <w:t>Share of total GDELT events directed at IRN or US combined. Measures how concentrated Pakistan's diplomatic attention is on the adversarial dyad.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5964DC" w14:textId="77777777" w:rsidR="001241E1" w:rsidRDefault="00000000">
            <w:r>
              <w:rPr>
                <w:sz w:val="18"/>
                <w:szCs w:val="18"/>
              </w:rPr>
              <w:t>0 to 1</w:t>
            </w:r>
          </w:p>
        </w:tc>
      </w:tr>
      <w:tr w:rsidR="001241E1" w14:paraId="4972975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9C753F" w14:textId="77777777" w:rsidR="001241E1" w:rsidRDefault="00000000">
            <w:r>
              <w:rPr>
                <w:sz w:val="18"/>
                <w:szCs w:val="18"/>
              </w:rPr>
              <w:t>Mediation Window Score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4AD9D0" w14:textId="77777777" w:rsidR="001241E1" w:rsidRDefault="00000000">
            <w:r>
              <w:rPr>
                <w:sz w:val="18"/>
                <w:szCs w:val="18"/>
              </w:rPr>
              <w:t>Composite 0–1 index. Requires both Pakistan–Iran and Pakistan–USA tones to be positive simultaneously. Also measures their balance. 0 = mediation window closed. 1 = fully open.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92D7EF" w14:textId="77777777" w:rsidR="001241E1" w:rsidRDefault="00000000">
            <w:r>
              <w:rPr>
                <w:sz w:val="18"/>
                <w:szCs w:val="18"/>
              </w:rPr>
              <w:t>0 to 1</w:t>
            </w:r>
          </w:p>
        </w:tc>
      </w:tr>
      <w:tr w:rsidR="001241E1" w14:paraId="3E872A7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56C5A" w14:textId="77777777" w:rsidR="001241E1" w:rsidRDefault="00000000">
            <w:r>
              <w:rPr>
                <w:sz w:val="18"/>
                <w:szCs w:val="18"/>
              </w:rPr>
              <w:t>Conflict Risk Score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BAA0EB" w14:textId="77777777" w:rsidR="001241E1" w:rsidRDefault="00000000">
            <w:r>
              <w:rPr>
                <w:sz w:val="18"/>
                <w:szCs w:val="18"/>
              </w:rPr>
              <w:t>Annual composite 0–4 index. Adds 2 if both Iran and USA tone momentums are negative; adds 1 if divergence between the two tones exceeds 1; adds 1 if Mediation Window Score is below 0.3.</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BC4A9C" w14:textId="77777777" w:rsidR="001241E1" w:rsidRDefault="00000000">
            <w:r>
              <w:rPr>
                <w:sz w:val="18"/>
                <w:szCs w:val="18"/>
              </w:rPr>
              <w:t>0, 1, 2, 3, 4</w:t>
            </w:r>
          </w:p>
        </w:tc>
      </w:tr>
      <w:tr w:rsidR="001241E1" w14:paraId="73D7C54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744735" w14:textId="77777777" w:rsidR="001241E1" w:rsidRDefault="00000000">
            <w:r>
              <w:rPr>
                <w:sz w:val="18"/>
                <w:szCs w:val="18"/>
              </w:rPr>
              <w:t>Conflict Risk Score Monthly</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DC9665" w14:textId="77777777" w:rsidR="001241E1" w:rsidRDefault="00000000">
            <w:r>
              <w:rPr>
                <w:sz w:val="18"/>
                <w:szCs w:val="18"/>
              </w:rPr>
              <w:t>Monthly version of Conflict Risk Score using monthly momentum calculations and direct year–month filtering.</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267E0" w14:textId="77777777" w:rsidR="001241E1" w:rsidRDefault="00000000">
            <w:r>
              <w:rPr>
                <w:sz w:val="18"/>
                <w:szCs w:val="18"/>
              </w:rPr>
              <w:t>0, 1, 2, 3, 4</w:t>
            </w:r>
          </w:p>
        </w:tc>
      </w:tr>
      <w:tr w:rsidR="001241E1" w14:paraId="3B1C313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B82AE1" w14:textId="77777777" w:rsidR="001241E1" w:rsidRDefault="00000000">
            <w:r>
              <w:rPr>
                <w:sz w:val="18"/>
                <w:szCs w:val="18"/>
              </w:rPr>
              <w:t>Iran Tone Lag1</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51DDC5" w14:textId="77777777" w:rsidR="001241E1" w:rsidRDefault="00000000">
            <w:r>
              <w:rPr>
                <w:sz w:val="18"/>
                <w:szCs w:val="18"/>
              </w:rPr>
              <w:t>One-year lagged value of Avg Tone vs Iran using DATEADD. Used for year-over-year predictability comparison.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B594D9" w14:textId="77777777" w:rsidR="001241E1" w:rsidRDefault="00000000">
            <w:r>
              <w:rPr>
                <w:sz w:val="18"/>
                <w:szCs w:val="18"/>
              </w:rPr>
              <w:t>-10 to +10</w:t>
            </w:r>
          </w:p>
        </w:tc>
      </w:tr>
      <w:tr w:rsidR="001241E1" w14:paraId="08EF56E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989924" w14:textId="77777777" w:rsidR="001241E1" w:rsidRDefault="00000000">
            <w:r>
              <w:rPr>
                <w:sz w:val="18"/>
                <w:szCs w:val="18"/>
              </w:rPr>
              <w:t>USA Tone Lag1</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37E094" w14:textId="77777777" w:rsidR="001241E1" w:rsidRDefault="00000000">
            <w:r>
              <w:rPr>
                <w:sz w:val="18"/>
                <w:szCs w:val="18"/>
              </w:rPr>
              <w:t>One-year lagged value of Avg Tone vs USA using DATEADD.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AF7A31" w14:textId="77777777" w:rsidR="001241E1" w:rsidRDefault="00000000">
            <w:r>
              <w:rPr>
                <w:sz w:val="18"/>
                <w:szCs w:val="18"/>
              </w:rPr>
              <w:t>-10 to +10</w:t>
            </w:r>
          </w:p>
        </w:tc>
      </w:tr>
      <w:tr w:rsidR="001241E1" w14:paraId="7B3F845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E5E975" w14:textId="77777777" w:rsidR="001241E1" w:rsidRDefault="00000000">
            <w:r>
              <w:rPr>
                <w:sz w:val="18"/>
                <w:szCs w:val="18"/>
              </w:rPr>
              <w:t>Iran Tone Momentum</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A0BE9" w14:textId="77777777" w:rsidR="001241E1" w:rsidRDefault="00000000">
            <w:r>
              <w:rPr>
                <w:sz w:val="18"/>
                <w:szCs w:val="18"/>
              </w:rPr>
              <w:t>Annual tone change: current Avg Tone vs Iran minus Iran Tone Lag1. Negative = deteriorating relationship.</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E7E4C1" w14:textId="77777777" w:rsidR="001241E1" w:rsidRDefault="00000000">
            <w:r>
              <w:rPr>
                <w:sz w:val="18"/>
                <w:szCs w:val="18"/>
              </w:rPr>
              <w:t>Decimal; negative = worse</w:t>
            </w:r>
          </w:p>
        </w:tc>
      </w:tr>
      <w:tr w:rsidR="001241E1" w14:paraId="564CB46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C61C8F" w14:textId="77777777" w:rsidR="001241E1" w:rsidRDefault="00000000">
            <w:r>
              <w:rPr>
                <w:sz w:val="18"/>
                <w:szCs w:val="18"/>
              </w:rPr>
              <w:t>USA Tone Momentum</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427118" w14:textId="77777777" w:rsidR="001241E1" w:rsidRDefault="00000000">
            <w:r>
              <w:rPr>
                <w:sz w:val="18"/>
                <w:szCs w:val="18"/>
              </w:rPr>
              <w:t>Annual tone change: current Avg Tone vs USA minus USA Tone Lag1.</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F962B7" w14:textId="77777777" w:rsidR="001241E1" w:rsidRDefault="00000000">
            <w:r>
              <w:rPr>
                <w:sz w:val="18"/>
                <w:szCs w:val="18"/>
              </w:rPr>
              <w:t>Decimal; negative = worse</w:t>
            </w:r>
          </w:p>
        </w:tc>
      </w:tr>
      <w:tr w:rsidR="001241E1" w14:paraId="3A6B716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B2073F" w14:textId="77777777" w:rsidR="001241E1" w:rsidRDefault="00000000">
            <w:r>
              <w:rPr>
                <w:sz w:val="18"/>
                <w:szCs w:val="18"/>
              </w:rPr>
              <w:t>Iran Tone Momentum Monthly</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CCD354" w14:textId="77777777" w:rsidR="001241E1" w:rsidRDefault="00000000">
            <w:r>
              <w:rPr>
                <w:sz w:val="18"/>
                <w:szCs w:val="18"/>
              </w:rPr>
              <w:t>Monthly version of Iran tone momentum. Uses direct year–month filtering to avoid bi-directional relationship constraints in DAX.</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D41661" w14:textId="77777777" w:rsidR="001241E1" w:rsidRDefault="00000000">
            <w:r>
              <w:rPr>
                <w:sz w:val="18"/>
                <w:szCs w:val="18"/>
              </w:rPr>
              <w:t>Decimal</w:t>
            </w:r>
          </w:p>
        </w:tc>
      </w:tr>
      <w:tr w:rsidR="001241E1" w14:paraId="3785027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EAB1BF" w14:textId="77777777" w:rsidR="001241E1" w:rsidRDefault="00000000">
            <w:r>
              <w:rPr>
                <w:sz w:val="18"/>
                <w:szCs w:val="18"/>
              </w:rPr>
              <w:t>USA Tone Momentum Monthly</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B1B5BE" w14:textId="77777777" w:rsidR="001241E1" w:rsidRDefault="00000000">
            <w:r>
              <w:rPr>
                <w:sz w:val="18"/>
                <w:szCs w:val="18"/>
              </w:rPr>
              <w:t>Monthly version of USA tone momentum.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960D32" w14:textId="77777777" w:rsidR="001241E1" w:rsidRDefault="00000000">
            <w:r>
              <w:rPr>
                <w:sz w:val="18"/>
                <w:szCs w:val="18"/>
              </w:rPr>
              <w:t>Decimal</w:t>
            </w:r>
          </w:p>
        </w:tc>
      </w:tr>
      <w:tr w:rsidR="001241E1" w14:paraId="308B61E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BC7E21" w14:textId="77777777" w:rsidR="001241E1" w:rsidRDefault="00000000">
            <w:r>
              <w:rPr>
                <w:sz w:val="18"/>
                <w:szCs w:val="18"/>
              </w:rPr>
              <w:lastRenderedPageBreak/>
              <w:t>Pre-Crisis Signal Score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3F64DF" w14:textId="77777777" w:rsidR="001241E1" w:rsidRDefault="00000000">
            <w:r>
              <w:rPr>
                <w:sz w:val="18"/>
                <w:szCs w:val="18"/>
              </w:rPr>
              <w:t>Annual composite. Sums the tone drops for Iran and USA multiplied by a flag indicating the tension proxy is worsening versus the prior year. Higher values indicate simultaneous deterioration in both relationships during rising tension.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0D9148" w14:textId="77777777" w:rsidR="001241E1" w:rsidRDefault="00000000">
            <w:r>
              <w:rPr>
                <w:sz w:val="18"/>
                <w:szCs w:val="18"/>
              </w:rPr>
              <w:t>Decimal; higher = more pre-crisis signal</w:t>
            </w:r>
          </w:p>
        </w:tc>
      </w:tr>
    </w:tbl>
    <w:p w14:paraId="6E38BB27" w14:textId="77777777" w:rsidR="001241E1" w:rsidRDefault="001241E1">
      <w:pPr>
        <w:spacing w:after="160"/>
      </w:pPr>
    </w:p>
    <w:p w14:paraId="1170C341" w14:textId="77777777" w:rsidR="001241E1" w:rsidRDefault="00000000">
      <w:pPr>
        <w:spacing w:before="200" w:after="120"/>
      </w:pPr>
      <w:r>
        <w:rPr>
          <w:b/>
          <w:bCs/>
          <w:sz w:val="22"/>
          <w:szCs w:val="22"/>
        </w:rPr>
        <w:t>7.5 Economic Stress and Combined Risk Measures</w:t>
      </w:r>
    </w:p>
    <w:p w14:paraId="2DFF404C" w14:textId="77777777" w:rsidR="001241E1" w:rsidRDefault="001241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1241E1" w14:paraId="68C7EC1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452797A" w14:textId="77777777" w:rsidR="001241E1" w:rsidRDefault="00000000">
            <w:r>
              <w:rPr>
                <w:b/>
                <w:bCs/>
                <w:color w:val="FFFFFF"/>
                <w:sz w:val="18"/>
                <w:szCs w:val="18"/>
              </w:rPr>
              <w:t>Measure</w:t>
            </w:r>
          </w:p>
        </w:tc>
        <w:tc>
          <w:tcPr>
            <w:tcW w:w="45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B0B1D4D" w14:textId="77777777" w:rsidR="001241E1" w:rsidRDefault="00000000">
            <w:r>
              <w:rPr>
                <w:b/>
                <w:bCs/>
                <w:color w:val="FFFFFF"/>
                <w:sz w:val="18"/>
                <w:szCs w:val="18"/>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47006F6" w14:textId="77777777" w:rsidR="001241E1" w:rsidRDefault="00000000">
            <w:r>
              <w:rPr>
                <w:b/>
                <w:bCs/>
                <w:color w:val="FFFFFF"/>
                <w:sz w:val="18"/>
                <w:szCs w:val="18"/>
              </w:rPr>
              <w:t>Output</w:t>
            </w:r>
          </w:p>
        </w:tc>
      </w:tr>
      <w:tr w:rsidR="001241E1" w14:paraId="33AC27E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B96807" w14:textId="77777777" w:rsidR="001241E1" w:rsidRDefault="00000000">
            <w:r>
              <w:rPr>
                <w:sz w:val="18"/>
                <w:szCs w:val="18"/>
              </w:rPr>
              <w:t>Avg Dubai Oil Price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D8B26D" w14:textId="77777777" w:rsidR="001241E1" w:rsidRDefault="00000000">
            <w:r>
              <w:rPr>
                <w:sz w:val="18"/>
                <w:szCs w:val="18"/>
              </w:rPr>
              <w:t>Average of the Price column from the Dubai Crude Oil Futures table. Economic pressure baseline.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41F04B" w14:textId="77777777" w:rsidR="001241E1" w:rsidRDefault="00000000">
            <w:r>
              <w:rPr>
                <w:sz w:val="18"/>
                <w:szCs w:val="18"/>
              </w:rPr>
              <w:t>USD per barrel</w:t>
            </w:r>
          </w:p>
        </w:tc>
      </w:tr>
      <w:tr w:rsidR="001241E1" w14:paraId="58F9180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841E76" w14:textId="77777777" w:rsidR="001241E1" w:rsidRDefault="00000000">
            <w:r>
              <w:rPr>
                <w:sz w:val="18"/>
                <w:szCs w:val="18"/>
              </w:rPr>
              <w:t>Avg Gold Price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9188A1" w14:textId="77777777" w:rsidR="001241E1" w:rsidRDefault="00000000">
            <w:r>
              <w:rPr>
                <w:sz w:val="18"/>
                <w:szCs w:val="18"/>
              </w:rPr>
              <w:t>Average of the Price column from monthly-processed. Safe-haven demand baseline.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337AC1" w14:textId="77777777" w:rsidR="001241E1" w:rsidRDefault="00000000">
            <w:r>
              <w:rPr>
                <w:sz w:val="18"/>
                <w:szCs w:val="18"/>
              </w:rPr>
              <w:t>USD per troy ounce</w:t>
            </w:r>
          </w:p>
        </w:tc>
      </w:tr>
      <w:tr w:rsidR="001241E1" w14:paraId="5B74E04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1B9D2E" w14:textId="77777777" w:rsidR="001241E1" w:rsidRDefault="00000000">
            <w:r>
              <w:rPr>
                <w:sz w:val="18"/>
                <w:szCs w:val="18"/>
              </w:rPr>
              <w:t>Avg Petrol Price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69E958" w14:textId="77777777" w:rsidR="001241E1" w:rsidRDefault="00000000">
            <w:r>
              <w:rPr>
                <w:sz w:val="18"/>
                <w:szCs w:val="18"/>
              </w:rPr>
              <w:t xml:space="preserve">Average of Petrol Price from </w:t>
            </w:r>
            <w:proofErr w:type="spellStart"/>
            <w:r>
              <w:rPr>
                <w:sz w:val="18"/>
                <w:szCs w:val="18"/>
              </w:rPr>
              <w:t>pak_petrol</w:t>
            </w:r>
            <w:proofErr w:type="spellEnd"/>
            <w:r>
              <w:rPr>
                <w:sz w:val="18"/>
                <w:szCs w:val="18"/>
              </w:rPr>
              <w:t>. Domestic economic stress baseline.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29A391" w14:textId="77777777" w:rsidR="001241E1" w:rsidRDefault="00000000">
            <w:r>
              <w:rPr>
                <w:sz w:val="18"/>
                <w:szCs w:val="18"/>
              </w:rPr>
              <w:t>PKR per litre</w:t>
            </w:r>
          </w:p>
        </w:tc>
      </w:tr>
      <w:tr w:rsidR="001241E1" w14:paraId="07199AA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CC94CE" w14:textId="77777777" w:rsidR="001241E1" w:rsidRDefault="00000000">
            <w:r>
              <w:rPr>
                <w:sz w:val="18"/>
                <w:szCs w:val="18"/>
              </w:rPr>
              <w:t>Economic Stress Score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755F3B" w14:textId="77777777" w:rsidR="001241E1" w:rsidRDefault="00000000">
            <w:r>
              <w:rPr>
                <w:sz w:val="18"/>
                <w:szCs w:val="18"/>
              </w:rPr>
              <w:t>Composite normalized index combining gold and crude oil prices. Gold normalized against 2000 USD/oz; oil normalized against 100 USD/barrel. Average of the two normalized values. Values above 1.0 indicate extreme stress.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D31D58" w14:textId="77777777" w:rsidR="001241E1" w:rsidRDefault="00000000">
            <w:proofErr w:type="gramStart"/>
            <w:r>
              <w:rPr>
                <w:sz w:val="18"/>
                <w:szCs w:val="18"/>
              </w:rPr>
              <w:t>Typically</w:t>
            </w:r>
            <w:proofErr w:type="gramEnd"/>
            <w:r>
              <w:rPr>
                <w:sz w:val="18"/>
                <w:szCs w:val="18"/>
              </w:rPr>
              <w:t xml:space="preserve"> 0 to 1+</w:t>
            </w:r>
          </w:p>
        </w:tc>
      </w:tr>
      <w:tr w:rsidR="001241E1" w14:paraId="17A4882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4FB34A" w14:textId="77777777" w:rsidR="001241E1" w:rsidRDefault="00000000">
            <w:r>
              <w:rPr>
                <w:sz w:val="18"/>
                <w:szCs w:val="18"/>
              </w:rPr>
              <w:t>Combined Risk Index</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9E12EC" w14:textId="77777777" w:rsidR="001241E1" w:rsidRDefault="00000000">
            <w:r>
              <w:rPr>
                <w:sz w:val="18"/>
                <w:szCs w:val="18"/>
              </w:rPr>
              <w:t>Overall composite risk score. Average of Economic Stress Score, absolute value of US Iran Tension Proxy, and Conflict Risk Score. Aggregates all three signal classes into one indicator.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48B716" w14:textId="77777777" w:rsidR="001241E1" w:rsidRDefault="00000000">
            <w:r>
              <w:rPr>
                <w:sz w:val="18"/>
                <w:szCs w:val="18"/>
              </w:rPr>
              <w:t>Decimal</w:t>
            </w:r>
          </w:p>
        </w:tc>
      </w:tr>
      <w:tr w:rsidR="001241E1" w14:paraId="614D83A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09279B" w14:textId="77777777" w:rsidR="001241E1" w:rsidRDefault="00000000">
            <w:r>
              <w:rPr>
                <w:sz w:val="18"/>
                <w:szCs w:val="18"/>
              </w:rPr>
              <w:t>Peak Risk Year</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411616" w14:textId="77777777" w:rsidR="001241E1" w:rsidRDefault="00000000">
            <w:r>
              <w:rPr>
                <w:sz w:val="18"/>
                <w:szCs w:val="18"/>
              </w:rPr>
              <w:t>Returns the calendar year with the highest Combined Risk Index value across the dataset. Identifies which year carried the maximum aggregate risk burden.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F92D59" w14:textId="77777777" w:rsidR="001241E1" w:rsidRDefault="00000000">
            <w:r>
              <w:rPr>
                <w:sz w:val="18"/>
                <w:szCs w:val="18"/>
              </w:rPr>
              <w:t>Calendar year (e.g. 2024)</w:t>
            </w:r>
          </w:p>
        </w:tc>
      </w:tr>
    </w:tbl>
    <w:p w14:paraId="75BF7839" w14:textId="77777777" w:rsidR="001241E1" w:rsidRDefault="001241E1">
      <w:pPr>
        <w:spacing w:after="160"/>
      </w:pPr>
    </w:p>
    <w:p w14:paraId="4D742083" w14:textId="77777777" w:rsidR="001241E1" w:rsidRDefault="00000000">
      <w:pPr>
        <w:spacing w:before="80" w:after="160"/>
      </w:pPr>
      <w:r>
        <w:rPr>
          <w:i/>
          <w:iCs/>
          <w:sz w:val="18"/>
          <w:szCs w:val="18"/>
        </w:rPr>
        <w:t xml:space="preserve">All measures are defined in the _Measures table in Power BI. Annual-layer measures use DATEADD for lagged calculations. Monthly-layer measures use direct Year and </w:t>
      </w:r>
      <w:proofErr w:type="spellStart"/>
      <w:r>
        <w:rPr>
          <w:i/>
          <w:iCs/>
          <w:sz w:val="18"/>
          <w:szCs w:val="18"/>
        </w:rPr>
        <w:t>MonthNumber</w:t>
      </w:r>
      <w:proofErr w:type="spellEnd"/>
      <w:r>
        <w:rPr>
          <w:i/>
          <w:iCs/>
          <w:sz w:val="18"/>
          <w:szCs w:val="18"/>
        </w:rPr>
        <w:t xml:space="preserve"> filtering to avoid bi-directional relationship issues between </w:t>
      </w:r>
      <w:proofErr w:type="spellStart"/>
      <w:r>
        <w:rPr>
          <w:i/>
          <w:iCs/>
          <w:sz w:val="18"/>
          <w:szCs w:val="18"/>
        </w:rPr>
        <w:t>Dim_date</w:t>
      </w:r>
      <w:proofErr w:type="spellEnd"/>
      <w:r>
        <w:rPr>
          <w:i/>
          <w:iCs/>
          <w:sz w:val="18"/>
          <w:szCs w:val="18"/>
        </w:rPr>
        <w:t xml:space="preserve"> and </w:t>
      </w:r>
      <w:proofErr w:type="spellStart"/>
      <w:r>
        <w:rPr>
          <w:i/>
          <w:iCs/>
          <w:sz w:val="18"/>
          <w:szCs w:val="18"/>
        </w:rPr>
        <w:t>pakistan_events</w:t>
      </w:r>
      <w:proofErr w:type="spellEnd"/>
      <w:r>
        <w:rPr>
          <w:i/>
          <w:iCs/>
          <w:sz w:val="18"/>
          <w:szCs w:val="18"/>
        </w:rPr>
        <w:t>.</w:t>
      </w:r>
    </w:p>
    <w:sectPr w:rsidR="001241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00021"/>
    <w:multiLevelType w:val="hybridMultilevel"/>
    <w:tmpl w:val="3968B216"/>
    <w:lvl w:ilvl="0" w:tplc="66C2AF3E">
      <w:start w:val="1"/>
      <w:numFmt w:val="bullet"/>
      <w:lvlText w:val="●"/>
      <w:lvlJc w:val="left"/>
      <w:pPr>
        <w:ind w:left="720" w:hanging="360"/>
      </w:pPr>
    </w:lvl>
    <w:lvl w:ilvl="1" w:tplc="7CAE92F8">
      <w:start w:val="1"/>
      <w:numFmt w:val="bullet"/>
      <w:lvlText w:val="○"/>
      <w:lvlJc w:val="left"/>
      <w:pPr>
        <w:ind w:left="1440" w:hanging="360"/>
      </w:pPr>
    </w:lvl>
    <w:lvl w:ilvl="2" w:tplc="A50428DA">
      <w:start w:val="1"/>
      <w:numFmt w:val="bullet"/>
      <w:lvlText w:val="■"/>
      <w:lvlJc w:val="left"/>
      <w:pPr>
        <w:ind w:left="2160" w:hanging="360"/>
      </w:pPr>
    </w:lvl>
    <w:lvl w:ilvl="3" w:tplc="B5D8B3CC">
      <w:start w:val="1"/>
      <w:numFmt w:val="bullet"/>
      <w:lvlText w:val="●"/>
      <w:lvlJc w:val="left"/>
      <w:pPr>
        <w:ind w:left="2880" w:hanging="360"/>
      </w:pPr>
    </w:lvl>
    <w:lvl w:ilvl="4" w:tplc="50F06A8E">
      <w:start w:val="1"/>
      <w:numFmt w:val="bullet"/>
      <w:lvlText w:val="○"/>
      <w:lvlJc w:val="left"/>
      <w:pPr>
        <w:ind w:left="3600" w:hanging="360"/>
      </w:pPr>
    </w:lvl>
    <w:lvl w:ilvl="5" w:tplc="34CCEF6C">
      <w:start w:val="1"/>
      <w:numFmt w:val="bullet"/>
      <w:lvlText w:val="■"/>
      <w:lvlJc w:val="left"/>
      <w:pPr>
        <w:ind w:left="4320" w:hanging="360"/>
      </w:pPr>
    </w:lvl>
    <w:lvl w:ilvl="6" w:tplc="C13E0A96">
      <w:start w:val="1"/>
      <w:numFmt w:val="bullet"/>
      <w:lvlText w:val="●"/>
      <w:lvlJc w:val="left"/>
      <w:pPr>
        <w:ind w:left="5040" w:hanging="360"/>
      </w:pPr>
    </w:lvl>
    <w:lvl w:ilvl="7" w:tplc="7E52B302">
      <w:start w:val="1"/>
      <w:numFmt w:val="bullet"/>
      <w:lvlText w:val="●"/>
      <w:lvlJc w:val="left"/>
      <w:pPr>
        <w:ind w:left="5760" w:hanging="360"/>
      </w:pPr>
    </w:lvl>
    <w:lvl w:ilvl="8" w:tplc="0770C7F8">
      <w:start w:val="1"/>
      <w:numFmt w:val="bullet"/>
      <w:lvlText w:val="●"/>
      <w:lvlJc w:val="left"/>
      <w:pPr>
        <w:ind w:left="6480" w:hanging="360"/>
      </w:pPr>
    </w:lvl>
  </w:abstractNum>
  <w:num w:numId="1" w16cid:durableId="44184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1E1"/>
    <w:rsid w:val="001241E1"/>
    <w:rsid w:val="002D4961"/>
    <w:rsid w:val="0037425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B20E"/>
  <w15:docId w15:val="{5D50C5EC-5412-4128-8D9F-B25020CE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1887</Words>
  <Characters>10757</Characters>
  <Application>Microsoft Office Word</Application>
  <DocSecurity>0</DocSecurity>
  <Lines>89</Lines>
  <Paragraphs>25</Paragraphs>
  <ScaleCrop>false</ScaleCrop>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 Ansari</cp:lastModifiedBy>
  <cp:revision>2</cp:revision>
  <dcterms:created xsi:type="dcterms:W3CDTF">2026-05-10T08:16:00Z</dcterms:created>
  <dcterms:modified xsi:type="dcterms:W3CDTF">2026-05-10T08:19:00Z</dcterms:modified>
</cp:coreProperties>
</file>