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DC2" w:rsidRPr="00B27AF2" w:rsidRDefault="002C0DC2" w:rsidP="002C0DC2">
      <w:pPr>
        <w:pStyle w:val="Body"/>
        <w:tabs>
          <w:tab w:val="left" w:pos="1040"/>
        </w:tabs>
        <w:spacing w:before="68"/>
        <w:ind w:right="-20"/>
        <w:jc w:val="right"/>
        <w:rPr>
          <w:rFonts w:cs="Times New Roman"/>
          <w:b/>
          <w:sz w:val="60"/>
        </w:rPr>
      </w:pPr>
      <w:r>
        <w:tab/>
      </w:r>
      <w:r>
        <w:rPr>
          <w:rFonts w:cs="Times New Roman"/>
          <w:b/>
          <w:sz w:val="60"/>
        </w:rPr>
        <w:t>Procedures</w:t>
      </w:r>
    </w:p>
    <w:p w:rsidR="007C2BDA" w:rsidRDefault="007C2BDA" w:rsidP="007C2BDA">
      <w:pPr>
        <w:pStyle w:val="Nutnhoncap1"/>
        <w:numPr>
          <w:ilvl w:val="0"/>
          <w:numId w:val="0"/>
        </w:numPr>
        <w:rPr>
          <w:lang w:val="en-US"/>
        </w:rPr>
      </w:pPr>
      <w:r>
        <w:rPr>
          <w:lang w:val="en-US"/>
        </w:rPr>
        <w:t>Objectives</w:t>
      </w:r>
    </w:p>
    <w:p w:rsidR="007C2BDA" w:rsidRPr="005014F9" w:rsidRDefault="007C2BDA" w:rsidP="007C2BDA">
      <w:pPr>
        <w:pStyle w:val="Nutnhoncap1"/>
        <w:numPr>
          <w:ilvl w:val="0"/>
          <w:numId w:val="0"/>
        </w:numPr>
        <w:rPr>
          <w:lang w:val="en-US"/>
        </w:rPr>
      </w:pPr>
      <w:r>
        <w:rPr>
          <w:lang w:val="en-US"/>
        </w:rPr>
        <w:t>At the end of this session, the student will be able to:</w:t>
      </w:r>
    </w:p>
    <w:p w:rsidR="007C2BDA" w:rsidRPr="005014F9" w:rsidRDefault="007C2BDA" w:rsidP="007C2BDA">
      <w:pPr>
        <w:pStyle w:val="Nutnhoncap1"/>
      </w:pPr>
      <w:r>
        <w:rPr>
          <w:lang w:val="en-US"/>
        </w:rPr>
        <w:t>Create a stored procedure</w:t>
      </w:r>
    </w:p>
    <w:p w:rsidR="007C2BDA" w:rsidRPr="005014F9" w:rsidRDefault="007C2BDA" w:rsidP="007C2BDA">
      <w:pPr>
        <w:pStyle w:val="Nutnhoncap1"/>
      </w:pPr>
      <w:r>
        <w:rPr>
          <w:lang w:val="en-US"/>
        </w:rPr>
        <w:t>Alter and drop stored procedure</w:t>
      </w:r>
    </w:p>
    <w:p w:rsidR="007C2BDA" w:rsidRPr="00C81158" w:rsidRDefault="007C2BDA" w:rsidP="007C2BDA">
      <w:pPr>
        <w:pStyle w:val="Nutnhoncap1"/>
      </w:pPr>
      <w:r>
        <w:rPr>
          <w:lang w:val="en-US"/>
        </w:rPr>
        <w:t>Use parameter in stored procedure</w:t>
      </w:r>
    </w:p>
    <w:p w:rsidR="007C2BDA" w:rsidRDefault="007C2BDA" w:rsidP="007C2BDA">
      <w:pPr>
        <w:ind w:left="567"/>
        <w:rPr>
          <w:bCs/>
          <w:spacing w:val="-2"/>
          <w:sz w:val="26"/>
          <w:szCs w:val="26"/>
          <w:lang w:val="fr-FR"/>
        </w:rPr>
      </w:pPr>
    </w:p>
    <w:p w:rsidR="007C2BDA" w:rsidRPr="007C2BDA" w:rsidRDefault="007C2BDA" w:rsidP="007C2BDA">
      <w:pPr>
        <w:spacing w:before="120" w:after="120" w:line="288" w:lineRule="auto"/>
        <w:ind w:left="567"/>
        <w:rPr>
          <w:rFonts w:asciiTheme="majorHAnsi" w:hAnsiTheme="majorHAnsi" w:cstheme="majorHAnsi"/>
          <w:bCs/>
          <w:spacing w:val="-2"/>
          <w:sz w:val="26"/>
          <w:szCs w:val="26"/>
        </w:rPr>
      </w:pPr>
      <w:r w:rsidRPr="007C2BDA">
        <w:rPr>
          <w:rFonts w:asciiTheme="majorHAnsi" w:hAnsiTheme="majorHAnsi" w:cstheme="majorHAnsi"/>
          <w:bCs/>
          <w:spacing w:val="-2"/>
          <w:sz w:val="26"/>
          <w:szCs w:val="26"/>
          <w:lang w:val="fr-FR"/>
        </w:rPr>
        <w:t xml:space="preserve">Student  uses SELL_MANAGE database to do this exercise. Database diagram is shown the following figure 1. </w:t>
      </w:r>
    </w:p>
    <w:p w:rsidR="002A462C" w:rsidRDefault="00450088">
      <w:pPr>
        <w:spacing w:before="23"/>
        <w:ind w:left="104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1.75pt;height:298.5pt;mso-position-horizontal-relative:char;mso-position-vertical-relative:line">
            <v:imagedata r:id="rId7" o:title=""/>
          </v:shape>
        </w:pict>
      </w:r>
    </w:p>
    <w:p w:rsidR="002A462C" w:rsidRDefault="002A462C">
      <w:pPr>
        <w:spacing w:before="1" w:line="130" w:lineRule="exact"/>
        <w:rPr>
          <w:sz w:val="13"/>
          <w:szCs w:val="13"/>
        </w:rPr>
      </w:pPr>
    </w:p>
    <w:p w:rsidR="002A462C" w:rsidRDefault="00417AC6">
      <w:pPr>
        <w:ind w:left="681" w:right="-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pacing w:val="-7"/>
          <w:sz w:val="26"/>
          <w:szCs w:val="26"/>
        </w:rPr>
        <w:t>W</w:t>
      </w:r>
      <w:r>
        <w:rPr>
          <w:rFonts w:ascii="Times New Roman" w:eastAsia="Times New Roman" w:hAnsi="Times New Roman" w:cs="Times New Roman"/>
          <w:b/>
          <w:bCs/>
          <w:spacing w:val="7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b/>
          <w:bCs/>
          <w:spacing w:val="-7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te</w:t>
      </w:r>
      <w:r>
        <w:rPr>
          <w:rFonts w:ascii="Times New Roman" w:eastAsia="Times New Roman" w:hAnsi="Times New Roman" w:cs="Times New Roman"/>
          <w:b/>
          <w:bCs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7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b/>
          <w:bCs/>
          <w:spacing w:val="-7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b/>
          <w:bCs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7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QL</w:t>
      </w:r>
      <w:r>
        <w:rPr>
          <w:rFonts w:ascii="Times New Roman" w:eastAsia="Times New Roman" w:hAnsi="Times New Roman" w:cs="Times New Roman"/>
          <w:b/>
          <w:bCs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stat</w:t>
      </w:r>
      <w:r>
        <w:rPr>
          <w:rFonts w:ascii="Times New Roman" w:eastAsia="Times New Roman" w:hAnsi="Times New Roman" w:cs="Times New Roman"/>
          <w:b/>
          <w:bCs/>
          <w:spacing w:val="7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b/>
          <w:bCs/>
          <w:spacing w:val="-7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b/>
          <w:bCs/>
          <w:spacing w:val="7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b/>
          <w:bCs/>
          <w:spacing w:val="-7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ts</w:t>
      </w:r>
      <w:r>
        <w:rPr>
          <w:rFonts w:ascii="Times New Roman" w:eastAsia="Times New Roman" w:hAnsi="Times New Roman" w:cs="Times New Roman"/>
          <w:b/>
          <w:bCs/>
          <w:spacing w:val="-1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to:</w:t>
      </w:r>
    </w:p>
    <w:p w:rsidR="002A462C" w:rsidRDefault="002A462C">
      <w:pPr>
        <w:spacing w:before="12" w:line="280" w:lineRule="exact"/>
        <w:rPr>
          <w:sz w:val="28"/>
          <w:szCs w:val="28"/>
        </w:rPr>
      </w:pPr>
    </w:p>
    <w:p w:rsidR="002A462C" w:rsidRDefault="00417AC6">
      <w:pPr>
        <w:pStyle w:val="Body"/>
        <w:numPr>
          <w:ilvl w:val="0"/>
          <w:numId w:val="1"/>
        </w:numPr>
        <w:tabs>
          <w:tab w:val="left" w:pos="1760"/>
        </w:tabs>
        <w:spacing w:line="242" w:lineRule="auto"/>
        <w:ind w:left="1761" w:right="289"/>
      </w:pP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stored</w:t>
      </w:r>
      <w:r>
        <w:rPr>
          <w:spacing w:val="-6"/>
        </w:rPr>
        <w:t xml:space="preserve"> </w:t>
      </w:r>
      <w:r>
        <w:t>proc</w:t>
      </w:r>
      <w:r>
        <w:rPr>
          <w:spacing w:val="1"/>
        </w:rPr>
        <w:t>e</w:t>
      </w:r>
      <w:r>
        <w:rPr>
          <w:spacing w:val="7"/>
        </w:rPr>
        <w:t>d</w:t>
      </w:r>
      <w:r>
        <w:rPr>
          <w:spacing w:val="-7"/>
        </w:rPr>
        <w:t>u</w:t>
      </w:r>
      <w:r>
        <w:t>re</w:t>
      </w:r>
      <w:r>
        <w:rPr>
          <w:spacing w:val="-3"/>
        </w:rPr>
        <w:t xml:space="preserve"> </w:t>
      </w:r>
      <w:r>
        <w:rPr>
          <w:spacing w:val="-7"/>
        </w:rPr>
        <w:t>n</w:t>
      </w:r>
      <w:r>
        <w:rPr>
          <w:spacing w:val="7"/>
        </w:rPr>
        <w:t>a</w:t>
      </w:r>
      <w:r>
        <w:rPr>
          <w:spacing w:val="-7"/>
        </w:rPr>
        <w:t>m</w:t>
      </w:r>
      <w:r>
        <w:t>ed</w:t>
      </w:r>
      <w:r>
        <w:rPr>
          <w:spacing w:val="-7"/>
        </w:rPr>
        <w:t xml:space="preserve"> </w:t>
      </w:r>
      <w:r>
        <w:rPr>
          <w:spacing w:val="7"/>
        </w:rPr>
        <w:t>C</w:t>
      </w:r>
      <w:r>
        <w:rPr>
          <w:spacing w:val="-7"/>
        </w:rPr>
        <w:t>u</w:t>
      </w:r>
      <w:r>
        <w:t>st</w:t>
      </w:r>
      <w:r>
        <w:rPr>
          <w:spacing w:val="7"/>
        </w:rPr>
        <w:t>_</w:t>
      </w:r>
      <w:r>
        <w:t>Proc</w:t>
      </w:r>
      <w:r>
        <w:rPr>
          <w:spacing w:val="-1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rPr>
          <w:spacing w:val="7"/>
        </w:rPr>
        <w:t>w</w:t>
      </w:r>
      <w:r>
        <w:t>ill</w:t>
      </w:r>
      <w:r>
        <w:rPr>
          <w:spacing w:val="-4"/>
        </w:rPr>
        <w:t xml:space="preserve"> </w:t>
      </w:r>
      <w:r>
        <w:t>l</w:t>
      </w:r>
      <w:r>
        <w:rPr>
          <w:spacing w:val="-7"/>
        </w:rPr>
        <w:t>i</w:t>
      </w:r>
      <w:r>
        <w:t>st</w:t>
      </w:r>
      <w:r>
        <w:rPr>
          <w:spacing w:val="-3"/>
        </w:rPr>
        <w:t xml:space="preserve"> </w:t>
      </w:r>
      <w:r>
        <w:rPr>
          <w:spacing w:val="7"/>
        </w:rPr>
        <w:t>a</w:t>
      </w:r>
      <w:r>
        <w:t>ll</w:t>
      </w:r>
      <w:r>
        <w:rPr>
          <w:spacing w:val="-10"/>
        </w:rPr>
        <w:t xml:space="preserve"> </w:t>
      </w:r>
      <w:r>
        <w:rPr>
          <w:spacing w:val="7"/>
        </w:rPr>
        <w:t>c</w:t>
      </w:r>
      <w:r>
        <w:rPr>
          <w:spacing w:val="-7"/>
        </w:rPr>
        <w:t>u</w:t>
      </w:r>
      <w:r>
        <w:t>s</w:t>
      </w:r>
      <w:r>
        <w:rPr>
          <w:spacing w:val="7"/>
        </w:rPr>
        <w:t>to</w:t>
      </w:r>
      <w:r>
        <w:rPr>
          <w:spacing w:val="-7"/>
        </w:rPr>
        <w:t>m</w:t>
      </w:r>
      <w:r>
        <w:t>e</w:t>
      </w:r>
      <w:r>
        <w:rPr>
          <w:spacing w:val="8"/>
        </w:rPr>
        <w:t>r</w:t>
      </w:r>
      <w:r>
        <w:t>s</w:t>
      </w:r>
      <w:r>
        <w:rPr>
          <w:spacing w:val="-4"/>
        </w:rPr>
        <w:t xml:space="preserve"> </w:t>
      </w:r>
      <w:r>
        <w:t>wh</w:t>
      </w:r>
      <w:r>
        <w:rPr>
          <w:spacing w:val="-7"/>
        </w:rPr>
        <w:t>i</w:t>
      </w:r>
      <w:r>
        <w:t>ch</w:t>
      </w:r>
      <w:r>
        <w:rPr>
          <w:spacing w:val="-6"/>
        </w:rPr>
        <w:t xml:space="preserve"> </w:t>
      </w:r>
      <w:r>
        <w:t>do</w:t>
      </w:r>
      <w:r>
        <w:rPr>
          <w:spacing w:val="4"/>
        </w:rPr>
        <w:t xml:space="preserve"> </w:t>
      </w:r>
      <w:r>
        <w:rPr>
          <w:spacing w:val="-7"/>
        </w:rPr>
        <w:t>n</w:t>
      </w:r>
      <w:r>
        <w:rPr>
          <w:spacing w:val="7"/>
        </w:rPr>
        <w:t>o</w:t>
      </w:r>
      <w:r>
        <w:t>t ha</w:t>
      </w:r>
      <w:r>
        <w:rPr>
          <w:spacing w:val="-7"/>
        </w:rPr>
        <w:t>v</w:t>
      </w:r>
      <w:r>
        <w:t>e</w:t>
      </w:r>
      <w:r>
        <w:rPr>
          <w:spacing w:val="-5"/>
        </w:rPr>
        <w:t xml:space="preserve"> </w:t>
      </w:r>
      <w:r>
        <w:t>t</w:t>
      </w:r>
      <w:r>
        <w:rPr>
          <w:spacing w:val="7"/>
        </w:rPr>
        <w:t>e</w:t>
      </w:r>
      <w:r>
        <w:rPr>
          <w:spacing w:val="-7"/>
        </w:rPr>
        <w:t>l</w:t>
      </w:r>
      <w:r>
        <w:t>eph</w:t>
      </w:r>
      <w:r>
        <w:rPr>
          <w:spacing w:val="14"/>
        </w:rPr>
        <w:t>o</w:t>
      </w:r>
      <w:r>
        <w:rPr>
          <w:spacing w:val="-7"/>
        </w:rPr>
        <w:t>n</w:t>
      </w:r>
      <w:r>
        <w:t>e.</w:t>
      </w:r>
    </w:p>
    <w:p w:rsidR="002A462C" w:rsidRDefault="00417AC6">
      <w:pPr>
        <w:pStyle w:val="Body"/>
        <w:numPr>
          <w:ilvl w:val="0"/>
          <w:numId w:val="1"/>
        </w:numPr>
        <w:tabs>
          <w:tab w:val="left" w:pos="1760"/>
        </w:tabs>
        <w:spacing w:line="292" w:lineRule="exact"/>
        <w:ind w:left="1761" w:right="-20"/>
      </w:pP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stored</w:t>
      </w:r>
      <w:r>
        <w:rPr>
          <w:spacing w:val="-6"/>
        </w:rPr>
        <w:t xml:space="preserve"> </w:t>
      </w:r>
      <w:r>
        <w:t>proc</w:t>
      </w:r>
      <w:r>
        <w:rPr>
          <w:spacing w:val="1"/>
        </w:rPr>
        <w:t>e</w:t>
      </w:r>
      <w:r>
        <w:rPr>
          <w:spacing w:val="7"/>
        </w:rPr>
        <w:t>d</w:t>
      </w:r>
      <w:r>
        <w:rPr>
          <w:spacing w:val="-7"/>
        </w:rPr>
        <w:t>u</w:t>
      </w:r>
      <w:r>
        <w:t>re</w:t>
      </w:r>
      <w:r>
        <w:rPr>
          <w:spacing w:val="-3"/>
        </w:rPr>
        <w:t xml:space="preserve"> </w:t>
      </w:r>
      <w:r>
        <w:rPr>
          <w:spacing w:val="-7"/>
        </w:rPr>
        <w:t>n</w:t>
      </w:r>
      <w:r>
        <w:rPr>
          <w:spacing w:val="7"/>
        </w:rPr>
        <w:t>a</w:t>
      </w:r>
      <w:r>
        <w:rPr>
          <w:spacing w:val="-7"/>
        </w:rPr>
        <w:t>m</w:t>
      </w:r>
      <w:r>
        <w:t>ed</w:t>
      </w:r>
      <w:r>
        <w:rPr>
          <w:spacing w:val="-4"/>
        </w:rPr>
        <w:t xml:space="preserve"> </w:t>
      </w:r>
      <w:r>
        <w:t>P</w:t>
      </w:r>
      <w:r>
        <w:rPr>
          <w:spacing w:val="7"/>
        </w:rPr>
        <w:t>r</w:t>
      </w:r>
      <w:r>
        <w:rPr>
          <w:spacing w:val="-7"/>
        </w:rPr>
        <w:t>i</w:t>
      </w:r>
      <w:r>
        <w:t>c</w:t>
      </w:r>
      <w:r>
        <w:rPr>
          <w:spacing w:val="7"/>
        </w:rPr>
        <w:t>e</w:t>
      </w:r>
      <w:r>
        <w:t>I</w:t>
      </w:r>
      <w:r>
        <w:rPr>
          <w:spacing w:val="-7"/>
        </w:rPr>
        <w:t>n</w:t>
      </w:r>
      <w:r>
        <w:t>c</w:t>
      </w:r>
      <w:r>
        <w:rPr>
          <w:spacing w:val="7"/>
        </w:rPr>
        <w:t>r</w:t>
      </w:r>
      <w:r>
        <w:t>ease</w:t>
      </w:r>
      <w:r>
        <w:rPr>
          <w:spacing w:val="-1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rPr>
          <w:spacing w:val="7"/>
        </w:rPr>
        <w:t>w</w:t>
      </w:r>
      <w:r>
        <w:t>ill</w:t>
      </w:r>
      <w:r>
        <w:rPr>
          <w:spacing w:val="-4"/>
        </w:rPr>
        <w:t xml:space="preserve"> </w:t>
      </w:r>
      <w:r>
        <w:t>i</w:t>
      </w:r>
      <w:r>
        <w:rPr>
          <w:spacing w:val="-7"/>
        </w:rPr>
        <w:t>n</w:t>
      </w:r>
      <w:r>
        <w:t>cr</w:t>
      </w:r>
      <w:r>
        <w:rPr>
          <w:spacing w:val="7"/>
        </w:rPr>
        <w:t>e</w:t>
      </w:r>
      <w:r>
        <w:rPr>
          <w:spacing w:val="-7"/>
        </w:rPr>
        <w:t>m</w:t>
      </w:r>
      <w:r>
        <w:rPr>
          <w:spacing w:val="7"/>
        </w:rPr>
        <w:t>e</w:t>
      </w:r>
      <w:r>
        <w:rPr>
          <w:spacing w:val="-7"/>
        </w:rPr>
        <w:t>n</w:t>
      </w:r>
      <w:r>
        <w:t>t</w:t>
      </w:r>
      <w:r>
        <w:rPr>
          <w:spacing w:val="-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selli</w:t>
      </w:r>
      <w:r>
        <w:rPr>
          <w:spacing w:val="-7"/>
        </w:rPr>
        <w:t>n</w:t>
      </w:r>
      <w:r>
        <w:t>g</w:t>
      </w:r>
      <w:r>
        <w:rPr>
          <w:spacing w:val="-7"/>
        </w:rPr>
        <w:t xml:space="preserve"> </w:t>
      </w:r>
      <w:r>
        <w:t>p</w:t>
      </w:r>
      <w:r>
        <w:rPr>
          <w:spacing w:val="7"/>
        </w:rPr>
        <w:t>r</w:t>
      </w:r>
      <w:r>
        <w:rPr>
          <w:spacing w:val="-7"/>
        </w:rPr>
        <w:t>i</w:t>
      </w:r>
      <w:r>
        <w:t>ce</w:t>
      </w:r>
    </w:p>
    <w:p w:rsidR="002A462C" w:rsidRDefault="00417AC6">
      <w:pPr>
        <w:pStyle w:val="Body"/>
        <w:spacing w:before="4"/>
        <w:ind w:left="1761" w:right="-20"/>
      </w:pPr>
      <w:r>
        <w:t>of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rPr>
          <w:spacing w:val="-7"/>
        </w:rPr>
        <w:t>i</w:t>
      </w:r>
      <w:r>
        <w:t>t</w:t>
      </w:r>
      <w:r>
        <w:rPr>
          <w:spacing w:val="7"/>
        </w:rPr>
        <w:t>e</w:t>
      </w:r>
      <w:r>
        <w:rPr>
          <w:spacing w:val="-7"/>
        </w:rPr>
        <w:t>m</w:t>
      </w:r>
      <w:r>
        <w:t>s</w:t>
      </w:r>
      <w:r>
        <w:rPr>
          <w:spacing w:val="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perc</w:t>
      </w:r>
      <w:r>
        <w:rPr>
          <w:spacing w:val="7"/>
        </w:rPr>
        <w:t>e</w:t>
      </w:r>
      <w:r>
        <w:rPr>
          <w:spacing w:val="-7"/>
        </w:rPr>
        <w:t>n</w:t>
      </w:r>
      <w:r>
        <w:t>t.</w:t>
      </w:r>
    </w:p>
    <w:p w:rsidR="002A462C" w:rsidRDefault="00417AC6">
      <w:pPr>
        <w:pStyle w:val="Body"/>
        <w:numPr>
          <w:ilvl w:val="0"/>
          <w:numId w:val="1"/>
        </w:numPr>
        <w:tabs>
          <w:tab w:val="left" w:pos="1760"/>
        </w:tabs>
        <w:spacing w:line="295" w:lineRule="exact"/>
        <w:ind w:left="1761" w:right="-20"/>
      </w:pPr>
      <w:r>
        <w:t>Exec</w:t>
      </w:r>
      <w:r>
        <w:rPr>
          <w:spacing w:val="-7"/>
        </w:rPr>
        <w:t>u</w:t>
      </w:r>
      <w:r>
        <w:t>te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7"/>
        </w:rPr>
        <w:t>s</w:t>
      </w:r>
      <w:r>
        <w:t>tored</w:t>
      </w:r>
      <w:r>
        <w:rPr>
          <w:spacing w:val="-6"/>
        </w:rPr>
        <w:t xml:space="preserve"> </w:t>
      </w:r>
      <w:r>
        <w:t>proce</w:t>
      </w:r>
      <w:r>
        <w:rPr>
          <w:spacing w:val="8"/>
        </w:rPr>
        <w:t>d</w:t>
      </w:r>
      <w:r>
        <w:rPr>
          <w:spacing w:val="-7"/>
        </w:rPr>
        <w:t>u</w:t>
      </w:r>
      <w:r>
        <w:t>re</w:t>
      </w:r>
      <w:r>
        <w:rPr>
          <w:spacing w:val="-10"/>
        </w:rPr>
        <w:t xml:space="preserve"> </w:t>
      </w:r>
      <w:r>
        <w:rPr>
          <w:spacing w:val="7"/>
        </w:rPr>
        <w:t>C</w:t>
      </w:r>
      <w:r>
        <w:rPr>
          <w:spacing w:val="-7"/>
        </w:rPr>
        <w:t>u</w:t>
      </w:r>
      <w:r>
        <w:t>st_Pr</w:t>
      </w:r>
      <w:r>
        <w:rPr>
          <w:spacing w:val="7"/>
        </w:rPr>
        <w:t>o</w:t>
      </w:r>
      <w:r>
        <w:t>c</w:t>
      </w:r>
      <w:r>
        <w:rPr>
          <w:spacing w:val="-11"/>
        </w:rPr>
        <w:t xml:space="preserve"> </w:t>
      </w:r>
      <w:r>
        <w:rPr>
          <w:spacing w:val="7"/>
        </w:rPr>
        <w:t>a</w:t>
      </w:r>
      <w:r>
        <w:rPr>
          <w:spacing w:val="-7"/>
        </w:rPr>
        <w:t>n</w:t>
      </w:r>
      <w:r>
        <w:t>d</w:t>
      </w:r>
      <w:r>
        <w:rPr>
          <w:spacing w:val="-4"/>
        </w:rPr>
        <w:t xml:space="preserve"> </w:t>
      </w:r>
      <w:r>
        <w:t>P</w:t>
      </w:r>
      <w:r>
        <w:rPr>
          <w:spacing w:val="7"/>
        </w:rPr>
        <w:t>r</w:t>
      </w:r>
      <w:r>
        <w:rPr>
          <w:spacing w:val="-7"/>
        </w:rPr>
        <w:t>i</w:t>
      </w:r>
      <w:r>
        <w:t>c</w:t>
      </w:r>
      <w:r>
        <w:rPr>
          <w:spacing w:val="7"/>
        </w:rPr>
        <w:t>e</w:t>
      </w:r>
      <w:r>
        <w:t>I</w:t>
      </w:r>
      <w:r>
        <w:rPr>
          <w:spacing w:val="-7"/>
        </w:rPr>
        <w:t>n</w:t>
      </w:r>
      <w:r>
        <w:t>crease.</w:t>
      </w:r>
    </w:p>
    <w:p w:rsidR="002A462C" w:rsidRDefault="00417AC6" w:rsidP="00D8652F">
      <w:pPr>
        <w:pStyle w:val="Body"/>
        <w:numPr>
          <w:ilvl w:val="0"/>
          <w:numId w:val="1"/>
        </w:numPr>
        <w:tabs>
          <w:tab w:val="left" w:pos="1760"/>
        </w:tabs>
        <w:spacing w:line="295" w:lineRule="exact"/>
        <w:ind w:left="1761" w:right="-20"/>
      </w:pPr>
      <w:r>
        <w:t>Now,</w:t>
      </w:r>
      <w:r w:rsidRPr="00D8652F">
        <w:rPr>
          <w:spacing w:val="-6"/>
        </w:rPr>
        <w:t xml:space="preserve"> </w:t>
      </w:r>
      <w:r>
        <w:t>v</w:t>
      </w:r>
      <w:r w:rsidRPr="00D8652F">
        <w:rPr>
          <w:spacing w:val="-7"/>
        </w:rPr>
        <w:t>i</w:t>
      </w:r>
      <w:r>
        <w:t>ew</w:t>
      </w:r>
      <w:r w:rsidRPr="00D8652F">
        <w:rPr>
          <w:spacing w:val="-5"/>
        </w:rPr>
        <w:t xml:space="preserve"> </w:t>
      </w:r>
      <w:r w:rsidRPr="00D8652F">
        <w:rPr>
          <w:spacing w:val="7"/>
        </w:rPr>
        <w:t>t</w:t>
      </w:r>
      <w:r>
        <w:t>he</w:t>
      </w:r>
      <w:r w:rsidRPr="00D8652F">
        <w:rPr>
          <w:spacing w:val="-3"/>
        </w:rPr>
        <w:t xml:space="preserve"> </w:t>
      </w:r>
      <w:r>
        <w:t>de</w:t>
      </w:r>
      <w:r w:rsidRPr="00D8652F">
        <w:rPr>
          <w:spacing w:val="7"/>
        </w:rPr>
        <w:t>f</w:t>
      </w:r>
      <w:r>
        <w:t>i</w:t>
      </w:r>
      <w:r w:rsidRPr="00D8652F">
        <w:rPr>
          <w:spacing w:val="-7"/>
        </w:rPr>
        <w:t>n</w:t>
      </w:r>
      <w:r>
        <w:t>i</w:t>
      </w:r>
      <w:r w:rsidRPr="00D8652F">
        <w:rPr>
          <w:spacing w:val="7"/>
        </w:rPr>
        <w:t>t</w:t>
      </w:r>
      <w:r w:rsidRPr="00D8652F">
        <w:rPr>
          <w:spacing w:val="-7"/>
        </w:rPr>
        <w:t>i</w:t>
      </w:r>
      <w:r w:rsidRPr="00D8652F">
        <w:rPr>
          <w:spacing w:val="7"/>
        </w:rPr>
        <w:t>o</w:t>
      </w:r>
      <w:r>
        <w:t>n</w:t>
      </w:r>
      <w:r w:rsidRPr="00D8652F">
        <w:rPr>
          <w:spacing w:val="-17"/>
        </w:rPr>
        <w:t xml:space="preserve"> </w:t>
      </w:r>
      <w:r>
        <w:t>of</w:t>
      </w:r>
      <w:r w:rsidRPr="00D8652F">
        <w:rPr>
          <w:spacing w:val="-2"/>
        </w:rPr>
        <w:t xml:space="preserve"> </w:t>
      </w:r>
      <w:r>
        <w:t>the</w:t>
      </w:r>
      <w:r w:rsidRPr="00D8652F">
        <w:rPr>
          <w:spacing w:val="-3"/>
        </w:rPr>
        <w:t xml:space="preserve"> </w:t>
      </w:r>
      <w:r>
        <w:t>P</w:t>
      </w:r>
      <w:r w:rsidRPr="00D8652F">
        <w:rPr>
          <w:spacing w:val="7"/>
        </w:rPr>
        <w:t>r</w:t>
      </w:r>
      <w:r w:rsidRPr="00D8652F">
        <w:rPr>
          <w:spacing w:val="-7"/>
        </w:rPr>
        <w:t>i</w:t>
      </w:r>
      <w:r>
        <w:t>c</w:t>
      </w:r>
      <w:r w:rsidRPr="00D8652F">
        <w:rPr>
          <w:spacing w:val="7"/>
        </w:rPr>
        <w:t>eI</w:t>
      </w:r>
      <w:r w:rsidRPr="00D8652F">
        <w:rPr>
          <w:spacing w:val="-7"/>
        </w:rPr>
        <w:t>n</w:t>
      </w:r>
      <w:r>
        <w:t>crease</w:t>
      </w:r>
      <w:r w:rsidRPr="00D8652F">
        <w:rPr>
          <w:spacing w:val="-14"/>
        </w:rPr>
        <w:t xml:space="preserve"> </w:t>
      </w:r>
      <w:r>
        <w:t>stored</w:t>
      </w:r>
      <w:r w:rsidRPr="00D8652F">
        <w:rPr>
          <w:spacing w:val="-6"/>
        </w:rPr>
        <w:t xml:space="preserve"> </w:t>
      </w:r>
      <w:r>
        <w:t>pro</w:t>
      </w:r>
      <w:r w:rsidRPr="00D8652F">
        <w:rPr>
          <w:spacing w:val="1"/>
        </w:rPr>
        <w:t>c</w:t>
      </w:r>
      <w:r>
        <w:t>e</w:t>
      </w:r>
      <w:r w:rsidRPr="00D8652F">
        <w:rPr>
          <w:spacing w:val="7"/>
        </w:rPr>
        <w:t>d</w:t>
      </w:r>
      <w:r w:rsidRPr="00D8652F">
        <w:rPr>
          <w:spacing w:val="-7"/>
        </w:rPr>
        <w:t>u</w:t>
      </w:r>
      <w:r>
        <w:t>re</w:t>
      </w:r>
      <w:r w:rsidRPr="00D8652F">
        <w:rPr>
          <w:spacing w:val="-3"/>
        </w:rPr>
        <w:t xml:space="preserve"> </w:t>
      </w:r>
      <w:r>
        <w:rPr>
          <w:spacing w:val="-3"/>
        </w:rPr>
        <w:t xml:space="preserve">by </w:t>
      </w:r>
      <w:r w:rsidRPr="00D8652F">
        <w:rPr>
          <w:spacing w:val="-7"/>
        </w:rPr>
        <w:t>u</w:t>
      </w:r>
      <w:r w:rsidRPr="00D8652F">
        <w:rPr>
          <w:spacing w:val="7"/>
        </w:rPr>
        <w:t>si</w:t>
      </w:r>
      <w:r w:rsidRPr="00D8652F">
        <w:rPr>
          <w:spacing w:val="-7"/>
        </w:rPr>
        <w:t>n</w:t>
      </w:r>
      <w:r>
        <w:t>g</w:t>
      </w:r>
      <w:r w:rsidRPr="00D8652F">
        <w:rPr>
          <w:spacing w:val="-6"/>
        </w:rPr>
        <w:t xml:space="preserve"> </w:t>
      </w:r>
      <w:r w:rsidR="00D8652F">
        <w:rPr>
          <w:spacing w:val="-6"/>
        </w:rPr>
        <w:t>s</w:t>
      </w:r>
      <w:r>
        <w:t>p_he</w:t>
      </w:r>
      <w:r w:rsidRPr="00D8652F">
        <w:rPr>
          <w:spacing w:val="-7"/>
        </w:rPr>
        <w:t>l</w:t>
      </w:r>
      <w:r>
        <w:t>ptext</w:t>
      </w:r>
      <w:r w:rsidRPr="00D8652F">
        <w:rPr>
          <w:spacing w:val="-5"/>
        </w:rPr>
        <w:t xml:space="preserve"> </w:t>
      </w:r>
      <w:r w:rsidRPr="00D8652F">
        <w:rPr>
          <w:spacing w:val="8"/>
        </w:rPr>
        <w:t>s</w:t>
      </w:r>
      <w:r w:rsidRPr="00D8652F">
        <w:rPr>
          <w:spacing w:val="-7"/>
        </w:rPr>
        <w:t>y</w:t>
      </w:r>
      <w:r>
        <w:t>st</w:t>
      </w:r>
      <w:r w:rsidRPr="00D8652F">
        <w:rPr>
          <w:spacing w:val="7"/>
        </w:rPr>
        <w:t>e</w:t>
      </w:r>
      <w:r>
        <w:t>m</w:t>
      </w:r>
      <w:r w:rsidRPr="00D8652F">
        <w:rPr>
          <w:spacing w:val="-14"/>
        </w:rPr>
        <w:t xml:space="preserve"> </w:t>
      </w:r>
      <w:r>
        <w:t>stored</w:t>
      </w:r>
      <w:r w:rsidRPr="00D8652F">
        <w:rPr>
          <w:spacing w:val="-6"/>
        </w:rPr>
        <w:t xml:space="preserve"> </w:t>
      </w:r>
      <w:r>
        <w:t>proce</w:t>
      </w:r>
      <w:r w:rsidRPr="00D8652F">
        <w:rPr>
          <w:spacing w:val="7"/>
        </w:rPr>
        <w:t>d</w:t>
      </w:r>
      <w:r w:rsidRPr="00D8652F">
        <w:rPr>
          <w:spacing w:val="-7"/>
        </w:rPr>
        <w:t>u</w:t>
      </w:r>
      <w:r>
        <w:t>re.</w:t>
      </w:r>
    </w:p>
    <w:p w:rsidR="002A462C" w:rsidRDefault="00417AC6">
      <w:pPr>
        <w:pStyle w:val="Body"/>
        <w:numPr>
          <w:ilvl w:val="0"/>
          <w:numId w:val="1"/>
        </w:numPr>
        <w:tabs>
          <w:tab w:val="left" w:pos="1760"/>
        </w:tabs>
        <w:spacing w:before="9" w:line="296" w:lineRule="exact"/>
        <w:ind w:left="1761" w:right="239"/>
      </w:pP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stored</w:t>
      </w:r>
      <w:r>
        <w:rPr>
          <w:spacing w:val="-6"/>
        </w:rPr>
        <w:t xml:space="preserve"> </w:t>
      </w:r>
      <w:r>
        <w:t>proc</w:t>
      </w:r>
      <w:r>
        <w:rPr>
          <w:spacing w:val="1"/>
        </w:rPr>
        <w:t>e</w:t>
      </w:r>
      <w:r>
        <w:rPr>
          <w:spacing w:val="7"/>
        </w:rPr>
        <w:t>d</w:t>
      </w:r>
      <w:r>
        <w:rPr>
          <w:spacing w:val="-7"/>
        </w:rPr>
        <w:t>u</w:t>
      </w:r>
      <w:r>
        <w:t>re</w:t>
      </w:r>
      <w:r>
        <w:rPr>
          <w:spacing w:val="-3"/>
        </w:rPr>
        <w:t xml:space="preserve"> </w:t>
      </w:r>
      <w:r>
        <w:rPr>
          <w:spacing w:val="-7"/>
        </w:rPr>
        <w:t>n</w:t>
      </w:r>
      <w:r>
        <w:rPr>
          <w:spacing w:val="7"/>
        </w:rPr>
        <w:t>a</w:t>
      </w:r>
      <w:r>
        <w:rPr>
          <w:spacing w:val="-7"/>
        </w:rPr>
        <w:t>m</w:t>
      </w:r>
      <w:r>
        <w:t>ed</w:t>
      </w:r>
      <w:r>
        <w:rPr>
          <w:spacing w:val="-7"/>
        </w:rPr>
        <w:t xml:space="preserve"> </w:t>
      </w:r>
      <w:r>
        <w:t>stoc</w:t>
      </w:r>
      <w:r>
        <w:rPr>
          <w:spacing w:val="7"/>
        </w:rPr>
        <w:t>k</w:t>
      </w:r>
      <w:r>
        <w:rPr>
          <w:spacing w:val="-7"/>
        </w:rPr>
        <w:t>u</w:t>
      </w:r>
      <w:r>
        <w:rPr>
          <w:spacing w:val="7"/>
        </w:rPr>
        <w:t>p</w:t>
      </w:r>
      <w:r>
        <w:t>date</w:t>
      </w:r>
      <w:r>
        <w:rPr>
          <w:spacing w:val="-1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rPr>
          <w:spacing w:val="7"/>
        </w:rPr>
        <w:t>w</w:t>
      </w:r>
      <w:r>
        <w:t>ill</w:t>
      </w:r>
      <w:r>
        <w:rPr>
          <w:spacing w:val="-4"/>
        </w:rPr>
        <w:t xml:space="preserve"> </w:t>
      </w:r>
      <w:r>
        <w:rPr>
          <w:spacing w:val="-7"/>
        </w:rPr>
        <w:t>u</w:t>
      </w:r>
      <w:r>
        <w:t>pdate</w:t>
      </w:r>
      <w:r>
        <w:rPr>
          <w:spacing w:val="-7"/>
        </w:rPr>
        <w:t xml:space="preserve"> </w:t>
      </w:r>
      <w:r>
        <w:t>stock</w:t>
      </w:r>
      <w:r>
        <w:rPr>
          <w:spacing w:val="1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gi</w:t>
      </w:r>
      <w:r>
        <w:rPr>
          <w:spacing w:val="-7"/>
        </w:rPr>
        <w:t>v</w:t>
      </w:r>
      <w:r>
        <w:rPr>
          <w:spacing w:val="7"/>
        </w:rPr>
        <w:t>e</w:t>
      </w:r>
      <w:r>
        <w:t>n</w:t>
      </w:r>
      <w:r>
        <w:rPr>
          <w:spacing w:val="-6"/>
        </w:rPr>
        <w:t xml:space="preserve"> </w:t>
      </w:r>
      <w:r>
        <w:rPr>
          <w:spacing w:val="-7"/>
        </w:rPr>
        <w:t>i</w:t>
      </w:r>
      <w:r>
        <w:t>t</w:t>
      </w:r>
      <w:r>
        <w:rPr>
          <w:spacing w:val="7"/>
        </w:rPr>
        <w:t>e</w:t>
      </w:r>
      <w:r>
        <w:t>m</w:t>
      </w:r>
      <w:r>
        <w:rPr>
          <w:spacing w:val="-5"/>
        </w:rPr>
        <w:t xml:space="preserve"> </w:t>
      </w:r>
      <w:r>
        <w:t xml:space="preserve">by </w:t>
      </w:r>
      <w:r>
        <w:lastRenderedPageBreak/>
        <w:t>a</w:t>
      </w:r>
      <w:r>
        <w:rPr>
          <w:spacing w:val="-1"/>
        </w:rPr>
        <w:t xml:space="preserve"> </w:t>
      </w:r>
      <w:r>
        <w:t>gi</w:t>
      </w:r>
      <w:r>
        <w:rPr>
          <w:spacing w:val="-7"/>
        </w:rPr>
        <w:t>v</w:t>
      </w:r>
      <w:r>
        <w:rPr>
          <w:spacing w:val="7"/>
        </w:rPr>
        <w:t>e</w:t>
      </w:r>
      <w:r>
        <w:t>n</w:t>
      </w:r>
      <w:r>
        <w:rPr>
          <w:spacing w:val="-13"/>
        </w:rPr>
        <w:t xml:space="preserve"> </w:t>
      </w:r>
      <w:r>
        <w:rPr>
          <w:spacing w:val="7"/>
        </w:rPr>
        <w:t>q</w:t>
      </w:r>
      <w:r>
        <w:rPr>
          <w:spacing w:val="-7"/>
        </w:rPr>
        <w:t>u</w:t>
      </w:r>
      <w:r>
        <w:rPr>
          <w:spacing w:val="7"/>
        </w:rPr>
        <w:t>a</w:t>
      </w:r>
      <w:r>
        <w:rPr>
          <w:spacing w:val="-7"/>
        </w:rPr>
        <w:t>n</w:t>
      </w:r>
      <w:r>
        <w:rPr>
          <w:spacing w:val="7"/>
        </w:rPr>
        <w:t>t</w:t>
      </w:r>
      <w:r>
        <w:t>i</w:t>
      </w:r>
      <w:r>
        <w:rPr>
          <w:spacing w:val="7"/>
        </w:rPr>
        <w:t>t</w:t>
      </w:r>
      <w:r>
        <w:rPr>
          <w:spacing w:val="-7"/>
        </w:rPr>
        <w:t>y</w:t>
      </w:r>
      <w:r>
        <w:t>.</w:t>
      </w:r>
    </w:p>
    <w:p w:rsidR="007C2BDA" w:rsidRPr="0065610D" w:rsidRDefault="007C2BDA" w:rsidP="00DE691D">
      <w:pPr>
        <w:pStyle w:val="Body"/>
        <w:numPr>
          <w:ilvl w:val="0"/>
          <w:numId w:val="1"/>
        </w:numPr>
        <w:tabs>
          <w:tab w:val="left" w:pos="1760"/>
        </w:tabs>
        <w:spacing w:before="9" w:line="296" w:lineRule="exact"/>
        <w:ind w:left="1761" w:right="239"/>
      </w:pPr>
      <w:r>
        <w:t xml:space="preserve">Create a stored procedure to update </w:t>
      </w:r>
      <w:r w:rsidR="00931DBD" w:rsidRPr="00931DBD">
        <w:t>delivery</w:t>
      </w:r>
      <w:r w:rsidR="00931DBD">
        <w:t xml:space="preserve"> </w:t>
      </w:r>
      <w:r>
        <w:t xml:space="preserve">date of given order. If </w:t>
      </w:r>
      <w:r w:rsidR="00931DBD" w:rsidRPr="00931DBD">
        <w:t>delivery</w:t>
      </w:r>
      <w:r w:rsidR="00931DBD">
        <w:t xml:space="preserve"> </w:t>
      </w:r>
      <w:r>
        <w:t xml:space="preserve">date is less than order date in order then display error message. Otherwise, procedure will update </w:t>
      </w:r>
      <w:r w:rsidR="00DE691D" w:rsidRPr="00DE691D">
        <w:t>delivery</w:t>
      </w:r>
      <w:r>
        <w:t xml:space="preserve"> date of that order. </w:t>
      </w:r>
      <w:bookmarkStart w:id="0" w:name="_GoBack"/>
      <w:bookmarkEnd w:id="0"/>
    </w:p>
    <w:p w:rsidR="002A462C" w:rsidRDefault="00417AC6">
      <w:pPr>
        <w:pStyle w:val="Body"/>
        <w:numPr>
          <w:ilvl w:val="0"/>
          <w:numId w:val="1"/>
        </w:numPr>
        <w:tabs>
          <w:tab w:val="left" w:pos="1760"/>
        </w:tabs>
        <w:spacing w:before="7" w:line="296" w:lineRule="exact"/>
        <w:ind w:left="1761" w:right="929"/>
      </w:pPr>
      <w:r>
        <w:t>Mod</w:t>
      </w:r>
      <w:r>
        <w:rPr>
          <w:spacing w:val="-7"/>
        </w:rPr>
        <w:t>i</w:t>
      </w:r>
      <w:r>
        <w:rPr>
          <w:spacing w:val="7"/>
        </w:rPr>
        <w:t>f</w:t>
      </w:r>
      <w:r>
        <w:t>y</w:t>
      </w:r>
      <w:r>
        <w:rPr>
          <w:spacing w:val="-1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1"/>
        </w:rPr>
        <w:t>P</w:t>
      </w:r>
      <w:r>
        <w:rPr>
          <w:spacing w:val="7"/>
        </w:rPr>
        <w:t>r</w:t>
      </w:r>
      <w:r>
        <w:rPr>
          <w:spacing w:val="-7"/>
        </w:rPr>
        <w:t>i</w:t>
      </w:r>
      <w:r>
        <w:t>c</w:t>
      </w:r>
      <w:r>
        <w:rPr>
          <w:spacing w:val="7"/>
        </w:rPr>
        <w:t>e</w:t>
      </w:r>
      <w:r>
        <w:t>I</w:t>
      </w:r>
      <w:r>
        <w:rPr>
          <w:spacing w:val="-7"/>
        </w:rPr>
        <w:t>n</w:t>
      </w:r>
      <w:r>
        <w:t>crease</w:t>
      </w:r>
      <w:r>
        <w:rPr>
          <w:spacing w:val="-14"/>
        </w:rPr>
        <w:t xml:space="preserve"> </w:t>
      </w:r>
      <w:r>
        <w:t>stored</w:t>
      </w:r>
      <w:r>
        <w:rPr>
          <w:spacing w:val="-6"/>
        </w:rPr>
        <w:t xml:space="preserve"> </w:t>
      </w:r>
      <w:r>
        <w:t>pro</w:t>
      </w:r>
      <w:r>
        <w:rPr>
          <w:spacing w:val="1"/>
        </w:rPr>
        <w:t>c</w:t>
      </w:r>
      <w:r>
        <w:t>e</w:t>
      </w:r>
      <w:r>
        <w:rPr>
          <w:spacing w:val="7"/>
        </w:rPr>
        <w:t>d</w:t>
      </w:r>
      <w:r>
        <w:t>ure</w:t>
      </w:r>
      <w:r>
        <w:rPr>
          <w:spacing w:val="-10"/>
        </w:rPr>
        <w:t xml:space="preserve"> </w:t>
      </w:r>
      <w:r>
        <w:rPr>
          <w:spacing w:val="7"/>
        </w:rPr>
        <w:t>s</w:t>
      </w:r>
      <w:r>
        <w:rPr>
          <w:spacing w:val="-7"/>
        </w:rPr>
        <w:t>u</w:t>
      </w:r>
      <w:r>
        <w:t>ch</w:t>
      </w:r>
      <w:r>
        <w:rPr>
          <w:spacing w:val="-5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rPr>
          <w:spacing w:val="-7"/>
        </w:rPr>
        <w:t>i</w:t>
      </w:r>
      <w:r>
        <w:t>t</w:t>
      </w:r>
      <w:r>
        <w:rPr>
          <w:spacing w:val="-1"/>
        </w:rPr>
        <w:t xml:space="preserve"> </w:t>
      </w:r>
      <w:r>
        <w:t>ad</w:t>
      </w:r>
      <w:r>
        <w:rPr>
          <w:spacing w:val="7"/>
        </w:rPr>
        <w:t>d</w:t>
      </w:r>
      <w:r>
        <w:rPr>
          <w:spacing w:val="-7"/>
        </w:rPr>
        <w:t>i</w:t>
      </w:r>
      <w:r>
        <w:rPr>
          <w:spacing w:val="7"/>
        </w:rPr>
        <w:t>t</w:t>
      </w:r>
      <w:r>
        <w:rPr>
          <w:spacing w:val="-7"/>
        </w:rPr>
        <w:t>i</w:t>
      </w:r>
      <w:r>
        <w:rPr>
          <w:spacing w:val="7"/>
        </w:rPr>
        <w:t>o</w:t>
      </w:r>
      <w:r>
        <w:rPr>
          <w:spacing w:val="-7"/>
        </w:rPr>
        <w:t>n</w:t>
      </w:r>
      <w:r>
        <w:rPr>
          <w:spacing w:val="7"/>
        </w:rPr>
        <w:t>a</w:t>
      </w:r>
      <w:r>
        <w:t>lly</w:t>
      </w:r>
      <w:r>
        <w:rPr>
          <w:spacing w:val="-12"/>
        </w:rPr>
        <w:t xml:space="preserve"> </w:t>
      </w:r>
      <w:r>
        <w:t>re</w:t>
      </w:r>
      <w:r>
        <w:rPr>
          <w:spacing w:val="7"/>
        </w:rPr>
        <w:t>t</w:t>
      </w:r>
      <w:r>
        <w:rPr>
          <w:spacing w:val="-7"/>
        </w:rPr>
        <w:t>u</w:t>
      </w:r>
      <w:r>
        <w:rPr>
          <w:spacing w:val="7"/>
        </w:rPr>
        <w:t>r</w:t>
      </w:r>
      <w:r>
        <w:rPr>
          <w:spacing w:val="-7"/>
        </w:rPr>
        <w:t>n</w:t>
      </w:r>
      <w:r>
        <w:t>s</w:t>
      </w:r>
      <w:r>
        <w:rPr>
          <w:spacing w:val="-7"/>
        </w:rPr>
        <w:t xml:space="preserve"> </w:t>
      </w:r>
      <w:r>
        <w:t xml:space="preserve">the </w:t>
      </w:r>
      <w:r>
        <w:rPr>
          <w:spacing w:val="-7"/>
        </w:rPr>
        <w:t>n</w:t>
      </w:r>
      <w:r>
        <w:t>umber</w:t>
      </w:r>
      <w:r>
        <w:rPr>
          <w:spacing w:val="-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</w:t>
      </w:r>
      <w:r>
        <w:rPr>
          <w:spacing w:val="7"/>
        </w:rPr>
        <w:t>o</w:t>
      </w:r>
      <w:r>
        <w:t>ws</w:t>
      </w:r>
      <w:r>
        <w:rPr>
          <w:spacing w:val="2"/>
        </w:rPr>
        <w:t xml:space="preserve"> </w:t>
      </w:r>
      <w:r>
        <w:rPr>
          <w:spacing w:val="-7"/>
        </w:rPr>
        <w:t>u</w:t>
      </w:r>
      <w:r>
        <w:t xml:space="preserve">pdated. (Hint: using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vi-VN"/>
        </w:rPr>
        <w:t>@@ROWCOUNT</w:t>
      </w:r>
      <w:r>
        <w:rPr>
          <w:rFonts w:ascii="Consolas" w:hAnsi="Consolas" w:cs="Consolas"/>
          <w:color w:val="FF00FF"/>
          <w:sz w:val="19"/>
          <w:szCs w:val="19"/>
        </w:rPr>
        <w:t>)</w:t>
      </w:r>
    </w:p>
    <w:p w:rsidR="002A462C" w:rsidRDefault="00417AC6">
      <w:pPr>
        <w:pStyle w:val="Body"/>
        <w:numPr>
          <w:ilvl w:val="0"/>
          <w:numId w:val="1"/>
        </w:numPr>
        <w:tabs>
          <w:tab w:val="left" w:pos="1760"/>
        </w:tabs>
        <w:spacing w:before="6" w:line="296" w:lineRule="exact"/>
        <w:ind w:left="1761" w:right="628"/>
      </w:pPr>
      <w:r>
        <w:t>Mod</w:t>
      </w:r>
      <w:r>
        <w:rPr>
          <w:spacing w:val="-7"/>
        </w:rPr>
        <w:t>i</w:t>
      </w:r>
      <w:r>
        <w:rPr>
          <w:spacing w:val="7"/>
        </w:rPr>
        <w:t>f</w:t>
      </w:r>
      <w:r>
        <w:t>y</w:t>
      </w:r>
      <w:r>
        <w:rPr>
          <w:spacing w:val="-1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7"/>
        </w:rPr>
        <w:t>C</w:t>
      </w:r>
      <w:r>
        <w:rPr>
          <w:spacing w:val="-7"/>
        </w:rPr>
        <w:t>u</w:t>
      </w:r>
      <w:r>
        <w:t>st_Proc</w:t>
      </w:r>
      <w:r>
        <w:rPr>
          <w:spacing w:val="-11"/>
        </w:rPr>
        <w:t xml:space="preserve"> </w:t>
      </w:r>
      <w:r>
        <w:t>stored</w:t>
      </w:r>
      <w:r>
        <w:rPr>
          <w:spacing w:val="-6"/>
        </w:rPr>
        <w:t xml:space="preserve"> </w:t>
      </w:r>
      <w:r>
        <w:t>proce</w:t>
      </w:r>
      <w:r>
        <w:rPr>
          <w:spacing w:val="7"/>
        </w:rPr>
        <w:t>d</w:t>
      </w:r>
      <w:r>
        <w:t>ure</w:t>
      </w:r>
      <w:r>
        <w:rPr>
          <w:spacing w:val="-10"/>
        </w:rPr>
        <w:t xml:space="preserve"> </w:t>
      </w:r>
      <w:r>
        <w:rPr>
          <w:spacing w:val="7"/>
        </w:rPr>
        <w:t>s</w:t>
      </w:r>
      <w:r>
        <w:rPr>
          <w:spacing w:val="-7"/>
        </w:rPr>
        <w:t>u</w:t>
      </w:r>
      <w:r>
        <w:t>ch</w:t>
      </w:r>
      <w:r>
        <w:rPr>
          <w:spacing w:val="-5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rPr>
          <w:spacing w:val="-7"/>
        </w:rPr>
        <w:t>i</w:t>
      </w:r>
      <w:r>
        <w:t>t</w:t>
      </w:r>
      <w:r>
        <w:rPr>
          <w:spacing w:val="-1"/>
        </w:rPr>
        <w:t xml:space="preserve"> </w:t>
      </w:r>
      <w:r>
        <w:t>c</w:t>
      </w:r>
      <w:r>
        <w:rPr>
          <w:spacing w:val="7"/>
        </w:rPr>
        <w:t>a</w:t>
      </w:r>
      <w:r>
        <w:t>l</w:t>
      </w:r>
      <w:r>
        <w:rPr>
          <w:spacing w:val="-7"/>
        </w:rPr>
        <w:t>l</w:t>
      </w:r>
      <w:r>
        <w:t>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</w:t>
      </w:r>
      <w:r>
        <w:rPr>
          <w:spacing w:val="7"/>
        </w:rPr>
        <w:t>r</w:t>
      </w:r>
      <w:r>
        <w:t>ic</w:t>
      </w:r>
      <w:r>
        <w:rPr>
          <w:spacing w:val="7"/>
        </w:rPr>
        <w:t>e</w:t>
      </w:r>
      <w:r>
        <w:t>I</w:t>
      </w:r>
      <w:r>
        <w:rPr>
          <w:spacing w:val="-7"/>
        </w:rPr>
        <w:t>n</w:t>
      </w:r>
      <w:r>
        <w:t>c</w:t>
      </w:r>
      <w:r>
        <w:rPr>
          <w:spacing w:val="7"/>
        </w:rPr>
        <w:t>r</w:t>
      </w:r>
      <w:r>
        <w:t>ease</w:t>
      </w:r>
      <w:r>
        <w:rPr>
          <w:spacing w:val="-14"/>
        </w:rPr>
        <w:t xml:space="preserve"> </w:t>
      </w:r>
      <w:r>
        <w:t>stored proced</w:t>
      </w:r>
      <w:r>
        <w:rPr>
          <w:spacing w:val="-7"/>
        </w:rPr>
        <w:t>u</w:t>
      </w:r>
      <w:r>
        <w:t>re</w:t>
      </w:r>
      <w:r>
        <w:rPr>
          <w:spacing w:val="-10"/>
        </w:rPr>
        <w:t xml:space="preserve"> </w:t>
      </w:r>
      <w:r>
        <w:rPr>
          <w:spacing w:val="7"/>
        </w:rPr>
        <w:t>w</w:t>
      </w:r>
      <w:r>
        <w:rPr>
          <w:spacing w:val="-7"/>
        </w:rPr>
        <w:t>i</w:t>
      </w:r>
      <w:r>
        <w:rPr>
          <w:spacing w:val="7"/>
        </w:rPr>
        <w:t>th</w:t>
      </w:r>
      <w:r>
        <w:t>in</w:t>
      </w:r>
      <w:r>
        <w:rPr>
          <w:spacing w:val="-7"/>
        </w:rPr>
        <w:t xml:space="preserve"> i</w:t>
      </w:r>
      <w:r>
        <w:t>t.</w:t>
      </w:r>
    </w:p>
    <w:p w:rsidR="002A462C" w:rsidRDefault="00417AC6">
      <w:pPr>
        <w:pStyle w:val="Body"/>
        <w:numPr>
          <w:ilvl w:val="0"/>
          <w:numId w:val="1"/>
        </w:numPr>
        <w:tabs>
          <w:tab w:val="left" w:pos="1760"/>
        </w:tabs>
        <w:ind w:left="1761" w:right="-20"/>
      </w:pPr>
      <w:r>
        <w:t>Re</w:t>
      </w:r>
      <w:r>
        <w:rPr>
          <w:spacing w:val="-7"/>
        </w:rPr>
        <w:t>m</w:t>
      </w:r>
      <w:r>
        <w:rPr>
          <w:spacing w:val="7"/>
        </w:rPr>
        <w:t>o</w:t>
      </w:r>
      <w:r>
        <w:rPr>
          <w:spacing w:val="-7"/>
        </w:rPr>
        <w:t>v</w:t>
      </w:r>
      <w:r>
        <w:t>e</w:t>
      </w:r>
      <w:r>
        <w:rPr>
          <w:spacing w:val="-9"/>
        </w:rPr>
        <w:t xml:space="preserve"> </w:t>
      </w:r>
      <w:r>
        <w:rPr>
          <w:spacing w:val="7"/>
        </w:rPr>
        <w:t>a</w:t>
      </w:r>
      <w:r>
        <w:t>ll</w:t>
      </w:r>
      <w:r>
        <w:rPr>
          <w:spacing w:val="-10"/>
        </w:rPr>
        <w:t xml:space="preserve"> </w:t>
      </w:r>
      <w:r>
        <w:rPr>
          <w:spacing w:val="7"/>
        </w:rPr>
        <w:t>t</w:t>
      </w:r>
      <w:r>
        <w:t>he</w:t>
      </w:r>
      <w:r>
        <w:rPr>
          <w:spacing w:val="-3"/>
        </w:rPr>
        <w:t xml:space="preserve"> </w:t>
      </w:r>
      <w:r>
        <w:t>stored</w:t>
      </w:r>
      <w:r>
        <w:rPr>
          <w:spacing w:val="-6"/>
        </w:rPr>
        <w:t xml:space="preserve"> </w:t>
      </w:r>
      <w:r>
        <w:t>proce</w:t>
      </w:r>
      <w:r>
        <w:rPr>
          <w:spacing w:val="8"/>
        </w:rPr>
        <w:t>d</w:t>
      </w:r>
      <w:r>
        <w:rPr>
          <w:spacing w:val="-7"/>
        </w:rPr>
        <w:t>u</w:t>
      </w:r>
      <w:r>
        <w:t>res</w:t>
      </w:r>
      <w:r>
        <w:rPr>
          <w:spacing w:val="-11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cre</w:t>
      </w:r>
      <w:r>
        <w:rPr>
          <w:spacing w:val="1"/>
        </w:rPr>
        <w:t>a</w:t>
      </w:r>
      <w:r>
        <w:t>ted</w:t>
      </w:r>
      <w:r>
        <w:rPr>
          <w:spacing w:val="-8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far.</w:t>
      </w:r>
    </w:p>
    <w:p w:rsidR="007C2BDA" w:rsidRDefault="007C2BDA" w:rsidP="007C2BDA">
      <w:pPr>
        <w:pStyle w:val="Body"/>
        <w:tabs>
          <w:tab w:val="left" w:pos="1760"/>
        </w:tabs>
        <w:ind w:left="1761" w:right="-20"/>
      </w:pPr>
    </w:p>
    <w:sectPr w:rsidR="007C2BDA">
      <w:headerReference w:type="default" r:id="rId8"/>
      <w:type w:val="continuous"/>
      <w:pgSz w:w="12240" w:h="15840"/>
      <w:pgMar w:top="820" w:right="620" w:bottom="280" w:left="7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0088" w:rsidRDefault="00450088" w:rsidP="00C43CD1">
      <w:r>
        <w:separator/>
      </w:r>
    </w:p>
  </w:endnote>
  <w:endnote w:type="continuationSeparator" w:id="0">
    <w:p w:rsidR="00450088" w:rsidRDefault="00450088" w:rsidP="00C43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0088" w:rsidRDefault="00450088" w:rsidP="00C43CD1">
      <w:r>
        <w:separator/>
      </w:r>
    </w:p>
  </w:footnote>
  <w:footnote w:type="continuationSeparator" w:id="0">
    <w:p w:rsidR="00450088" w:rsidRDefault="00450088" w:rsidP="00C43C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3CD1" w:rsidRDefault="00C43CD1" w:rsidP="00C43CD1">
    <w:pPr>
      <w:pStyle w:val="Header"/>
      <w:pBdr>
        <w:bottom w:val="single" w:sz="4" w:space="1" w:color="auto"/>
      </w:pBdr>
      <w:tabs>
        <w:tab w:val="left" w:pos="180"/>
        <w:tab w:val="right" w:pos="9072"/>
      </w:tabs>
      <w:rPr>
        <w:rFonts w:ascii="Arial" w:hAnsi="Arial" w:cs="Arial"/>
        <w:b/>
        <w:bCs/>
        <w:sz w:val="32"/>
      </w:rPr>
    </w:pPr>
    <w:r w:rsidRPr="00ED4E6E">
      <w:rPr>
        <w:rFonts w:ascii="Arial" w:hAnsi="Arial" w:cs="Arial"/>
        <w:b/>
        <w:bCs/>
        <w:sz w:val="32"/>
      </w:rPr>
      <w:t>Assignments (</w:t>
    </w:r>
    <w:r>
      <w:rPr>
        <w:rFonts w:ascii="Arial" w:hAnsi="Arial" w:cs="Arial"/>
        <w:b/>
        <w:bCs/>
        <w:sz w:val="32"/>
      </w:rPr>
      <w:t>Lab 06</w:t>
    </w:r>
    <w:r>
      <w:rPr>
        <w:rFonts w:cs="Arial"/>
        <w:b/>
        <w:bCs/>
        <w:sz w:val="32"/>
      </w:rPr>
      <w:t>)</w:t>
    </w:r>
    <w:r>
      <w:rPr>
        <w:rFonts w:cs="Arial"/>
        <w:b/>
        <w:bCs/>
        <w:sz w:val="32"/>
      </w:rPr>
      <w:tab/>
    </w:r>
    <w:r>
      <w:rPr>
        <w:rFonts w:cs="Arial"/>
        <w:b/>
        <w:bCs/>
        <w:sz w:val="32"/>
      </w:rPr>
      <w:tab/>
    </w:r>
    <w:r>
      <w:rPr>
        <w:rFonts w:ascii="Arial" w:hAnsi="Arial" w:cs="Arial"/>
        <w:b/>
        <w:bCs/>
        <w:sz w:val="32"/>
      </w:rPr>
      <w:tab/>
    </w:r>
    <w:r w:rsidRPr="006D2B9A">
      <w:rPr>
        <w:rFonts w:ascii="Arial" w:hAnsi="Arial" w:cs="Arial"/>
        <w:b/>
        <w:noProof/>
        <w:sz w:val="32"/>
      </w:rPr>
      <w:drawing>
        <wp:inline distT="0" distB="0" distL="0" distR="0" wp14:anchorId="6379057C" wp14:editId="34D4444F">
          <wp:extent cx="573405" cy="395605"/>
          <wp:effectExtent l="0" t="0" r="0" b="0"/>
          <wp:docPr id="1" name="Picture 1" descr="Chinh_thuc_-_CUSC_E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hinh_thuc_-_CUSC_Ed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405" cy="395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43CD1" w:rsidRPr="00C43CD1" w:rsidRDefault="00C43CD1" w:rsidP="00C43CD1">
    <w:pPr>
      <w:pStyle w:val="Header"/>
      <w:pBdr>
        <w:bottom w:val="single" w:sz="18" w:space="1" w:color="auto"/>
      </w:pBdr>
      <w:spacing w:before="120" w:after="120"/>
      <w:jc w:val="right"/>
      <w:rPr>
        <w:b/>
        <w:bCs/>
        <w:sz w:val="36"/>
      </w:rPr>
    </w:pPr>
    <w:r>
      <w:rPr>
        <w:b/>
        <w:bCs/>
        <w:sz w:val="36"/>
      </w:rPr>
      <w:t>Procedures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2C0E5C"/>
    <w:multiLevelType w:val="hybridMultilevel"/>
    <w:tmpl w:val="43BCD258"/>
    <w:lvl w:ilvl="0" w:tplc="FDD8F16C">
      <w:start w:val="1"/>
      <w:numFmt w:val="lowerLetter"/>
      <w:lvlText w:val="%1."/>
      <w:lvlJc w:val="left"/>
      <w:pPr>
        <w:ind w:hanging="360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1" w:tplc="46988C8C">
      <w:start w:val="1"/>
      <w:numFmt w:val="bullet"/>
      <w:lvlText w:val=""/>
      <w:lvlJc w:val="left"/>
      <w:pPr>
        <w:ind w:hanging="360"/>
      </w:pPr>
      <w:rPr>
        <w:rFonts w:ascii="Wingdings" w:eastAsia="Wingdings" w:hAnsi="Wingdings" w:hint="default"/>
        <w:w w:val="99"/>
        <w:sz w:val="26"/>
        <w:szCs w:val="26"/>
      </w:rPr>
    </w:lvl>
    <w:lvl w:ilvl="2" w:tplc="5A26D102">
      <w:start w:val="1"/>
      <w:numFmt w:val="bullet"/>
      <w:lvlText w:val="•"/>
      <w:lvlJc w:val="left"/>
      <w:rPr>
        <w:rFonts w:hint="default"/>
      </w:rPr>
    </w:lvl>
    <w:lvl w:ilvl="3" w:tplc="EF84479C">
      <w:start w:val="1"/>
      <w:numFmt w:val="bullet"/>
      <w:lvlText w:val="•"/>
      <w:lvlJc w:val="left"/>
      <w:rPr>
        <w:rFonts w:hint="default"/>
      </w:rPr>
    </w:lvl>
    <w:lvl w:ilvl="4" w:tplc="BA40DD74">
      <w:start w:val="1"/>
      <w:numFmt w:val="bullet"/>
      <w:lvlText w:val="•"/>
      <w:lvlJc w:val="left"/>
      <w:rPr>
        <w:rFonts w:hint="default"/>
      </w:rPr>
    </w:lvl>
    <w:lvl w:ilvl="5" w:tplc="4B0A46A0">
      <w:start w:val="1"/>
      <w:numFmt w:val="bullet"/>
      <w:lvlText w:val="•"/>
      <w:lvlJc w:val="left"/>
      <w:rPr>
        <w:rFonts w:hint="default"/>
      </w:rPr>
    </w:lvl>
    <w:lvl w:ilvl="6" w:tplc="CBAADEB0">
      <w:start w:val="1"/>
      <w:numFmt w:val="bullet"/>
      <w:lvlText w:val="•"/>
      <w:lvlJc w:val="left"/>
      <w:rPr>
        <w:rFonts w:hint="default"/>
      </w:rPr>
    </w:lvl>
    <w:lvl w:ilvl="7" w:tplc="8F264230">
      <w:start w:val="1"/>
      <w:numFmt w:val="bullet"/>
      <w:lvlText w:val="•"/>
      <w:lvlJc w:val="left"/>
      <w:rPr>
        <w:rFonts w:hint="default"/>
      </w:rPr>
    </w:lvl>
    <w:lvl w:ilvl="8" w:tplc="76C83158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30D81B1C"/>
    <w:multiLevelType w:val="hybridMultilevel"/>
    <w:tmpl w:val="6888A6B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9255C0C"/>
    <w:multiLevelType w:val="hybridMultilevel"/>
    <w:tmpl w:val="EECC8B98"/>
    <w:lvl w:ilvl="0" w:tplc="A6663B14">
      <w:start w:val="1"/>
      <w:numFmt w:val="bullet"/>
      <w:pStyle w:val="Nutnhoncap1"/>
      <w:lvlText w:val="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2A462C"/>
    <w:rsid w:val="001B390B"/>
    <w:rsid w:val="002A462C"/>
    <w:rsid w:val="002C0DC2"/>
    <w:rsid w:val="00417AC6"/>
    <w:rsid w:val="00450088"/>
    <w:rsid w:val="004C1849"/>
    <w:rsid w:val="005630D8"/>
    <w:rsid w:val="007C2BDA"/>
    <w:rsid w:val="0086586D"/>
    <w:rsid w:val="00931DBD"/>
    <w:rsid w:val="00C43CD1"/>
    <w:rsid w:val="00D8652F"/>
    <w:rsid w:val="00DE691D"/>
    <w:rsid w:val="00F4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C8C5DB-8A3B-41E8-A3AD-1E2FD13D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uiPriority w:val="1"/>
    <w:qFormat/>
    <w:rPr>
      <w:rFonts w:ascii="Times New Roman" w:eastAsia="Times New Roman" w:hAnsi="Times New Roman"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nhideWhenUsed/>
    <w:rsid w:val="00C43C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3CD1"/>
  </w:style>
  <w:style w:type="paragraph" w:styleId="Footer">
    <w:name w:val="footer"/>
    <w:basedOn w:val="Normal"/>
    <w:link w:val="FooterChar"/>
    <w:uiPriority w:val="99"/>
    <w:unhideWhenUsed/>
    <w:rsid w:val="00C43C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3CD1"/>
  </w:style>
  <w:style w:type="paragraph" w:customStyle="1" w:styleId="Nutnhoncap1">
    <w:name w:val="Nut nhon (cap 1)"/>
    <w:basedOn w:val="Normal"/>
    <w:rsid w:val="007C2BDA"/>
    <w:pPr>
      <w:widowControl/>
      <w:numPr>
        <w:numId w:val="2"/>
      </w:numPr>
      <w:spacing w:before="120" w:after="120"/>
      <w:jc w:val="both"/>
    </w:pPr>
    <w:rPr>
      <w:rFonts w:ascii="Times New Roman" w:eastAsia="Times New Roman" w:hAnsi="Times New Roman" w:cs="Times New Roman"/>
      <w:bCs/>
      <w:color w:val="3E3E3E"/>
      <w:sz w:val="26"/>
      <w:szCs w:val="20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CSDL sau:</dc:title>
  <dc:creator>Nguyen Hung Dung</dc:creator>
  <cp:lastModifiedBy>tthan@ctu.edu.vn</cp:lastModifiedBy>
  <cp:revision>12</cp:revision>
  <dcterms:created xsi:type="dcterms:W3CDTF">2013-05-16T13:41:00Z</dcterms:created>
  <dcterms:modified xsi:type="dcterms:W3CDTF">2018-11-07T11:39:00Z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2010-03-31T00:00:00Z</vt:filetime>
  </property>
  <property fmtid="{D5CDD505-2E9C-101B-9397-08002B2CF9AE}" pid="3" name="LastSaved">
    <vt:filetime>2013-05-16T00:00:00Z</vt:filetime>
  </property>
</Properties>
</file>