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C024A5">
        <w:rPr>
          <w:rFonts w:ascii="Times New Roman" w:eastAsia="Times New Roman" w:hAnsi="Times New Roman" w:cs="Times New Roman"/>
          <w:b/>
          <w:bCs/>
          <w:sz w:val="27"/>
          <w:szCs w:val="27"/>
        </w:rPr>
        <w:t>1. Fansipan</w:t>
      </w:r>
    </w:p>
    <w:p w:rsidR="00C024A5" w:rsidRPr="00C024A5" w:rsidRDefault="00C024A5" w:rsidP="00C024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Fansipan, nằm tại huyện Sa Pa, tỉnh Lào Cai, được mệnh danh là "Nóc nhà Đông Dương", là đỉnh núi cao nhất trong dãy Hoàng Liên Sơn, với độ cao 3,143 mét so với mực nước biển. Địa điểm này không chỉ thu hút những người yêu thích chinh phục bởi sự vĩ đại của nó mà còn bởi vẻ đẹp thiên nhiên hùng vĩ. Fansipan là điểm đến mơ ước của nhiều trekkers và du khách, mang đến cảm giác chiến thắng khi đứng trên đỉnh núi cao nhất Đông Dương, hòa mình vào biển mây trắng xóa và chiêm ngưỡng cảnh quan rộng lớn xung quanh.</w:t>
      </w:r>
    </w:p>
    <w:p w:rsidR="00C024A5" w:rsidRPr="00C024A5" w:rsidRDefault="00C024A5" w:rsidP="00C024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Fansipan có địa hình núi đá vôi hiểm trở với những đoạn đường dốc đứng và gập ghềnh. Dọc lộ trình lên đỉnh, bạn sẽ đi qua những khu rừng rậm rạp, suối nước trong xanh, và những đồng cỏ xanh mướt. Đường lên đỉnh thường xuyên bị bao phủ bởi sương mù, tạo nên một khung cảnh huyền bí và kỳ vĩ. Các hang động nhỏ và thác nước đẹp mắt dọc theo lộ trình cũng là những điểm nhấn thú vị. Mùa mưa có thể làm cho con đường trở nên trơn trượt và khó khăn hơn, nhưng bù lại là cảnh sắc thiên nhiên tươi đẹp và không khí trong lành.</w:t>
      </w:r>
    </w:p>
    <w:p w:rsidR="00C024A5" w:rsidRPr="00C024A5" w:rsidRDefault="00C024A5" w:rsidP="00C024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Thời điểm lý tưởng để chinh phục Fansipan là từ tháng 10 đến tháng 4. Trong khoảng thời gian này, thời tiết khô ráo và mát mẻ, với nhiệt độ dao động từ 10 đến 20 độ C, là điều kiện lý tưởng cho việc trekking. Mùa xuân và mùa thu là thời điểm tuyệt vời nhất để ngắm cảnh, với các cánh đồng hoa dã quỳ vàng rực rỡ hoặc sắc xanh của các thảm thực vật. Mùa hè có thể gặp mưa nhiều, ảnh hưởng đến việc di chuyển và tham quan. Mùa đông có thể rất lạnh và có thể có băng tuyết, làm cho việc chinh phục trở nên khó khăn hơn và cần chuẩn bị kỹ lưỡng.</w:t>
      </w:r>
    </w:p>
    <w:p w:rsidR="00C024A5" w:rsidRPr="00C024A5" w:rsidRDefault="00C024A5" w:rsidP="00C024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Đi tàu hỏa hoặc xe khách từ Hà Nội đến Sa Pa, thời gian di chuyển khoảng 6-8 giờ.</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Sa Pa, thuê xe máy hoặc taxi để di chuyển đến khu vực chân núi.</w:t>
      </w:r>
    </w:p>
    <w:p w:rsidR="00C024A5" w:rsidRPr="00C024A5" w:rsidRDefault="00C024A5" w:rsidP="00C024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Bắt đầu từ khu vực chân núi, hành trình sẽ dẫn bạn qua các con đường mòn uốn lượn qua các khu rừng rậm và thung lũng tuyệt đẹp. Trên đường, bạn sẽ có cơ hội ngắm nhìn những phong cảnh hùng vĩ và trải nghiệm sự thay đổi rõ rệt về khí hậu và cảnh quan từ chân núi lên đỉnh. Đêm đầu tiên, bạn sẽ nghỉ tại các trại hoặc nhà nghỉ dựng tạm giữa núi để hồi phục sức lực. Vào ngày thứ hai, bạn sẽ tiếp tục chinh phục các đoạn đường dốc đứng và rừng mây để đạt đến đỉnh Fansipan, nơi bạn sẽ được thưởng ngoạn toàn cảnh hùng vĩ của dãy Hoàng Liên Sơn.</w:t>
      </w:r>
    </w:p>
    <w:p w:rsidR="00C024A5" w:rsidRPr="00C024A5" w:rsidRDefault="00C024A5" w:rsidP="00C024A5">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024A5">
        <w:rPr>
          <w:rFonts w:ascii="Times New Roman" w:eastAsia="Times New Roman" w:hAnsi="Times New Roman" w:cs="Times New Roman"/>
          <w:b/>
          <w:sz w:val="24"/>
          <w:szCs w:val="24"/>
        </w:rPr>
        <w:t>Các vật</w:t>
      </w:r>
      <w:r w:rsidRPr="00C024A5">
        <w:rPr>
          <w:rFonts w:ascii="Times New Roman" w:eastAsia="Times New Roman" w:hAnsi="Times New Roman" w:cs="Times New Roman"/>
          <w:b/>
          <w:bCs/>
          <w:sz w:val="24"/>
          <w:szCs w:val="24"/>
        </w:rPr>
        <w:t xml:space="preserve"> dụng cần thiết</w:t>
      </w:r>
      <w:r w:rsidRPr="00C024A5">
        <w:rPr>
          <w:rFonts w:ascii="Times New Roman" w:eastAsia="Times New Roman" w:hAnsi="Times New Roman" w:cs="Times New Roman"/>
          <w:b/>
          <w:sz w:val="24"/>
          <w:szCs w:val="24"/>
        </w:rPr>
        <w:t>:</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Giày trekking chống nước và chống trượt</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khoác chống gió và mưa</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ăn nhẹ và nước uống</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Gậy trekking</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Kem chống nắng và thuốc chống muỗi</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Đèn pin và pin dự phòng</w:t>
      </w:r>
    </w:p>
    <w:p w:rsidR="00C024A5" w:rsidRPr="00C024A5" w:rsidRDefault="00C024A5" w:rsidP="00C024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ấm và mũ len nếu đi vào mùa đông</w:t>
      </w:r>
    </w:p>
    <w:p w:rsidR="005216FB" w:rsidRPr="005216FB" w:rsidRDefault="00C024A5" w:rsidP="000A6232">
      <w:pPr>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sidRPr="005216FB">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Kiểm tra thời tiết trước khi khởi hành để đảm bảo điều kiện thuận lợi. Tuân thủ hướng dẫn của các hướng dẫn viên, không rời xa lộ trình. Mang theo các đồ bảo vệ để tránh bị thương và giữ gìn vệ sinh môi trường xung quanh.</w:t>
      </w:r>
      <w:r w:rsidR="005216FB" w:rsidRPr="005216FB">
        <w:rPr>
          <w:rFonts w:ascii="Times New Roman" w:eastAsia="Times New Roman" w:hAnsi="Times New Roman" w:cs="Times New Roman"/>
          <w:sz w:val="24"/>
          <w:szCs w:val="24"/>
        </w:rPr>
        <w:br w:type="page"/>
      </w:r>
    </w:p>
    <w:p w:rsidR="00C024A5" w:rsidRPr="00C024A5" w:rsidRDefault="00C024A5" w:rsidP="005216FB">
      <w:pPr>
        <w:spacing w:before="100" w:beforeAutospacing="1" w:after="100" w:afterAutospacing="1" w:line="240" w:lineRule="auto"/>
        <w:outlineLvl w:val="2"/>
        <w:rPr>
          <w:rFonts w:ascii="Times New Roman" w:eastAsia="Times New Roman" w:hAnsi="Times New Roman" w:cs="Times New Roman"/>
          <w:b/>
          <w:bCs/>
          <w:sz w:val="27"/>
          <w:szCs w:val="27"/>
        </w:rPr>
      </w:pPr>
      <w:r w:rsidRPr="00C024A5">
        <w:rPr>
          <w:rFonts w:ascii="Times New Roman" w:eastAsia="Times New Roman" w:hAnsi="Times New Roman" w:cs="Times New Roman"/>
          <w:b/>
          <w:bCs/>
          <w:sz w:val="27"/>
          <w:szCs w:val="27"/>
        </w:rPr>
        <w:lastRenderedPageBreak/>
        <w:t>2. Phong Nha - Kẻ Bàng</w:t>
      </w:r>
    </w:p>
    <w:p w:rsidR="00C024A5" w:rsidRPr="00C024A5" w:rsidRDefault="00C024A5" w:rsidP="00C024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Phong Nha - Kẻ Bàng, nằm ở tỉnh Quảng Bình, là một khu vực di sản thế giới với hệ thống hang động kỳ vĩ. Khu vực này nổi tiếng với các hang động lớn như Sơn Đoòng, Phong Nha, và Tiên Sơn, mang đến một trải nghiệm khám phá thiên nhiên độc đáo và phong phú. Với các dòng sông, thác nước và cảnh quan hùng vĩ, đây là điểm đến lý tưởng cho những ai đam mê hang động và thích khám phá thiên nhiên hoang sơ.</w:t>
      </w:r>
    </w:p>
    <w:p w:rsidR="00C024A5" w:rsidRPr="00C024A5" w:rsidRDefault="00C024A5" w:rsidP="00C024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Phong Nha - Kẻ Bàng có địa hình núi đá vôi với hệ thống hang động khổng lồ. Hang Sơn Đoòng, hang động lớn nhất thế giới, nổi bật với các thạch nhũ và măng đá hình thù độc đáo. Các hang động khác như Phong Nha và Tiên Sơn cũng không kém phần ấn tượng với những cấu trúc địa chất kỳ thú và cảnh quan thiên nhiên tuyệt đẹp. Địa hình xung quanh chủ yếu là núi đá vôi và rừng nhiệt đới, tạo ra một khung cảnh thiên nhiên hùng vĩ và kỳ bí. Mỗi hang động đều mang một vẻ đẹp riêng, từ những hồ nước trong xanh đến các hệ sinh thái phong phú.</w:t>
      </w:r>
    </w:p>
    <w:p w:rsidR="00C024A5" w:rsidRPr="00C024A5" w:rsidRDefault="00C024A5" w:rsidP="00C024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Thời điểm lý tưởng để khám phá Phong Nha - Kẻ Bàng là từ tháng 9 đến tháng 12. Trong thời gian này, thời tiết khô ráo và ít mưa, phù hợp cho việc tham quan hang động và khám phá khu vực xung quanh. Mùa hè có thể gặp mưa nhiều, ảnh hưởng đến việc di chuyển và tham quan. Mùa đông có thể lạnh và ẩm ướt, làm cho việc khám phá hang động trở nên khó khăn hơn.</w:t>
      </w:r>
    </w:p>
    <w:p w:rsidR="00C024A5" w:rsidRPr="00C024A5" w:rsidRDefault="00C024A5" w:rsidP="00C024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Hà Nội, bạn có thể đi tàu hỏa hoặc máy bay đến Đồng Hới.</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Đồng Hới, tiếp tục di chuyển bằng taxi hoặc xe bus đến Phong Nha - Kẻ Bàng, mất khoảng 1-2 giờ.</w:t>
      </w:r>
    </w:p>
    <w:p w:rsidR="005216FB" w:rsidRDefault="00C024A5" w:rsidP="005216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6FB">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Pr="00C024A5" w:rsidRDefault="005216FB" w:rsidP="005216FB">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Với tour 4 ngày 3 đêm, h</w:t>
      </w:r>
      <w:r w:rsidR="00C024A5" w:rsidRPr="00C024A5">
        <w:rPr>
          <w:rFonts w:ascii="Times New Roman" w:eastAsia="Times New Roman" w:hAnsi="Times New Roman" w:cs="Times New Roman"/>
          <w:sz w:val="24"/>
          <w:szCs w:val="24"/>
        </w:rPr>
        <w:t>ành trình bắt đầu từ khu vực chân núi, nơi bạn sẽ được hướng dẫn viên chuyên nghiệp đưa vào trong lòng động Phong Nha. Với các lối đi rộng rãi và những khối đá vôi kỳ thú, bạn sẽ có cơ hội chiêm ngưỡng các nhũ đá tuyệt đẹp và hệ sinh thái độc đáo trong động. Thời gian tham quan động thường kéo dài khoảng 2-3 giờ, tùy thuộc vào tốc độ và sự quan tâm của bạn.</w:t>
      </w:r>
      <w:r>
        <w:rPr>
          <w:rFonts w:ascii="Times New Roman" w:eastAsia="Times New Roman" w:hAnsi="Times New Roman" w:cs="Times New Roman"/>
          <w:sz w:val="24"/>
          <w:szCs w:val="24"/>
        </w:rPr>
        <w:t xml:space="preserve"> Sau đó, bạn sẽ được</w:t>
      </w:r>
      <w:r w:rsidR="00C024A5" w:rsidRPr="00C024A5">
        <w:rPr>
          <w:rFonts w:ascii="Times New Roman" w:eastAsia="Times New Roman" w:hAnsi="Times New Roman" w:cs="Times New Roman"/>
          <w:sz w:val="24"/>
          <w:szCs w:val="24"/>
        </w:rPr>
        <w:t xml:space="preserve"> khám phá động Sơn Đoòng, nơi bạn sẽ phải vượt qua các đoạn đường hầm hẹp, bơi qua các hồ nước ngầm và chinh phục những vùng đất hoang sơ để tận hưởng vẻ đẹp nguyên sơ của thiên nhiên.</w:t>
      </w:r>
    </w:p>
    <w:p w:rsidR="00C024A5" w:rsidRPr="00C024A5" w:rsidRDefault="00C024A5" w:rsidP="00C024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vật dụng cần thiết</w:t>
      </w:r>
      <w:r w:rsidRPr="00C024A5">
        <w:rPr>
          <w:rFonts w:ascii="Times New Roman" w:eastAsia="Times New Roman" w:hAnsi="Times New Roman" w:cs="Times New Roman"/>
          <w:sz w:val="24"/>
          <w:szCs w:val="24"/>
        </w:rPr>
        <w:t>:</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Giày đi bộ chống nước</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khoác chống mưa và gió</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Đèn pin và pin dự phòng</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ăn nhẹ và nước uống</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Kem chống nắng và thuốc chống muỗi</w:t>
      </w:r>
    </w:p>
    <w:p w:rsidR="00C024A5" w:rsidRPr="00C024A5" w:rsidRDefault="00C024A5" w:rsidP="00C024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bảo vệ như mũ và găng tay</w:t>
      </w:r>
    </w:p>
    <w:p w:rsidR="00C024A5" w:rsidRPr="00C024A5" w:rsidRDefault="00C024A5" w:rsidP="00C024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Tuân thủ hướng dẫn của các hướng dẫn viên và không làm tổn hại đến môi trường. Bảo vệ các khu vực nhạy cảm và không làm ồn để không ảnh hưởng đến động vật và hệ sinh thái xung quanh.</w:t>
      </w:r>
    </w:p>
    <w:p w:rsidR="005216FB" w:rsidRDefault="005216F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
          <w:bCs/>
          <w:sz w:val="27"/>
          <w:szCs w:val="27"/>
        </w:rPr>
      </w:pPr>
      <w:r w:rsidRPr="00C024A5">
        <w:rPr>
          <w:rFonts w:ascii="Times New Roman" w:eastAsia="Times New Roman" w:hAnsi="Times New Roman" w:cs="Times New Roman"/>
          <w:b/>
          <w:bCs/>
          <w:sz w:val="27"/>
          <w:szCs w:val="27"/>
        </w:rPr>
        <w:lastRenderedPageBreak/>
        <w:t>3. Tà Xùa</w:t>
      </w:r>
    </w:p>
    <w:p w:rsidR="00C024A5" w:rsidRPr="00C024A5" w:rsidRDefault="00C024A5" w:rsidP="00C024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Tà Xùa, thuộc huyện Bắc Yên, tỉnh Sơn La, nổi tiếng với những dãy núi hùng vĩ và biển mây trắng xóa. Địa điểm này là thiên đường cho những ai yêu thích trekking và muốn trải nghiệm vẻ đẹp của thiên nhiên miền Tây Bắc Việt Nam. Tà Xùa còn là nơi lý tưởng để thưởng thức khung cảnh hoang sơ và mây mù bao phủ, tạo nên một bức tranh thiên nhiên đẹp mê hồn.</w:t>
      </w:r>
    </w:p>
    <w:p w:rsidR="00C024A5" w:rsidRPr="00C024A5" w:rsidRDefault="00C024A5" w:rsidP="00C024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Tà Xùa có độ cao khoảng 2,865 mét và nổi bật với địa hình núi đá vôi gồ ghề. Đường lên đỉnh núi thường xuyên bị bao phủ bởi mây mù và sương sớm, tạo nên một cảnh quan kỳ bí và hùng vĩ. Bạn sẽ đi qua các khu rừng, cánh đồng xanh tươi, và những đoạn đường mòn dốc đứng. Đặc biệt, Tà Xùa có những con đường mòn hẹp và hiểm trở, yêu cầu bạn phải có sức khỏe và kỹ năng trekking tốt để vượt qua. Các điểm nhấn khác bao gồm các bãi cỏ xanh mướt và các thung lũng sâu thẳm.</w:t>
      </w:r>
    </w:p>
    <w:p w:rsidR="00C024A5" w:rsidRPr="00C024A5" w:rsidRDefault="00C024A5" w:rsidP="00C024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Thời điểm lý tưởng để khám phá Tà Xùa là từ tháng 10 đến tháng 4. Trong khoảng thời gian này, thời tiết khô ráo và mát mẻ, phù hợp cho việc trekking và chiêm ngưỡng biển mây. Mùa hè có thể gặp mưa nhiều, làm cho việc di chuyển trở nên khó khăn. Mùa đông có thể lạnh và ẩm ướt, nên cần chuẩn bị kỹ lưỡng cho chuyến đi.</w:t>
      </w:r>
    </w:p>
    <w:p w:rsidR="00C024A5" w:rsidRPr="00C024A5" w:rsidRDefault="00C024A5" w:rsidP="00C024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Hà Nội, di chuyển bằng xe khách hoặc tàu hỏa đến Sơn La.</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Sơn La, tiếp tục di chuyển bằng taxi hoặc xe máy đến khu vực Tà Xùa.</w:t>
      </w:r>
    </w:p>
    <w:p w:rsidR="00C024A5" w:rsidRPr="00C024A5" w:rsidRDefault="00C024A5" w:rsidP="00C024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Pr="00C024A5" w:rsidRDefault="005216FB" w:rsidP="005216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16FB">
        <w:rPr>
          <w:rFonts w:ascii="Times New Roman" w:eastAsia="Times New Roman" w:hAnsi="Times New Roman" w:cs="Times New Roman"/>
          <w:sz w:val="24"/>
          <w:szCs w:val="24"/>
        </w:rPr>
        <w:t>Bắt đầu hành trình từ chân núi Tà Xùa, bạn sẽ đi qua các con đường mòn ngoằn ngoèo và các đồi chè xanh mướt. Chúng tôi sẽ dẫn bạn qua những điểm dừng chân lý tưởng để chiêm ngưỡng cảnh sắc tuyệt đẹp của mây và sương mù bao phủ. Đêm đầu tiên sẽ được nghỉ tại các trại hoặc nhà nghỉ trong khu vực núi. Vào ngày thứ hai, bạn sẽ tiếp tục chinh phục các đỉnh núi cao hơn và thưởng thức toàn cảnh hùng vĩ của dãy núi Tà Xùa.</w:t>
      </w:r>
    </w:p>
    <w:p w:rsidR="00C024A5" w:rsidRPr="00C024A5" w:rsidRDefault="00C024A5" w:rsidP="00C024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vật dụng cần thiết</w:t>
      </w:r>
      <w:r w:rsidRPr="00C024A5">
        <w:rPr>
          <w:rFonts w:ascii="Times New Roman" w:eastAsia="Times New Roman" w:hAnsi="Times New Roman" w:cs="Times New Roman"/>
          <w:sz w:val="24"/>
          <w:szCs w:val="24"/>
        </w:rPr>
        <w:t>:</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Giày trekking chống nước và chống trượt</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khoác chống gió và mưa</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ăn nhẹ và nước uống</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Gậy trekking</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Kem chống nắng và thuốc chống muỗi</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Đèn pin và pin dự phòng</w:t>
      </w:r>
    </w:p>
    <w:p w:rsidR="00C024A5" w:rsidRPr="00C024A5" w:rsidRDefault="00C024A5" w:rsidP="00C024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ấm và mũ len</w:t>
      </w:r>
    </w:p>
    <w:p w:rsidR="00C024A5" w:rsidRPr="00C024A5" w:rsidRDefault="00C024A5" w:rsidP="00C024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Chuẩn bị tinh thần và thể lực tốt trước khi bắt đầu hành trình. Tuân thủ các hướng dẫn an toàn và bảo vệ môi trường xung quanh.</w:t>
      </w:r>
    </w:p>
    <w:p w:rsidR="005216FB" w:rsidRDefault="005216F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
          <w:bCs/>
          <w:sz w:val="27"/>
          <w:szCs w:val="27"/>
        </w:rPr>
      </w:pPr>
      <w:r w:rsidRPr="00C024A5">
        <w:rPr>
          <w:rFonts w:ascii="Times New Roman" w:eastAsia="Times New Roman" w:hAnsi="Times New Roman" w:cs="Times New Roman"/>
          <w:b/>
          <w:bCs/>
          <w:sz w:val="27"/>
          <w:szCs w:val="27"/>
        </w:rPr>
        <w:lastRenderedPageBreak/>
        <w:t>4. Thác Bản Giốc</w:t>
      </w:r>
    </w:p>
    <w:p w:rsidR="00C024A5" w:rsidRPr="00C024A5" w:rsidRDefault="00C024A5" w:rsidP="00C024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Thác Bản Giốc, nằm ở huyện Trùng Khánh, tỉnh Cao Bằng, là một trong những thác nước đẹp nhất Việt Nam và là điểm đến lý tưởng cho những ai yêu thích vẻ đẹp của thiên nhiên. Thác Bản Giốc nằm trên biên giới giữa Việt Nam và Trung Quốc, là thác nước lớn nhất ở Đông Nam Á và thứ tư trên thế giới. Với cảnh quan hùng vĩ và môi trường trong lành, đây là một điểm đến không thể bỏ qua.</w:t>
      </w:r>
    </w:p>
    <w:p w:rsidR="00C024A5" w:rsidRPr="00C024A5" w:rsidRDefault="00C024A5" w:rsidP="00C024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Thác Bản Giốc được tạo thành từ những dòng nước chảy qua các lớp đá vôi, tạo ra một cảnh quan hùng vĩ với các tầng thác khác nhau. Dòng nước mạnh mẽ đổ xuống từ độ cao khoảng 30 mét, tạo nên một màn sương trắng xóa và âm thanh ầm ầm vang vọng khắp khu vực. Xung quanh thác là các khu vực rừng rậm và cánh đồng xanh tươi, tạo nên một bức tranh thiên nhiên hoàn hảo và thanh bình.</w:t>
      </w:r>
    </w:p>
    <w:p w:rsidR="00C024A5" w:rsidRPr="00C024A5" w:rsidRDefault="00C024A5" w:rsidP="00C024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Thời điểm lý tưởng để tham quan Thác Bản Giốc là từ tháng 9 đến tháng 12. Trong khoảng thời gian này, lượng nước đổ về thác nhiều, tạo ra cảnh quan hùng vĩ và ấn tượng. Mùa hè có thể gặp mưa nhiều, ảnh hưởng đến việc di chuyển và tham quan. Mùa đông có thể lạnh và khô ráo, làm cho việc tham quan thác dễ dàng hơn.</w:t>
      </w:r>
    </w:p>
    <w:p w:rsidR="00C024A5" w:rsidRPr="00C024A5" w:rsidRDefault="00C024A5" w:rsidP="00C024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C024A5" w:rsidRPr="00C024A5" w:rsidRDefault="00C024A5" w:rsidP="00C024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Hà Nội, bạn có thể đi xe khách hoặc thuê xe riêng đến Cao Bằng, thời gian di chuyển khoảng 6-8 giờ.</w:t>
      </w:r>
    </w:p>
    <w:p w:rsidR="00C024A5" w:rsidRPr="00C024A5" w:rsidRDefault="00C024A5" w:rsidP="00C024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Cao Bằng, tiếp tục di chuyển bằng taxi hoặc xe máy đến khu vực thác, mất khoảng 1-2 giờ.</w:t>
      </w:r>
    </w:p>
    <w:p w:rsidR="00C024A5" w:rsidRPr="00C024A5" w:rsidRDefault="00C024A5" w:rsidP="00C024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Pr="00C024A5" w:rsidRDefault="005216FB" w:rsidP="00F04D1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16FB">
        <w:rPr>
          <w:rFonts w:ascii="Times New Roman" w:eastAsia="Times New Roman" w:hAnsi="Times New Roman" w:cs="Times New Roman"/>
          <w:sz w:val="24"/>
          <w:szCs w:val="24"/>
        </w:rPr>
        <w:t>Hành trình bắt đầu từ khu vực chân thác, nơi bạn sẽ đi bộ qua các con đường mòn dễ dàng để đến gần thác Bản Giốc. Bạn sẽ có cơ hội ngắm nhìn cảnh sắc tuyệt đẹp của các tầng thác và trải nghiệm sự hùng vĩ của dòng nước. Chúng tôi cung cấp các tour tham quan 1 ngày hoặc kết hợp với các điểm du lịch khác trong khu vực như động Ngườm Ngao để bạn có một trải nghiệm trọn vẹn.</w:t>
      </w:r>
      <w:r w:rsidR="00F04D1F">
        <w:rPr>
          <w:rFonts w:ascii="Times New Roman" w:eastAsia="Times New Roman" w:hAnsi="Times New Roman" w:cs="Times New Roman"/>
          <w:sz w:val="24"/>
          <w:szCs w:val="24"/>
        </w:rPr>
        <w:t xml:space="preserve"> Bạn sẽ được trải nghiệm</w:t>
      </w:r>
      <w:r w:rsidRPr="005216FB">
        <w:rPr>
          <w:rFonts w:ascii="Times New Roman" w:eastAsia="Times New Roman" w:hAnsi="Times New Roman" w:cs="Times New Roman"/>
          <w:sz w:val="24"/>
          <w:szCs w:val="24"/>
        </w:rPr>
        <w:t xml:space="preserve"> các hoạt động leo núi và khám phá sâu hơn vào các khu vực xung quanh thác để bạn có cái nhìn toàn diện về vẻ đẹp của thiên nhiên nơi đây.</w:t>
      </w:r>
    </w:p>
    <w:p w:rsidR="00C024A5" w:rsidRPr="00C024A5" w:rsidRDefault="00C024A5" w:rsidP="00C024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vật dụng cần thiết</w:t>
      </w:r>
      <w:r w:rsidRPr="00C024A5">
        <w:rPr>
          <w:rFonts w:ascii="Times New Roman" w:eastAsia="Times New Roman" w:hAnsi="Times New Roman" w:cs="Times New Roman"/>
          <w:sz w:val="24"/>
          <w:szCs w:val="24"/>
        </w:rPr>
        <w:t>:</w:t>
      </w:r>
    </w:p>
    <w:p w:rsidR="00C024A5" w:rsidRPr="00C024A5" w:rsidRDefault="00C024A5" w:rsidP="00C024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Giày đi bộ chống nước</w:t>
      </w:r>
    </w:p>
    <w:p w:rsidR="00C024A5" w:rsidRPr="00C024A5" w:rsidRDefault="00C024A5" w:rsidP="00C024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khoác chống gió và mưa</w:t>
      </w:r>
    </w:p>
    <w:p w:rsidR="00C024A5" w:rsidRPr="00C024A5" w:rsidRDefault="00C024A5" w:rsidP="00C024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ăn nhẹ và nước uống</w:t>
      </w:r>
    </w:p>
    <w:p w:rsidR="00C024A5" w:rsidRPr="00C024A5" w:rsidRDefault="00C024A5" w:rsidP="00C024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Kem chống nắng và thuốc chống muỗi</w:t>
      </w:r>
    </w:p>
    <w:p w:rsidR="00C024A5" w:rsidRPr="00C024A5" w:rsidRDefault="00C024A5" w:rsidP="00C024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Đèn pin và pin dự phòng</w:t>
      </w:r>
    </w:p>
    <w:p w:rsidR="00C024A5" w:rsidRPr="00C024A5" w:rsidRDefault="00C024A5" w:rsidP="00C024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Tuân thủ các quy định bảo vệ môi trường và không làm tổn hại đến thác nước. Cẩn thận khi di chuyển trên các lối mòn trơn trượt xung quanh thác.</w:t>
      </w:r>
    </w:p>
    <w:p w:rsidR="00F04D1F" w:rsidRDefault="00F04D1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
          <w:bCs/>
          <w:sz w:val="27"/>
          <w:szCs w:val="27"/>
        </w:rPr>
      </w:pPr>
      <w:r w:rsidRPr="00C024A5">
        <w:rPr>
          <w:rFonts w:ascii="Times New Roman" w:eastAsia="Times New Roman" w:hAnsi="Times New Roman" w:cs="Times New Roman"/>
          <w:b/>
          <w:bCs/>
          <w:sz w:val="27"/>
          <w:szCs w:val="27"/>
        </w:rPr>
        <w:lastRenderedPageBreak/>
        <w:t>5. Cột Cờ Lũng Cú</w:t>
      </w:r>
    </w:p>
    <w:p w:rsidR="00C024A5" w:rsidRPr="00C024A5" w:rsidRDefault="00C024A5" w:rsidP="00C024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Cột Cờ Lũng Cú nằm ở xã Lũng Cú, huyện Đồng Văn, tỉnh Hà Giang, là điểm cực Bắc của Việt Nam. Địa điểm này không chỉ có ý nghĩa về mặt địa lý mà còn là một biểu tượng của lòng yêu nước và sự kiên cường. Cột cờ được xây dựng trên đỉnh một ngọn đồi, mang đến một tầm nhìn rộng lớn và tuyệt đẹp ra toàn bộ khu vực biên giới.</w:t>
      </w:r>
    </w:p>
    <w:p w:rsidR="00C024A5" w:rsidRPr="00C024A5" w:rsidRDefault="00C024A5" w:rsidP="00C024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Cột Cờ Lũng Cú nằm trên đỉnh một ngọn đồi cao khoảng 1,470 mét so với mực nước biển. Địa hình xung quanh chủ yếu là núi đá vôi và các cánh đồng xanh tươi. Để lên được cột cờ, bạn sẽ phải leo lên hàng trăm bậc thang đá và đi qua các con đường mòn dốc đứng. Từ trên đỉnh, bạn sẽ có cái nhìn toàn cảnh về các cánh đồng, thung lũng và núi non hùng vĩ xung quanh, tạo nên một cảnh quan thiên nhiên ngoạn mục và rộng lớn.</w:t>
      </w:r>
    </w:p>
    <w:p w:rsidR="00C024A5" w:rsidRPr="00C024A5" w:rsidRDefault="00C024A5" w:rsidP="00C024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Thời điểm lý tưởng để tham quan Cột Cờ Lũng Cú là từ tháng 9 đến tháng 12. Thời gian này thời tiết khô ráo và mát mẻ, giúp bạn dễ dàng leo lên đỉnh và thưởng ngoạn cảnh quan. Mùa hè có thể có mưa nhiều, làm cho việc di chuyển trở nên khó khăn. Mùa đông có thể lạnh và có sương mù, nhưng cũng mang đến một cảnh sắc tuyệt đẹp và huyền bí.</w:t>
      </w:r>
    </w:p>
    <w:p w:rsidR="00C024A5" w:rsidRPr="00C024A5" w:rsidRDefault="00C024A5" w:rsidP="00C024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C024A5" w:rsidRPr="00C024A5" w:rsidRDefault="00C024A5" w:rsidP="00C024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Hà Nội, bạn có thể đi xe khách hoặc thuê xe riêng đến Hà Giang, thời gian di chuyển khoảng 6-8 giờ.</w:t>
      </w:r>
    </w:p>
    <w:p w:rsidR="00C024A5" w:rsidRPr="00C024A5" w:rsidRDefault="00C024A5" w:rsidP="00C024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Hà Giang, tiếp tục di chuyển bằng xe máy hoặc taxi đến xã Lũng Cú, mất khoảng 2-3 giờ.</w:t>
      </w:r>
    </w:p>
    <w:p w:rsidR="00C024A5" w:rsidRPr="00C024A5" w:rsidRDefault="00C024A5" w:rsidP="00C024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Pr="00C024A5" w:rsidRDefault="00F04D1F" w:rsidP="00F04D1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Chúng tôi cung cấp tour trekking trong ngày đến Cột Cờ Lũng Cú, bắt đầu từ chân đồi và đi qua các con đường mòn được trang bị để bạn dễ dàng leo lên đỉnh. Trên đường đi, bạn sẽ trải nghiệm vẻ đẹp của các cánh đồng và núi non xung quanh. Từ đỉnh cột cờ, bạn sẽ có cơ hội chiêm ngưỡng toàn cảnh khu vực biên giới và cảm nhận được sự vĩ đại của điểm cực Bắc của Việt Nam.</w:t>
      </w:r>
    </w:p>
    <w:p w:rsidR="00C024A5" w:rsidRPr="00C024A5" w:rsidRDefault="00C024A5" w:rsidP="00C024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vật dụng cần thiết</w:t>
      </w:r>
      <w:r w:rsidRPr="00C024A5">
        <w:rPr>
          <w:rFonts w:ascii="Times New Roman" w:eastAsia="Times New Roman" w:hAnsi="Times New Roman" w:cs="Times New Roman"/>
          <w:sz w:val="24"/>
          <w:szCs w:val="24"/>
        </w:rPr>
        <w:t>:</w:t>
      </w:r>
    </w:p>
    <w:p w:rsidR="00C024A5" w:rsidRPr="00C024A5" w:rsidRDefault="00C024A5" w:rsidP="00C024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Giày đi bộ chống trượt</w:t>
      </w:r>
    </w:p>
    <w:p w:rsidR="00C024A5" w:rsidRPr="00C024A5" w:rsidRDefault="00C024A5" w:rsidP="00C024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khoác chống gió và mưa</w:t>
      </w:r>
    </w:p>
    <w:p w:rsidR="00C024A5" w:rsidRPr="00C024A5" w:rsidRDefault="00C024A5" w:rsidP="00C024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ăn nhẹ và nước uống</w:t>
      </w:r>
    </w:p>
    <w:p w:rsidR="00C024A5" w:rsidRPr="00C024A5" w:rsidRDefault="00C024A5" w:rsidP="00C024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Kem chống nắng và thuốc chống muỗi</w:t>
      </w:r>
    </w:p>
    <w:p w:rsidR="00C024A5" w:rsidRPr="00C024A5" w:rsidRDefault="00C024A5" w:rsidP="00C024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Đèn pin và pin dự phòng</w:t>
      </w:r>
    </w:p>
    <w:p w:rsidR="00C024A5" w:rsidRPr="00C024A5" w:rsidRDefault="00C024A5" w:rsidP="00C024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Chuẩn bị tinh thần và thể lực tốt trước khi leo lên đỉnh cột cờ. Tuân thủ các quy định bảo vệ môi trường và giữ gìn vệ sinh khu vực xung quanh.</w:t>
      </w:r>
    </w:p>
    <w:p w:rsidR="00F04D1F" w:rsidRDefault="00F04D1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
          <w:bCs/>
          <w:sz w:val="27"/>
          <w:szCs w:val="27"/>
        </w:rPr>
      </w:pPr>
      <w:r w:rsidRPr="00C024A5">
        <w:rPr>
          <w:rFonts w:ascii="Times New Roman" w:eastAsia="Times New Roman" w:hAnsi="Times New Roman" w:cs="Times New Roman"/>
          <w:b/>
          <w:bCs/>
          <w:sz w:val="27"/>
          <w:szCs w:val="27"/>
        </w:rPr>
        <w:lastRenderedPageBreak/>
        <w:t>6. Yên Tử</w:t>
      </w:r>
    </w:p>
    <w:p w:rsidR="00C024A5" w:rsidRPr="00C024A5" w:rsidRDefault="00C024A5" w:rsidP="00C024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Yên Tử, nằm tại tỉnh Quảng Ninh, là một trong những địa điểm hành hương nổi tiếng và là trung tâm của Phật giáo ở miền Bắc Việt Nam. Đỉnh Yên Tử, với độ cao 1,068 mét, là nơi linh thiêng với nhiều chùa chiền và di tích lịch sử. Địa điểm này không chỉ thu hút những tín đồ Phật giáo mà còn là điểm đến lý tưởng cho những ai yêu thích trekking và muốn trải nghiệm không khí thanh tịnh và bình yên.</w:t>
      </w:r>
    </w:p>
    <w:p w:rsidR="00C024A5" w:rsidRPr="00C024A5" w:rsidRDefault="00C024A5" w:rsidP="00C024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Yên Tử có địa hình chủ yếu là núi đá vôi và rừng xanh, với các con đường mòn dẫn lên đỉnh núi. Các đoạn đường lên đỉnh thường xuyên dốc và gập ghềnh, nhưng được trang bị các bậc thang đá và lan can để hỗ trợ. Xung quanh đỉnh núi có nhiều chùa chiền và di tích lịch sử, tạo nên một không gian linh thiêng và yên bình. Từ đỉnh núi, bạn có thể chiêm ngưỡng toàn cảnh khu vực xung quanh với các cánh đồng, thung lũng và núi non.</w:t>
      </w:r>
    </w:p>
    <w:p w:rsidR="00C024A5" w:rsidRPr="00C024A5" w:rsidRDefault="00C024A5" w:rsidP="00C024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Thời điểm lý tưởng để khám phá Yên Tử là từ tháng 9 đến tháng 12. Thời gian này thời tiết khô ráo và mát mẻ, giúp bạn dễ dàng leo lên đỉnh và thưởng ngoạn cảnh quan. Mùa xuân và mùa thu là thời điểm đẹp nhất để tham quan, với không khí trong lành và các cánh đồng hoa nở rộ. Mùa hè có thể nóng và ẩm, còn mùa đông có thể lạnh và có sương mù, làm cho việc trekking trở nên khó khăn hơn.</w:t>
      </w:r>
    </w:p>
    <w:p w:rsidR="00C024A5" w:rsidRPr="00C024A5" w:rsidRDefault="00C024A5" w:rsidP="00C024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C024A5" w:rsidRPr="00C024A5" w:rsidRDefault="00C024A5" w:rsidP="00C024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Hà Nội, bạn có thể đi xe khách hoặc thuê xe riêng đến thành phố Uông Bí, thời gian di chuyển khoảng 2-3 giờ.</w:t>
      </w:r>
    </w:p>
    <w:p w:rsidR="00C024A5" w:rsidRPr="00C024A5" w:rsidRDefault="00C024A5" w:rsidP="00C024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Uông Bí, tiếp tục di chuyển bằng taxi hoặc xe bus đến khu vực chân núi Yên Tử.</w:t>
      </w:r>
    </w:p>
    <w:p w:rsidR="00C024A5" w:rsidRPr="00C024A5" w:rsidRDefault="00C024A5" w:rsidP="00C024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Pr="00C024A5" w:rsidRDefault="00F04D1F" w:rsidP="00F04D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Hành trình bắt đầu từ khu vực chân núi Yên Tử, nơi bạn sẽ đi qua các con đường mòn và bậc thang đá dẫn lên đỉnh núi. Chúng tôi cung cấp tour 1-2 ngày, với thời gian nghỉ tại các trạm dừng để bạn hồi phục sức lực và chiêm ngưỡng các chùa chiền dọc đường. Đỉnh Yên Tử là điểm đến linh thiêng với các di tích lịch sử và cảnh quan tuyệt đẹp. Tour của chúng tôi giúp bạn cảm nhận được sự thanh tịnh và bình yên của nơi đây.</w:t>
      </w:r>
    </w:p>
    <w:p w:rsidR="00C024A5" w:rsidRPr="00C024A5" w:rsidRDefault="00C024A5" w:rsidP="00C024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vật dụng cần thiết</w:t>
      </w:r>
      <w:r w:rsidRPr="00C024A5">
        <w:rPr>
          <w:rFonts w:ascii="Times New Roman" w:eastAsia="Times New Roman" w:hAnsi="Times New Roman" w:cs="Times New Roman"/>
          <w:sz w:val="24"/>
          <w:szCs w:val="24"/>
        </w:rPr>
        <w:t>:</w:t>
      </w:r>
    </w:p>
    <w:p w:rsidR="00C024A5" w:rsidRPr="00C024A5" w:rsidRDefault="00C024A5" w:rsidP="00C024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Giày đi bộ chống trượt</w:t>
      </w:r>
    </w:p>
    <w:p w:rsidR="00C024A5" w:rsidRPr="00C024A5" w:rsidRDefault="00C024A5" w:rsidP="00C024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khoác chống gió và mưa</w:t>
      </w:r>
    </w:p>
    <w:p w:rsidR="00C024A5" w:rsidRPr="00C024A5" w:rsidRDefault="00C024A5" w:rsidP="00C024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ăn nhẹ và nước uống</w:t>
      </w:r>
    </w:p>
    <w:p w:rsidR="00C024A5" w:rsidRPr="00C024A5" w:rsidRDefault="00C024A5" w:rsidP="00C024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Kem chống nắng và thuốc chống muỗi</w:t>
      </w:r>
    </w:p>
    <w:p w:rsidR="00C024A5" w:rsidRPr="00C024A5" w:rsidRDefault="00C024A5" w:rsidP="00C024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Đèn pin và pin dự phòng</w:t>
      </w:r>
    </w:p>
    <w:p w:rsidR="00C024A5" w:rsidRPr="00C024A5" w:rsidRDefault="00C024A5" w:rsidP="00C024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Tuân thủ các quy định của khu vực hành hương và giữ gìn vệ sinh môi trường. Cẩn thận khi di chuyển trên các lối mòn trơn trượt và không làm ồn để giữ không khí thanh tịnh.</w:t>
      </w:r>
    </w:p>
    <w:p w:rsidR="00F04D1F" w:rsidRDefault="00F04D1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
          <w:bCs/>
          <w:sz w:val="27"/>
          <w:szCs w:val="27"/>
        </w:rPr>
      </w:pPr>
      <w:r w:rsidRPr="00C024A5">
        <w:rPr>
          <w:rFonts w:ascii="Times New Roman" w:eastAsia="Times New Roman" w:hAnsi="Times New Roman" w:cs="Times New Roman"/>
          <w:b/>
          <w:bCs/>
          <w:sz w:val="27"/>
          <w:szCs w:val="27"/>
        </w:rPr>
        <w:lastRenderedPageBreak/>
        <w:t xml:space="preserve">7. </w:t>
      </w:r>
      <w:r w:rsidR="00F04D1F">
        <w:rPr>
          <w:rFonts w:ascii="Times New Roman" w:eastAsia="Times New Roman" w:hAnsi="Times New Roman" w:cs="Times New Roman"/>
          <w:b/>
          <w:bCs/>
          <w:sz w:val="27"/>
          <w:szCs w:val="27"/>
        </w:rPr>
        <w:t>Lang Biang</w:t>
      </w:r>
    </w:p>
    <w:p w:rsidR="00C024A5" w:rsidRPr="00C024A5" w:rsidRDefault="00C024A5" w:rsidP="00F04D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xml:space="preserve">: </w:t>
      </w:r>
      <w:r w:rsidR="00F04D1F" w:rsidRPr="00F04D1F">
        <w:rPr>
          <w:rFonts w:ascii="Times New Roman" w:eastAsia="Times New Roman" w:hAnsi="Times New Roman" w:cs="Times New Roman"/>
          <w:sz w:val="24"/>
          <w:szCs w:val="24"/>
        </w:rPr>
        <w:t>Lang Biang nằm tại huyện Lạc Dương, tỉnh Lâm Đồng, cách thành phố Đà Lạt khoảng 12 km về phía Bắc. Đây là ngọn núi cao nhất trong khu vực với độ cao khoảng 2.167 mét so với mực nước biển. Lang Biang không chỉ nổi tiếng với phong cảnh thiên nhiên tuyệt đẹp mà còn là nơi lưu giữ những truyền thuyết văn hóa phong phú của các dân tộc bản địa. Với khí hậu mát mẻ và không gian thoáng đãng, Lang Biang là điểm đến lý tưởng cho những ai yêu thích trekking và khám phá thiên nhiên.</w:t>
      </w:r>
    </w:p>
    <w:p w:rsidR="00C024A5" w:rsidRPr="00C024A5" w:rsidRDefault="00C024A5" w:rsidP="00F04D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xml:space="preserve">: </w:t>
      </w:r>
      <w:r w:rsidR="00F04D1F" w:rsidRPr="00F04D1F">
        <w:rPr>
          <w:rFonts w:ascii="Times New Roman" w:eastAsia="Times New Roman" w:hAnsi="Times New Roman" w:cs="Times New Roman"/>
          <w:sz w:val="24"/>
          <w:szCs w:val="24"/>
        </w:rPr>
        <w:t>Lang Biang có địa hình núi đá vôi với các khu vực rừng xanh và thảo nguyên rộng lớn. Đỉnh núi được bao phủ bởi các khu rừng thông và có các con đường mòn dễ đi qua. Đặc biệt, khi bạn leo lên đỉnh Lang Biang, bạn sẽ được thưởng ngoạn một cái nhìn toàn cảnh tuyệt đẹp về khu vực xung quanh, bao gồm thành phố Đà Lạt và các cánh đồng xanh tươi. Các tuyến đường trekking quanh núi thường xuyên dẫn qua các khu vực rừng thông và cánh đồng hoa, tạo nên một trải nghiệm khám phá phong phú và thư giãn.</w:t>
      </w:r>
    </w:p>
    <w:p w:rsidR="00C024A5" w:rsidRPr="00C024A5" w:rsidRDefault="00C024A5" w:rsidP="00F04D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xml:space="preserve">: </w:t>
      </w:r>
      <w:r w:rsidR="00F04D1F" w:rsidRPr="00F04D1F">
        <w:rPr>
          <w:rFonts w:ascii="Times New Roman" w:eastAsia="Times New Roman" w:hAnsi="Times New Roman" w:cs="Times New Roman"/>
          <w:sz w:val="24"/>
          <w:szCs w:val="24"/>
        </w:rPr>
        <w:t>Thời điểm lý tưởng để khám phá Lang Biang là từ tháng 11 đến tháng 4. Trong khoảng thời gian này, thời tiết khô ráo và mát mẻ, rất phù hợp cho các hoạt động trekking và khám phá ngoài trời. Mùa mưa từ tháng 5 đến tháng 10 có thể gây khó khăn trong việc di chuyển vì đường có thể trơn trượt và nguy cơ mưa lớn. Mùa khô không chỉ thuận tiện cho việc leo núi mà còn mang đến những cảnh quan đẹp và rõ nét hơn.</w:t>
      </w:r>
    </w:p>
    <w:p w:rsidR="00C024A5" w:rsidRPr="00C024A5" w:rsidRDefault="00C024A5" w:rsidP="00C024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F04D1F" w:rsidRPr="00F04D1F"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Từ TP.HCM hoặc các khu vực khác, bạn có thể đi máy bay hoặc xe khách đến Đà Lạt, mất khoảng 1 giờ (máy bay) hoặc 6-8 giờ (xe khách).</w:t>
      </w:r>
    </w:p>
    <w:p w:rsidR="00F04D1F" w:rsidRPr="00F04D1F"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Từ thành phố Đà Lạt, bạn có thể di chuyển bằng taxi hoặc xe máy đến chân núi Lang Biang, mất khoảng 30 phút.</w:t>
      </w:r>
    </w:p>
    <w:p w:rsidR="00C024A5" w:rsidRPr="00C024A5"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Nếu bạn muốn khám phá thêm các điểm du lịch khác trong khu vực, chúng tôi cũng cung cấp dịch vụ đưa đón và tour kết hợp để bạn có thể tận hưởng trọn vẹn vẻ đẹp của Đà Lạt và Lang Biang.</w:t>
      </w:r>
    </w:p>
    <w:p w:rsidR="00C024A5" w:rsidRPr="00C024A5" w:rsidRDefault="00C024A5" w:rsidP="00C024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Pr="00C024A5"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Chúng tôi cung cấp tour trekking trong ngày lên đỉnh Lang Biang. Hành trình bắt đầu từ chân núi, nơi bạn sẽ đi qua các con đường mòn được trang bị tốt và các đoạn đường bậc thang. Bạn sẽ có cơ hội khám phá các khu rừng thông và cánh đồng hoa dọc đường. Đỉnh Lang Biang là điểm đến tuyệt vời để thưởng ngoạn toàn cảnh khu vực xung quanh. Toàn bộ hành trình thường kéo dài từ 4-6 giờ, tùy thuộc vào tốc độ di chuyển và thời gian nghỉ ngơi.</w:t>
      </w:r>
    </w:p>
    <w:p w:rsidR="00C024A5" w:rsidRPr="00C024A5" w:rsidRDefault="00C024A5" w:rsidP="00C024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vật dụng cần thiết</w:t>
      </w:r>
      <w:r w:rsidRPr="00C024A5">
        <w:rPr>
          <w:rFonts w:ascii="Times New Roman" w:eastAsia="Times New Roman" w:hAnsi="Times New Roman" w:cs="Times New Roman"/>
          <w:sz w:val="24"/>
          <w:szCs w:val="24"/>
        </w:rPr>
        <w:t>:</w:t>
      </w:r>
    </w:p>
    <w:p w:rsidR="00F04D1F" w:rsidRPr="00F04D1F"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Giày trekking chống trượt</w:t>
      </w:r>
    </w:p>
    <w:p w:rsidR="00F04D1F" w:rsidRPr="00F04D1F"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Áo khoác chống gió và mưa</w:t>
      </w:r>
    </w:p>
    <w:p w:rsidR="00F04D1F" w:rsidRPr="00F04D1F"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Đồ ăn nhẹ và nước uống</w:t>
      </w:r>
    </w:p>
    <w:p w:rsidR="00F04D1F" w:rsidRPr="00F04D1F"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Kem chống nắng và thuốc chống muỗi</w:t>
      </w:r>
    </w:p>
    <w:p w:rsidR="00F04D1F" w:rsidRPr="00F04D1F"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Đèn pin và pin dự phòng</w:t>
      </w:r>
    </w:p>
    <w:p w:rsidR="00C024A5" w:rsidRPr="00C024A5" w:rsidRDefault="00F04D1F" w:rsidP="00F04D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04D1F">
        <w:rPr>
          <w:rFonts w:ascii="Times New Roman" w:eastAsia="Times New Roman" w:hAnsi="Times New Roman" w:cs="Times New Roman"/>
          <w:sz w:val="24"/>
          <w:szCs w:val="24"/>
        </w:rPr>
        <w:t>Gậy trekking (nếu cần)</w:t>
      </w:r>
    </w:p>
    <w:p w:rsidR="00C955BE" w:rsidRDefault="00C024A5" w:rsidP="00F04D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xml:space="preserve">: </w:t>
      </w:r>
      <w:r w:rsidR="00F04D1F" w:rsidRPr="00F04D1F">
        <w:rPr>
          <w:rFonts w:ascii="Times New Roman" w:eastAsia="Times New Roman" w:hAnsi="Times New Roman" w:cs="Times New Roman"/>
          <w:sz w:val="24"/>
          <w:szCs w:val="24"/>
        </w:rPr>
        <w:t>Chuẩn bị kỹ lưỡng cho các điều kiện thời tiết khác nhau và tuân thủ các quy định bảo vệ môi trường. Giữ gìn vệ sinh khu vực xung quanh và không làm ảnh hưởng đến thiên nhiên và động vật hoang dã. Đảm bảo rằng bạn có đủ sức khỏe và thể lực để hoàn thành hành trình và tận hưởng vẻ đẹp của Lang Biang một cách trọn vẹn.</w:t>
      </w:r>
    </w:p>
    <w:p w:rsidR="00C955BE" w:rsidRDefault="00C955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
          <w:bCs/>
          <w:sz w:val="27"/>
          <w:szCs w:val="27"/>
        </w:rPr>
      </w:pPr>
      <w:r w:rsidRPr="00C024A5">
        <w:rPr>
          <w:rFonts w:ascii="Times New Roman" w:eastAsia="Times New Roman" w:hAnsi="Times New Roman" w:cs="Times New Roman"/>
          <w:b/>
          <w:bCs/>
          <w:sz w:val="27"/>
          <w:szCs w:val="27"/>
        </w:rPr>
        <w:lastRenderedPageBreak/>
        <w:t>8. Núi Bà Đen</w:t>
      </w:r>
    </w:p>
    <w:p w:rsidR="00C024A5" w:rsidRPr="00C024A5" w:rsidRDefault="00C024A5" w:rsidP="00C024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Địa điểm</w:t>
      </w:r>
      <w:r w:rsidRPr="00C024A5">
        <w:rPr>
          <w:rFonts w:ascii="Times New Roman" w:eastAsia="Times New Roman" w:hAnsi="Times New Roman" w:cs="Times New Roman"/>
          <w:sz w:val="24"/>
          <w:szCs w:val="24"/>
        </w:rPr>
        <w:t>: Núi Bà Đen nằm tại huyện Dương Minh Châu, tỉnh Tây Ninh, cách TP.HCM khoảng 100 km về phía Tây Bắc. Đây là ngọn núi cao nhất ở miền Nam Việt Nam với độ cao 986 mét so với mực nước biển. Núi Bà Đen không chỉ nổi tiếng với cảnh quan thiên nhiên tuyệt đẹp mà còn là địa điểm linh thiêng với nhiều truyền thuyết và di tích tôn thờ. Với khí hậu mát mẻ và cảnh vật hùng vĩ, núi Bà Đen là điểm đến lý tưởng cho những ai yêu thích trekking và khám phá.</w:t>
      </w:r>
    </w:p>
    <w:p w:rsidR="00C024A5" w:rsidRPr="00C024A5" w:rsidRDefault="00C024A5" w:rsidP="00C024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Đặc điểm địa hình</w:t>
      </w:r>
      <w:r w:rsidRPr="00C024A5">
        <w:rPr>
          <w:rFonts w:ascii="Times New Roman" w:eastAsia="Times New Roman" w:hAnsi="Times New Roman" w:cs="Times New Roman"/>
          <w:sz w:val="24"/>
          <w:szCs w:val="24"/>
        </w:rPr>
        <w:t>: Núi Bà Đen có địa hình chủ yếu là núi đá vôi với các khu vực rừng xanh và đá tảng. Đỉnh núi được bao phủ bởi các cánh rừng nhiệt đới và có những đoạn đường mòn dốc đứng, nhưng cũng có các tuyến đường dễ đi hơn để phù hợp với nhiều cấp độ người trekking. Đỉnh núi mang đến một cái nhìn toàn cảnh về khu vực xung quanh với các cánh đồng xanh tươi và các ngọn núi thấp hơn, tạo nên một bức tranh thiên nhiên tuyệt đẹp. Xung quanh núi có nhiều đền chùa và các di tích lịch sử, góp phần làm cho cảnh quan thêm phần phong phú.</w:t>
      </w:r>
    </w:p>
    <w:p w:rsidR="00C024A5" w:rsidRPr="00C024A5" w:rsidRDefault="00C024A5" w:rsidP="00C024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Thời điểm lý tưởng trong năm để khám phá</w:t>
      </w:r>
      <w:r w:rsidRPr="00C024A5">
        <w:rPr>
          <w:rFonts w:ascii="Times New Roman" w:eastAsia="Times New Roman" w:hAnsi="Times New Roman" w:cs="Times New Roman"/>
          <w:sz w:val="24"/>
          <w:szCs w:val="24"/>
        </w:rPr>
        <w:t>: Thời điểm lý tưởng để khám phá Núi Bà Đen là từ tháng 11 đến tháng 4. Trong thời gian này, thời tiết khô ráo và mát mẻ, giúp bạn dễ dàng di chuyển và trekking. Mùa mưa từ tháng 5 đến tháng 10 có thể gây khó khăn trong việc di chuyển vì đường trơn trượt và khả năng xảy ra mưa lớn. Mùa khô không chỉ thuận tiện cho việc leo núi mà còn mang đến những cảnh quan đẹp và rõ nét hơn.</w:t>
      </w:r>
    </w:p>
    <w:p w:rsidR="00C024A5" w:rsidRPr="00C024A5" w:rsidRDefault="00C024A5" w:rsidP="00C024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Cách di chuyển</w:t>
      </w:r>
      <w:r w:rsidRPr="00C024A5">
        <w:rPr>
          <w:rFonts w:ascii="Times New Roman" w:eastAsia="Times New Roman" w:hAnsi="Times New Roman" w:cs="Times New Roman"/>
          <w:sz w:val="24"/>
          <w:szCs w:val="24"/>
        </w:rPr>
        <w:t>:</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TP.HCM, bạn có thể di chuyển bằng xe khách hoặc thuê xe riêng đến Tây Ninh, thời gian di chuyển khoảng 2-3 giờ.</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Từ Tây Ninh, bạn tiếp tục di chuyển bằng taxi hoặc xe máy đến chân núi Bà Đen, mất khoảng 30-60 phút.</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Nếu không muốn đi bộ, bạn cũng có thể sử dụng cáp treo để lên đỉnh núi, với thời gian di chuyển khoảng 15-20 phút.</w:t>
      </w:r>
    </w:p>
    <w:p w:rsidR="00C024A5" w:rsidRPr="00C024A5" w:rsidRDefault="00C024A5" w:rsidP="00C024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Lộ trình chinh phục</w:t>
      </w:r>
      <w:r w:rsidRPr="00C024A5">
        <w:rPr>
          <w:rFonts w:ascii="Times New Roman" w:eastAsia="Times New Roman" w:hAnsi="Times New Roman" w:cs="Times New Roman"/>
          <w:sz w:val="24"/>
          <w:szCs w:val="24"/>
        </w:rPr>
        <w:t>:</w:t>
      </w:r>
    </w:p>
    <w:p w:rsidR="00C024A5" w:rsidRPr="00C024A5" w:rsidRDefault="00C955BE" w:rsidP="00C955B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55BE">
        <w:rPr>
          <w:rFonts w:ascii="Times New Roman" w:eastAsia="Times New Roman" w:hAnsi="Times New Roman" w:cs="Times New Roman"/>
          <w:sz w:val="24"/>
          <w:szCs w:val="24"/>
        </w:rPr>
        <w:t>Hành trình bắt đầu từ chân núi Bà Đen, nơi bạn sẽ đi qua các con đường mòn và bậc thang để lên đỉnh núi. Đối với những khách hàng yêu thích chinh phục, chúng tôi cung cấp tour 1-2 ngày với các điểm nghỉ tại các trạm dừng giữa đường để bạn hồi phục sức lực. Từ đỉnh núi, bạn sẽ có một cái nhìn toàn cảnh ngoạn mục về khu vực xung quanh.</w:t>
      </w:r>
    </w:p>
    <w:p w:rsidR="00C024A5" w:rsidRPr="00C024A5" w:rsidRDefault="00C024A5" w:rsidP="00C024A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b/>
          <w:bCs/>
          <w:sz w:val="24"/>
          <w:szCs w:val="24"/>
        </w:rPr>
        <w:t>Các vật dụng cần thiết</w:t>
      </w:r>
      <w:r w:rsidRPr="00C024A5">
        <w:rPr>
          <w:rFonts w:ascii="Times New Roman" w:eastAsia="Times New Roman" w:hAnsi="Times New Roman" w:cs="Times New Roman"/>
          <w:sz w:val="24"/>
          <w:szCs w:val="24"/>
        </w:rPr>
        <w:t>:</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Giày trekking chống trượt</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Áo khoác chống gió và mưa</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Đồ ăn nhẹ và nước uống</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Kem chống nắng và thuốc chống muỗi</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Đèn pin và pin dự phòng</w:t>
      </w:r>
    </w:p>
    <w:p w:rsidR="00C024A5" w:rsidRPr="00C024A5" w:rsidRDefault="00C024A5" w:rsidP="00C024A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Gậy trekking (nếu đi bộ)</w:t>
      </w:r>
    </w:p>
    <w:p w:rsidR="003153FD" w:rsidRDefault="00C024A5" w:rsidP="00B860DF">
      <w:pPr>
        <w:numPr>
          <w:ilvl w:val="0"/>
          <w:numId w:val="9"/>
        </w:numPr>
        <w:spacing w:before="100" w:beforeAutospacing="1" w:after="100" w:afterAutospacing="1" w:line="240" w:lineRule="auto"/>
      </w:pPr>
      <w:r w:rsidRPr="00C024A5">
        <w:rPr>
          <w:rFonts w:ascii="Times New Roman" w:eastAsia="Times New Roman" w:hAnsi="Times New Roman" w:cs="Times New Roman"/>
          <w:b/>
          <w:bCs/>
          <w:sz w:val="24"/>
          <w:szCs w:val="24"/>
        </w:rPr>
        <w:t>Các lưu ý khác</w:t>
      </w:r>
      <w:r w:rsidRPr="00C024A5">
        <w:rPr>
          <w:rFonts w:ascii="Times New Roman" w:eastAsia="Times New Roman" w:hAnsi="Times New Roman" w:cs="Times New Roman"/>
          <w:sz w:val="24"/>
          <w:szCs w:val="24"/>
        </w:rPr>
        <w:t>: Chuẩn bị tinh thần và thể lực tốt trước khi bắt đầu hành trình, đặc biệt nếu chọn đi bộ. Tuân thủ các quy định bảo vệ môi trường và không làm tổn hại đến các di tích lịch sử. Đối với những người không quen với việc leo núi, việc sử dụng cáp treo có thể là một lựa chọn hợp lý để tận hưởng cảnh đẹp mà không gặp phải khó khăn trong việc di chuyển.</w:t>
      </w:r>
      <w:bookmarkEnd w:id="0"/>
    </w:p>
    <w:sectPr w:rsidR="003153FD" w:rsidSect="00F04D1F">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3B9"/>
    <w:multiLevelType w:val="multilevel"/>
    <w:tmpl w:val="32A6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CAA"/>
    <w:multiLevelType w:val="multilevel"/>
    <w:tmpl w:val="21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C9"/>
    <w:multiLevelType w:val="multilevel"/>
    <w:tmpl w:val="E25E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03D"/>
    <w:multiLevelType w:val="multilevel"/>
    <w:tmpl w:val="D2A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24A3"/>
    <w:multiLevelType w:val="multilevel"/>
    <w:tmpl w:val="766C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0F46"/>
    <w:multiLevelType w:val="multilevel"/>
    <w:tmpl w:val="62C4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37EFE"/>
    <w:multiLevelType w:val="multilevel"/>
    <w:tmpl w:val="6AB0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913"/>
    <w:multiLevelType w:val="multilevel"/>
    <w:tmpl w:val="2D7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321F"/>
    <w:multiLevelType w:val="multilevel"/>
    <w:tmpl w:val="3470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A5"/>
    <w:rsid w:val="005216FB"/>
    <w:rsid w:val="009440B6"/>
    <w:rsid w:val="00C024A5"/>
    <w:rsid w:val="00C81176"/>
    <w:rsid w:val="00C955BE"/>
    <w:rsid w:val="00F0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CDAC"/>
  <w15:chartTrackingRefBased/>
  <w15:docId w15:val="{C9F79C39-07E2-4652-87F1-A3490445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024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024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4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024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024A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0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4A5"/>
    <w:rPr>
      <w:b/>
      <w:bCs/>
    </w:rPr>
  </w:style>
  <w:style w:type="character" w:customStyle="1" w:styleId="overflow-hidden">
    <w:name w:val="overflow-hidden"/>
    <w:basedOn w:val="DefaultParagraphFont"/>
    <w:rsid w:val="00C02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1383">
      <w:bodyDiv w:val="1"/>
      <w:marLeft w:val="0"/>
      <w:marRight w:val="0"/>
      <w:marTop w:val="0"/>
      <w:marBottom w:val="0"/>
      <w:divBdr>
        <w:top w:val="none" w:sz="0" w:space="0" w:color="auto"/>
        <w:left w:val="none" w:sz="0" w:space="0" w:color="auto"/>
        <w:bottom w:val="none" w:sz="0" w:space="0" w:color="auto"/>
        <w:right w:val="none" w:sz="0" w:space="0" w:color="auto"/>
      </w:divBdr>
      <w:divsChild>
        <w:div w:id="348871708">
          <w:marLeft w:val="0"/>
          <w:marRight w:val="0"/>
          <w:marTop w:val="0"/>
          <w:marBottom w:val="0"/>
          <w:divBdr>
            <w:top w:val="none" w:sz="0" w:space="0" w:color="auto"/>
            <w:left w:val="none" w:sz="0" w:space="0" w:color="auto"/>
            <w:bottom w:val="none" w:sz="0" w:space="0" w:color="auto"/>
            <w:right w:val="none" w:sz="0" w:space="0" w:color="auto"/>
          </w:divBdr>
          <w:divsChild>
            <w:div w:id="1274091682">
              <w:marLeft w:val="0"/>
              <w:marRight w:val="0"/>
              <w:marTop w:val="0"/>
              <w:marBottom w:val="0"/>
              <w:divBdr>
                <w:top w:val="none" w:sz="0" w:space="0" w:color="auto"/>
                <w:left w:val="none" w:sz="0" w:space="0" w:color="auto"/>
                <w:bottom w:val="none" w:sz="0" w:space="0" w:color="auto"/>
                <w:right w:val="none" w:sz="0" w:space="0" w:color="auto"/>
              </w:divBdr>
              <w:divsChild>
                <w:div w:id="360978839">
                  <w:marLeft w:val="0"/>
                  <w:marRight w:val="0"/>
                  <w:marTop w:val="0"/>
                  <w:marBottom w:val="0"/>
                  <w:divBdr>
                    <w:top w:val="none" w:sz="0" w:space="0" w:color="auto"/>
                    <w:left w:val="none" w:sz="0" w:space="0" w:color="auto"/>
                    <w:bottom w:val="none" w:sz="0" w:space="0" w:color="auto"/>
                    <w:right w:val="none" w:sz="0" w:space="0" w:color="auto"/>
                  </w:divBdr>
                  <w:divsChild>
                    <w:div w:id="116072794">
                      <w:marLeft w:val="0"/>
                      <w:marRight w:val="0"/>
                      <w:marTop w:val="0"/>
                      <w:marBottom w:val="0"/>
                      <w:divBdr>
                        <w:top w:val="none" w:sz="0" w:space="0" w:color="auto"/>
                        <w:left w:val="none" w:sz="0" w:space="0" w:color="auto"/>
                        <w:bottom w:val="none" w:sz="0" w:space="0" w:color="auto"/>
                        <w:right w:val="none" w:sz="0" w:space="0" w:color="auto"/>
                      </w:divBdr>
                      <w:divsChild>
                        <w:div w:id="752631507">
                          <w:marLeft w:val="0"/>
                          <w:marRight w:val="0"/>
                          <w:marTop w:val="0"/>
                          <w:marBottom w:val="0"/>
                          <w:divBdr>
                            <w:top w:val="none" w:sz="0" w:space="0" w:color="auto"/>
                            <w:left w:val="none" w:sz="0" w:space="0" w:color="auto"/>
                            <w:bottom w:val="none" w:sz="0" w:space="0" w:color="auto"/>
                            <w:right w:val="none" w:sz="0" w:space="0" w:color="auto"/>
                          </w:divBdr>
                          <w:divsChild>
                            <w:div w:id="161513425">
                              <w:marLeft w:val="0"/>
                              <w:marRight w:val="0"/>
                              <w:marTop w:val="0"/>
                              <w:marBottom w:val="0"/>
                              <w:divBdr>
                                <w:top w:val="none" w:sz="0" w:space="0" w:color="auto"/>
                                <w:left w:val="none" w:sz="0" w:space="0" w:color="auto"/>
                                <w:bottom w:val="none" w:sz="0" w:space="0" w:color="auto"/>
                                <w:right w:val="none" w:sz="0" w:space="0" w:color="auto"/>
                              </w:divBdr>
                              <w:divsChild>
                                <w:div w:id="465659574">
                                  <w:marLeft w:val="0"/>
                                  <w:marRight w:val="0"/>
                                  <w:marTop w:val="0"/>
                                  <w:marBottom w:val="0"/>
                                  <w:divBdr>
                                    <w:top w:val="none" w:sz="0" w:space="0" w:color="auto"/>
                                    <w:left w:val="none" w:sz="0" w:space="0" w:color="auto"/>
                                    <w:bottom w:val="none" w:sz="0" w:space="0" w:color="auto"/>
                                    <w:right w:val="none" w:sz="0" w:space="0" w:color="auto"/>
                                  </w:divBdr>
                                  <w:divsChild>
                                    <w:div w:id="2071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132">
                          <w:marLeft w:val="0"/>
                          <w:marRight w:val="0"/>
                          <w:marTop w:val="0"/>
                          <w:marBottom w:val="0"/>
                          <w:divBdr>
                            <w:top w:val="none" w:sz="0" w:space="0" w:color="auto"/>
                            <w:left w:val="none" w:sz="0" w:space="0" w:color="auto"/>
                            <w:bottom w:val="none" w:sz="0" w:space="0" w:color="auto"/>
                            <w:right w:val="none" w:sz="0" w:space="0" w:color="auto"/>
                          </w:divBdr>
                          <w:divsChild>
                            <w:div w:id="15008752">
                              <w:marLeft w:val="0"/>
                              <w:marRight w:val="0"/>
                              <w:marTop w:val="0"/>
                              <w:marBottom w:val="0"/>
                              <w:divBdr>
                                <w:top w:val="none" w:sz="0" w:space="0" w:color="auto"/>
                                <w:left w:val="none" w:sz="0" w:space="0" w:color="auto"/>
                                <w:bottom w:val="none" w:sz="0" w:space="0" w:color="auto"/>
                                <w:right w:val="none" w:sz="0" w:space="0" w:color="auto"/>
                              </w:divBdr>
                              <w:divsChild>
                                <w:div w:id="611322527">
                                  <w:marLeft w:val="0"/>
                                  <w:marRight w:val="0"/>
                                  <w:marTop w:val="0"/>
                                  <w:marBottom w:val="0"/>
                                  <w:divBdr>
                                    <w:top w:val="none" w:sz="0" w:space="0" w:color="auto"/>
                                    <w:left w:val="none" w:sz="0" w:space="0" w:color="auto"/>
                                    <w:bottom w:val="none" w:sz="0" w:space="0" w:color="auto"/>
                                    <w:right w:val="none" w:sz="0" w:space="0" w:color="auto"/>
                                  </w:divBdr>
                                  <w:divsChild>
                                    <w:div w:id="11980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7692">
          <w:marLeft w:val="0"/>
          <w:marRight w:val="0"/>
          <w:marTop w:val="0"/>
          <w:marBottom w:val="0"/>
          <w:divBdr>
            <w:top w:val="none" w:sz="0" w:space="0" w:color="auto"/>
            <w:left w:val="none" w:sz="0" w:space="0" w:color="auto"/>
            <w:bottom w:val="none" w:sz="0" w:space="0" w:color="auto"/>
            <w:right w:val="none" w:sz="0" w:space="0" w:color="auto"/>
          </w:divBdr>
          <w:divsChild>
            <w:div w:id="126555826">
              <w:marLeft w:val="0"/>
              <w:marRight w:val="0"/>
              <w:marTop w:val="0"/>
              <w:marBottom w:val="0"/>
              <w:divBdr>
                <w:top w:val="none" w:sz="0" w:space="0" w:color="auto"/>
                <w:left w:val="none" w:sz="0" w:space="0" w:color="auto"/>
                <w:bottom w:val="none" w:sz="0" w:space="0" w:color="auto"/>
                <w:right w:val="none" w:sz="0" w:space="0" w:color="auto"/>
              </w:divBdr>
              <w:divsChild>
                <w:div w:id="1298221441">
                  <w:marLeft w:val="0"/>
                  <w:marRight w:val="0"/>
                  <w:marTop w:val="0"/>
                  <w:marBottom w:val="0"/>
                  <w:divBdr>
                    <w:top w:val="none" w:sz="0" w:space="0" w:color="auto"/>
                    <w:left w:val="none" w:sz="0" w:space="0" w:color="auto"/>
                    <w:bottom w:val="none" w:sz="0" w:space="0" w:color="auto"/>
                    <w:right w:val="none" w:sz="0" w:space="0" w:color="auto"/>
                  </w:divBdr>
                  <w:divsChild>
                    <w:div w:id="1157500140">
                      <w:marLeft w:val="0"/>
                      <w:marRight w:val="0"/>
                      <w:marTop w:val="0"/>
                      <w:marBottom w:val="0"/>
                      <w:divBdr>
                        <w:top w:val="none" w:sz="0" w:space="0" w:color="auto"/>
                        <w:left w:val="none" w:sz="0" w:space="0" w:color="auto"/>
                        <w:bottom w:val="none" w:sz="0" w:space="0" w:color="auto"/>
                        <w:right w:val="none" w:sz="0" w:space="0" w:color="auto"/>
                      </w:divBdr>
                      <w:divsChild>
                        <w:div w:id="1451703555">
                          <w:marLeft w:val="0"/>
                          <w:marRight w:val="0"/>
                          <w:marTop w:val="0"/>
                          <w:marBottom w:val="0"/>
                          <w:divBdr>
                            <w:top w:val="none" w:sz="0" w:space="0" w:color="auto"/>
                            <w:left w:val="none" w:sz="0" w:space="0" w:color="auto"/>
                            <w:bottom w:val="none" w:sz="0" w:space="0" w:color="auto"/>
                            <w:right w:val="none" w:sz="0" w:space="0" w:color="auto"/>
                          </w:divBdr>
                          <w:divsChild>
                            <w:div w:id="662272511">
                              <w:marLeft w:val="0"/>
                              <w:marRight w:val="0"/>
                              <w:marTop w:val="0"/>
                              <w:marBottom w:val="0"/>
                              <w:divBdr>
                                <w:top w:val="none" w:sz="0" w:space="0" w:color="auto"/>
                                <w:left w:val="none" w:sz="0" w:space="0" w:color="auto"/>
                                <w:bottom w:val="none" w:sz="0" w:space="0" w:color="auto"/>
                                <w:right w:val="none" w:sz="0" w:space="0" w:color="auto"/>
                              </w:divBdr>
                              <w:divsChild>
                                <w:div w:id="1416440616">
                                  <w:marLeft w:val="0"/>
                                  <w:marRight w:val="0"/>
                                  <w:marTop w:val="0"/>
                                  <w:marBottom w:val="0"/>
                                  <w:divBdr>
                                    <w:top w:val="none" w:sz="0" w:space="0" w:color="auto"/>
                                    <w:left w:val="none" w:sz="0" w:space="0" w:color="auto"/>
                                    <w:bottom w:val="none" w:sz="0" w:space="0" w:color="auto"/>
                                    <w:right w:val="none" w:sz="0" w:space="0" w:color="auto"/>
                                  </w:divBdr>
                                  <w:divsChild>
                                    <w:div w:id="499126679">
                                      <w:marLeft w:val="0"/>
                                      <w:marRight w:val="0"/>
                                      <w:marTop w:val="0"/>
                                      <w:marBottom w:val="0"/>
                                      <w:divBdr>
                                        <w:top w:val="none" w:sz="0" w:space="0" w:color="auto"/>
                                        <w:left w:val="none" w:sz="0" w:space="0" w:color="auto"/>
                                        <w:bottom w:val="none" w:sz="0" w:space="0" w:color="auto"/>
                                        <w:right w:val="none" w:sz="0" w:space="0" w:color="auto"/>
                                      </w:divBdr>
                                      <w:divsChild>
                                        <w:div w:id="107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622284">
          <w:marLeft w:val="0"/>
          <w:marRight w:val="0"/>
          <w:marTop w:val="0"/>
          <w:marBottom w:val="0"/>
          <w:divBdr>
            <w:top w:val="none" w:sz="0" w:space="0" w:color="auto"/>
            <w:left w:val="none" w:sz="0" w:space="0" w:color="auto"/>
            <w:bottom w:val="none" w:sz="0" w:space="0" w:color="auto"/>
            <w:right w:val="none" w:sz="0" w:space="0" w:color="auto"/>
          </w:divBdr>
          <w:divsChild>
            <w:div w:id="349261829">
              <w:marLeft w:val="0"/>
              <w:marRight w:val="0"/>
              <w:marTop w:val="0"/>
              <w:marBottom w:val="0"/>
              <w:divBdr>
                <w:top w:val="none" w:sz="0" w:space="0" w:color="auto"/>
                <w:left w:val="none" w:sz="0" w:space="0" w:color="auto"/>
                <w:bottom w:val="none" w:sz="0" w:space="0" w:color="auto"/>
                <w:right w:val="none" w:sz="0" w:space="0" w:color="auto"/>
              </w:divBdr>
              <w:divsChild>
                <w:div w:id="1355959137">
                  <w:marLeft w:val="0"/>
                  <w:marRight w:val="0"/>
                  <w:marTop w:val="0"/>
                  <w:marBottom w:val="0"/>
                  <w:divBdr>
                    <w:top w:val="none" w:sz="0" w:space="0" w:color="auto"/>
                    <w:left w:val="none" w:sz="0" w:space="0" w:color="auto"/>
                    <w:bottom w:val="none" w:sz="0" w:space="0" w:color="auto"/>
                    <w:right w:val="none" w:sz="0" w:space="0" w:color="auto"/>
                  </w:divBdr>
                  <w:divsChild>
                    <w:div w:id="1909338995">
                      <w:marLeft w:val="0"/>
                      <w:marRight w:val="0"/>
                      <w:marTop w:val="0"/>
                      <w:marBottom w:val="0"/>
                      <w:divBdr>
                        <w:top w:val="none" w:sz="0" w:space="0" w:color="auto"/>
                        <w:left w:val="none" w:sz="0" w:space="0" w:color="auto"/>
                        <w:bottom w:val="none" w:sz="0" w:space="0" w:color="auto"/>
                        <w:right w:val="none" w:sz="0" w:space="0" w:color="auto"/>
                      </w:divBdr>
                      <w:divsChild>
                        <w:div w:id="967783027">
                          <w:marLeft w:val="0"/>
                          <w:marRight w:val="0"/>
                          <w:marTop w:val="0"/>
                          <w:marBottom w:val="0"/>
                          <w:divBdr>
                            <w:top w:val="none" w:sz="0" w:space="0" w:color="auto"/>
                            <w:left w:val="none" w:sz="0" w:space="0" w:color="auto"/>
                            <w:bottom w:val="none" w:sz="0" w:space="0" w:color="auto"/>
                            <w:right w:val="none" w:sz="0" w:space="0" w:color="auto"/>
                          </w:divBdr>
                          <w:divsChild>
                            <w:div w:id="376053023">
                              <w:marLeft w:val="0"/>
                              <w:marRight w:val="0"/>
                              <w:marTop w:val="0"/>
                              <w:marBottom w:val="0"/>
                              <w:divBdr>
                                <w:top w:val="none" w:sz="0" w:space="0" w:color="auto"/>
                                <w:left w:val="none" w:sz="0" w:space="0" w:color="auto"/>
                                <w:bottom w:val="none" w:sz="0" w:space="0" w:color="auto"/>
                                <w:right w:val="none" w:sz="0" w:space="0" w:color="auto"/>
                              </w:divBdr>
                              <w:divsChild>
                                <w:div w:id="39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4327">
                  <w:marLeft w:val="0"/>
                  <w:marRight w:val="0"/>
                  <w:marTop w:val="0"/>
                  <w:marBottom w:val="0"/>
                  <w:divBdr>
                    <w:top w:val="none" w:sz="0" w:space="0" w:color="auto"/>
                    <w:left w:val="none" w:sz="0" w:space="0" w:color="auto"/>
                    <w:bottom w:val="none" w:sz="0" w:space="0" w:color="auto"/>
                    <w:right w:val="none" w:sz="0" w:space="0" w:color="auto"/>
                  </w:divBdr>
                  <w:divsChild>
                    <w:div w:id="1278217683">
                      <w:marLeft w:val="0"/>
                      <w:marRight w:val="0"/>
                      <w:marTop w:val="0"/>
                      <w:marBottom w:val="0"/>
                      <w:divBdr>
                        <w:top w:val="none" w:sz="0" w:space="0" w:color="auto"/>
                        <w:left w:val="none" w:sz="0" w:space="0" w:color="auto"/>
                        <w:bottom w:val="none" w:sz="0" w:space="0" w:color="auto"/>
                        <w:right w:val="none" w:sz="0" w:space="0" w:color="auto"/>
                      </w:divBdr>
                      <w:divsChild>
                        <w:div w:id="2006740781">
                          <w:marLeft w:val="0"/>
                          <w:marRight w:val="0"/>
                          <w:marTop w:val="0"/>
                          <w:marBottom w:val="0"/>
                          <w:divBdr>
                            <w:top w:val="none" w:sz="0" w:space="0" w:color="auto"/>
                            <w:left w:val="none" w:sz="0" w:space="0" w:color="auto"/>
                            <w:bottom w:val="none" w:sz="0" w:space="0" w:color="auto"/>
                            <w:right w:val="none" w:sz="0" w:space="0" w:color="auto"/>
                          </w:divBdr>
                          <w:divsChild>
                            <w:div w:id="2067486676">
                              <w:marLeft w:val="0"/>
                              <w:marRight w:val="0"/>
                              <w:marTop w:val="0"/>
                              <w:marBottom w:val="0"/>
                              <w:divBdr>
                                <w:top w:val="none" w:sz="0" w:space="0" w:color="auto"/>
                                <w:left w:val="none" w:sz="0" w:space="0" w:color="auto"/>
                                <w:bottom w:val="none" w:sz="0" w:space="0" w:color="auto"/>
                                <w:right w:val="none" w:sz="0" w:space="0" w:color="auto"/>
                              </w:divBdr>
                              <w:divsChild>
                                <w:div w:id="3636953">
                                  <w:marLeft w:val="0"/>
                                  <w:marRight w:val="0"/>
                                  <w:marTop w:val="0"/>
                                  <w:marBottom w:val="0"/>
                                  <w:divBdr>
                                    <w:top w:val="none" w:sz="0" w:space="0" w:color="auto"/>
                                    <w:left w:val="none" w:sz="0" w:space="0" w:color="auto"/>
                                    <w:bottom w:val="none" w:sz="0" w:space="0" w:color="auto"/>
                                    <w:right w:val="none" w:sz="0" w:space="0" w:color="auto"/>
                                  </w:divBdr>
                                  <w:divsChild>
                                    <w:div w:id="1155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970766">
      <w:bodyDiv w:val="1"/>
      <w:marLeft w:val="0"/>
      <w:marRight w:val="0"/>
      <w:marTop w:val="0"/>
      <w:marBottom w:val="0"/>
      <w:divBdr>
        <w:top w:val="none" w:sz="0" w:space="0" w:color="auto"/>
        <w:left w:val="none" w:sz="0" w:space="0" w:color="auto"/>
        <w:bottom w:val="none" w:sz="0" w:space="0" w:color="auto"/>
        <w:right w:val="none" w:sz="0" w:space="0" w:color="auto"/>
      </w:divBdr>
    </w:div>
    <w:div w:id="18383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2024-09-01T17:18:00Z</dcterms:created>
  <dcterms:modified xsi:type="dcterms:W3CDTF">2024-09-01T17:33:00Z</dcterms:modified>
</cp:coreProperties>
</file>