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0" w:leftChars="0" w:right="0" w:rightChars="0"/>
        <w:textAlignment w:val="auto"/>
        <w:outlineLvl w:val="9"/>
        <w:rPr>
          <w:rFonts w:ascii="宋体" w:hAnsi="宋体" w:eastAsia="宋体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 w:ascii="宋体" w:hAnsi="宋体" w:eastAsia="宋体"/>
          <w:sz w:val="36"/>
          <w:szCs w:val="36"/>
        </w:rPr>
        <w:t>勤奋努力终究抵不过社会的黑暗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0" w:leftChars="0" w:right="0" w:rightChars="0" w:firstLine="4800" w:firstLineChars="1600"/>
        <w:textAlignment w:val="auto"/>
        <w:outlineLvl w:val="9"/>
        <w:rPr>
          <w:rFonts w:hint="eastAsia"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——读《骆驼祥子》有感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/>
          <w:sz w:val="30"/>
          <w:szCs w:val="30"/>
          <w:lang w:val="en-US" w:eastAsia="zh-Hans"/>
        </w:rPr>
      </w:pPr>
      <w:r>
        <w:rPr>
          <w:rFonts w:hint="eastAsia" w:ascii="宋体" w:hAnsi="宋体" w:eastAsia="宋体"/>
          <w:sz w:val="30"/>
          <w:szCs w:val="30"/>
          <w:lang w:val="en-US" w:eastAsia="zh-Hans"/>
        </w:rPr>
        <w:t>刘芫希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600" w:firstLineChars="0"/>
        <w:jc w:val="both"/>
        <w:textAlignment w:val="auto"/>
        <w:outlineLvl w:val="9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《骆驼祥子》是老舍的代表作，他记叙了一个人力车夫从体面、健壮、要强走向堕落、自私的过程。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600" w:firstLineChars="0"/>
        <w:jc w:val="both"/>
        <w:textAlignment w:val="auto"/>
        <w:outlineLvl w:val="9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人公祥子一开始立下志向买车，于是每天勤勤恳恳拉车。三年的努力终于换来了一辆崭新的黄包车，可很快就被人带车被逃兵掳走。后来他凭借着卖骆驼的钱加上拉车的钱，要买第二辆车，可没等到他买到车，所有积蓄便被孙侦探敲诈一空。第三辆属于自己的车是基于祥子与虎妞畸形的婚姻上的。可虎妞是死于难产，车也卖了举办葬礼。后来他想要和喜爱的小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福子开始一段新生活时，小福子却上吊自杀了。一连串的打击使祥子再提不起对生活的信心，最终他厌恶拉车，厌恶劳动，只关注钱，成为一具行尸走肉。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600" w:firstLineChars="0"/>
        <w:jc w:val="both"/>
        <w:textAlignment w:val="auto"/>
        <w:outlineLvl w:val="9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令我印象很深的是祥子开始最后的反差、对比。瞧，一开始</w:t>
      </w:r>
      <w:r>
        <w:rPr>
          <w:rFonts w:hint="eastAsia" w:ascii="宋体" w:hAnsi="宋体" w:eastAsia="宋体"/>
          <w:i/>
          <w:iCs/>
          <w:sz w:val="28"/>
          <w:szCs w:val="28"/>
        </w:rPr>
        <w:t>“是的，他无疑可以成为最出色的车夫；傻子似的他自己笑了”</w:t>
      </w:r>
      <w:r>
        <w:rPr>
          <w:rFonts w:hint="eastAsia" w:ascii="宋体" w:hAnsi="宋体" w:eastAsia="宋体"/>
          <w:sz w:val="28"/>
          <w:szCs w:val="28"/>
        </w:rPr>
        <w:t>。多么自信的祥子啊！祥子也很热爱工作</w:t>
      </w:r>
      <w:r>
        <w:rPr>
          <w:rFonts w:hint="eastAsia" w:ascii="宋体" w:hAnsi="宋体" w:eastAsia="宋体"/>
          <w:i/>
          <w:iCs/>
          <w:sz w:val="28"/>
          <w:szCs w:val="28"/>
        </w:rPr>
        <w:t>“他感到疲乏，可是很痛快的，值得骄傲的，一种疲乏，如同骑着名马跑了几十里那样”</w:t>
      </w:r>
      <w:r>
        <w:rPr>
          <w:rFonts w:hint="eastAsia" w:ascii="宋体" w:hAnsi="宋体" w:eastAsia="宋体"/>
          <w:sz w:val="28"/>
          <w:szCs w:val="28"/>
        </w:rPr>
        <w:t>他从来不敷衍自己的工作。祥子第一次丢车时</w:t>
      </w:r>
      <w:r>
        <w:rPr>
          <w:rFonts w:hint="eastAsia" w:ascii="宋体" w:hAnsi="宋体" w:eastAsia="宋体"/>
          <w:i/>
          <w:iCs/>
          <w:sz w:val="28"/>
          <w:szCs w:val="28"/>
        </w:rPr>
        <w:t>“他硬把病忘了，把一切都忘了，好似有点什么心愿，他决定走进城去”</w:t>
      </w:r>
      <w:r>
        <w:rPr>
          <w:rFonts w:hint="eastAsia" w:ascii="宋体" w:hAnsi="宋体" w:eastAsia="宋体"/>
          <w:sz w:val="28"/>
          <w:szCs w:val="28"/>
        </w:rPr>
        <w:t>。祥子如此的乐观，热爱生活！当祥子的钱被孙侦探被骗走，又被迫和虎妞结婚后，他也努力拉车</w:t>
      </w:r>
      <w:r>
        <w:rPr>
          <w:rFonts w:hint="eastAsia" w:ascii="宋体" w:hAnsi="宋体" w:eastAsia="宋体"/>
          <w:i/>
          <w:iCs/>
          <w:sz w:val="28"/>
          <w:szCs w:val="28"/>
        </w:rPr>
        <w:t>“除非他的肚子绞着疼，也总不肯空放走一个买卖，该拉就拉，他始终没染上恶习”</w:t>
      </w:r>
      <w:r>
        <w:rPr>
          <w:rFonts w:hint="eastAsia" w:ascii="宋体" w:hAnsi="宋体" w:eastAsia="宋体"/>
          <w:sz w:val="28"/>
          <w:szCs w:val="28"/>
        </w:rPr>
        <w:t>，他的心中还是有希望的。可到最后</w:t>
      </w:r>
      <w:r>
        <w:rPr>
          <w:rFonts w:hint="eastAsia" w:ascii="宋体" w:hAnsi="宋体" w:eastAsia="宋体"/>
          <w:i/>
          <w:iCs/>
          <w:sz w:val="28"/>
          <w:szCs w:val="28"/>
        </w:rPr>
        <w:t>“祥子变成一个又瘦又脏的低等车夫”“独自拉着车，他走得很慢，他心疼自己的汗”“在这种时候他很会掏坏，什么横切别人的车，什么硬拐弯······他都会”“现在他故意耍坏，摔死谁也没大关系，人都该死”</w:t>
      </w:r>
      <w:r>
        <w:rPr>
          <w:rFonts w:hint="eastAsia" w:ascii="宋体" w:hAnsi="宋体" w:eastAsia="宋体"/>
          <w:sz w:val="28"/>
          <w:szCs w:val="28"/>
        </w:rPr>
        <w:t>，祥子对生活完全失去信心。原来自爱体面、健壮、热爱劳动、热爱工作的祥子去哪里了？完全沉沦在充满邪恶、黑暗的社会中，而一个懒惰、自私的行尸走肉、垃圾也在社会中诞生！作者通过祥子的心理描写，自然写出了祥子变得恶毒的过程，也反映出社会的险恶。社会能把一个活生生的人塑造成一具死气沉沉的“尸体”，令我震惊，令我气愤，令我不敢想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600" w:firstLineChars="0"/>
        <w:jc w:val="both"/>
        <w:textAlignment w:val="auto"/>
        <w:outlineLvl w:val="9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通过《骆驼祥子》，我也能感受到如今社会的美好，现在社会不断发展，没有敲诈的孙侦探，没有被家人贩卖的小福子，没有会因难产而死的虎妞，没有贫困的大杂院，没有黑暗的社会，更没有勤奋努力换不来回报的祥子。如今，国泰民安，看了祥子他们的生活，我感慨如今社会的安定，也感恩我能生活在这个繁花似锦的时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600" w:firstLineChars="0"/>
        <w:jc w:val="both"/>
        <w:textAlignment w:val="auto"/>
        <w:outlineLvl w:val="9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愿现在人的勤奋努力可以迎来光明。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DD"/>
    <w:rsid w:val="00016846"/>
    <w:rsid w:val="001222C7"/>
    <w:rsid w:val="001E3245"/>
    <w:rsid w:val="002372DD"/>
    <w:rsid w:val="00A86312"/>
    <w:rsid w:val="00F020AF"/>
    <w:rsid w:val="00F5077D"/>
    <w:rsid w:val="FEB3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852</Characters>
  <Lines>7</Lines>
  <Paragraphs>1</Paragraphs>
  <TotalTime>0</TotalTime>
  <ScaleCrop>false</ScaleCrop>
  <LinksUpToDate>false</LinksUpToDate>
  <CharactersWithSpaces>1000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2022-02-27T13:43:00Z</dcterms:created>
  <dc:creator>64805183@qq.com</dc:creator>
  <cp:lastModifiedBy>zhuwenjun</cp:lastModifiedBy>
  <dcterms:modified xsi:type="dcterms:W3CDTF">2022-03-02T08:10:00Z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