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6B791" w14:textId="77777777" w:rsidR="00AE6FEC" w:rsidRDefault="00AE6FEC">
      <w:pPr>
        <w:tabs>
          <w:tab w:val="num" w:pos="0"/>
        </w:tabs>
        <w:spacing w:before="171" w:after="331"/>
        <w:ind w:left="720" w:hanging="360"/>
      </w:pPr>
      <w:r>
        <w:t xml:space="preserve">Objective: To build a simple generative model making use of DTLS. Eventually, we will expect to input a 1x1x3 vector [-1,1] (ex. 0.1234) to be able to generate a photo-realistic image. </w:t>
      </w:r>
    </w:p>
    <w:p w14:paraId="50771F15" w14:textId="5232B482" w:rsidR="00AE6FEC" w:rsidRDefault="00AE6FEC">
      <w:pPr>
        <w:tabs>
          <w:tab w:val="num" w:pos="0"/>
        </w:tabs>
        <w:spacing w:before="171" w:after="331"/>
        <w:ind w:left="720" w:hanging="360"/>
      </w:pPr>
      <w:proofErr w:type="spellStart"/>
      <w:r>
        <w:t>Eg.</w:t>
      </w:r>
      <w:proofErr w:type="spellEnd"/>
      <w:r>
        <w:t xml:space="preserve"> [-0.2467, 0.0083, 0.9876] to generate a [Image] </w:t>
      </w:r>
    </w:p>
    <w:p w14:paraId="6ADAEAE8" w14:textId="77777777" w:rsidR="00225BB1" w:rsidRDefault="00000000">
      <w:pPr>
        <w:pStyle w:val="ListParagraph"/>
        <w:numPr>
          <w:ilvl w:val="0"/>
          <w:numId w:val="1"/>
        </w:numPr>
        <w:spacing w:before="171" w:after="331"/>
      </w:pPr>
      <w:r>
        <w:rPr>
          <w:sz w:val="24"/>
          <w:szCs w:val="24"/>
        </w:rPr>
        <w:t xml:space="preserve">Please refer to the following paper for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introduction of our Domain Transfer in Latent Space (DTLS): </w:t>
      </w:r>
      <w:hyperlink r:id="rId5">
        <w:r>
          <w:rPr>
            <w:rStyle w:val="Hyperlink"/>
            <w:sz w:val="24"/>
            <w:szCs w:val="24"/>
          </w:rPr>
          <w:t>https://arxiv.org/abs/2311.02358</w:t>
        </w:r>
      </w:hyperlink>
    </w:p>
    <w:p w14:paraId="6B72B8D8" w14:textId="77777777" w:rsidR="00225BB1" w:rsidRDefault="00000000">
      <w:pPr>
        <w:pStyle w:val="ListParagraph"/>
        <w:numPr>
          <w:ilvl w:val="0"/>
          <w:numId w:val="1"/>
        </w:numPr>
        <w:spacing w:before="171" w:after="331"/>
        <w:rPr>
          <w:sz w:val="24"/>
          <w:szCs w:val="24"/>
        </w:rPr>
      </w:pPr>
      <w:r>
        <w:rPr>
          <w:sz w:val="24"/>
          <w:szCs w:val="24"/>
        </w:rPr>
        <w:t xml:space="preserve">This is an improved version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.) Better Loss function ii). Train in multiple degrade interpolation iii). Better size interval iv). Attached latent vector to </w:t>
      </w:r>
      <w:proofErr w:type="spellStart"/>
      <w:r>
        <w:rPr>
          <w:sz w:val="24"/>
          <w:szCs w:val="24"/>
        </w:rPr>
        <w:t>lr</w:t>
      </w:r>
      <w:proofErr w:type="spellEnd"/>
      <w:r>
        <w:rPr>
          <w:sz w:val="24"/>
          <w:szCs w:val="24"/>
        </w:rPr>
        <w:t xml:space="preserve"> face mapper </w:t>
      </w:r>
      <w:proofErr w:type="gramStart"/>
      <w:r>
        <w:rPr>
          <w:sz w:val="24"/>
          <w:szCs w:val="24"/>
        </w:rPr>
        <w:t>network</w:t>
      </w:r>
      <w:proofErr w:type="gramEnd"/>
    </w:p>
    <w:p w14:paraId="2B2A2C55" w14:textId="77777777" w:rsidR="00225BB1" w:rsidRDefault="00000000">
      <w:pPr>
        <w:pStyle w:val="ListParagraph"/>
        <w:numPr>
          <w:ilvl w:val="0"/>
          <w:numId w:val="1"/>
        </w:numPr>
        <w:spacing w:before="171" w:after="331"/>
        <w:rPr>
          <w:sz w:val="24"/>
          <w:szCs w:val="24"/>
        </w:rPr>
      </w:pPr>
      <w:r>
        <w:rPr>
          <w:sz w:val="24"/>
          <w:szCs w:val="24"/>
        </w:rPr>
        <w:t>The training start from mapper network first, which transfer 1024x1 vector to 3x32x32 by “mapper.py” #For reference, please read “README.md”</w:t>
      </w:r>
    </w:p>
    <w:p w14:paraId="0BF38815" w14:textId="77777777" w:rsidR="00225BB1" w:rsidRDefault="00000000">
      <w:pPr>
        <w:pStyle w:val="ListParagraph"/>
        <w:numPr>
          <w:ilvl w:val="0"/>
          <w:numId w:val="1"/>
        </w:numPr>
        <w:spacing w:before="171" w:after="331"/>
        <w:rPr>
          <w:sz w:val="24"/>
          <w:szCs w:val="24"/>
        </w:rPr>
      </w:pPr>
      <w:r>
        <w:rPr>
          <w:sz w:val="24"/>
          <w:szCs w:val="24"/>
        </w:rPr>
        <w:t xml:space="preserve">Followed by DTLS training, new version included 3 </w:t>
      </w:r>
      <w:r>
        <w:rPr>
          <w:rFonts w:ascii="JetBrains Mono" w:hAnsi="JetBrains Mono"/>
          <w:color w:val="000000"/>
          <w:sz w:val="24"/>
          <w:szCs w:val="24"/>
        </w:rPr>
        <w:t>interval modes which are a) Linear [16x16, 32x32, 48x48, ... etc.] b) exponential [16x16, 32x32, 64x64, 128x128] and c) Fibonacci [16, 17, 18, 19, 21, 24, 29, 37, 50, 71, 105, 128] (default)</w:t>
      </w:r>
    </w:p>
    <w:p w14:paraId="18B840E2" w14:textId="77777777" w:rsidR="00225BB1" w:rsidRDefault="00000000">
      <w:pPr>
        <w:pStyle w:val="ListParagraph"/>
        <w:numPr>
          <w:ilvl w:val="0"/>
          <w:numId w:val="1"/>
        </w:numPr>
        <w:spacing w:before="171" w:after="331"/>
        <w:rPr>
          <w:sz w:val="24"/>
          <w:szCs w:val="24"/>
        </w:rPr>
      </w:pPr>
      <w:r>
        <w:rPr>
          <w:rFonts w:ascii="JetBrains Mono" w:hAnsi="JetBrains Mono"/>
          <w:color w:val="000000"/>
          <w:sz w:val="24"/>
          <w:szCs w:val="24"/>
        </w:rPr>
        <w:t>Training included multiple interpolation methods to do resizing, including nearest, area, bilinear and bicubic</w:t>
      </w:r>
      <w:r>
        <w:rPr>
          <w:rFonts w:ascii="JetBrains Mono" w:hAnsi="JetBrains Mono"/>
          <w:color w:val="000000"/>
          <w:sz w:val="24"/>
          <w:szCs w:val="24"/>
        </w:rPr>
        <w:br/>
      </w:r>
    </w:p>
    <w:p w14:paraId="6F9DDADE" w14:textId="77777777" w:rsidR="00225BB1" w:rsidRDefault="00000000">
      <w:pPr>
        <w:pStyle w:val="ListParagraph"/>
        <w:spacing w:before="171" w:after="331"/>
        <w:ind w:left="1440"/>
        <w:rPr>
          <w:sz w:val="20"/>
          <w:szCs w:val="20"/>
        </w:rPr>
      </w:pPr>
      <w:r>
        <w:rPr>
          <w:rFonts w:ascii="JetBrains Mono" w:hAnsi="JetBrains Mono"/>
          <w:i/>
          <w:iCs/>
          <w:color w:val="000000"/>
          <w:sz w:val="20"/>
          <w:szCs w:val="20"/>
        </w:rPr>
        <w:t xml:space="preserve"># </w:t>
      </w:r>
      <w:r>
        <w:rPr>
          <w:i/>
          <w:iCs/>
          <w:sz w:val="20"/>
          <w:szCs w:val="20"/>
        </w:rPr>
        <w:t>As before the original image for training is 128x128 which reduces to 16x16, 20x20, 24x24, ……, 128x128 or 512x512 reduces to 32x32, 48x48, 64x64, 80x80, ......, 512x512 by bilinear interpolation.</w:t>
      </w:r>
    </w:p>
    <w:p w14:paraId="15E25C67" w14:textId="77777777" w:rsidR="00225BB1" w:rsidRDefault="00225BB1">
      <w:pPr>
        <w:pStyle w:val="ListParagraph"/>
        <w:spacing w:before="171" w:after="331"/>
        <w:ind w:left="1440"/>
        <w:rPr>
          <w:i/>
          <w:iCs/>
        </w:rPr>
      </w:pPr>
    </w:p>
    <w:p w14:paraId="27FFA8AC" w14:textId="7AA80FA6" w:rsidR="00225BB1" w:rsidRDefault="00000000">
      <w:pPr>
        <w:pStyle w:val="ListParagraph"/>
        <w:numPr>
          <w:ilvl w:val="0"/>
          <w:numId w:val="1"/>
        </w:numPr>
        <w:spacing w:before="171" w:after="331"/>
        <w:rPr>
          <w:sz w:val="24"/>
          <w:szCs w:val="24"/>
        </w:rPr>
      </w:pPr>
      <w:r>
        <w:rPr>
          <w:sz w:val="24"/>
          <w:szCs w:val="24"/>
        </w:rPr>
        <w:t xml:space="preserve">GAN loss is used with MSE loss in the new version as: </w:t>
      </w:r>
      <w:proofErr w:type="spellStart"/>
      <w:r>
        <w:rPr>
          <w:sz w:val="24"/>
          <w:szCs w:val="24"/>
        </w:rPr>
        <w:t>total_loss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MSE_loss</w:t>
      </w:r>
      <w:proofErr w:type="spellEnd"/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GAN_loss</w:t>
      </w:r>
      <w:proofErr w:type="spellEnd"/>
      <w:r>
        <w:rPr>
          <w:sz w:val="24"/>
          <w:szCs w:val="24"/>
        </w:rPr>
        <w:t xml:space="preserve"> * 0.001 </w:t>
      </w:r>
      <w:r>
        <w:rPr>
          <w:i/>
          <w:iCs/>
          <w:sz w:val="24"/>
          <w:szCs w:val="24"/>
        </w:rPr>
        <w:t># As before only MSE loss</w:t>
      </w:r>
      <w:r>
        <w:rPr>
          <w:i/>
          <w:iCs/>
          <w:sz w:val="24"/>
          <w:szCs w:val="24"/>
        </w:rPr>
        <w:br/>
      </w:r>
    </w:p>
    <w:p w14:paraId="15F68C61" w14:textId="0B465BB2" w:rsidR="00225BB1" w:rsidRDefault="00897779">
      <w:pPr>
        <w:pStyle w:val="ListParagraph"/>
        <w:numPr>
          <w:ilvl w:val="0"/>
          <w:numId w:val="1"/>
        </w:numPr>
        <w:spacing w:before="171" w:after="331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9B78197" wp14:editId="501DD8EE">
            <wp:simplePos x="0" y="0"/>
            <wp:positionH relativeFrom="column">
              <wp:posOffset>1560830</wp:posOffset>
            </wp:positionH>
            <wp:positionV relativeFrom="paragraph">
              <wp:posOffset>480094</wp:posOffset>
            </wp:positionV>
            <wp:extent cx="2609850" cy="1314450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rPr>
          <w:sz w:val="24"/>
          <w:szCs w:val="24"/>
        </w:rPr>
        <w:t>Here are some generated samples by mapper network of 32x32:</w:t>
      </w:r>
      <w:r w:rsidR="007F1461">
        <w:rPr>
          <w:sz w:val="24"/>
          <w:szCs w:val="24"/>
        </w:rPr>
        <w:t xml:space="preserve"> (randomly generated)</w:t>
      </w:r>
    </w:p>
    <w:p w14:paraId="2E741A10" w14:textId="45B34B45" w:rsidR="00225BB1" w:rsidRDefault="00225BB1">
      <w:pPr>
        <w:pStyle w:val="ListParagraph"/>
        <w:spacing w:before="171" w:after="331"/>
        <w:ind w:left="1440"/>
        <w:rPr>
          <w:sz w:val="24"/>
          <w:szCs w:val="24"/>
        </w:rPr>
      </w:pPr>
    </w:p>
    <w:p w14:paraId="3718B3D3" w14:textId="2C8395E6" w:rsidR="00225BB1" w:rsidRDefault="00000000">
      <w:pPr>
        <w:pStyle w:val="ListParagraph"/>
        <w:numPr>
          <w:ilvl w:val="0"/>
          <w:numId w:val="1"/>
        </w:numPr>
        <w:spacing w:before="171" w:after="331"/>
      </w:pPr>
      <w:r>
        <w:rPr>
          <w:sz w:val="24"/>
          <w:szCs w:val="24"/>
        </w:rPr>
        <w:t xml:space="preserve">There are two versions in this package,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</w:t>
      </w:r>
      <w:proofErr w:type="gramStart"/>
      <w:r>
        <w:rPr>
          <w:sz w:val="24"/>
          <w:szCs w:val="24"/>
        </w:rPr>
        <w:t>Pre-trained</w:t>
      </w:r>
      <w:proofErr w:type="gramEnd"/>
      <w:r>
        <w:rPr>
          <w:sz w:val="24"/>
          <w:szCs w:val="24"/>
        </w:rPr>
        <w:t xml:space="preserve"> version (model weight saved in folder “</w:t>
      </w:r>
      <w:proofErr w:type="spellStart"/>
      <w:r>
        <w:rPr>
          <w:sz w:val="24"/>
          <w:szCs w:val="24"/>
        </w:rPr>
        <w:t>pre_trained_weight</w:t>
      </w:r>
      <w:proofErr w:type="spellEnd"/>
      <w:r>
        <w:rPr>
          <w:sz w:val="24"/>
          <w:szCs w:val="24"/>
        </w:rPr>
        <w:t>” and ii) you can also train by your own. #Both versions</w:t>
      </w:r>
      <w:r w:rsidR="00E05E0E">
        <w:rPr>
          <w:sz w:val="24"/>
          <w:szCs w:val="24"/>
        </w:rPr>
        <w:t>’</w:t>
      </w:r>
      <w:r>
        <w:rPr>
          <w:sz w:val="24"/>
          <w:szCs w:val="24"/>
        </w:rPr>
        <w:t xml:space="preserve"> instruction can also be found in “README.md”</w:t>
      </w:r>
    </w:p>
    <w:sectPr w:rsidR="00225BB1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C6B81"/>
    <w:multiLevelType w:val="multilevel"/>
    <w:tmpl w:val="E2E863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3F72C69"/>
    <w:multiLevelType w:val="multilevel"/>
    <w:tmpl w:val="09CC491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02132012">
    <w:abstractNumId w:val="1"/>
  </w:num>
  <w:num w:numId="2" w16cid:durableId="765417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5BB1"/>
    <w:rsid w:val="00225BB1"/>
    <w:rsid w:val="007F1461"/>
    <w:rsid w:val="00897779"/>
    <w:rsid w:val="00AE6FEC"/>
    <w:rsid w:val="00E0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6A4E5"/>
  <w15:docId w15:val="{F13CE89D-9729-476D-8DC1-D4A0A6C00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67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rxiv.org/abs/2311.023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W.C. Siu, 22 [EPROF]</dc:creator>
  <dc:description/>
  <cp:lastModifiedBy>Professor W.C. Siu, 22 [EPROF]</cp:lastModifiedBy>
  <cp:revision>8</cp:revision>
  <dcterms:created xsi:type="dcterms:W3CDTF">2024-01-18T08:18:00Z</dcterms:created>
  <dcterms:modified xsi:type="dcterms:W3CDTF">2024-01-19T09:16:00Z</dcterms:modified>
  <dc:language>en-HK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