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color w:val="1f4e79"/>
                <w:sz w:val="24"/>
                <w:szCs w:val="24"/>
              </w:rPr>
            </w:pPr>
            <w:r w:rsidDel="00000000" w:rsidR="00000000" w:rsidRPr="00000000">
              <w:rPr>
                <w:b w:val="1"/>
                <w:color w:val="1f4e79"/>
                <w:sz w:val="24"/>
                <w:szCs w:val="24"/>
                <w:rtl w:val="0"/>
              </w:rPr>
              <w:t xml:space="preserve">Sí, hemos cumplido con los tiempos definidos a lo largo del proyecto, gracias a la comunicación y coordinación que hemos mantenido dentro del equipo.</w:t>
            </w:r>
          </w:p>
          <w:p w:rsidR="00000000" w:rsidDel="00000000" w:rsidP="00000000" w:rsidRDefault="00000000" w:rsidRPr="00000000" w14:paraId="0000000C">
            <w:pPr>
              <w:spacing w:after="240" w:before="240" w:lineRule="auto"/>
              <w:jc w:val="both"/>
              <w:rPr>
                <w:b w:val="1"/>
                <w:color w:val="1f4e79"/>
                <w:sz w:val="24"/>
                <w:szCs w:val="24"/>
              </w:rPr>
            </w:pPr>
            <w:r w:rsidDel="00000000" w:rsidR="00000000" w:rsidRPr="00000000">
              <w:rPr>
                <w:b w:val="1"/>
                <w:color w:val="1f4e79"/>
                <w:sz w:val="24"/>
                <w:szCs w:val="24"/>
                <w:rtl w:val="0"/>
              </w:rPr>
              <w:t xml:space="preserve">Como ya mencioné, lo que más ha facilitado el desarrollo de las actividades es la buena comunicación y coordinación, ya que esto le da consistencia al proyecto y nos permite avanzar sobre una base sólida. Por otro lado, lo que más ha dificultado el proceso no son las actividades en sí, sino la modalidad de la clase, ya que al ser remota limita en cierta medida la comunicación con el profesor y otros aspectos importantes del trabajo.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De la misma manera en que hemos trabajado a lo largo del proyecto: manteniendo una buena comunicación entre los distintos miembros del equipo. Esto permite enfrentar las dificultades de forma más eficiente y hace que el desarrollo del proyecto APT sea más llevadero y ordenado.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b w:val="1"/>
                <w:color w:val="1f4e79"/>
              </w:rPr>
            </w:pPr>
            <w:r w:rsidDel="00000000" w:rsidR="00000000" w:rsidRPr="00000000">
              <w:rPr>
                <w:b w:val="1"/>
                <w:color w:val="1f4e79"/>
                <w:rtl w:val="0"/>
              </w:rPr>
              <w:t xml:space="preserve">Evalúo mi trabajo de manera positiva, ya que realizo cada tarea con compromiso y responsabilidad. Destacó la buena organización, la comunicación y la responsabilidad que hemos mantenido como grupo.</w:t>
            </w:r>
          </w:p>
          <w:p w:rsidR="00000000" w:rsidDel="00000000" w:rsidP="00000000" w:rsidRDefault="00000000" w:rsidRPr="00000000" w14:paraId="00000023">
            <w:pPr>
              <w:jc w:val="both"/>
              <w:rPr>
                <w:b w:val="1"/>
                <w:color w:val="1f4e79"/>
              </w:rPr>
            </w:pPr>
            <w:r w:rsidDel="00000000" w:rsidR="00000000" w:rsidRPr="00000000">
              <w:rPr>
                <w:b w:val="1"/>
                <w:color w:val="1f4e79"/>
                <w:rtl w:val="0"/>
              </w:rPr>
              <w:t xml:space="preserve">Para mejorar mi trabajo, podría planificar con mayor anticipación algunas fases del proyecto, de modo que el avance sea más fluido y se disponga de más tiempo para realizar ajustes si es necesario.</w:t>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spacing w:after="240" w:before="240" w:lineRule="auto"/>
              <w:jc w:val="both"/>
              <w:rPr>
                <w:b w:val="1"/>
                <w:color w:val="1f4e79"/>
              </w:rPr>
            </w:pPr>
            <w:r w:rsidDel="00000000" w:rsidR="00000000" w:rsidRPr="00000000">
              <w:rPr>
                <w:b w:val="1"/>
                <w:color w:val="1f4e79"/>
                <w:rtl w:val="0"/>
              </w:rPr>
              <w:t xml:space="preserve">Una inquietud que me queda es cómo organizar de mejor manera las siguientes fases del proyecto para optimizar el tiempo y asegurar que todas las entregas cumplan con lo esperado.</w:t>
            </w:r>
          </w:p>
          <w:p w:rsidR="00000000" w:rsidDel="00000000" w:rsidP="00000000" w:rsidRDefault="00000000" w:rsidRPr="00000000" w14:paraId="0000002C">
            <w:pPr>
              <w:spacing w:after="240" w:before="240" w:lineRule="auto"/>
              <w:jc w:val="both"/>
              <w:rPr>
                <w:b w:val="1"/>
                <w:color w:val="1f4e79"/>
              </w:rPr>
            </w:pPr>
            <w:r w:rsidDel="00000000" w:rsidR="00000000" w:rsidRPr="00000000">
              <w:rPr>
                <w:b w:val="1"/>
                <w:color w:val="1f4e79"/>
                <w:rtl w:val="0"/>
              </w:rPr>
              <w:t xml:space="preserve">A mi docente le preguntaría cómo evalúa el progreso de nuestro proyecto hasta el momento, ya que me gustaría contar con más instancias de retroalimentación para poder corregir posibles errores y mejorar nuestro trabajo.</w:t>
            </w:r>
          </w:p>
          <w:p w:rsidR="00000000" w:rsidDel="00000000" w:rsidP="00000000" w:rsidRDefault="00000000" w:rsidRPr="00000000" w14:paraId="0000002D">
            <w:pPr>
              <w:spacing w:after="240" w:before="240" w:lineRule="auto"/>
              <w:jc w:val="both"/>
              <w:rPr>
                <w:b w:val="1"/>
                <w:color w:val="1f4e79"/>
              </w:rPr>
            </w:pPr>
            <w:r w:rsidDel="00000000" w:rsidR="00000000" w:rsidRPr="00000000">
              <w:rPr>
                <w:b w:val="1"/>
                <w:color w:val="1f4e79"/>
                <w:rtl w:val="0"/>
              </w:rPr>
              <w:t xml:space="preserve">A mis pares les preguntaría cómo se sienten con respecto al proyecto, si consideran que la elección que hicimos fue la adecuada y cómo perciben el avance general del equipo.</w:t>
            </w:r>
          </w:p>
          <w:p w:rsidR="00000000" w:rsidDel="00000000" w:rsidP="00000000" w:rsidRDefault="00000000" w:rsidRPr="00000000" w14:paraId="0000002E">
            <w:pPr>
              <w:jc w:val="both"/>
              <w:rPr>
                <w:b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b w:val="1"/>
                <w:color w:val="1f4e79"/>
                <w:sz w:val="24"/>
                <w:szCs w:val="24"/>
              </w:rPr>
            </w:pPr>
            <w:r w:rsidDel="00000000" w:rsidR="00000000" w:rsidRPr="00000000">
              <w:rPr>
                <w:b w:val="1"/>
                <w:color w:val="1f4e79"/>
                <w:sz w:val="24"/>
                <w:szCs w:val="24"/>
                <w:rtl w:val="0"/>
              </w:rPr>
              <w:t xml:space="preserve">Considero que hemos distribuido las actividades de manera equitativa aprovechando los puntos fuertes de cada integrante, de momento no hay nuevas actividades que deban ser asignadas.</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767171"/>
                <w:sz w:val="24"/>
                <w:szCs w:val="24"/>
              </w:rPr>
            </w:pPr>
            <w:bookmarkStart w:colFirst="0" w:colLast="0" w:name="_heading=h.3c7sxnncnwf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b w:val="1"/>
                <w:color w:val="1f4e79"/>
                <w:sz w:val="24"/>
                <w:szCs w:val="24"/>
              </w:rPr>
            </w:pPr>
            <w:r w:rsidDel="00000000" w:rsidR="00000000" w:rsidRPr="00000000">
              <w:rPr>
                <w:b w:val="1"/>
                <w:color w:val="1f4e79"/>
                <w:sz w:val="24"/>
                <w:szCs w:val="24"/>
                <w:rtl w:val="0"/>
              </w:rPr>
              <w:t xml:space="preserve">El trabajo en equipo ha sido favorable, así como la buena coordinación, la comunicación constante y el compromiso de cada integrante, lo que ha facilitado el desarrollo del proyecto. Como aspecto a mejorar, podríamos realizar más reuniones de seguimiento para revisar el progreso de cada miembro y fortalecer aún más la colaboración.</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1wEGtg2zsl5ELSO2I98CaEeVkw==">CgMxLjAyDmguM2M3c3hubmNud2ZmOAByITF4eDRwU2l0QXlPdm53M1VVTVMySEs1SWdCS1M0U3FfQQ==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