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F78" w:rsidRDefault="00716F78"/>
    <w:p w:rsidR="004461DD" w:rsidRDefault="004461DD" w:rsidP="004461DD">
      <w:pPr>
        <w:pStyle w:val="1"/>
      </w:pPr>
      <w:r>
        <w:rPr>
          <w:rFonts w:hint="eastAsia"/>
        </w:rPr>
        <w:t>锁机制</w:t>
      </w:r>
    </w:p>
    <w:p w:rsidR="004461DD" w:rsidRPr="004461DD" w:rsidRDefault="004461DD" w:rsidP="004461DD">
      <w:pPr>
        <w:rPr>
          <w:rFonts w:hint="eastAsia"/>
        </w:rPr>
      </w:pPr>
      <w:r w:rsidRPr="004461DD">
        <w:rPr>
          <w:rFonts w:hint="eastAsia"/>
        </w:rPr>
        <w:t>在多线程编程中，操作系统引入了锁机制。通过锁机制，能够</w:t>
      </w:r>
      <w:r w:rsidRPr="004461DD">
        <w:rPr>
          <w:rFonts w:hint="eastAsia"/>
          <w:b/>
        </w:rPr>
        <w:t>保证在多核多线程环境中，在某一个时间点上，只能有一个线程进入临界区代码，从而保证临界区中操作数据的一致性</w:t>
      </w:r>
      <w:r w:rsidRPr="004461DD">
        <w:rPr>
          <w:rFonts w:hint="eastAsia"/>
        </w:rPr>
        <w:t>。</w:t>
      </w:r>
    </w:p>
    <w:p w:rsidR="004461DD" w:rsidRDefault="004461DD"/>
    <w:p w:rsidR="004461DD" w:rsidRDefault="004461DD" w:rsidP="004461DD">
      <w:pPr>
        <w:pStyle w:val="2"/>
      </w:pPr>
      <w:r>
        <w:rPr>
          <w:rFonts w:hint="eastAsia"/>
        </w:rPr>
        <w:t>死锁</w:t>
      </w:r>
    </w:p>
    <w:p w:rsidR="004461DD" w:rsidRDefault="009105E8" w:rsidP="004461DD">
      <w:r w:rsidRPr="009105E8">
        <w:rPr>
          <w:rFonts w:hint="eastAsia"/>
        </w:rPr>
        <w:t>是指</w:t>
      </w:r>
      <w:r w:rsidRPr="009105E8">
        <w:rPr>
          <w:rFonts w:hint="eastAsia"/>
          <w:b/>
        </w:rPr>
        <w:t>两个或两个以上的进程在执行过程中</w:t>
      </w:r>
      <w:r w:rsidRPr="009105E8">
        <w:rPr>
          <w:rFonts w:hint="eastAsia"/>
          <w:b/>
        </w:rPr>
        <w:t>,</w:t>
      </w:r>
      <w:r w:rsidRPr="009105E8">
        <w:rPr>
          <w:rFonts w:hint="eastAsia"/>
          <w:b/>
        </w:rPr>
        <w:t>因争夺资源而造成的一种互相等待的现象</w:t>
      </w:r>
      <w:r w:rsidRPr="009105E8">
        <w:rPr>
          <w:rFonts w:hint="eastAsia"/>
        </w:rPr>
        <w:t>,</w:t>
      </w:r>
      <w:r w:rsidRPr="009105E8">
        <w:rPr>
          <w:rFonts w:hint="eastAsia"/>
          <w:b/>
        </w:rPr>
        <w:t>若无外力作用</w:t>
      </w:r>
      <w:r w:rsidRPr="009105E8">
        <w:rPr>
          <w:rFonts w:hint="eastAsia"/>
          <w:b/>
        </w:rPr>
        <w:t>,</w:t>
      </w:r>
      <w:r w:rsidRPr="009105E8">
        <w:rPr>
          <w:rFonts w:hint="eastAsia"/>
          <w:b/>
        </w:rPr>
        <w:t>它们都将无法推进下去</w:t>
      </w:r>
      <w:r>
        <w:rPr>
          <w:rFonts w:hint="eastAsia"/>
        </w:rPr>
        <w:t>。</w:t>
      </w:r>
      <w:r w:rsidRPr="009105E8">
        <w:rPr>
          <w:rFonts w:hint="eastAsia"/>
        </w:rPr>
        <w:t>此时称系统处于死锁状态或系统产生了死锁</w:t>
      </w:r>
      <w:r w:rsidRPr="009105E8">
        <w:rPr>
          <w:rFonts w:hint="eastAsia"/>
        </w:rPr>
        <w:t>,</w:t>
      </w:r>
      <w:r w:rsidRPr="009105E8">
        <w:rPr>
          <w:rFonts w:hint="eastAsia"/>
        </w:rPr>
        <w:t>这些永远在互相等待的进程称为死锁进程</w:t>
      </w:r>
      <w:r>
        <w:rPr>
          <w:rFonts w:hint="eastAsia"/>
        </w:rPr>
        <w:t>。</w:t>
      </w:r>
    </w:p>
    <w:p w:rsidR="009105E8" w:rsidRDefault="009105E8" w:rsidP="009105E8">
      <w:pPr>
        <w:pStyle w:val="2"/>
      </w:pPr>
      <w:r>
        <w:rPr>
          <w:rFonts w:hint="eastAsia"/>
        </w:rPr>
        <w:t>产生死锁的原因</w:t>
      </w:r>
    </w:p>
    <w:p w:rsidR="009105E8" w:rsidRDefault="009105E8" w:rsidP="009105E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因为</w:t>
      </w:r>
      <w:r w:rsidRPr="009105E8">
        <w:rPr>
          <w:rFonts w:hint="eastAsia"/>
          <w:b/>
        </w:rPr>
        <w:t>系统资源不足</w:t>
      </w:r>
      <w:r>
        <w:rPr>
          <w:rFonts w:hint="eastAsia"/>
        </w:rPr>
        <w:t>。</w:t>
      </w:r>
    </w:p>
    <w:p w:rsidR="009105E8" w:rsidRDefault="009105E8" w:rsidP="009105E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进程运行</w:t>
      </w:r>
      <w:r w:rsidRPr="009105E8">
        <w:rPr>
          <w:rFonts w:hint="eastAsia"/>
          <w:b/>
        </w:rPr>
        <w:t>推进的顺序不当</w:t>
      </w:r>
      <w:r>
        <w:rPr>
          <w:rFonts w:hint="eastAsia"/>
        </w:rPr>
        <w:t>。</w:t>
      </w:r>
    </w:p>
    <w:p w:rsidR="009105E8" w:rsidRDefault="009105E8" w:rsidP="009105E8">
      <w:pPr>
        <w:pStyle w:val="a6"/>
        <w:numPr>
          <w:ilvl w:val="0"/>
          <w:numId w:val="1"/>
        </w:numPr>
        <w:ind w:firstLineChars="0"/>
      </w:pPr>
      <w:r w:rsidRPr="009105E8">
        <w:rPr>
          <w:rFonts w:hint="eastAsia"/>
          <w:b/>
        </w:rPr>
        <w:t>资源分配不当</w:t>
      </w:r>
      <w:r>
        <w:rPr>
          <w:rFonts w:hint="eastAsia"/>
        </w:rPr>
        <w:t>等。</w:t>
      </w:r>
    </w:p>
    <w:p w:rsidR="009105E8" w:rsidRDefault="009105E8" w:rsidP="009105E8"/>
    <w:p w:rsidR="009105E8" w:rsidRDefault="009105E8" w:rsidP="009105E8">
      <w:r>
        <w:rPr>
          <w:rFonts w:hint="eastAsia"/>
        </w:rPr>
        <w:t>如果系统资源充足，进程的资源请求都能够得到满足，死锁出现的可能性就很低，否则</w:t>
      </w:r>
    </w:p>
    <w:p w:rsidR="009105E8" w:rsidRDefault="009105E8" w:rsidP="004461DD">
      <w:r>
        <w:rPr>
          <w:rFonts w:hint="eastAsia"/>
        </w:rPr>
        <w:t>就会因</w:t>
      </w:r>
      <w:r w:rsidRPr="00F200D9">
        <w:rPr>
          <w:rFonts w:hint="eastAsia"/>
          <w:b/>
        </w:rPr>
        <w:t>争夺有限的资源而陷入死锁</w:t>
      </w:r>
      <w:r>
        <w:rPr>
          <w:rFonts w:hint="eastAsia"/>
        </w:rPr>
        <w:t>。其次，</w:t>
      </w:r>
      <w:r w:rsidRPr="00F200D9">
        <w:rPr>
          <w:rFonts w:hint="eastAsia"/>
          <w:b/>
        </w:rPr>
        <w:t>进程运行推进顺序与速度不同</w:t>
      </w:r>
      <w:r>
        <w:rPr>
          <w:rFonts w:hint="eastAsia"/>
        </w:rPr>
        <w:t>，也可能产生死锁。</w:t>
      </w:r>
    </w:p>
    <w:p w:rsidR="009105E8" w:rsidRDefault="009105E8" w:rsidP="009105E8">
      <w:pPr>
        <w:pStyle w:val="2"/>
        <w:rPr>
          <w:rFonts w:hint="eastAsia"/>
        </w:rPr>
      </w:pPr>
      <w:r>
        <w:rPr>
          <w:rFonts w:hint="eastAsia"/>
        </w:rPr>
        <w:t>死锁的四个必要条件</w:t>
      </w:r>
    </w:p>
    <w:p w:rsidR="009105E8" w:rsidRDefault="009105E8" w:rsidP="009105E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 w:rsidRPr="009105E8">
        <w:rPr>
          <w:rFonts w:hint="eastAsia"/>
          <w:b/>
        </w:rPr>
        <w:t>互斥条件</w:t>
      </w:r>
      <w:r>
        <w:rPr>
          <w:rFonts w:hint="eastAsia"/>
        </w:rPr>
        <w:t>：一个资源每次只能被一个进程使用。</w:t>
      </w:r>
    </w:p>
    <w:p w:rsidR="009105E8" w:rsidRDefault="009105E8" w:rsidP="009105E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 w:rsidRPr="009105E8">
        <w:rPr>
          <w:rFonts w:hint="eastAsia"/>
          <w:b/>
        </w:rPr>
        <w:t>请求与保持条件</w:t>
      </w:r>
      <w:r>
        <w:rPr>
          <w:rFonts w:hint="eastAsia"/>
        </w:rPr>
        <w:t>：一个进程因请求资源而阻塞时，对已获得的资源保持不放。</w:t>
      </w:r>
    </w:p>
    <w:p w:rsidR="009105E8" w:rsidRDefault="009105E8" w:rsidP="009105E8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 w:rsidRPr="009105E8">
        <w:rPr>
          <w:rFonts w:hint="eastAsia"/>
          <w:b/>
        </w:rPr>
        <w:t>不剥夺条件</w:t>
      </w:r>
      <w:r>
        <w:rPr>
          <w:rFonts w:hint="eastAsia"/>
        </w:rPr>
        <w:t>:</w:t>
      </w:r>
      <w:r>
        <w:rPr>
          <w:rFonts w:hint="eastAsia"/>
        </w:rPr>
        <w:t>进程已获得的资源，在末使用完之前，不能强行剥夺。</w:t>
      </w:r>
    </w:p>
    <w:p w:rsidR="009105E8" w:rsidRDefault="009105E8" w:rsidP="009105E8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 w:rsidRPr="009105E8">
        <w:rPr>
          <w:rFonts w:hint="eastAsia"/>
          <w:b/>
        </w:rPr>
        <w:t>循环等待条件</w:t>
      </w:r>
      <w:r>
        <w:rPr>
          <w:rFonts w:hint="eastAsia"/>
        </w:rPr>
        <w:t>:</w:t>
      </w:r>
      <w:r>
        <w:rPr>
          <w:rFonts w:hint="eastAsia"/>
        </w:rPr>
        <w:t>若干进程之间形成一种头尾相接的循环等待资源关系。</w:t>
      </w:r>
    </w:p>
    <w:p w:rsidR="009105E8" w:rsidRDefault="009105E8" w:rsidP="009105E8"/>
    <w:p w:rsidR="009105E8" w:rsidRDefault="009105E8" w:rsidP="009105E8">
      <w:pPr>
        <w:rPr>
          <w:rFonts w:hint="eastAsia"/>
        </w:rPr>
      </w:pPr>
      <w:r>
        <w:rPr>
          <w:rFonts w:hint="eastAsia"/>
        </w:rPr>
        <w:t>这四个条件是死锁的必要条件，只要系统发生死锁，这些条件必然成立，而只要上述条件之</w:t>
      </w:r>
    </w:p>
    <w:p w:rsidR="009105E8" w:rsidRPr="009105E8" w:rsidRDefault="009105E8" w:rsidP="009105E8">
      <w:pPr>
        <w:rPr>
          <w:rFonts w:hint="eastAsia"/>
        </w:rPr>
      </w:pPr>
      <w:r>
        <w:rPr>
          <w:rFonts w:hint="eastAsia"/>
        </w:rPr>
        <w:t>一不满足，就不会发生死锁。</w:t>
      </w:r>
    </w:p>
    <w:p w:rsidR="00F200D9" w:rsidRDefault="00F200D9" w:rsidP="00F200D9">
      <w:pPr>
        <w:pStyle w:val="2"/>
      </w:pPr>
      <w:r>
        <w:rPr>
          <w:rFonts w:hint="eastAsia"/>
        </w:rPr>
        <w:t>死锁的解除与预防</w:t>
      </w:r>
    </w:p>
    <w:p w:rsidR="009105E8" w:rsidRDefault="009105E8" w:rsidP="009105E8">
      <w:hyperlink r:id="rId7" w:history="1">
        <w:r w:rsidRPr="00F65803">
          <w:rPr>
            <w:rStyle w:val="a5"/>
          </w:rPr>
          <w:t>http://blog.csdn.net/abigale1011/article/details/6450845/</w:t>
        </w:r>
      </w:hyperlink>
      <w:r>
        <w:t xml:space="preserve"> </w:t>
      </w:r>
    </w:p>
    <w:p w:rsidR="009105E8" w:rsidRPr="009105E8" w:rsidRDefault="009105E8" w:rsidP="009105E8">
      <w:pPr>
        <w:rPr>
          <w:rFonts w:hint="eastAsia"/>
        </w:rPr>
      </w:pPr>
    </w:p>
    <w:p w:rsidR="00F200D9" w:rsidRDefault="00F200D9" w:rsidP="00F200D9">
      <w:r>
        <w:rPr>
          <w:rFonts w:hint="eastAsia"/>
        </w:rPr>
        <w:t>理解了死锁的原因，尤其是产生死锁的四个必要条件，就可以最大可能地避免、预防和解除死锁。所以，在系统设计、进程调度等方面</w:t>
      </w:r>
      <w:r w:rsidRPr="009105E8">
        <w:rPr>
          <w:rFonts w:hint="eastAsia"/>
          <w:b/>
        </w:rPr>
        <w:t>注意如何不让这四个必要条件成立</w:t>
      </w:r>
      <w:r>
        <w:rPr>
          <w:rFonts w:hint="eastAsia"/>
        </w:rPr>
        <w:t>，如何</w:t>
      </w:r>
      <w:r w:rsidRPr="009105E8">
        <w:rPr>
          <w:rFonts w:hint="eastAsia"/>
          <w:b/>
        </w:rPr>
        <w:t>确定资源的合理分配算法</w:t>
      </w:r>
      <w:r>
        <w:rPr>
          <w:rFonts w:hint="eastAsia"/>
        </w:rPr>
        <w:t>，避免进程永久占据系统资源。此外，也要防止进程在处于等待状态</w:t>
      </w:r>
    </w:p>
    <w:p w:rsidR="00E56DC1" w:rsidRDefault="00F200D9" w:rsidP="00F200D9">
      <w:r>
        <w:rPr>
          <w:rFonts w:hint="eastAsia"/>
        </w:rPr>
        <w:lastRenderedPageBreak/>
        <w:t>的情况下占用资源。因此，对资源的分配要给予</w:t>
      </w:r>
      <w:bookmarkStart w:id="0" w:name="_GoBack"/>
      <w:bookmarkEnd w:id="0"/>
      <w:r>
        <w:rPr>
          <w:rFonts w:hint="eastAsia"/>
        </w:rPr>
        <w:t>合理的规划。</w:t>
      </w:r>
    </w:p>
    <w:p w:rsidR="00BA349E" w:rsidRPr="00BA349E" w:rsidRDefault="00BA349E" w:rsidP="00BA349E">
      <w:pPr>
        <w:pStyle w:val="1"/>
      </w:pPr>
      <w:r>
        <w:rPr>
          <w:rFonts w:hint="eastAsia"/>
        </w:rPr>
        <w:t>线程</w:t>
      </w:r>
      <w:r>
        <w:t>调度</w:t>
      </w:r>
    </w:p>
    <w:sectPr w:rsidR="00BA349E" w:rsidRPr="00BA3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27F" w:rsidRDefault="0052327F" w:rsidP="00E56DC1">
      <w:r>
        <w:separator/>
      </w:r>
    </w:p>
  </w:endnote>
  <w:endnote w:type="continuationSeparator" w:id="0">
    <w:p w:rsidR="0052327F" w:rsidRDefault="0052327F" w:rsidP="00E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27F" w:rsidRDefault="0052327F" w:rsidP="00E56DC1">
      <w:r>
        <w:separator/>
      </w:r>
    </w:p>
  </w:footnote>
  <w:footnote w:type="continuationSeparator" w:id="0">
    <w:p w:rsidR="0052327F" w:rsidRDefault="0052327F" w:rsidP="00E56D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D47CB4"/>
    <w:multiLevelType w:val="hybridMultilevel"/>
    <w:tmpl w:val="9A6818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4064B4"/>
    <w:multiLevelType w:val="hybridMultilevel"/>
    <w:tmpl w:val="22AECB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CB1"/>
    <w:rsid w:val="000A1A9A"/>
    <w:rsid w:val="004461DD"/>
    <w:rsid w:val="0052327F"/>
    <w:rsid w:val="005973E8"/>
    <w:rsid w:val="00716F78"/>
    <w:rsid w:val="00814CB1"/>
    <w:rsid w:val="009105E8"/>
    <w:rsid w:val="00A51E04"/>
    <w:rsid w:val="00BA349E"/>
    <w:rsid w:val="00E56DC1"/>
    <w:rsid w:val="00F2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527E38-7027-419A-BA77-D046DE84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6D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00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6D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6D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6D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6D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56DC1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E56DC1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200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200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abigale1011/article/details/645084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119</Words>
  <Characters>682</Characters>
  <Application>Microsoft Office Word</Application>
  <DocSecurity>0</DocSecurity>
  <Lines>5</Lines>
  <Paragraphs>1</Paragraphs>
  <ScaleCrop>false</ScaleCrop>
  <Company>微软中国</Company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2017-11-29T10:46:00Z</dcterms:created>
  <dcterms:modified xsi:type="dcterms:W3CDTF">2017-12-06T06:57:00Z</dcterms:modified>
</cp:coreProperties>
</file>