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 xml:space="preserve">一. mysql 子查询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出现在其他语句内的 select 字句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子查询嵌套在查询内部，且必须出现在圆括号内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子查询可以包含多个关键字或条件：DISTINCT、GROUP BY、ORDER BY、LIMIT、函数等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子查询的外层查询可以是：SELECT、INSERT、UPDATE、SET 或 DO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使用比较运算符的子查询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round(avg(goods_price),2) from tdb_goods;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* from tdb_goods where goods_price &gt; (select round(avg(goods_price),2) from tdb_goods);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子查询返回多个结果时可用 ANY、SOME、ALL 进行修饰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139255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i/AppData/Roaming/JisuOffice/ETemp/31220_49609776/fImage116870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931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* from tdb_goods where goods_price &gt; all (select goods_price from tdb_goods where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goods_cate='超级本');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 [NOT]IN 的子查询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= ANY 与 IN 等效，!= ALL 与 NOT IN 等效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* from tdb_goods where goods_price not in (select goods_price from tdb_goods where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goods_cate='超级本');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 [NOT]EXISTS 的子查询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如果子查询返回任何行，EXISTS 将返回 TRUE，否则 FALSE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 INSERT ... SELECT 插入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insert into tdb_goods_cates(cate_name) select goods_cate from tdb_goods group by goods_cate;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 xml:space="preserve">二. 多表更新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INSERT + SELECT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update tdb_goods g inner join tdb_goods_cates gc on g.goods_cate = gc.cate_name set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g.goods_cate = gc.cate_id;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CREATE + SELECT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create table tdb_goods_brands (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brand_id smallint unsigned primary key auto_increment,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brand_name varchar(40) not null)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select brand_name from tdb_goods group by brand_name;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update tdb_goods g inner join tdb_goods_brands gb on g.brand_name = gb.brand_name set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g.brand_name = gb.brand_id;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修改表结构使用事实外键（而不是物理外键）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alter table tdb_goods change goods_cate cate_id smallint unsigned not null,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change brand_name brand_id smallint unsigned not null;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 xml:space="preserve">三. 连接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通常使用 ON 来设定连接条件（也可以用 WHERE），用 WHERE 对结果集进行过滤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1. INNER JOIN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（CROSS JOIN、JOIN）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显示左表及右表符合连接条件的记录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309495" cy="17843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i/AppData/Roaming/JisuOffice/ETemp/31220_49609776/fImage2613711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1784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2. LEFT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[OUTER]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JOIN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显示左表的全部记录及右表符合连接条件的记录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254885" cy="169354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i/AppData/Roaming/JisuOffice/ETemp/31220_49609776/fImage2055212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694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3. RIGHT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[OUTER]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JOIN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显示右表的全部记录及左表符合连接条件的记录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200910" cy="173863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i/AppData/Roaming/JisuOffice/ETemp/31220_49609776/fImage2188813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739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 select goods_id,goods_name,cate_name,brand_name,goods_price from tdb_goods as g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inner join tdb_goods_cates c on g.cate_id = c.cate_id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inner join tdb_goods_brands b on g.brand_id = b.brand_id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 left join B on .... where ...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数据表 B 的结果集依赖数据表 A ( on ... 条件)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数据表 A 的结果集根据左连接条件依赖所有除 B 表以外的数据表 ...???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左外连接条件决定如何检索数据表 B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4. 如果数据表 A 的某一条记录符合 WHERE 条件，但在数据表 B 中不存在符合连接条件的记录，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将额外生成一个从 B 表获取字段为 NULL 的记录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如果内连接查找的记录在数据表中不存在，并且 WHERE 字句尝试以下操作：col_name IS NULL 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如果 col_name 被定义为 NOT NULL，MySQL 将在找到符合连接条件的记录后停止搜索更多行。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无限级分类表设计（自身连接）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+--------------+-------------------+-----------------+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type_id  | type_name  | parent_id 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+--------------+-------------------+-----------------+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1 | 家用电器   |         0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2 | 电脑、办公 |         0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3 | 大家电     |         1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4 | 生活电器   |         1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5 | 平板电视   |         3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6 | 空调       |         3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7 | 电风扇     |         4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8 | 饮水机     |         4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9 | 电脑整机   |         2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10 | 电脑配件   |         2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11 | 笔记本     |         9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12 | 超级本     |         9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13 | 游戏本     |         9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14 | CPU        |        10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15 | 主机       |        10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+--------------+-------------------+-----------------+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s.type_id,s.type_name,p.type_name from tdb_goods_types s left join tdb_goods_types p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on s.parent_id = p.type_id;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680335" cy="201041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i/AppData/Roaming/JisuOffice/ETemp/31220_49609776/fImage840916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0110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多表删除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delete t1 from tdb_goods t1 left join (select goods_id,goods_name from tdb_goods group by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goods_name having count(goods_name) &gt;= 2) t2 on t1.goods_name = t2.goods_name where t1.goods_id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&gt; t2.goods_id;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7"/>
          <w:color w:val="auto"/>
          <w:position w:val="0"/>
          <w:sz w:val="28"/>
          <w:szCs w:val="28"/>
          <w:rFonts w:ascii="宋体" w:eastAsia="宋体" w:hAnsi="宋体" w:hint="default"/>
        </w:rPr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宋体" w:eastAsia="宋体" w:hAnsi="宋体" w:hint="default"/>
        </w:rPr>
        <w:t xml:space="preserve">四. 运算符合函数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字符函数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97104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i/AppData/Roaming/JisuOffice/ETemp/31220_49609776/fImage10661517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71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concat('imooc',' ','MySql');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imooc MySql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concat_ws('-','a','b','c');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a-b-c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format(1256.74,4);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1256.7400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lower('MYsql') low,upper('loword') up;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upper(concat(left('mysql',2),'-',right('mysql',3)));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MY-SQL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823085"/>
            <wp:effectExtent l="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i/AppData/Roaming/JisuOffice/ETemp/31220_49609776/fImage8878520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23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concat(ltrim('  *mysql' ),rtrim(' - mysql*   '));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*mysql - mysql*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trim(leading '?' from '??mysql ?');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mysql ? // leading、trailing、both用于删除起始、末尾、中间的指定字符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replace('??my??sql?','?','');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mysql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substring('mysql',1,2);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my //下标从 1 开始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substring('mysql',-2);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ql //倒数第二个取到结尾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'tom%' like '%1%%' escape '1';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1 // escape 表示紧跟在 1 后面的字符不当成通配符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%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代表任意字符（字符串），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_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代表任意一个字符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数值运算符和函数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071370"/>
            <wp:effectExtent l="0" t="0" r="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i/AppData/Roaming/JisuOffice/ETemp/31220_49609776/fImage8401821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720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ceil(3.01);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4 //向上取整，floor() 为向下取整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div 整除，mod 求余数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 div 4 = 0，5 mod 3 = 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power(3,3) = 27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round(3.652,2) = 3.65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truncate(125.89,1) = 125.8 // 直接把数值去掉，而不是四舍五入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比较运算符与函数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715010"/>
            <wp:effectExtent l="0" t="0" r="0" b="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i/AppData/Roaming/JisuOffice/ETemp/31220_49609776/fImage4575223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15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15 between 1 and 22;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1 // true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10 not in(5,2,3,4,10);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0 // false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'' or 0 is null;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null is not null;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4.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日期时间函数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838325"/>
            <wp:effectExtent l="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i/AppData/Roaming/JisuOffice/ETemp/31220_49609776/fImage7683124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38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date_add('2014-03-12',interval 365 day);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2015-03-12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date_add('2014-03-12',interval 5 week); // -5 则减少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2014-04-16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datediff('2013-3-12','2013-3-8');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4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date_format('2012-3-14','%m/%d/%Y');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03/14/2012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5.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信息函数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537970"/>
            <wp:effectExtent l="0" t="0" r="0" b="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i/AppData/Roaming/JisuOffice/ETemp/31220_49609776/fImage7566526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386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connection_id();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48 // 线程 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insert into tdb_goods_cates values(default,'cate name'); // 新纪录 id 为 8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distinct(last_insert_id()) from tdb_goods_cates; // 必须存在一个自增的主键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8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6. 聚合函数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7. 加密函数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rFonts w:ascii="宋体" w:eastAsia="宋体" w:hAnsi="宋体"/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168701141.png"></Relationship><Relationship Id="rId6" Type="http://schemas.openxmlformats.org/officeDocument/2006/relationships/image" Target="media/fImage261371141.png"></Relationship><Relationship Id="rId7" Type="http://schemas.openxmlformats.org/officeDocument/2006/relationships/image" Target="media/fImage20552128467.png"></Relationship><Relationship Id="rId8" Type="http://schemas.openxmlformats.org/officeDocument/2006/relationships/image" Target="media/fImage21888136334.png"></Relationship><Relationship Id="rId9" Type="http://schemas.openxmlformats.org/officeDocument/2006/relationships/image" Target="media/fImage8409166500.png"></Relationship><Relationship Id="rId10" Type="http://schemas.openxmlformats.org/officeDocument/2006/relationships/image" Target="media/fImage1066151741.png"></Relationship><Relationship Id="rId11" Type="http://schemas.openxmlformats.org/officeDocument/2006/relationships/image" Target="media/fImage88785208467.png"></Relationship><Relationship Id="rId12" Type="http://schemas.openxmlformats.org/officeDocument/2006/relationships/image" Target="media/fImage84018216334.png"></Relationship><Relationship Id="rId13" Type="http://schemas.openxmlformats.org/officeDocument/2006/relationships/image" Target="media/fImage45752236500.png"></Relationship><Relationship Id="rId14" Type="http://schemas.openxmlformats.org/officeDocument/2006/relationships/image" Target="media/fImage76831249169.png"></Relationship><Relationship Id="rId15" Type="http://schemas.openxmlformats.org/officeDocument/2006/relationships/image" Target="media/fImage75665265724.png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188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