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7A13" w:rsidRDefault="009F495C" w:rsidP="009F495C">
      <w:pPr>
        <w:pStyle w:val="1"/>
      </w:pPr>
      <w:r>
        <w:t>J</w:t>
      </w:r>
      <w:r>
        <w:rPr>
          <w:rFonts w:hint="eastAsia"/>
        </w:rPr>
        <w:t>ava.lang.</w:t>
      </w:r>
      <w:r>
        <w:t>Math</w:t>
      </w:r>
    </w:p>
    <w:p w:rsidR="009F495C" w:rsidRDefault="00470C18" w:rsidP="00470C18">
      <w:pPr>
        <w:pStyle w:val="a3"/>
        <w:numPr>
          <w:ilvl w:val="0"/>
          <w:numId w:val="1"/>
        </w:numPr>
        <w:ind w:firstLineChars="0"/>
      </w:pPr>
      <w:r>
        <w:rPr>
          <w:rFonts w:hint="eastAsia"/>
        </w:rPr>
        <w:t>绝对值函数：</w:t>
      </w:r>
      <w:r>
        <w:rPr>
          <w:rFonts w:hint="eastAsia"/>
        </w:rPr>
        <w:t>ab</w:t>
      </w:r>
      <w:r>
        <w:t>s</w:t>
      </w:r>
      <w:r>
        <w:rPr>
          <w:rFonts w:hint="eastAsia"/>
        </w:rPr>
        <w:t>，对各种数据类型求绝对值</w:t>
      </w:r>
    </w:p>
    <w:p w:rsidR="00470C18" w:rsidRDefault="00470C18" w:rsidP="00470C18">
      <w:pPr>
        <w:pStyle w:val="a3"/>
        <w:numPr>
          <w:ilvl w:val="0"/>
          <w:numId w:val="1"/>
        </w:numPr>
        <w:ind w:firstLineChars="0"/>
      </w:pPr>
      <w:r>
        <w:rPr>
          <w:rFonts w:hint="eastAsia"/>
        </w:rPr>
        <w:t>三角</w:t>
      </w:r>
      <w:r>
        <w:t>函数和反三角函数</w:t>
      </w:r>
      <w:r>
        <w:rPr>
          <w:rFonts w:hint="eastAsia"/>
        </w:rPr>
        <w:t>：</w:t>
      </w:r>
      <w:r>
        <w:rPr>
          <w:rFonts w:hint="eastAsia"/>
        </w:rPr>
        <w:t>cos sin tan acos asin atan atan2</w:t>
      </w:r>
    </w:p>
    <w:p w:rsidR="00470C18" w:rsidRDefault="00470C18" w:rsidP="00470C18">
      <w:pPr>
        <w:pStyle w:val="a3"/>
        <w:numPr>
          <w:ilvl w:val="0"/>
          <w:numId w:val="1"/>
        </w:numPr>
        <w:ind w:firstLineChars="0"/>
      </w:pPr>
      <w:r>
        <w:rPr>
          <w:rFonts w:hint="eastAsia"/>
        </w:rPr>
        <w:t>开立</w:t>
      </w:r>
      <w:r>
        <w:t>方</w:t>
      </w:r>
      <w:r>
        <w:rPr>
          <w:rFonts w:hint="eastAsia"/>
        </w:rPr>
        <w:t xml:space="preserve">cbrt </w:t>
      </w:r>
      <w:r>
        <w:rPr>
          <w:rFonts w:hint="eastAsia"/>
        </w:rPr>
        <w:t>，</w:t>
      </w:r>
      <w:r>
        <w:t>开平方</w:t>
      </w:r>
      <w:r>
        <w:t>sqrt</w:t>
      </w:r>
      <w:r>
        <w:t>，</w:t>
      </w:r>
      <w:r w:rsidR="00CD4472">
        <w:rPr>
          <w:rFonts w:hint="eastAsia"/>
        </w:rPr>
        <w:t>四舍五入</w:t>
      </w:r>
      <w:r w:rsidR="00CD4472">
        <w:t>round</w:t>
      </w:r>
      <w:r w:rsidR="00CD4472">
        <w:t>，</w:t>
      </w:r>
    </w:p>
    <w:p w:rsidR="007F0965" w:rsidRPr="004E5AF3" w:rsidRDefault="007F0965" w:rsidP="007F0965"/>
    <w:p w:rsidR="007F0965" w:rsidRDefault="007F0965" w:rsidP="00CF0794">
      <w:pPr>
        <w:pStyle w:val="1"/>
      </w:pPr>
      <w:r>
        <w:t>J</w:t>
      </w:r>
      <w:r>
        <w:rPr>
          <w:rFonts w:hint="eastAsia"/>
        </w:rPr>
        <w:t>ava</w:t>
      </w:r>
      <w:r>
        <w:t>类型兼容</w:t>
      </w:r>
    </w:p>
    <w:p w:rsidR="002C5908" w:rsidRDefault="007F0965" w:rsidP="002C5908">
      <w:pPr>
        <w:pStyle w:val="2"/>
      </w:pPr>
      <w:r>
        <w:rPr>
          <w:rFonts w:hint="eastAsia"/>
        </w:rPr>
        <w:t>基本</w:t>
      </w:r>
      <w:r>
        <w:t>类型</w:t>
      </w:r>
    </w:p>
    <w:p w:rsidR="007F0965" w:rsidRDefault="002C5908" w:rsidP="007F0965">
      <w:r>
        <w:rPr>
          <w:rFonts w:hint="eastAsia"/>
        </w:rPr>
        <w:t>基本</w:t>
      </w:r>
      <w:r w:rsidR="007F0965">
        <w:rPr>
          <w:rFonts w:hint="eastAsia"/>
        </w:rPr>
        <w:t>强转</w:t>
      </w:r>
      <w:r w:rsidR="007F0965">
        <w:t>如果目标类型无法容纳强转类型</w:t>
      </w:r>
      <w:r w:rsidR="007F0965">
        <w:rPr>
          <w:rFonts w:hint="eastAsia"/>
        </w:rPr>
        <w:t>则</w:t>
      </w:r>
      <w:r w:rsidR="007F0965">
        <w:t>无法强转</w:t>
      </w:r>
      <w:r w:rsidR="007F0965">
        <w:rPr>
          <w:rFonts w:hint="eastAsia"/>
        </w:rPr>
        <w:t>（会</w:t>
      </w:r>
      <w:r w:rsidR="007F0965">
        <w:t>丢失</w:t>
      </w:r>
      <w:r w:rsidR="007F0965">
        <w:rPr>
          <w:rFonts w:hint="eastAsia"/>
        </w:rPr>
        <w:t>精度）</w:t>
      </w:r>
      <w:r w:rsidR="007F0965">
        <w:t>，如</w:t>
      </w:r>
      <w:r w:rsidR="007F0965">
        <w:t>int</w:t>
      </w:r>
      <w:r w:rsidR="007F0965">
        <w:t>转</w:t>
      </w:r>
      <w:r w:rsidR="007F0965">
        <w:t>short</w:t>
      </w:r>
      <w:r w:rsidR="007F0965">
        <w:t>，</w:t>
      </w:r>
      <w:r w:rsidR="007F0965">
        <w:rPr>
          <w:rFonts w:hint="eastAsia"/>
        </w:rPr>
        <w:t>double</w:t>
      </w:r>
      <w:r w:rsidR="007F0965">
        <w:t>转</w:t>
      </w:r>
      <w:r w:rsidR="007F0965">
        <w:t>int</w:t>
      </w:r>
      <w:r w:rsidR="007F0965">
        <w:t>，但反过来</w:t>
      </w:r>
      <w:r w:rsidR="007F0965">
        <w:t>short</w:t>
      </w:r>
      <w:r w:rsidR="007F0965">
        <w:t>可以安全的转为</w:t>
      </w:r>
      <w:r w:rsidR="007F0965">
        <w:t>int</w:t>
      </w:r>
      <w:r w:rsidR="007F0965">
        <w:t>。</w:t>
      </w:r>
    </w:p>
    <w:p w:rsidR="005144B2" w:rsidRDefault="005144B2" w:rsidP="002C5908">
      <w:pPr>
        <w:pStyle w:val="2"/>
      </w:pPr>
      <w:r>
        <w:rPr>
          <w:rFonts w:hint="eastAsia"/>
        </w:rPr>
        <w:t>引用</w:t>
      </w:r>
      <w:r>
        <w:t>类型</w:t>
      </w:r>
    </w:p>
    <w:p w:rsidR="002C5908" w:rsidRDefault="002C5908" w:rsidP="002C5908">
      <w:r>
        <w:rPr>
          <w:rFonts w:hint="eastAsia"/>
        </w:rPr>
        <w:t>向上</w:t>
      </w:r>
      <w:r>
        <w:t>转型：子类对象装换为父类（</w:t>
      </w:r>
      <w:r>
        <w:rPr>
          <w:rFonts w:hint="eastAsia"/>
        </w:rPr>
        <w:t>或</w:t>
      </w:r>
      <w:r>
        <w:t>父类的父类）</w:t>
      </w:r>
      <w:r>
        <w:rPr>
          <w:rFonts w:hint="eastAsia"/>
        </w:rPr>
        <w:t>类型</w:t>
      </w:r>
      <w:r>
        <w:t>，</w:t>
      </w:r>
      <w:r>
        <w:rPr>
          <w:rFonts w:hint="eastAsia"/>
        </w:rPr>
        <w:t>称为</w:t>
      </w:r>
      <w:r>
        <w:t>向上转型。</w:t>
      </w:r>
    </w:p>
    <w:p w:rsidR="002C5908" w:rsidRDefault="002C5908" w:rsidP="002C5908">
      <w:r>
        <w:rPr>
          <w:rFonts w:hint="eastAsia"/>
        </w:rPr>
        <w:t>向下</w:t>
      </w:r>
      <w:r>
        <w:t>转型：</w:t>
      </w:r>
      <w:r>
        <w:rPr>
          <w:rFonts w:hint="eastAsia"/>
        </w:rPr>
        <w:t>将父类</w:t>
      </w:r>
      <w:r>
        <w:t>转换为导出类的过程</w:t>
      </w:r>
      <w:r>
        <w:rPr>
          <w:rFonts w:hint="eastAsia"/>
        </w:rPr>
        <w:t>，</w:t>
      </w:r>
      <w:r>
        <w:t>称为向下转型。</w:t>
      </w:r>
    </w:p>
    <w:p w:rsidR="00986667" w:rsidRDefault="00986667" w:rsidP="00986667">
      <w:pPr>
        <w:pStyle w:val="1"/>
      </w:pPr>
      <w:r>
        <w:rPr>
          <w:rFonts w:hint="eastAsia"/>
        </w:rPr>
        <w:t>数组</w:t>
      </w:r>
      <w:r>
        <w:t>的</w:t>
      </w:r>
      <w:r>
        <w:t>length</w:t>
      </w:r>
      <w:r>
        <w:t>是方法还是</w:t>
      </w:r>
      <w:r>
        <w:rPr>
          <w:rFonts w:hint="eastAsia"/>
        </w:rPr>
        <w:t>属性</w:t>
      </w:r>
    </w:p>
    <w:p w:rsidR="00EC3CE6" w:rsidRDefault="00857F29" w:rsidP="00EC3CE6">
      <w:hyperlink r:id="rId7" w:history="1">
        <w:r w:rsidR="00EC3CE6" w:rsidRPr="002E2C64">
          <w:rPr>
            <w:rStyle w:val="a6"/>
          </w:rPr>
          <w:t>http://blog.csdn.net/i10mg/article/details/8741195</w:t>
        </w:r>
      </w:hyperlink>
      <w:r w:rsidR="00EC3CE6">
        <w:t xml:space="preserve"> </w:t>
      </w:r>
    </w:p>
    <w:p w:rsidR="00EC3CE6" w:rsidRPr="00EC3CE6" w:rsidRDefault="00EC3CE6" w:rsidP="00EC3CE6">
      <w:r w:rsidRPr="0059130A">
        <w:rPr>
          <w:rFonts w:hint="eastAsia"/>
          <w:b/>
        </w:rPr>
        <w:t>数组</w:t>
      </w:r>
      <w:r w:rsidRPr="0059130A">
        <w:rPr>
          <w:b/>
        </w:rPr>
        <w:t>的</w:t>
      </w:r>
      <w:r w:rsidRPr="0059130A">
        <w:rPr>
          <w:b/>
        </w:rPr>
        <w:t>length</w:t>
      </w:r>
      <w:r w:rsidRPr="0059130A">
        <w:rPr>
          <w:b/>
        </w:rPr>
        <w:t>既不是方法也不是属性</w:t>
      </w:r>
      <w:r>
        <w:t>，</w:t>
      </w:r>
      <w:r>
        <w:rPr>
          <w:rFonts w:hint="eastAsia"/>
        </w:rPr>
        <w:t>数组</w:t>
      </w:r>
      <w:r>
        <w:t>的</w:t>
      </w:r>
      <w:r>
        <w:t>length()</w:t>
      </w:r>
      <w:r>
        <w:rPr>
          <w:rFonts w:hint="eastAsia"/>
        </w:rPr>
        <w:t>方法被</w:t>
      </w:r>
      <w:r>
        <w:t>java</w:t>
      </w:r>
      <w:r>
        <w:t>编译器</w:t>
      </w:r>
      <w:r>
        <w:rPr>
          <w:rFonts w:hint="eastAsia"/>
        </w:rPr>
        <w:t>编译</w:t>
      </w:r>
      <w:r>
        <w:t>为</w:t>
      </w:r>
      <w:r>
        <w:rPr>
          <w:rFonts w:hint="eastAsia"/>
        </w:rPr>
        <w:t>array</w:t>
      </w:r>
      <w:r>
        <w:t>length</w:t>
      </w:r>
      <w:r>
        <w:rPr>
          <w:rFonts w:hint="eastAsia"/>
        </w:rPr>
        <w:t>指令（</w:t>
      </w:r>
      <w:r>
        <w:rPr>
          <w:rFonts w:hint="eastAsia"/>
        </w:rPr>
        <w:t>java</w:t>
      </w:r>
      <w:r>
        <w:t>对数组的</w:t>
      </w:r>
      <w:r>
        <w:rPr>
          <w:rFonts w:hint="eastAsia"/>
        </w:rPr>
        <w:t>操作</w:t>
      </w:r>
      <w:r>
        <w:t>是</w:t>
      </w:r>
      <w:r>
        <w:rPr>
          <w:rFonts w:hint="eastAsia"/>
        </w:rPr>
        <w:t>指令</w:t>
      </w:r>
      <w:r>
        <w:t>级</w:t>
      </w:r>
      <w:r>
        <w:rPr>
          <w:rFonts w:hint="eastAsia"/>
        </w:rPr>
        <w:t>的）。</w:t>
      </w:r>
    </w:p>
    <w:p w:rsidR="00986667" w:rsidRDefault="00986667" w:rsidP="00986667">
      <w:pPr>
        <w:pStyle w:val="1"/>
      </w:pPr>
      <w:r>
        <w:rPr>
          <w:rFonts w:hint="eastAsia"/>
        </w:rPr>
        <w:t>Set</w:t>
      </w:r>
      <w:r>
        <w:t>元素</w:t>
      </w:r>
      <w:r>
        <w:rPr>
          <w:rFonts w:hint="eastAsia"/>
        </w:rPr>
        <w:t>怎么</w:t>
      </w:r>
      <w:r>
        <w:t>做到</w:t>
      </w:r>
      <w:r>
        <w:rPr>
          <w:rFonts w:hint="eastAsia"/>
        </w:rPr>
        <w:t>不</w:t>
      </w:r>
      <w:r>
        <w:t>重复的</w:t>
      </w:r>
    </w:p>
    <w:p w:rsidR="00B449BF" w:rsidRDefault="00B449BF" w:rsidP="00B449BF">
      <w:r>
        <w:t>J</w:t>
      </w:r>
      <w:r>
        <w:rPr>
          <w:rFonts w:hint="eastAsia"/>
        </w:rPr>
        <w:t>ava</w:t>
      </w:r>
      <w:r>
        <w:t>集合中判断两对象是否相同的原则为：</w:t>
      </w:r>
    </w:p>
    <w:p w:rsidR="00B449BF" w:rsidRDefault="00B449BF" w:rsidP="00B449BF">
      <w:r w:rsidRPr="001515FF">
        <w:rPr>
          <w:rFonts w:hint="eastAsia"/>
          <w:b/>
        </w:rPr>
        <w:t>先</w:t>
      </w:r>
      <w:r w:rsidRPr="001515FF">
        <w:rPr>
          <w:b/>
        </w:rPr>
        <w:t>判断两对象的</w:t>
      </w:r>
      <w:r w:rsidRPr="001515FF">
        <w:rPr>
          <w:b/>
        </w:rPr>
        <w:t>hashCode</w:t>
      </w:r>
      <w:r>
        <w:t>，如果不等，则两</w:t>
      </w:r>
      <w:r>
        <w:rPr>
          <w:rFonts w:hint="eastAsia"/>
        </w:rPr>
        <w:t>对象</w:t>
      </w:r>
      <w:r>
        <w:t>不相等，判断结束，</w:t>
      </w:r>
      <w:r w:rsidRPr="001515FF">
        <w:rPr>
          <w:b/>
        </w:rPr>
        <w:t>如果想</w:t>
      </w:r>
      <w:r w:rsidRPr="001515FF">
        <w:rPr>
          <w:rFonts w:hint="eastAsia"/>
          <w:b/>
        </w:rPr>
        <w:t>等</w:t>
      </w:r>
      <w:r w:rsidRPr="001515FF">
        <w:rPr>
          <w:b/>
        </w:rPr>
        <w:t>，继续</w:t>
      </w:r>
      <w:r w:rsidRPr="001515FF">
        <w:rPr>
          <w:rFonts w:hint="eastAsia"/>
          <w:b/>
        </w:rPr>
        <w:t>调用</w:t>
      </w:r>
      <w:r w:rsidRPr="001515FF">
        <w:rPr>
          <w:b/>
        </w:rPr>
        <w:t>equals</w:t>
      </w:r>
      <w:r w:rsidRPr="001515FF">
        <w:rPr>
          <w:b/>
        </w:rPr>
        <w:t>方法</w:t>
      </w:r>
      <w:r>
        <w:t>，</w:t>
      </w:r>
      <w:r>
        <w:rPr>
          <w:rFonts w:hint="eastAsia"/>
        </w:rPr>
        <w:t>如果</w:t>
      </w:r>
      <w:r>
        <w:t>equals</w:t>
      </w:r>
      <w:r>
        <w:t>返回</w:t>
      </w:r>
      <w:r>
        <w:t>true</w:t>
      </w:r>
      <w:r>
        <w:t>，则两对象想对，否则不相等。</w:t>
      </w:r>
    </w:p>
    <w:p w:rsidR="0059130A" w:rsidRDefault="0059130A" w:rsidP="00B449BF"/>
    <w:p w:rsidR="0059130A" w:rsidRPr="00B449BF" w:rsidRDefault="0059130A" w:rsidP="00B449BF">
      <w:r>
        <w:rPr>
          <w:rFonts w:hint="eastAsia"/>
        </w:rPr>
        <w:t>HashSet</w:t>
      </w:r>
      <w:r>
        <w:rPr>
          <w:rFonts w:hint="eastAsia"/>
        </w:rPr>
        <w:t>元素</w:t>
      </w:r>
      <w:r>
        <w:t>存入顺序由其</w:t>
      </w:r>
      <w:r>
        <w:t>hashcode</w:t>
      </w:r>
      <w:r>
        <w:t>决定。</w:t>
      </w:r>
    </w:p>
    <w:p w:rsidR="00986667" w:rsidRDefault="00986667" w:rsidP="00986667">
      <w:pPr>
        <w:pStyle w:val="1"/>
      </w:pPr>
      <w:r>
        <w:rPr>
          <w:rFonts w:hint="eastAsia"/>
        </w:rPr>
        <w:lastRenderedPageBreak/>
        <w:t>NIO</w:t>
      </w:r>
      <w:r>
        <w:t>和</w:t>
      </w:r>
      <w:r>
        <w:t>IO</w:t>
      </w:r>
      <w:r>
        <w:t>异同</w:t>
      </w:r>
    </w:p>
    <w:p w:rsidR="00695FD1" w:rsidRDefault="008164CB" w:rsidP="0059130A">
      <w:r>
        <w:rPr>
          <w:rFonts w:hint="eastAsia"/>
        </w:rPr>
        <w:t>NIO</w:t>
      </w:r>
      <w:r>
        <w:t>：</w:t>
      </w:r>
      <w:hyperlink r:id="rId8" w:history="1">
        <w:r w:rsidRPr="002E2C64">
          <w:rPr>
            <w:rStyle w:val="a6"/>
          </w:rPr>
          <w:t>http://www.importnew.com/19816.html</w:t>
        </w:r>
      </w:hyperlink>
      <w:r>
        <w:t xml:space="preserve"> </w:t>
      </w:r>
    </w:p>
    <w:p w:rsidR="0059130A" w:rsidRDefault="00857F29" w:rsidP="0059130A">
      <w:hyperlink r:id="rId9" w:history="1">
        <w:r w:rsidR="00695FD1" w:rsidRPr="002E2C64">
          <w:rPr>
            <w:rStyle w:val="a6"/>
          </w:rPr>
          <w:t>http://wiki.jikexueyuan.com/project/java-nio-zh/java-nio-vs-io.html</w:t>
        </w:r>
      </w:hyperlink>
      <w:r w:rsidR="00695FD1">
        <w:t xml:space="preserve"> </w:t>
      </w:r>
    </w:p>
    <w:p w:rsidR="00A64099" w:rsidRDefault="00A64099" w:rsidP="0059130A"/>
    <w:p w:rsidR="008164CB" w:rsidRDefault="00E0591A" w:rsidP="0059130A">
      <w:r>
        <w:t>IO</w:t>
      </w:r>
      <w:r>
        <w:t>是</w:t>
      </w:r>
      <w:r w:rsidRPr="00B204D5">
        <w:rPr>
          <w:b/>
        </w:rPr>
        <w:t>面向流</w:t>
      </w:r>
      <w:r>
        <w:t>的，</w:t>
      </w:r>
      <w:r>
        <w:t>NIO</w:t>
      </w:r>
      <w:r>
        <w:rPr>
          <w:rFonts w:hint="eastAsia"/>
        </w:rPr>
        <w:t>是</w:t>
      </w:r>
      <w:r w:rsidRPr="00B204D5">
        <w:rPr>
          <w:b/>
        </w:rPr>
        <w:t>面向缓冲区</w:t>
      </w:r>
      <w:r>
        <w:t>的。</w:t>
      </w:r>
    </w:p>
    <w:p w:rsidR="0042617B" w:rsidRDefault="0042617B" w:rsidP="0059130A">
      <w:r>
        <w:rPr>
          <w:rFonts w:hint="eastAsia"/>
        </w:rPr>
        <w:t>IO</w:t>
      </w:r>
      <w:r>
        <w:t>会</w:t>
      </w:r>
      <w:r w:rsidRPr="00B204D5">
        <w:rPr>
          <w:b/>
        </w:rPr>
        <w:t>阻塞</w:t>
      </w:r>
      <w:r>
        <w:t>当前线程，</w:t>
      </w:r>
      <w:r>
        <w:t>NIO</w:t>
      </w:r>
      <w:r w:rsidR="00B204D5" w:rsidRPr="00B204D5">
        <w:rPr>
          <w:rFonts w:hint="eastAsia"/>
          <w:b/>
        </w:rPr>
        <w:t>非阻塞</w:t>
      </w:r>
      <w:r>
        <w:t>。</w:t>
      </w:r>
    </w:p>
    <w:p w:rsidR="0042617B" w:rsidRDefault="000A7C1F" w:rsidP="0059130A">
      <w:r>
        <w:t>IO</w:t>
      </w:r>
      <w:r>
        <w:t>的</w:t>
      </w:r>
      <w:r>
        <w:t>Stream</w:t>
      </w:r>
      <w:r>
        <w:t>（</w:t>
      </w:r>
      <w:r w:rsidR="0042617B">
        <w:rPr>
          <w:rFonts w:hint="eastAsia"/>
        </w:rPr>
        <w:t>InputStream</w:t>
      </w:r>
      <w:r w:rsidR="0042617B">
        <w:t>或</w:t>
      </w:r>
      <w:r w:rsidR="0042617B">
        <w:t>OutPutStream</w:t>
      </w:r>
      <w:r>
        <w:t>）</w:t>
      </w:r>
      <w:r w:rsidR="0042617B">
        <w:t>是单向的，而</w:t>
      </w:r>
      <w:r w:rsidR="0042617B">
        <w:t>Channel</w:t>
      </w:r>
      <w:r w:rsidR="00B204D5">
        <w:rPr>
          <w:rFonts w:hint="eastAsia"/>
        </w:rPr>
        <w:t>（</w:t>
      </w:r>
      <w:r w:rsidR="00B204D5">
        <w:rPr>
          <w:rFonts w:hint="eastAsia"/>
        </w:rPr>
        <w:t>File</w:t>
      </w:r>
      <w:r w:rsidR="00B204D5">
        <w:t>Channel</w:t>
      </w:r>
      <w:r w:rsidR="00B204D5">
        <w:rPr>
          <w:rFonts w:hint="eastAsia"/>
        </w:rPr>
        <w:t>，</w:t>
      </w:r>
      <w:r w:rsidR="00B204D5">
        <w:t>SocketChannel</w:t>
      </w:r>
      <w:r w:rsidR="00B204D5">
        <w:rPr>
          <w:rFonts w:hint="eastAsia"/>
        </w:rPr>
        <w:t>）</w:t>
      </w:r>
      <w:r w:rsidR="0042617B">
        <w:rPr>
          <w:rFonts w:hint="eastAsia"/>
        </w:rPr>
        <w:t>是</w:t>
      </w:r>
      <w:r w:rsidR="0042617B">
        <w:t>双向的。</w:t>
      </w:r>
    </w:p>
    <w:p w:rsidR="00B204D5" w:rsidRDefault="00B204D5" w:rsidP="0059130A"/>
    <w:p w:rsidR="00B204D5" w:rsidRDefault="00B204D5" w:rsidP="00B204D5">
      <w:r>
        <w:rPr>
          <w:rFonts w:hint="eastAsia"/>
        </w:rPr>
        <w:t>NIO</w:t>
      </w:r>
      <w:r>
        <w:rPr>
          <w:rFonts w:hint="eastAsia"/>
        </w:rPr>
        <w:t>允许我们只用一条线程来管理多个通道（网络连接或文件），随之而来的代价是解析数据相对于阻塞流来说可能会变得更加的复杂。</w:t>
      </w:r>
    </w:p>
    <w:p w:rsidR="00B204D5" w:rsidRDefault="00B204D5" w:rsidP="00B204D5"/>
    <w:p w:rsidR="00B204D5" w:rsidRDefault="00B204D5" w:rsidP="00B204D5">
      <w:r>
        <w:rPr>
          <w:rFonts w:hint="eastAsia"/>
        </w:rPr>
        <w:t>如果你需要同时管理成千上万的链接，这些链接只发送少量数据，例如聊天服务器，用</w:t>
      </w:r>
      <w:r>
        <w:rPr>
          <w:rFonts w:hint="eastAsia"/>
        </w:rPr>
        <w:t>NIO</w:t>
      </w:r>
      <w:r>
        <w:rPr>
          <w:rFonts w:hint="eastAsia"/>
        </w:rPr>
        <w:t>来实现这个服务器是有优势的。类似的，如果你需要维持大量的链接，例如</w:t>
      </w:r>
      <w:r>
        <w:rPr>
          <w:rFonts w:hint="eastAsia"/>
        </w:rPr>
        <w:t>P2P</w:t>
      </w:r>
      <w:r>
        <w:rPr>
          <w:rFonts w:hint="eastAsia"/>
        </w:rPr>
        <w:t>网络，用单线程来管理这些</w:t>
      </w:r>
      <w:r>
        <w:rPr>
          <w:rFonts w:hint="eastAsia"/>
        </w:rPr>
        <w:t xml:space="preserve"> </w:t>
      </w:r>
      <w:r>
        <w:rPr>
          <w:rFonts w:hint="eastAsia"/>
        </w:rPr>
        <w:t>链接也是有优势的。这种单线程多连接的设计可以用下图描述：</w:t>
      </w:r>
    </w:p>
    <w:p w:rsidR="00B204D5" w:rsidRDefault="00B204D5" w:rsidP="00B204D5">
      <w:r>
        <w:rPr>
          <w:noProof/>
        </w:rPr>
        <w:drawing>
          <wp:inline distT="0" distB="0" distL="0" distR="0">
            <wp:extent cx="2787650" cy="2400300"/>
            <wp:effectExtent l="0" t="0" r="0" b="0"/>
            <wp:docPr id="2" name="图片 2" descr="nio-vs-i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io-vs-io-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7650" cy="2400300"/>
                    </a:xfrm>
                    <a:prstGeom prst="rect">
                      <a:avLst/>
                    </a:prstGeom>
                    <a:noFill/>
                    <a:ln>
                      <a:noFill/>
                    </a:ln>
                  </pic:spPr>
                </pic:pic>
              </a:graphicData>
            </a:graphic>
          </wp:inline>
        </w:drawing>
      </w:r>
    </w:p>
    <w:p w:rsidR="00B204D5" w:rsidRDefault="00346C1A" w:rsidP="00B204D5">
      <w:pPr>
        <w:rPr>
          <w:rStyle w:val="a7"/>
          <w:rFonts w:ascii="Verdana" w:hAnsi="Verdana"/>
          <w:color w:val="333333"/>
          <w:szCs w:val="21"/>
          <w:shd w:val="clear" w:color="auto" w:fill="FFFFFF"/>
        </w:rPr>
      </w:pPr>
      <w:r>
        <w:rPr>
          <w:rStyle w:val="a7"/>
          <w:rFonts w:ascii="Verdana" w:hAnsi="Verdana"/>
          <w:color w:val="333333"/>
          <w:szCs w:val="21"/>
          <w:shd w:val="clear" w:color="auto" w:fill="FFFFFF"/>
        </w:rPr>
        <w:t>Java NIO: A single thread managing multiple connections</w:t>
      </w:r>
    </w:p>
    <w:p w:rsidR="00346C1A" w:rsidRDefault="00346C1A" w:rsidP="00B204D5"/>
    <w:p w:rsidR="00B204D5" w:rsidRDefault="00B204D5" w:rsidP="0059130A">
      <w:r w:rsidRPr="00B204D5">
        <w:rPr>
          <w:rFonts w:hint="eastAsia"/>
        </w:rPr>
        <w:t>如果链接数不是很多，但是每个链接的占用较大带宽，每次都要发送大量数据，那么使用传统的</w:t>
      </w:r>
      <w:r w:rsidRPr="00B204D5">
        <w:rPr>
          <w:rFonts w:hint="eastAsia"/>
        </w:rPr>
        <w:t>IO</w:t>
      </w:r>
      <w:r w:rsidRPr="00B204D5">
        <w:rPr>
          <w:rFonts w:hint="eastAsia"/>
        </w:rPr>
        <w:t>设计服务器可能是最好的选择。</w:t>
      </w:r>
    </w:p>
    <w:p w:rsidR="00B204D5" w:rsidRDefault="00B204D5" w:rsidP="0059130A">
      <w:r>
        <w:rPr>
          <w:noProof/>
        </w:rPr>
        <w:lastRenderedPageBreak/>
        <w:drawing>
          <wp:inline distT="0" distB="0" distL="0" distR="0">
            <wp:extent cx="4762500" cy="2622550"/>
            <wp:effectExtent l="0" t="0" r="0" b="6350"/>
            <wp:docPr id="1" name="图片 1" descr="nio-vs-i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io-vs-io-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2622550"/>
                    </a:xfrm>
                    <a:prstGeom prst="rect">
                      <a:avLst/>
                    </a:prstGeom>
                    <a:noFill/>
                    <a:ln>
                      <a:noFill/>
                    </a:ln>
                  </pic:spPr>
                </pic:pic>
              </a:graphicData>
            </a:graphic>
          </wp:inline>
        </w:drawing>
      </w:r>
    </w:p>
    <w:p w:rsidR="00346C1A" w:rsidRDefault="00346C1A" w:rsidP="0059130A">
      <w:r>
        <w:rPr>
          <w:rStyle w:val="a7"/>
          <w:rFonts w:ascii="Verdana" w:hAnsi="Verdana"/>
          <w:color w:val="333333"/>
          <w:szCs w:val="21"/>
          <w:shd w:val="clear" w:color="auto" w:fill="FFFFFF"/>
        </w:rPr>
        <w:t>Java IO: A classic IO server design - one connection handled by one thread.</w:t>
      </w:r>
    </w:p>
    <w:p w:rsidR="00B204D5" w:rsidRPr="0059130A" w:rsidRDefault="00B204D5" w:rsidP="0059130A"/>
    <w:p w:rsidR="00986667" w:rsidRDefault="00986667" w:rsidP="00986667">
      <w:pPr>
        <w:pStyle w:val="1"/>
      </w:pPr>
      <w:r>
        <w:rPr>
          <w:rFonts w:hint="eastAsia"/>
        </w:rPr>
        <w:t>Statement</w:t>
      </w:r>
      <w:r>
        <w:rPr>
          <w:rFonts w:hint="eastAsia"/>
        </w:rPr>
        <w:t>和</w:t>
      </w:r>
      <w:r>
        <w:t>PreparedStatement</w:t>
      </w:r>
      <w:r>
        <w:rPr>
          <w:rFonts w:hint="eastAsia"/>
        </w:rPr>
        <w:t>异同</w:t>
      </w:r>
    </w:p>
    <w:p w:rsidR="005742C8" w:rsidRPr="005742C8" w:rsidRDefault="00857F29" w:rsidP="005742C8">
      <w:hyperlink r:id="rId12" w:history="1">
        <w:r w:rsidR="005742C8" w:rsidRPr="002E2C64">
          <w:rPr>
            <w:rStyle w:val="a6"/>
          </w:rPr>
          <w:t>http://www.cnblogs.com/raymond19840709/archive/2008/10/13/1309657.html</w:t>
        </w:r>
      </w:hyperlink>
      <w:r w:rsidR="005742C8">
        <w:t xml:space="preserve"> </w:t>
      </w:r>
    </w:p>
    <w:p w:rsidR="00620259" w:rsidRDefault="00620259" w:rsidP="00620259">
      <w:pPr>
        <w:pStyle w:val="a3"/>
        <w:numPr>
          <w:ilvl w:val="0"/>
          <w:numId w:val="2"/>
        </w:numPr>
        <w:ind w:firstLineChars="0"/>
      </w:pPr>
      <w:r w:rsidRPr="00620259">
        <w:rPr>
          <w:rFonts w:hint="eastAsia"/>
        </w:rPr>
        <w:t>PreparedStatement</w:t>
      </w:r>
      <w:r w:rsidRPr="00620259">
        <w:rPr>
          <w:rFonts w:hint="eastAsia"/>
        </w:rPr>
        <w:t>是</w:t>
      </w:r>
      <w:r w:rsidRPr="00620259">
        <w:rPr>
          <w:rFonts w:hint="eastAsia"/>
          <w:b/>
        </w:rPr>
        <w:t>预编译</w:t>
      </w:r>
      <w:r w:rsidRPr="00620259">
        <w:rPr>
          <w:rFonts w:hint="eastAsia"/>
        </w:rPr>
        <w:t>的</w:t>
      </w:r>
      <w:r w:rsidRPr="00620259">
        <w:rPr>
          <w:rFonts w:hint="eastAsia"/>
        </w:rPr>
        <w:t>,</w:t>
      </w:r>
      <w:r w:rsidRPr="00620259">
        <w:rPr>
          <w:rFonts w:hint="eastAsia"/>
        </w:rPr>
        <w:t>对于</w:t>
      </w:r>
      <w:r w:rsidRPr="00620259">
        <w:rPr>
          <w:rFonts w:hint="eastAsia"/>
          <w:b/>
        </w:rPr>
        <w:t>批量处理可以大大提高效率</w:t>
      </w:r>
      <w:r w:rsidRPr="00620259">
        <w:rPr>
          <w:rFonts w:hint="eastAsia"/>
        </w:rPr>
        <w:t xml:space="preserve">. </w:t>
      </w:r>
      <w:r w:rsidRPr="00620259">
        <w:rPr>
          <w:rFonts w:hint="eastAsia"/>
        </w:rPr>
        <w:t>也叫</w:t>
      </w:r>
      <w:r w:rsidRPr="00620259">
        <w:rPr>
          <w:rFonts w:hint="eastAsia"/>
        </w:rPr>
        <w:t>JDBC</w:t>
      </w:r>
      <w:r w:rsidRPr="00620259">
        <w:rPr>
          <w:rFonts w:hint="eastAsia"/>
        </w:rPr>
        <w:t>存储过程</w:t>
      </w:r>
      <w:r>
        <w:rPr>
          <w:rFonts w:hint="eastAsia"/>
        </w:rPr>
        <w:t>，</w:t>
      </w:r>
      <w:r>
        <w:t>（</w:t>
      </w:r>
      <w:r w:rsidRPr="00620259">
        <w:rPr>
          <w:rFonts w:hint="eastAsia"/>
        </w:rPr>
        <w:t>当你需要执行</w:t>
      </w:r>
      <w:r w:rsidRPr="00620259">
        <w:rPr>
          <w:rFonts w:hint="eastAsia"/>
        </w:rPr>
        <w:t>Statement</w:t>
      </w:r>
      <w:r w:rsidRPr="00620259">
        <w:rPr>
          <w:rFonts w:hint="eastAsia"/>
        </w:rPr>
        <w:t>对象多次的时候，</w:t>
      </w:r>
      <w:r w:rsidRPr="00620259">
        <w:rPr>
          <w:rFonts w:hint="eastAsia"/>
        </w:rPr>
        <w:t>PreparedStatement</w:t>
      </w:r>
      <w:r w:rsidRPr="00620259">
        <w:rPr>
          <w:rFonts w:hint="eastAsia"/>
        </w:rPr>
        <w:t>对象将会大大降低运行时间，当然也加快了访问数据库的速度。</w:t>
      </w:r>
      <w:r>
        <w:t>）</w:t>
      </w:r>
    </w:p>
    <w:p w:rsidR="00620259" w:rsidRDefault="00620259" w:rsidP="00620259">
      <w:pPr>
        <w:pStyle w:val="a3"/>
        <w:numPr>
          <w:ilvl w:val="0"/>
          <w:numId w:val="2"/>
        </w:numPr>
        <w:ind w:firstLineChars="0"/>
      </w:pPr>
      <w:r w:rsidRPr="00620259">
        <w:rPr>
          <w:rFonts w:hint="eastAsia"/>
        </w:rPr>
        <w:t>使用</w:t>
      </w:r>
      <w:r w:rsidRPr="00620259">
        <w:rPr>
          <w:rFonts w:hint="eastAsia"/>
        </w:rPr>
        <w:t xml:space="preserve"> Statement </w:t>
      </w:r>
      <w:r w:rsidRPr="00620259">
        <w:rPr>
          <w:rFonts w:hint="eastAsia"/>
        </w:rPr>
        <w:t>对象。在对数据库只</w:t>
      </w:r>
      <w:r w:rsidRPr="00620259">
        <w:rPr>
          <w:rFonts w:hint="eastAsia"/>
          <w:b/>
        </w:rPr>
        <w:t>执行一次性存取</w:t>
      </w:r>
      <w:r w:rsidRPr="00620259">
        <w:rPr>
          <w:rFonts w:hint="eastAsia"/>
        </w:rPr>
        <w:t>的时侯，用</w:t>
      </w:r>
      <w:r w:rsidRPr="00620259">
        <w:rPr>
          <w:rFonts w:hint="eastAsia"/>
        </w:rPr>
        <w:t xml:space="preserve"> Statement </w:t>
      </w:r>
      <w:r>
        <w:rPr>
          <w:rFonts w:hint="eastAsia"/>
        </w:rPr>
        <w:t>对象进</w:t>
      </w:r>
    </w:p>
    <w:p w:rsidR="00620259" w:rsidRDefault="00620259" w:rsidP="00620259">
      <w:pPr>
        <w:pStyle w:val="a3"/>
        <w:ind w:left="420" w:firstLineChars="0" w:firstLine="0"/>
      </w:pPr>
      <w:r w:rsidRPr="00620259">
        <w:rPr>
          <w:rFonts w:hint="eastAsia"/>
        </w:rPr>
        <w:t>处理。</w:t>
      </w:r>
    </w:p>
    <w:p w:rsidR="00620259" w:rsidRDefault="00620259" w:rsidP="00620259">
      <w:pPr>
        <w:pStyle w:val="a3"/>
        <w:numPr>
          <w:ilvl w:val="0"/>
          <w:numId w:val="2"/>
        </w:numPr>
        <w:ind w:firstLineChars="0"/>
      </w:pPr>
      <w:r w:rsidRPr="00620259">
        <w:rPr>
          <w:rFonts w:hint="eastAsia"/>
        </w:rPr>
        <w:t xml:space="preserve">PreparedStatement </w:t>
      </w:r>
      <w:r w:rsidRPr="00620259">
        <w:rPr>
          <w:rFonts w:hint="eastAsia"/>
        </w:rPr>
        <w:t>对象的</w:t>
      </w:r>
      <w:r w:rsidRPr="00620259">
        <w:rPr>
          <w:rFonts w:hint="eastAsia"/>
          <w:b/>
        </w:rPr>
        <w:t>开销</w:t>
      </w:r>
      <w:r w:rsidRPr="00620259">
        <w:rPr>
          <w:rFonts w:hint="eastAsia"/>
        </w:rPr>
        <w:t>比</w:t>
      </w:r>
      <w:r w:rsidRPr="00620259">
        <w:rPr>
          <w:rFonts w:hint="eastAsia"/>
        </w:rPr>
        <w:t>Statement</w:t>
      </w:r>
      <w:r w:rsidRPr="00620259">
        <w:rPr>
          <w:rFonts w:hint="eastAsia"/>
          <w:b/>
        </w:rPr>
        <w:t>大</w:t>
      </w:r>
      <w:r w:rsidRPr="00620259">
        <w:rPr>
          <w:rFonts w:hint="eastAsia"/>
        </w:rPr>
        <w:t>，对于一次性操作并不会带来额外的好处。</w:t>
      </w:r>
    </w:p>
    <w:p w:rsidR="00620259" w:rsidRDefault="00620259" w:rsidP="00620259">
      <w:pPr>
        <w:pStyle w:val="a3"/>
        <w:numPr>
          <w:ilvl w:val="0"/>
          <w:numId w:val="2"/>
        </w:numPr>
        <w:ind w:firstLineChars="0"/>
      </w:pPr>
      <w:r w:rsidRPr="00620259">
        <w:rPr>
          <w:rFonts w:hint="eastAsia"/>
        </w:rPr>
        <w:t>statement</w:t>
      </w:r>
      <w:r w:rsidRPr="00620259">
        <w:rPr>
          <w:rFonts w:hint="eastAsia"/>
        </w:rPr>
        <w:t>每次执行</w:t>
      </w:r>
      <w:r w:rsidRPr="00620259">
        <w:rPr>
          <w:rFonts w:hint="eastAsia"/>
        </w:rPr>
        <w:t>sql</w:t>
      </w:r>
      <w:r w:rsidRPr="00620259">
        <w:rPr>
          <w:rFonts w:hint="eastAsia"/>
        </w:rPr>
        <w:t>语句，相关数据库都要执行</w:t>
      </w:r>
      <w:r w:rsidRPr="00620259">
        <w:rPr>
          <w:rFonts w:hint="eastAsia"/>
        </w:rPr>
        <w:t>sql</w:t>
      </w:r>
      <w:r w:rsidRPr="00620259">
        <w:rPr>
          <w:rFonts w:hint="eastAsia"/>
        </w:rPr>
        <w:t>语句的编译，</w:t>
      </w:r>
      <w:r w:rsidRPr="00620259">
        <w:rPr>
          <w:rFonts w:hint="eastAsia"/>
        </w:rPr>
        <w:t>preparedstatement</w:t>
      </w:r>
      <w:r w:rsidRPr="00620259">
        <w:rPr>
          <w:rFonts w:hint="eastAsia"/>
        </w:rPr>
        <w:t>是预编译得</w:t>
      </w:r>
      <w:r w:rsidRPr="00620259">
        <w:rPr>
          <w:rFonts w:hint="eastAsia"/>
        </w:rPr>
        <w:t>,   preparedstatement</w:t>
      </w:r>
      <w:r w:rsidRPr="00620259">
        <w:rPr>
          <w:rFonts w:hint="eastAsia"/>
        </w:rPr>
        <w:t>支持批处理</w:t>
      </w:r>
    </w:p>
    <w:p w:rsidR="00E90FDC" w:rsidRPr="00E90FDC" w:rsidRDefault="00E90FDC" w:rsidP="00E90FDC">
      <w:pPr>
        <w:pStyle w:val="a3"/>
        <w:numPr>
          <w:ilvl w:val="0"/>
          <w:numId w:val="2"/>
        </w:numPr>
        <w:ind w:firstLineChars="0"/>
        <w:rPr>
          <w:sz w:val="16"/>
        </w:rPr>
      </w:pPr>
      <w:r>
        <w:rPr>
          <w:rFonts w:hint="eastAsia"/>
        </w:rPr>
        <w:t>安全</w:t>
      </w:r>
      <w:r>
        <w:t>性：</w:t>
      </w:r>
      <w:r w:rsidRPr="00E90FDC">
        <w:rPr>
          <w:rFonts w:hint="eastAsia"/>
        </w:rPr>
        <w:t>传递给</w:t>
      </w:r>
      <w:r w:rsidRPr="00E90FDC">
        <w:rPr>
          <w:rFonts w:hint="eastAsia"/>
        </w:rPr>
        <w:t>PreparedStatement</w:t>
      </w:r>
      <w:r w:rsidRPr="00E90FDC">
        <w:rPr>
          <w:rFonts w:hint="eastAsia"/>
        </w:rPr>
        <w:t>对象的参数可以被强制进行类型转换，使开发人员可以确保在插入或查询数据时与底层的数据库格式匹配</w:t>
      </w:r>
      <w:r>
        <w:rPr>
          <w:rFonts w:hint="eastAsia"/>
        </w:rPr>
        <w:t>，</w:t>
      </w:r>
      <w:r w:rsidRPr="00E90FDC">
        <w:rPr>
          <w:sz w:val="16"/>
        </w:rPr>
        <w:t>（</w:t>
      </w:r>
      <w:r w:rsidRPr="00E90FDC">
        <w:rPr>
          <w:rFonts w:hint="eastAsia"/>
          <w:sz w:val="16"/>
        </w:rPr>
        <w:t>在公共</w:t>
      </w:r>
      <w:r w:rsidRPr="00E90FDC">
        <w:rPr>
          <w:rFonts w:hint="eastAsia"/>
          <w:sz w:val="16"/>
        </w:rPr>
        <w:t>Web</w:t>
      </w:r>
      <w:r w:rsidRPr="00E90FDC">
        <w:rPr>
          <w:rFonts w:hint="eastAsia"/>
          <w:sz w:val="16"/>
        </w:rPr>
        <w:t>站点上</w:t>
      </w:r>
      <w:r w:rsidRPr="00E90FDC">
        <w:rPr>
          <w:rFonts w:hint="eastAsia"/>
          <w:sz w:val="16"/>
        </w:rPr>
        <w:t>,</w:t>
      </w:r>
      <w:r w:rsidRPr="00E90FDC">
        <w:rPr>
          <w:rFonts w:hint="eastAsia"/>
          <w:sz w:val="16"/>
        </w:rPr>
        <w:t>在没有首先通过</w:t>
      </w:r>
      <w:r w:rsidRPr="00E90FDC">
        <w:rPr>
          <w:rFonts w:hint="eastAsia"/>
          <w:sz w:val="16"/>
        </w:rPr>
        <w:t>PreparedStatement</w:t>
      </w:r>
      <w:r w:rsidRPr="00E90FDC">
        <w:rPr>
          <w:rFonts w:hint="eastAsia"/>
          <w:sz w:val="16"/>
        </w:rPr>
        <w:t>对象处理的情况下，所有的用户输入都不应该传递给</w:t>
      </w:r>
      <w:r w:rsidRPr="00E90FDC">
        <w:rPr>
          <w:rFonts w:hint="eastAsia"/>
          <w:sz w:val="16"/>
        </w:rPr>
        <w:t>SQL</w:t>
      </w:r>
      <w:r w:rsidRPr="00E90FDC">
        <w:rPr>
          <w:rFonts w:hint="eastAsia"/>
          <w:sz w:val="16"/>
        </w:rPr>
        <w:t>语句。</w:t>
      </w:r>
      <w:r w:rsidRPr="00E90FDC">
        <w:rPr>
          <w:sz w:val="16"/>
        </w:rPr>
        <w:t>）</w:t>
      </w:r>
    </w:p>
    <w:p w:rsidR="00032461" w:rsidRDefault="00032461" w:rsidP="00032461"/>
    <w:p w:rsidR="00032461" w:rsidRDefault="00032461" w:rsidP="00032461">
      <w:r w:rsidRPr="00032461">
        <w:rPr>
          <w:rFonts w:hint="eastAsia"/>
        </w:rPr>
        <w:t>选择</w:t>
      </w:r>
      <w:r w:rsidRPr="00032461">
        <w:rPr>
          <w:rFonts w:hint="eastAsia"/>
        </w:rPr>
        <w:t>PreparedStatement</w:t>
      </w:r>
      <w:r w:rsidRPr="00032461">
        <w:rPr>
          <w:rFonts w:hint="eastAsia"/>
        </w:rPr>
        <w:t>对象与否，在于相同句法的</w:t>
      </w:r>
      <w:r w:rsidRPr="00032461">
        <w:rPr>
          <w:rFonts w:hint="eastAsia"/>
        </w:rPr>
        <w:t>SQL</w:t>
      </w:r>
      <w:r w:rsidRPr="00032461">
        <w:rPr>
          <w:rFonts w:hint="eastAsia"/>
        </w:rPr>
        <w:t>语句是否执行了多次，而且两次之间的差别仅仅是变量的不同。如果仅仅执行了一次的话，它应该和普通的对象毫无差异，体现不出它预编译的优越性。</w:t>
      </w:r>
    </w:p>
    <w:p w:rsidR="00032461" w:rsidRDefault="00032461" w:rsidP="00032461"/>
    <w:p w:rsidR="00032461" w:rsidRPr="00620259" w:rsidRDefault="00032461" w:rsidP="00032461"/>
    <w:p w:rsidR="00986667" w:rsidRDefault="00986667" w:rsidP="00986667">
      <w:pPr>
        <w:pStyle w:val="1"/>
      </w:pPr>
      <w:r>
        <w:rPr>
          <w:rFonts w:hint="eastAsia"/>
        </w:rPr>
        <w:lastRenderedPageBreak/>
        <w:t>分析</w:t>
      </w:r>
      <w:r>
        <w:t>一个</w:t>
      </w:r>
      <w:r>
        <w:t>IO</w:t>
      </w:r>
      <w:r>
        <w:rPr>
          <w:rFonts w:hint="eastAsia"/>
        </w:rPr>
        <w:t>的</w:t>
      </w:r>
      <w:r>
        <w:t>架构</w:t>
      </w:r>
    </w:p>
    <w:p w:rsidR="001D75D1" w:rsidRDefault="00857F29" w:rsidP="001D75D1">
      <w:hyperlink r:id="rId13" w:history="1">
        <w:r w:rsidR="00BE1828" w:rsidRPr="002E2C64">
          <w:rPr>
            <w:rStyle w:val="a6"/>
          </w:rPr>
          <w:t>http://www.cnblogs.com/lilixin/p/5721694.html</w:t>
        </w:r>
      </w:hyperlink>
      <w:r w:rsidR="00BE1828">
        <w:t xml:space="preserve"> </w:t>
      </w:r>
    </w:p>
    <w:p w:rsidR="00BE1828" w:rsidRDefault="00BE1828" w:rsidP="001D75D1">
      <w:r>
        <w:t>java.io</w:t>
      </w:r>
      <w:r>
        <w:t>包中类对应两类流：</w:t>
      </w:r>
    </w:p>
    <w:p w:rsidR="00BE1828" w:rsidRDefault="00BE1828" w:rsidP="00BE1828">
      <w:pPr>
        <w:pStyle w:val="a3"/>
        <w:numPr>
          <w:ilvl w:val="0"/>
          <w:numId w:val="3"/>
        </w:numPr>
        <w:ind w:firstLineChars="0"/>
      </w:pPr>
      <w:r>
        <w:rPr>
          <w:rFonts w:hint="eastAsia"/>
        </w:rPr>
        <w:t>结点</w:t>
      </w:r>
      <w:r>
        <w:t>流：</w:t>
      </w:r>
      <w:r>
        <w:rPr>
          <w:rFonts w:hint="eastAsia"/>
        </w:rPr>
        <w:t>直接</w:t>
      </w:r>
      <w:r>
        <w:t>从指定位置</w:t>
      </w:r>
      <w:r>
        <w:rPr>
          <w:rFonts w:hint="eastAsia"/>
        </w:rPr>
        <w:t>文件</w:t>
      </w:r>
      <w:r>
        <w:t>或内存区域读取；</w:t>
      </w:r>
    </w:p>
    <w:p w:rsidR="00BE1828" w:rsidRDefault="00BE1828" w:rsidP="00BE1828">
      <w:pPr>
        <w:pStyle w:val="a3"/>
        <w:numPr>
          <w:ilvl w:val="0"/>
          <w:numId w:val="3"/>
        </w:numPr>
        <w:ind w:firstLineChars="0"/>
      </w:pPr>
      <w:r>
        <w:rPr>
          <w:rFonts w:hint="eastAsia"/>
        </w:rPr>
        <w:t>过滤</w:t>
      </w:r>
      <w:r>
        <w:t>流：这类流往往以其他输入流作为它的输入源</w:t>
      </w:r>
    </w:p>
    <w:p w:rsidR="00BE1828" w:rsidRDefault="00BE1828" w:rsidP="00BE1828">
      <w:pPr>
        <w:pStyle w:val="a3"/>
        <w:ind w:left="360" w:firstLineChars="0" w:firstLine="0"/>
      </w:pPr>
    </w:p>
    <w:p w:rsidR="00BE1828" w:rsidRDefault="00BE1828" w:rsidP="00BE1828"/>
    <w:p w:rsidR="00BE1828" w:rsidRDefault="00BE1828" w:rsidP="00BE1828">
      <w:r>
        <w:rPr>
          <w:rFonts w:hint="eastAsia"/>
        </w:rPr>
        <w:t>字节</w:t>
      </w:r>
      <w:r>
        <w:t>流：</w:t>
      </w:r>
    </w:p>
    <w:p w:rsidR="00BE1828" w:rsidRDefault="00BE1828" w:rsidP="00BE1828">
      <w:r>
        <w:rPr>
          <w:noProof/>
        </w:rPr>
        <w:drawing>
          <wp:inline distT="0" distB="0" distL="0" distR="0" wp14:anchorId="5AB44035" wp14:editId="50100DA4">
            <wp:extent cx="5274310" cy="2018665"/>
            <wp:effectExtent l="0" t="0" r="0" b="0"/>
            <wp:docPr id="3" name="图片 3" descr="http://img.my.csdn.net/uploads/201304/04/1365069059_16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my.csdn.net/uploads/201304/04/1365069059_165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018665"/>
                    </a:xfrm>
                    <a:prstGeom prst="rect">
                      <a:avLst/>
                    </a:prstGeom>
                    <a:noFill/>
                    <a:ln>
                      <a:noFill/>
                    </a:ln>
                  </pic:spPr>
                </pic:pic>
              </a:graphicData>
            </a:graphic>
          </wp:inline>
        </w:drawing>
      </w:r>
    </w:p>
    <w:p w:rsidR="00BE1828" w:rsidRDefault="00BE1828" w:rsidP="00BE1828">
      <w:r>
        <w:rPr>
          <w:rFonts w:hint="eastAsia"/>
        </w:rPr>
        <w:t>FileInputStream</w:t>
      </w:r>
      <w:r>
        <w:t>和</w:t>
      </w:r>
      <w:r>
        <w:t>FileOutputStream</w:t>
      </w:r>
      <w:r>
        <w:t>属于</w:t>
      </w:r>
      <w:r>
        <w:rPr>
          <w:rFonts w:hint="eastAsia"/>
        </w:rPr>
        <w:t>结点</w:t>
      </w:r>
      <w:r>
        <w:t>流，两者源</w:t>
      </w:r>
      <w:r>
        <w:rPr>
          <w:rFonts w:hint="eastAsia"/>
        </w:rPr>
        <w:t>端</w:t>
      </w:r>
      <w:r>
        <w:t>都是磁盘文件</w:t>
      </w:r>
      <w:r>
        <w:rPr>
          <w:rFonts w:hint="eastAsia"/>
        </w:rPr>
        <w:t>；</w:t>
      </w:r>
    </w:p>
    <w:p w:rsidR="00BE1828" w:rsidRDefault="00BE1828" w:rsidP="00BE1828">
      <w:r>
        <w:rPr>
          <w:rFonts w:hint="eastAsia"/>
        </w:rPr>
        <w:t>BufferedInputStream</w:t>
      </w:r>
      <w:r>
        <w:t>和</w:t>
      </w:r>
      <w:r>
        <w:t>BufferedOutputStream</w:t>
      </w:r>
      <w:r>
        <w:rPr>
          <w:rFonts w:hint="eastAsia"/>
        </w:rPr>
        <w:t>属于</w:t>
      </w:r>
      <w:r>
        <w:t>过滤器流</w:t>
      </w:r>
      <w:r>
        <w:rPr>
          <w:rFonts w:hint="eastAsia"/>
        </w:rPr>
        <w:t>；</w:t>
      </w:r>
    </w:p>
    <w:p w:rsidR="00BE1828" w:rsidRDefault="00BE1828" w:rsidP="00BE1828">
      <w:r>
        <w:rPr>
          <w:rFonts w:hint="eastAsia"/>
        </w:rPr>
        <w:t>DataInputStream</w:t>
      </w:r>
      <w:r>
        <w:t>和</w:t>
      </w:r>
      <w:r>
        <w:t>DataOutputStream</w:t>
      </w:r>
      <w:r>
        <w:t>属于</w:t>
      </w:r>
      <w:r>
        <w:rPr>
          <w:rFonts w:hint="eastAsia"/>
        </w:rPr>
        <w:t>过滤器</w:t>
      </w:r>
      <w:r>
        <w:t>流，</w:t>
      </w:r>
      <w:r>
        <w:rPr>
          <w:rFonts w:hint="eastAsia"/>
        </w:rPr>
        <w:t>适合于</w:t>
      </w:r>
      <w:r>
        <w:t>网络上的数据传输；</w:t>
      </w:r>
    </w:p>
    <w:p w:rsidR="00BE1828" w:rsidRDefault="00BE1828" w:rsidP="00BE1828"/>
    <w:p w:rsidR="00BE1828" w:rsidRDefault="00BE1828" w:rsidP="00BE1828">
      <w:r>
        <w:t>字符</w:t>
      </w:r>
      <w:r>
        <w:rPr>
          <w:rFonts w:hint="eastAsia"/>
        </w:rPr>
        <w:t>流</w:t>
      </w:r>
      <w:r>
        <w:t>：</w:t>
      </w:r>
    </w:p>
    <w:p w:rsidR="00BE1828" w:rsidRDefault="00BE1828" w:rsidP="00BE1828">
      <w:r>
        <w:rPr>
          <w:noProof/>
        </w:rPr>
        <w:drawing>
          <wp:inline distT="0" distB="0" distL="0" distR="0">
            <wp:extent cx="3930650" cy="2790461"/>
            <wp:effectExtent l="0" t="0" r="0" b="0"/>
            <wp:docPr id="4" name="图片 4" descr="http://hi.csdn.net/attachment/201106/4/0_1307163483ZG2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hi.csdn.net/attachment/201106/4/0_1307163483ZG2V.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35578" cy="2793959"/>
                    </a:xfrm>
                    <a:prstGeom prst="rect">
                      <a:avLst/>
                    </a:prstGeom>
                    <a:noFill/>
                    <a:ln>
                      <a:noFill/>
                    </a:ln>
                  </pic:spPr>
                </pic:pic>
              </a:graphicData>
            </a:graphic>
          </wp:inline>
        </w:drawing>
      </w:r>
    </w:p>
    <w:p w:rsidR="00BE1828" w:rsidRDefault="00BE1828" w:rsidP="00BE1828">
      <w:r>
        <w:rPr>
          <w:rFonts w:hint="eastAsia"/>
        </w:rPr>
        <w:t>字符流主要是用来处理字符的。</w:t>
      </w:r>
      <w:r>
        <w:rPr>
          <w:rFonts w:hint="eastAsia"/>
        </w:rPr>
        <w:t>Java</w:t>
      </w:r>
      <w:r>
        <w:rPr>
          <w:rFonts w:hint="eastAsia"/>
        </w:rPr>
        <w:t>采用</w:t>
      </w:r>
      <w:r>
        <w:rPr>
          <w:rFonts w:hint="eastAsia"/>
        </w:rPr>
        <w:t>16</w:t>
      </w:r>
      <w:r>
        <w:rPr>
          <w:rFonts w:hint="eastAsia"/>
        </w:rPr>
        <w:t>位的</w:t>
      </w:r>
      <w:r>
        <w:rPr>
          <w:rFonts w:hint="eastAsia"/>
        </w:rPr>
        <w:t>Unicode</w:t>
      </w:r>
      <w:r>
        <w:rPr>
          <w:rFonts w:hint="eastAsia"/>
        </w:rPr>
        <w:t>来表示字符串和字符，对应的字符流按输入和输出分别称为</w:t>
      </w:r>
      <w:r>
        <w:rPr>
          <w:rFonts w:hint="eastAsia"/>
        </w:rPr>
        <w:t>readers</w:t>
      </w:r>
      <w:r>
        <w:rPr>
          <w:rFonts w:hint="eastAsia"/>
        </w:rPr>
        <w:t>和</w:t>
      </w:r>
      <w:r>
        <w:rPr>
          <w:rFonts w:hint="eastAsia"/>
        </w:rPr>
        <w:t>writers</w:t>
      </w:r>
      <w:r>
        <w:rPr>
          <w:rFonts w:hint="eastAsia"/>
        </w:rPr>
        <w:t>。</w:t>
      </w:r>
    </w:p>
    <w:p w:rsidR="00BE1828" w:rsidRDefault="00BE1828" w:rsidP="00BE1828">
      <w:r>
        <w:rPr>
          <w:rFonts w:hint="eastAsia"/>
        </w:rPr>
        <w:t>InputStreamReader</w:t>
      </w:r>
      <w:r>
        <w:rPr>
          <w:rFonts w:hint="eastAsia"/>
        </w:rPr>
        <w:t>和</w:t>
      </w:r>
      <w:r>
        <w:rPr>
          <w:rFonts w:hint="eastAsia"/>
        </w:rPr>
        <w:t>OutputStreamWriter</w:t>
      </w:r>
    </w:p>
    <w:p w:rsidR="00BE1828" w:rsidRDefault="00BE1828" w:rsidP="00BE1828">
      <w:r>
        <w:rPr>
          <w:rFonts w:hint="eastAsia"/>
        </w:rPr>
        <w:lastRenderedPageBreak/>
        <w:t>在构造这两个类对应的流时，它们会自动进行转换，将平台缺省的编码集编码的字节转换为</w:t>
      </w:r>
      <w:r>
        <w:rPr>
          <w:rFonts w:hint="eastAsia"/>
        </w:rPr>
        <w:t>Unicode</w:t>
      </w:r>
      <w:r>
        <w:rPr>
          <w:rFonts w:hint="eastAsia"/>
        </w:rPr>
        <w:t>字符。对英语环境，其缺省的编码集一般为</w:t>
      </w:r>
      <w:r>
        <w:rPr>
          <w:rFonts w:hint="eastAsia"/>
        </w:rPr>
        <w:t>ISO8859-1</w:t>
      </w:r>
      <w:r>
        <w:rPr>
          <w:rFonts w:hint="eastAsia"/>
        </w:rPr>
        <w:t>。</w:t>
      </w:r>
    </w:p>
    <w:p w:rsidR="00BE1828" w:rsidRDefault="00BE1828" w:rsidP="00BE1828">
      <w:r>
        <w:rPr>
          <w:rFonts w:hint="eastAsia"/>
        </w:rPr>
        <w:t>BufferedReader</w:t>
      </w:r>
      <w:r>
        <w:rPr>
          <w:rFonts w:hint="eastAsia"/>
        </w:rPr>
        <w:t>和</w:t>
      </w:r>
      <w:r>
        <w:rPr>
          <w:rFonts w:hint="eastAsia"/>
        </w:rPr>
        <w:t>BufferedWriter</w:t>
      </w:r>
    </w:p>
    <w:p w:rsidR="00BE1828" w:rsidRPr="00BE1828" w:rsidRDefault="00BE1828" w:rsidP="00BE1828">
      <w:r>
        <w:rPr>
          <w:rFonts w:hint="eastAsia"/>
        </w:rPr>
        <w:t>这两个类对应的流使用了</w:t>
      </w:r>
      <w:r w:rsidRPr="00BE1828">
        <w:rPr>
          <w:rFonts w:hint="eastAsia"/>
          <w:b/>
        </w:rPr>
        <w:t>缓冲</w:t>
      </w:r>
      <w:r>
        <w:rPr>
          <w:rFonts w:hint="eastAsia"/>
        </w:rPr>
        <w:t>，能大大提高输入输出的效率。这两个也是</w:t>
      </w:r>
      <w:r w:rsidRPr="00BE1828">
        <w:rPr>
          <w:rFonts w:hint="eastAsia"/>
          <w:b/>
        </w:rPr>
        <w:t>过滤器流</w:t>
      </w:r>
      <w:r>
        <w:rPr>
          <w:rFonts w:hint="eastAsia"/>
        </w:rPr>
        <w:t>，常用来对</w:t>
      </w:r>
      <w:r>
        <w:rPr>
          <w:rFonts w:hint="eastAsia"/>
        </w:rPr>
        <w:t>InputStreamReader</w:t>
      </w:r>
      <w:r>
        <w:rPr>
          <w:rFonts w:hint="eastAsia"/>
        </w:rPr>
        <w:t>和</w:t>
      </w:r>
      <w:r>
        <w:rPr>
          <w:rFonts w:hint="eastAsia"/>
        </w:rPr>
        <w:t>OutputStreamWriter</w:t>
      </w:r>
      <w:r>
        <w:rPr>
          <w:rFonts w:hint="eastAsia"/>
        </w:rPr>
        <w:t>进行处理</w:t>
      </w:r>
    </w:p>
    <w:p w:rsidR="00986667" w:rsidRDefault="00986667" w:rsidP="00986667">
      <w:pPr>
        <w:pStyle w:val="1"/>
      </w:pPr>
      <w:r>
        <w:rPr>
          <w:rFonts w:hint="eastAsia"/>
        </w:rPr>
        <w:t>为什么</w:t>
      </w:r>
      <w:r>
        <w:t>要</w:t>
      </w:r>
      <w:r>
        <w:rPr>
          <w:rFonts w:hint="eastAsia"/>
        </w:rPr>
        <w:t>序列化</w:t>
      </w:r>
    </w:p>
    <w:p w:rsidR="00BF1F3E" w:rsidRPr="00BF1F3E" w:rsidRDefault="00857F29" w:rsidP="00BF1F3E">
      <w:hyperlink r:id="rId16" w:history="1">
        <w:r w:rsidR="00BF1F3E" w:rsidRPr="008428D0">
          <w:rPr>
            <w:rStyle w:val="a6"/>
          </w:rPr>
          <w:t>http://blog.csdn.net/dreamtdp/article/details/15378329</w:t>
        </w:r>
      </w:hyperlink>
      <w:r w:rsidR="00BF1F3E">
        <w:t xml:space="preserve"> </w:t>
      </w:r>
    </w:p>
    <w:p w:rsidR="009D07B4" w:rsidRDefault="009D07B4" w:rsidP="009D07B4">
      <w:r w:rsidRPr="009D07B4">
        <w:rPr>
          <w:rFonts w:hint="eastAsia"/>
        </w:rPr>
        <w:t>序列化就是将内存中的类或者对象（你写的类都是存储在内存中的）变成可以存储到存储媒介中的流，你将类序列化成流之后可以通过互联</w:t>
      </w:r>
      <w:r>
        <w:rPr>
          <w:rFonts w:hint="eastAsia"/>
        </w:rPr>
        <w:t>网传输给别人，你也可以反序列化将别人的序列化流转换成内存中的对象</w:t>
      </w:r>
      <w:r>
        <w:t>。</w:t>
      </w:r>
    </w:p>
    <w:p w:rsidR="00402CB2" w:rsidRDefault="00402CB2" w:rsidP="009D07B4"/>
    <w:p w:rsidR="00402CB2" w:rsidRDefault="00402CB2" w:rsidP="009D07B4">
      <w:r>
        <w:rPr>
          <w:rFonts w:hint="eastAsia"/>
        </w:rPr>
        <w:t>序列化</w:t>
      </w:r>
      <w:r>
        <w:t>时只保存对象的状态（</w:t>
      </w:r>
      <w:r>
        <w:rPr>
          <w:rFonts w:hint="eastAsia"/>
        </w:rPr>
        <w:t>成员</w:t>
      </w:r>
      <w:r>
        <w:t>变量）</w:t>
      </w:r>
      <w:r>
        <w:rPr>
          <w:rFonts w:hint="eastAsia"/>
        </w:rPr>
        <w:t>；</w:t>
      </w:r>
    </w:p>
    <w:p w:rsidR="00402CB2" w:rsidRDefault="00402CB2" w:rsidP="009D07B4">
      <w:r w:rsidRPr="00402CB2">
        <w:rPr>
          <w:rFonts w:hint="eastAsia"/>
        </w:rPr>
        <w:t>当一个父类实现序列化，子类</w:t>
      </w:r>
      <w:r w:rsidRPr="00436B88">
        <w:rPr>
          <w:rFonts w:hint="eastAsia"/>
          <w:b/>
        </w:rPr>
        <w:t>自动实现序列化</w:t>
      </w:r>
      <w:r w:rsidRPr="00402CB2">
        <w:rPr>
          <w:rFonts w:hint="eastAsia"/>
        </w:rPr>
        <w:t>，不需要显式实现</w:t>
      </w:r>
      <w:r w:rsidRPr="00402CB2">
        <w:rPr>
          <w:rFonts w:hint="eastAsia"/>
        </w:rPr>
        <w:t>Serializable</w:t>
      </w:r>
      <w:r w:rsidRPr="00402CB2">
        <w:rPr>
          <w:rFonts w:hint="eastAsia"/>
        </w:rPr>
        <w:t>接口；</w:t>
      </w:r>
    </w:p>
    <w:p w:rsidR="00402CB2" w:rsidRDefault="00402CB2" w:rsidP="009D07B4">
      <w:r w:rsidRPr="00402CB2">
        <w:rPr>
          <w:rFonts w:hint="eastAsia"/>
        </w:rPr>
        <w:t>当一个对象的实例变量引用其他对象，序列化该对象时也把引用对象进行序列化</w:t>
      </w:r>
      <w:r>
        <w:rPr>
          <w:rFonts w:hint="eastAsia"/>
        </w:rPr>
        <w:t>；</w:t>
      </w:r>
    </w:p>
    <w:p w:rsidR="00D14EBC" w:rsidRDefault="00D14EBC" w:rsidP="009D07B4">
      <w:r w:rsidRPr="00D14EBC">
        <w:rPr>
          <w:rFonts w:hint="eastAsia"/>
        </w:rPr>
        <w:t>并非所有的对象都可以序列化</w:t>
      </w:r>
      <w:r>
        <w:rPr>
          <w:rFonts w:hint="eastAsia"/>
        </w:rPr>
        <w:t>（都</w:t>
      </w:r>
      <w:r>
        <w:t>适合被设计为可序列化的</w:t>
      </w:r>
      <w:r>
        <w:rPr>
          <w:rFonts w:hint="eastAsia"/>
        </w:rPr>
        <w:t>）。</w:t>
      </w:r>
    </w:p>
    <w:p w:rsidR="00436B88" w:rsidRPr="009D07B4" w:rsidRDefault="00436B88" w:rsidP="009D07B4">
      <w:pPr>
        <w:rPr>
          <w:rFonts w:hint="eastAsia"/>
        </w:rPr>
      </w:pPr>
      <w:r>
        <w:rPr>
          <w:rFonts w:hint="eastAsia"/>
        </w:rPr>
        <w:t>使用</w:t>
      </w:r>
      <w:r w:rsidRPr="00436B88">
        <w:t>volatile</w:t>
      </w:r>
      <w:r>
        <w:rPr>
          <w:rFonts w:hint="eastAsia"/>
        </w:rPr>
        <w:t>关键字</w:t>
      </w:r>
      <w:r>
        <w:t>可在序列化时将对于成员变量排除在外。</w:t>
      </w:r>
    </w:p>
    <w:p w:rsidR="00986667" w:rsidRDefault="00986667" w:rsidP="00986667">
      <w:pPr>
        <w:pStyle w:val="1"/>
      </w:pPr>
      <w:r>
        <w:rPr>
          <w:rFonts w:hint="eastAsia"/>
        </w:rPr>
        <w:t>产生</w:t>
      </w:r>
      <w:r>
        <w:t>对象的方法有哪些</w:t>
      </w:r>
    </w:p>
    <w:p w:rsidR="00046ECE" w:rsidRPr="00046ECE" w:rsidRDefault="00046ECE" w:rsidP="00046ECE">
      <w:pPr>
        <w:rPr>
          <w:rFonts w:hint="eastAsia"/>
        </w:rPr>
      </w:pPr>
      <w:hyperlink r:id="rId17" w:history="1">
        <w:r w:rsidRPr="00765566">
          <w:rPr>
            <w:rStyle w:val="a6"/>
          </w:rPr>
          <w:t>https://www.cnblogs.com/XiHongYan/p/6087057.html</w:t>
        </w:r>
      </w:hyperlink>
      <w:r>
        <w:t xml:space="preserve"> </w:t>
      </w:r>
    </w:p>
    <w:p w:rsidR="00EE2717" w:rsidRDefault="00EE2717" w:rsidP="00EE2717">
      <w:pPr>
        <w:pStyle w:val="a3"/>
        <w:numPr>
          <w:ilvl w:val="0"/>
          <w:numId w:val="4"/>
        </w:numPr>
        <w:ind w:firstLineChars="0"/>
      </w:pPr>
      <w:r>
        <w:rPr>
          <w:rFonts w:hint="eastAsia"/>
        </w:rPr>
        <w:t>使用</w:t>
      </w:r>
      <w:r>
        <w:t>new</w:t>
      </w:r>
      <w:r>
        <w:t>关键字</w:t>
      </w:r>
    </w:p>
    <w:p w:rsidR="00241069" w:rsidRDefault="00EE2717" w:rsidP="00EE2717">
      <w:pPr>
        <w:pStyle w:val="a3"/>
        <w:numPr>
          <w:ilvl w:val="0"/>
          <w:numId w:val="4"/>
        </w:numPr>
        <w:ind w:firstLineChars="0"/>
      </w:pPr>
      <w:r>
        <w:rPr>
          <w:rFonts w:hint="eastAsia"/>
        </w:rPr>
        <w:t>使用</w:t>
      </w:r>
      <w:r>
        <w:t>Object.clone()</w:t>
      </w:r>
      <w:r>
        <w:rPr>
          <w:rFonts w:hint="eastAsia"/>
        </w:rPr>
        <w:t>，</w:t>
      </w:r>
      <w:r>
        <w:t>前提为</w:t>
      </w:r>
      <w:r w:rsidR="00241069">
        <w:rPr>
          <w:rFonts w:hint="eastAsia"/>
        </w:rPr>
        <w:t>：</w:t>
      </w:r>
    </w:p>
    <w:p w:rsidR="00241069" w:rsidRDefault="00EE2717" w:rsidP="00241069">
      <w:pPr>
        <w:pStyle w:val="a3"/>
        <w:numPr>
          <w:ilvl w:val="0"/>
          <w:numId w:val="5"/>
        </w:numPr>
        <w:ind w:firstLineChars="0"/>
      </w:pPr>
      <w:r>
        <w:rPr>
          <w:rFonts w:hint="eastAsia"/>
        </w:rPr>
        <w:t>目标</w:t>
      </w:r>
      <w:r>
        <w:t>对象所属类实现</w:t>
      </w:r>
      <w:r>
        <w:t>Cloneable</w:t>
      </w:r>
      <w:r>
        <w:rPr>
          <w:rFonts w:hint="eastAsia"/>
        </w:rPr>
        <w:t>接口</w:t>
      </w:r>
      <w:r w:rsidR="0088343F">
        <w:rPr>
          <w:rFonts w:hint="eastAsia"/>
        </w:rPr>
        <w:t>（</w:t>
      </w:r>
      <w:r w:rsidR="00241069">
        <w:rPr>
          <w:rFonts w:hint="eastAsia"/>
        </w:rPr>
        <w:t>不实现直接</w:t>
      </w:r>
      <w:r w:rsidR="00241069">
        <w:t>调用</w:t>
      </w:r>
      <w:r w:rsidR="00241069">
        <w:t>clone</w:t>
      </w:r>
      <w:r w:rsidR="0088343F">
        <w:t>会抛出</w:t>
      </w:r>
      <w:r w:rsidR="0088343F">
        <w:rPr>
          <w:rFonts w:hint="eastAsia"/>
        </w:rPr>
        <w:t>CloneNotSupportException</w:t>
      </w:r>
      <w:r w:rsidR="0088343F">
        <w:rPr>
          <w:rFonts w:hint="eastAsia"/>
        </w:rPr>
        <w:t>）</w:t>
      </w:r>
      <w:r w:rsidR="00241069">
        <w:rPr>
          <w:rFonts w:hint="eastAsia"/>
        </w:rPr>
        <w:t>；</w:t>
      </w:r>
    </w:p>
    <w:p w:rsidR="00241069" w:rsidRDefault="00EE2717" w:rsidP="00241069">
      <w:pPr>
        <w:pStyle w:val="a3"/>
        <w:numPr>
          <w:ilvl w:val="0"/>
          <w:numId w:val="5"/>
        </w:numPr>
        <w:ind w:firstLineChars="0"/>
      </w:pPr>
      <w:r>
        <w:t>重写</w:t>
      </w:r>
      <w:r>
        <w:t>clone</w:t>
      </w:r>
      <w:r>
        <w:rPr>
          <w:rFonts w:hint="eastAsia"/>
        </w:rPr>
        <w:t>方法</w:t>
      </w:r>
      <w:r w:rsidR="00241069">
        <w:rPr>
          <w:rFonts w:hint="eastAsia"/>
        </w:rPr>
        <w:t>（</w:t>
      </w:r>
      <w:r w:rsidR="00241069">
        <w:rPr>
          <w:rFonts w:hint="eastAsia"/>
        </w:rPr>
        <w:t>protected</w:t>
      </w:r>
      <w:r w:rsidR="00241069">
        <w:t>或</w:t>
      </w:r>
      <w:r w:rsidR="00241069">
        <w:t>public</w:t>
      </w:r>
      <w:r w:rsidR="00241069">
        <w:rPr>
          <w:rFonts w:hint="eastAsia"/>
        </w:rPr>
        <w:t>）；</w:t>
      </w:r>
    </w:p>
    <w:p w:rsidR="009F4AA9" w:rsidRDefault="009F4AA9" w:rsidP="00241069">
      <w:pPr>
        <w:pStyle w:val="a3"/>
        <w:numPr>
          <w:ilvl w:val="0"/>
          <w:numId w:val="5"/>
        </w:numPr>
        <w:ind w:firstLineChars="0"/>
      </w:pPr>
      <w:r>
        <w:rPr>
          <w:rFonts w:hint="eastAsia"/>
        </w:rPr>
        <w:t>Cloneable</w:t>
      </w:r>
      <w:r w:rsidR="000147E3">
        <w:t>接口是</w:t>
      </w:r>
      <w:r w:rsidR="000147E3">
        <w:rPr>
          <w:rFonts w:hint="eastAsia"/>
        </w:rPr>
        <w:t>标识</w:t>
      </w:r>
      <w:r>
        <w:t>接口</w:t>
      </w:r>
      <w:r>
        <w:rPr>
          <w:rFonts w:hint="eastAsia"/>
        </w:rPr>
        <w:t>(</w:t>
      </w:r>
      <w:r>
        <w:rPr>
          <w:rFonts w:hint="eastAsia"/>
        </w:rPr>
        <w:t>没有</w:t>
      </w:r>
      <w:r>
        <w:t>定义方法</w:t>
      </w:r>
      <w:r w:rsidR="000147E3">
        <w:rPr>
          <w:rFonts w:hint="eastAsia"/>
        </w:rPr>
        <w:t>，</w:t>
      </w:r>
      <w:r w:rsidR="000147E3">
        <w:t>专为</w:t>
      </w:r>
      <w:r w:rsidR="000147E3">
        <w:t>clone</w:t>
      </w:r>
      <w:r w:rsidR="000147E3">
        <w:t>方法而生</w:t>
      </w:r>
      <w:r>
        <w:rPr>
          <w:rFonts w:hint="eastAsia"/>
        </w:rPr>
        <w:t>)</w:t>
      </w:r>
      <w:r>
        <w:t>，</w:t>
      </w:r>
      <w:r>
        <w:t>clone</w:t>
      </w:r>
      <w:r>
        <w:t>方法仍然需要自己补全。</w:t>
      </w:r>
    </w:p>
    <w:p w:rsidR="00241069" w:rsidRDefault="00241069" w:rsidP="00241069">
      <w:pPr>
        <w:pStyle w:val="a3"/>
        <w:numPr>
          <w:ilvl w:val="0"/>
          <w:numId w:val="5"/>
        </w:numPr>
        <w:ind w:firstLineChars="0"/>
      </w:pPr>
      <w:r>
        <w:rPr>
          <w:rFonts w:hint="eastAsia"/>
        </w:rPr>
        <w:t>不覆写</w:t>
      </w:r>
      <w:r>
        <w:t>clone</w:t>
      </w:r>
      <w:r>
        <w:t>方法的前提下</w:t>
      </w:r>
      <w:r>
        <w:rPr>
          <w:rFonts w:hint="eastAsia"/>
        </w:rPr>
        <w:t>无法</w:t>
      </w:r>
      <w:r>
        <w:t>直接调用</w:t>
      </w:r>
      <w:r>
        <w:t>clone</w:t>
      </w:r>
      <w:r>
        <w:t>方法（</w:t>
      </w:r>
      <w:r>
        <w:rPr>
          <w:rFonts w:hint="eastAsia"/>
        </w:rPr>
        <w:t>虽然它</w:t>
      </w:r>
      <w:r>
        <w:t>是在</w:t>
      </w:r>
      <w:r>
        <w:t>Object</w:t>
      </w:r>
      <w:r>
        <w:rPr>
          <w:rFonts w:hint="eastAsia"/>
        </w:rPr>
        <w:t>定义的</w:t>
      </w:r>
      <w:r>
        <w:t>）</w:t>
      </w:r>
    </w:p>
    <w:p w:rsidR="00241069" w:rsidRDefault="009F4AA9" w:rsidP="003F64BA">
      <w:pPr>
        <w:pStyle w:val="a3"/>
        <w:ind w:left="420" w:firstLineChars="0" w:firstLine="0"/>
      </w:pPr>
      <w:r w:rsidRPr="009F4AA9">
        <w:rPr>
          <w:rFonts w:hint="eastAsia"/>
        </w:rPr>
        <w:t>java.lang.Object.clone()</w:t>
      </w:r>
      <w:r w:rsidRPr="009F4AA9">
        <w:rPr>
          <w:rFonts w:hint="eastAsia"/>
        </w:rPr>
        <w:t>分析</w:t>
      </w:r>
      <w:r>
        <w:rPr>
          <w:rFonts w:hint="eastAsia"/>
        </w:rPr>
        <w:t>：</w:t>
      </w:r>
    </w:p>
    <w:p w:rsidR="003F64BA" w:rsidRPr="003F64BA" w:rsidRDefault="003F64BA" w:rsidP="003F64BA">
      <w:pPr>
        <w:pStyle w:val="a3"/>
        <w:ind w:left="420" w:firstLineChars="0" w:firstLine="0"/>
        <w:rPr>
          <w:rFonts w:hint="eastAsia"/>
        </w:rPr>
      </w:pPr>
      <w:hyperlink r:id="rId18" w:history="1">
        <w:r w:rsidRPr="00765566">
          <w:rPr>
            <w:rStyle w:val="a6"/>
          </w:rPr>
          <w:t>http://www.cnblogs.com/gw811/archive/2012/10/07/2712252.html</w:t>
        </w:r>
      </w:hyperlink>
    </w:p>
    <w:p w:rsidR="003F64BA" w:rsidRDefault="00715F2B" w:rsidP="009F4AA9">
      <w:pPr>
        <w:pStyle w:val="a3"/>
        <w:ind w:left="420" w:firstLineChars="0" w:firstLine="0"/>
        <w:rPr>
          <w:rFonts w:hint="eastAsia"/>
        </w:rPr>
      </w:pPr>
      <w:r>
        <w:rPr>
          <w:rFonts w:hint="eastAsia"/>
        </w:rPr>
        <w:t>深</w:t>
      </w:r>
      <w:r w:rsidR="003F64BA">
        <w:rPr>
          <w:rFonts w:hint="eastAsia"/>
        </w:rPr>
        <w:t>层</w:t>
      </w:r>
      <w:r w:rsidR="003F64BA">
        <w:t>复制：</w:t>
      </w:r>
      <w:r w:rsidR="003F64BA">
        <w:rPr>
          <w:rFonts w:hint="eastAsia"/>
        </w:rPr>
        <w:t>只</w:t>
      </w:r>
      <w:r w:rsidR="003F64BA">
        <w:t>复制对象，而不复制其成员所引用的对象。</w:t>
      </w:r>
      <w:r w:rsidR="00133974">
        <w:rPr>
          <w:rFonts w:hint="eastAsia"/>
        </w:rPr>
        <w:t>如</w:t>
      </w:r>
      <w:r w:rsidR="00133974">
        <w:t>：</w:t>
      </w:r>
      <w:r w:rsidR="00133974">
        <w:rPr>
          <w:rFonts w:hint="eastAsia"/>
        </w:rPr>
        <w:t>Object</w:t>
      </w:r>
      <w:r w:rsidR="00133974">
        <w:t>的</w:t>
      </w:r>
      <w:r w:rsidR="00133974">
        <w:t>clone</w:t>
      </w:r>
      <w:r w:rsidR="00133974">
        <w:t>方法。</w:t>
      </w:r>
    </w:p>
    <w:p w:rsidR="009F4AA9" w:rsidRDefault="00715F2B" w:rsidP="009F4AA9">
      <w:pPr>
        <w:pStyle w:val="a3"/>
        <w:ind w:left="420" w:firstLineChars="0" w:firstLine="0"/>
      </w:pPr>
      <w:r>
        <w:t>浅</w:t>
      </w:r>
      <w:r w:rsidR="003F64BA">
        <w:rPr>
          <w:rFonts w:hint="eastAsia"/>
        </w:rPr>
        <w:t>层</w:t>
      </w:r>
      <w:r>
        <w:rPr>
          <w:rFonts w:hint="eastAsia"/>
        </w:rPr>
        <w:t>复制</w:t>
      </w:r>
      <w:r w:rsidR="003F64BA">
        <w:rPr>
          <w:rFonts w:hint="eastAsia"/>
        </w:rPr>
        <w:t>：被复制</w:t>
      </w:r>
      <w:r w:rsidR="003F64BA">
        <w:t>对象的所有成员变量都含有与原来对象相同的值，</w:t>
      </w:r>
      <w:r w:rsidR="003F64BA" w:rsidRPr="003F64BA">
        <w:rPr>
          <w:rFonts w:hint="eastAsia"/>
          <w:b/>
        </w:rPr>
        <w:t>那些引用其他对象的变量将指向</w:t>
      </w:r>
      <w:r w:rsidR="003F64BA" w:rsidRPr="003F64BA">
        <w:rPr>
          <w:rFonts w:hint="eastAsia"/>
          <w:b/>
          <w:u w:val="single"/>
        </w:rPr>
        <w:t>被复制过的新对象</w:t>
      </w:r>
      <w:r w:rsidR="003F64BA" w:rsidRPr="003F64BA">
        <w:rPr>
          <w:rFonts w:hint="eastAsia"/>
          <w:b/>
        </w:rPr>
        <w:t>，而不是原有的那些被引用的对象</w:t>
      </w:r>
      <w:r w:rsidR="003F64BA" w:rsidRPr="003F64BA">
        <w:rPr>
          <w:rFonts w:hint="eastAsia"/>
        </w:rPr>
        <w:t>。</w:t>
      </w:r>
    </w:p>
    <w:p w:rsidR="008C60F0" w:rsidRDefault="008C60F0" w:rsidP="009F4AA9">
      <w:pPr>
        <w:pStyle w:val="a3"/>
        <w:ind w:left="420" w:firstLineChars="0" w:firstLine="0"/>
      </w:pPr>
    </w:p>
    <w:p w:rsidR="008C60F0" w:rsidRDefault="008C60F0" w:rsidP="009F4AA9">
      <w:pPr>
        <w:pStyle w:val="a3"/>
        <w:ind w:left="420" w:firstLineChars="0" w:firstLine="0"/>
      </w:pPr>
      <w:r>
        <w:rPr>
          <w:rFonts w:hint="eastAsia"/>
        </w:rPr>
        <w:t>使用序列化</w:t>
      </w:r>
      <w:r>
        <w:t>实现深层</w:t>
      </w:r>
      <w:r>
        <w:rPr>
          <w:rFonts w:hint="eastAsia"/>
        </w:rPr>
        <w:t>复制（前提</w:t>
      </w:r>
      <w:r>
        <w:t>为可序列化，实现</w:t>
      </w:r>
      <w:r>
        <w:t>Serializable</w:t>
      </w:r>
      <w:r>
        <w:t>接口</w:t>
      </w:r>
      <w:r>
        <w:rPr>
          <w:rFonts w:hint="eastAsia"/>
        </w:rPr>
        <w:t>）</w:t>
      </w:r>
      <w:r>
        <w:t>。</w:t>
      </w:r>
    </w:p>
    <w:p w:rsidR="00046ECE" w:rsidRDefault="00E22D88" w:rsidP="00046ECE">
      <w:pPr>
        <w:pStyle w:val="a3"/>
        <w:ind w:left="420" w:firstLineChars="0" w:firstLine="0"/>
      </w:pPr>
      <w:r>
        <w:t>J</w:t>
      </w:r>
      <w:r>
        <w:rPr>
          <w:rFonts w:hint="eastAsia"/>
        </w:rPr>
        <w:t>ava</w:t>
      </w:r>
      <w:r>
        <w:t>数组拥有</w:t>
      </w:r>
      <w:r>
        <w:t>clone</w:t>
      </w:r>
      <w:r>
        <w:t>方法，而且不用强转，</w:t>
      </w:r>
      <w:r>
        <w:rPr>
          <w:rFonts w:hint="eastAsia"/>
        </w:rPr>
        <w:t>同样</w:t>
      </w:r>
      <w:r>
        <w:t>属于浅层复制。</w:t>
      </w:r>
    </w:p>
    <w:p w:rsidR="00046ECE" w:rsidRDefault="00046ECE" w:rsidP="00046ECE">
      <w:pPr>
        <w:pStyle w:val="a3"/>
        <w:numPr>
          <w:ilvl w:val="0"/>
          <w:numId w:val="4"/>
        </w:numPr>
        <w:ind w:firstLineChars="0"/>
      </w:pPr>
      <w:r>
        <w:rPr>
          <w:rFonts w:hint="eastAsia"/>
        </w:rPr>
        <w:t>Class.newInstance</w:t>
      </w:r>
      <w:r w:rsidR="00614C00">
        <w:rPr>
          <w:rFonts w:hint="eastAsia"/>
        </w:rPr>
        <w:t>，</w:t>
      </w:r>
      <w:r w:rsidR="00614C00">
        <w:t>Class.forName</w:t>
      </w:r>
      <w:bookmarkStart w:id="0" w:name="_GoBack"/>
      <w:bookmarkEnd w:id="0"/>
    </w:p>
    <w:p w:rsidR="00046ECE" w:rsidRDefault="00046ECE" w:rsidP="00046ECE">
      <w:pPr>
        <w:pStyle w:val="a3"/>
        <w:numPr>
          <w:ilvl w:val="0"/>
          <w:numId w:val="4"/>
        </w:numPr>
        <w:ind w:firstLineChars="0"/>
      </w:pPr>
      <w:r>
        <w:t>Contructor.newInstance</w:t>
      </w:r>
    </w:p>
    <w:p w:rsidR="00046ECE" w:rsidRDefault="00046ECE" w:rsidP="00046ECE">
      <w:pPr>
        <w:pStyle w:val="a3"/>
        <w:numPr>
          <w:ilvl w:val="0"/>
          <w:numId w:val="4"/>
        </w:numPr>
        <w:ind w:firstLineChars="0"/>
      </w:pPr>
      <w:r>
        <w:rPr>
          <w:rFonts w:hint="eastAsia"/>
        </w:rPr>
        <w:t>反</w:t>
      </w:r>
      <w:r>
        <w:t>序列化</w:t>
      </w:r>
    </w:p>
    <w:p w:rsidR="00046ECE" w:rsidRPr="00046ECE" w:rsidRDefault="00046ECE" w:rsidP="00046ECE">
      <w:pPr>
        <w:pStyle w:val="a3"/>
        <w:numPr>
          <w:ilvl w:val="0"/>
          <w:numId w:val="4"/>
        </w:numPr>
        <w:ind w:firstLineChars="0"/>
        <w:rPr>
          <w:rFonts w:hint="eastAsia"/>
        </w:rPr>
      </w:pPr>
    </w:p>
    <w:p w:rsidR="00986667" w:rsidRPr="00986667" w:rsidRDefault="00986667" w:rsidP="00986667">
      <w:pPr>
        <w:pStyle w:val="1"/>
      </w:pPr>
      <w:r>
        <w:t>ConcurrentMap</w:t>
      </w:r>
      <w:r>
        <w:t>和</w:t>
      </w:r>
      <w:r>
        <w:t>HashMap</w:t>
      </w:r>
      <w:r>
        <w:t>区别</w:t>
      </w:r>
    </w:p>
    <w:p w:rsidR="00986667" w:rsidRPr="00986667" w:rsidRDefault="00986667" w:rsidP="00986667"/>
    <w:sectPr w:rsidR="00986667" w:rsidRPr="009866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7F29" w:rsidRDefault="00857F29" w:rsidP="00CD4472">
      <w:r>
        <w:separator/>
      </w:r>
    </w:p>
  </w:endnote>
  <w:endnote w:type="continuationSeparator" w:id="0">
    <w:p w:rsidR="00857F29" w:rsidRDefault="00857F29" w:rsidP="00CD44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7F29" w:rsidRDefault="00857F29" w:rsidP="00CD4472">
      <w:r>
        <w:separator/>
      </w:r>
    </w:p>
  </w:footnote>
  <w:footnote w:type="continuationSeparator" w:id="0">
    <w:p w:rsidR="00857F29" w:rsidRDefault="00857F29" w:rsidP="00CD44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7151FB"/>
    <w:multiLevelType w:val="hybridMultilevel"/>
    <w:tmpl w:val="40ECF034"/>
    <w:lvl w:ilvl="0" w:tplc="D6BEC3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8D1200F"/>
    <w:multiLevelType w:val="hybridMultilevel"/>
    <w:tmpl w:val="432E8CC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3BB96643"/>
    <w:multiLevelType w:val="hybridMultilevel"/>
    <w:tmpl w:val="C180BF3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45BC6FE2"/>
    <w:multiLevelType w:val="hybridMultilevel"/>
    <w:tmpl w:val="EA8EF4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E5B1C46"/>
    <w:multiLevelType w:val="hybridMultilevel"/>
    <w:tmpl w:val="820EF6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4142BED"/>
    <w:multiLevelType w:val="hybridMultilevel"/>
    <w:tmpl w:val="D93C6C88"/>
    <w:lvl w:ilvl="0" w:tplc="7E48F6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1FE7781"/>
    <w:multiLevelType w:val="hybridMultilevel"/>
    <w:tmpl w:val="A04E3B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3"/>
  </w:num>
  <w:num w:numId="3">
    <w:abstractNumId w:val="0"/>
  </w:num>
  <w:num w:numId="4">
    <w:abstractNumId w:val="4"/>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9CD"/>
    <w:rsid w:val="000147E3"/>
    <w:rsid w:val="00032461"/>
    <w:rsid w:val="00046ECE"/>
    <w:rsid w:val="000A7C1F"/>
    <w:rsid w:val="00133974"/>
    <w:rsid w:val="001515FF"/>
    <w:rsid w:val="00191253"/>
    <w:rsid w:val="001B3D2E"/>
    <w:rsid w:val="001D75D1"/>
    <w:rsid w:val="00241069"/>
    <w:rsid w:val="00275CCD"/>
    <w:rsid w:val="002C5908"/>
    <w:rsid w:val="00325802"/>
    <w:rsid w:val="00346C1A"/>
    <w:rsid w:val="00394156"/>
    <w:rsid w:val="003F64BA"/>
    <w:rsid w:val="00402CB2"/>
    <w:rsid w:val="0042617B"/>
    <w:rsid w:val="00436B88"/>
    <w:rsid w:val="00470C18"/>
    <w:rsid w:val="004E5AF3"/>
    <w:rsid w:val="005144B2"/>
    <w:rsid w:val="005742C8"/>
    <w:rsid w:val="0059130A"/>
    <w:rsid w:val="00614C00"/>
    <w:rsid w:val="00620259"/>
    <w:rsid w:val="00695FD1"/>
    <w:rsid w:val="00715F2B"/>
    <w:rsid w:val="007A3132"/>
    <w:rsid w:val="007F0965"/>
    <w:rsid w:val="00807A13"/>
    <w:rsid w:val="008164CB"/>
    <w:rsid w:val="00857F29"/>
    <w:rsid w:val="0088343F"/>
    <w:rsid w:val="008C60F0"/>
    <w:rsid w:val="009532BB"/>
    <w:rsid w:val="00986667"/>
    <w:rsid w:val="009D07B4"/>
    <w:rsid w:val="009F495C"/>
    <w:rsid w:val="009F4AA9"/>
    <w:rsid w:val="00A159A7"/>
    <w:rsid w:val="00A329BD"/>
    <w:rsid w:val="00A64099"/>
    <w:rsid w:val="00B204D5"/>
    <w:rsid w:val="00B449BF"/>
    <w:rsid w:val="00B609CD"/>
    <w:rsid w:val="00BD6C22"/>
    <w:rsid w:val="00BE1828"/>
    <w:rsid w:val="00BF1F3E"/>
    <w:rsid w:val="00CD4472"/>
    <w:rsid w:val="00CF0794"/>
    <w:rsid w:val="00D14EBC"/>
    <w:rsid w:val="00E0591A"/>
    <w:rsid w:val="00E22D88"/>
    <w:rsid w:val="00E90FDC"/>
    <w:rsid w:val="00EC3CE6"/>
    <w:rsid w:val="00EE27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E8EC605-028D-4E66-AFD9-6A9F13849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F495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C590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F495C"/>
    <w:rPr>
      <w:b/>
      <w:bCs/>
      <w:kern w:val="44"/>
      <w:sz w:val="44"/>
      <w:szCs w:val="44"/>
    </w:rPr>
  </w:style>
  <w:style w:type="paragraph" w:styleId="a3">
    <w:name w:val="List Paragraph"/>
    <w:basedOn w:val="a"/>
    <w:uiPriority w:val="34"/>
    <w:qFormat/>
    <w:rsid w:val="00470C18"/>
    <w:pPr>
      <w:ind w:firstLineChars="200" w:firstLine="420"/>
    </w:pPr>
  </w:style>
  <w:style w:type="paragraph" w:styleId="a4">
    <w:name w:val="header"/>
    <w:basedOn w:val="a"/>
    <w:link w:val="Char"/>
    <w:uiPriority w:val="99"/>
    <w:unhideWhenUsed/>
    <w:rsid w:val="00CD447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D4472"/>
    <w:rPr>
      <w:sz w:val="18"/>
      <w:szCs w:val="18"/>
    </w:rPr>
  </w:style>
  <w:style w:type="paragraph" w:styleId="a5">
    <w:name w:val="footer"/>
    <w:basedOn w:val="a"/>
    <w:link w:val="Char0"/>
    <w:uiPriority w:val="99"/>
    <w:unhideWhenUsed/>
    <w:rsid w:val="00CD4472"/>
    <w:pPr>
      <w:tabs>
        <w:tab w:val="center" w:pos="4153"/>
        <w:tab w:val="right" w:pos="8306"/>
      </w:tabs>
      <w:snapToGrid w:val="0"/>
      <w:jc w:val="left"/>
    </w:pPr>
    <w:rPr>
      <w:sz w:val="18"/>
      <w:szCs w:val="18"/>
    </w:rPr>
  </w:style>
  <w:style w:type="character" w:customStyle="1" w:styleId="Char0">
    <w:name w:val="页脚 Char"/>
    <w:basedOn w:val="a0"/>
    <w:link w:val="a5"/>
    <w:uiPriority w:val="99"/>
    <w:rsid w:val="00CD4472"/>
    <w:rPr>
      <w:sz w:val="18"/>
      <w:szCs w:val="18"/>
    </w:rPr>
  </w:style>
  <w:style w:type="character" w:customStyle="1" w:styleId="2Char">
    <w:name w:val="标题 2 Char"/>
    <w:basedOn w:val="a0"/>
    <w:link w:val="2"/>
    <w:uiPriority w:val="9"/>
    <w:rsid w:val="002C5908"/>
    <w:rPr>
      <w:rFonts w:asciiTheme="majorHAnsi" w:eastAsiaTheme="majorEastAsia" w:hAnsiTheme="majorHAnsi" w:cstheme="majorBidi"/>
      <w:b/>
      <w:bCs/>
      <w:sz w:val="32"/>
      <w:szCs w:val="32"/>
    </w:rPr>
  </w:style>
  <w:style w:type="character" w:styleId="a6">
    <w:name w:val="Hyperlink"/>
    <w:basedOn w:val="a0"/>
    <w:uiPriority w:val="99"/>
    <w:unhideWhenUsed/>
    <w:rsid w:val="00EC3CE6"/>
    <w:rPr>
      <w:color w:val="0563C1" w:themeColor="hyperlink"/>
      <w:u w:val="single"/>
    </w:rPr>
  </w:style>
  <w:style w:type="character" w:styleId="a7">
    <w:name w:val="Strong"/>
    <w:basedOn w:val="a0"/>
    <w:uiPriority w:val="22"/>
    <w:qFormat/>
    <w:rsid w:val="00346C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mportnew.com/19816.html" TargetMode="External"/><Relationship Id="rId13" Type="http://schemas.openxmlformats.org/officeDocument/2006/relationships/hyperlink" Target="http://www.cnblogs.com/lilixin/p/5721694.html" TargetMode="External"/><Relationship Id="rId18" Type="http://schemas.openxmlformats.org/officeDocument/2006/relationships/hyperlink" Target="http://www.cnblogs.com/gw811/archive/2012/10/07/2712252.html" TargetMode="External"/><Relationship Id="rId3" Type="http://schemas.openxmlformats.org/officeDocument/2006/relationships/settings" Target="settings.xml"/><Relationship Id="rId7" Type="http://schemas.openxmlformats.org/officeDocument/2006/relationships/hyperlink" Target="http://blog.csdn.net/i10mg/article/details/8741195" TargetMode="External"/><Relationship Id="rId12" Type="http://schemas.openxmlformats.org/officeDocument/2006/relationships/hyperlink" Target="http://www.cnblogs.com/raymond19840709/archive/2008/10/13/1309657.html" TargetMode="External"/><Relationship Id="rId17" Type="http://schemas.openxmlformats.org/officeDocument/2006/relationships/hyperlink" Target="https://www.cnblogs.com/XiHongYan/p/6087057.html" TargetMode="External"/><Relationship Id="rId2" Type="http://schemas.openxmlformats.org/officeDocument/2006/relationships/styles" Target="styles.xml"/><Relationship Id="rId16" Type="http://schemas.openxmlformats.org/officeDocument/2006/relationships/hyperlink" Target="http://blog.csdn.net/dreamtdp/article/details/15378329"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4.jpe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iki.jikexueyuan.com/project/java-nio-zh/java-nio-vs-io.html" TargetMode="Externa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6</Pages>
  <Words>588</Words>
  <Characters>3356</Characters>
  <Application>Microsoft Office Word</Application>
  <DocSecurity>0</DocSecurity>
  <Lines>27</Lines>
  <Paragraphs>7</Paragraphs>
  <ScaleCrop>false</ScaleCrop>
  <Company>微软中国</Company>
  <LinksUpToDate>false</LinksUpToDate>
  <CharactersWithSpaces>3937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49</cp:revision>
  <dcterms:created xsi:type="dcterms:W3CDTF">2017-10-30T03:43:00Z</dcterms:created>
  <dcterms:modified xsi:type="dcterms:W3CDTF">2017-11-09T12:30:00Z</dcterms:modified>
</cp:coreProperties>
</file>