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8333" w:type="dxa"/>
        <w:tblInd w:w="709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6"/>
        <w:gridCol w:w="1287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7046" w:type="dxa"/>
          </w:tcPr>
          <w:p>
            <w:pPr>
              <w:pStyle w:val="23"/>
              <w:tabs>
                <w:tab w:val="left" w:pos="5475"/>
              </w:tabs>
              <w:spacing w:line="276" w:lineRule="auto"/>
              <w:rPr>
                <w:rFonts w:ascii="黑体" w:hAnsi="黑体" w:eastAsia="黑体"/>
              </w:rPr>
            </w:pPr>
            <w:sdt>
              <w:sdtPr>
                <w:rPr>
                  <w:rFonts w:ascii="黑体" w:hAnsi="黑体" w:eastAsia="黑体"/>
                </w:rPr>
                <w:alias w:val="你的姓名"/>
                <w:id w:val="-936988443"/>
                <w:placeholder>
                  <w:docPart w:val="DB5E1ACB01134BE38F71BC7F45BDF157"/>
                </w:placeholder>
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>
                <w:rPr>
                  <w:rFonts w:ascii="黑体" w:hAnsi="黑体" w:eastAsia="黑体"/>
                </w:rPr>
              </w:sdtEndPr>
              <w:sdtContent>
                <w:r>
                  <w:rPr>
                    <w:rFonts w:hint="eastAsia" w:ascii="黑体" w:hAnsi="黑体" w:eastAsia="黑体"/>
                    <w:lang w:val="en-US" w:eastAsia="zh-CN"/>
                  </w:rPr>
                  <w:t>段佳宁</w:t>
                </w:r>
              </w:sdtContent>
            </w:sdt>
          </w:p>
          <w:tbl>
            <w:tblPr>
              <w:tblStyle w:val="18"/>
              <w:tblW w:w="65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87"/>
              <w:gridCol w:w="391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性别</w:t>
                  </w:r>
                  <w:r>
                    <w:rPr>
                      <w:rFonts w:ascii="黑体" w:hAnsi="黑体" w:eastAsia="黑体" w:cs="黑体"/>
                    </w:rPr>
                    <w:t>：男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年龄</w:t>
                  </w:r>
                  <w:r>
                    <w:rPr>
                      <w:rFonts w:ascii="黑体" w:hAnsi="黑体" w:eastAsia="黑体" w:cs="黑体"/>
                    </w:rPr>
                    <w:t>：23 岁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毕业学校</w:t>
                  </w:r>
                  <w:r>
                    <w:rPr>
                      <w:rFonts w:ascii="黑体" w:hAnsi="黑体" w:eastAsia="黑体" w:cs="黑体"/>
                    </w:rPr>
                    <w:t>：西南民族大学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 xml:space="preserve">|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学历</w:t>
                  </w:r>
                  <w:r>
                    <w:rPr>
                      <w:rFonts w:ascii="黑体" w:hAnsi="黑体" w:eastAsia="黑体" w:cs="黑体"/>
                    </w:rPr>
                    <w:t>：本科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专业</w:t>
                  </w:r>
                  <w:r>
                    <w:rPr>
                      <w:rFonts w:ascii="黑体" w:hAnsi="黑体" w:eastAsia="黑体" w:cs="黑体"/>
                    </w:rPr>
                    <w:t>：软件工程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工作经验</w:t>
                  </w:r>
                  <w:r>
                    <w:rPr>
                      <w:rFonts w:ascii="黑体" w:hAnsi="黑体" w:eastAsia="黑体" w:cs="黑体"/>
                    </w:rPr>
                    <w:t xml:space="preserve">：4 个月，2018应届毕业生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现居住于</w:t>
                  </w:r>
                  <w:r>
                    <w:rPr>
                      <w:rFonts w:ascii="黑体" w:hAnsi="黑体" w:eastAsia="黑体" w:cs="黑体"/>
                    </w:rPr>
                    <w:t>：四川/成都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籍贯</w:t>
                  </w:r>
                  <w:r>
                    <w:rPr>
                      <w:rFonts w:ascii="黑体" w:hAnsi="黑体" w:eastAsia="黑体" w:cs="黑体"/>
                    </w:rPr>
                    <w:t>：云南/大理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87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电话</w:t>
                  </w:r>
                  <w:r>
                    <w:rPr>
                      <w:rFonts w:ascii="黑体" w:hAnsi="黑体" w:eastAsia="黑体" w:cs="黑体"/>
                    </w:rPr>
                    <w:t>：18328083078</w:t>
                  </w:r>
                </w:p>
              </w:tc>
              <w:tc>
                <w:tcPr>
                  <w:tcW w:w="3919" w:type="dxa"/>
                  <w:vAlign w:val="center"/>
                </w:tcPr>
                <w:p>
                  <w:pPr>
                    <w:spacing w:after="0" w:line="276" w:lineRule="auto"/>
                    <w:rPr>
                      <w:rFonts w:ascii="黑体" w:hAnsi="黑体" w:eastAsia="黑体" w:cs="黑体"/>
                    </w:rPr>
                  </w:pPr>
                  <w:r>
                    <w:rPr>
                      <w:rFonts w:ascii="黑体" w:hAnsi="黑体" w:eastAsia="黑体" w:cs="黑体"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|</w:t>
                  </w:r>
                  <w:r>
                    <w:rPr>
                      <w:rFonts w:ascii="黑体" w:hAnsi="黑体" w:eastAsia="黑体" w:cs="黑体"/>
                    </w:rPr>
                    <w:t xml:space="preserve"> </w:t>
                  </w:r>
                  <w:r>
                    <w:rPr>
                      <w:rFonts w:ascii="黑体" w:hAnsi="黑体" w:eastAsia="黑体" w:cs="黑体"/>
                      <w:b/>
                      <w:bCs/>
                    </w:rPr>
                    <w:t>邮箱</w:t>
                  </w:r>
                  <w:r>
                    <w:rPr>
                      <w:rFonts w:ascii="黑体" w:hAnsi="黑体" w:eastAsia="黑体" w:cs="黑体"/>
                    </w:rPr>
                    <w:t>：aimeimeits@gmail.com</w:t>
                  </w:r>
                </w:p>
              </w:tc>
            </w:tr>
          </w:tbl>
          <w:p>
            <w:pPr>
              <w:spacing w:after="0" w:line="240" w:lineRule="auto"/>
              <w:rPr>
                <w:rFonts w:ascii="黑体" w:hAnsi="黑体" w:eastAsia="黑体"/>
              </w:rPr>
            </w:pPr>
          </w:p>
        </w:tc>
        <w:tc>
          <w:tcPr>
            <w:tcW w:w="1287" w:type="dxa"/>
          </w:tcPr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jc w:val="right"/>
              <w:rPr>
                <w:rFonts w:ascii="黑体" w:hAnsi="黑体" w:eastAsia="黑体"/>
              </w:rPr>
            </w:pPr>
          </w:p>
        </w:tc>
      </w:tr>
    </w:tbl>
    <w:p>
      <w:pPr>
        <w:spacing w:line="276" w:lineRule="auto"/>
        <w:rPr>
          <w:rFonts w:ascii="黑体" w:hAnsi="黑体" w:eastAsia="黑体"/>
        </w:rPr>
      </w:pPr>
    </w:p>
    <w:tbl>
      <w:tblPr>
        <w:tblStyle w:val="18"/>
        <w:tblW w:w="8677" w:type="dxa"/>
        <w:tblInd w:w="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44" w:type="dxa"/>
          <w:bottom w:w="284" w:type="dxa"/>
          <w:right w:w="144" w:type="dxa"/>
        </w:tblCellMar>
      </w:tblPr>
      <w:tblGrid>
        <w:gridCol w:w="1065"/>
        <w:gridCol w:w="7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sz w:val="16"/>
                <w:szCs w:val="16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求职意向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  <w:caps/>
                <w:color w:val="555555"/>
                <w:sz w:val="16"/>
                <w:szCs w:val="16"/>
              </w:rPr>
            </w:pPr>
            <w:r>
              <w:rPr>
                <w:rFonts w:ascii="黑体" w:hAnsi="黑体" w:eastAsia="黑体" w:cs="黑体"/>
                <w:b/>
                <w:bCs/>
              </w:rPr>
              <w:t>目标岗位</w:t>
            </w:r>
            <w:r>
              <w:rPr>
                <w:rFonts w:ascii="黑体" w:hAnsi="黑体" w:eastAsia="黑体" w:cs="黑体"/>
              </w:rPr>
              <w:t>：Java 后端开发工程师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期望工作地</w:t>
            </w:r>
            <w:r>
              <w:rPr>
                <w:rFonts w:ascii="黑体" w:hAnsi="黑体" w:eastAsia="黑体" w:cs="黑体"/>
              </w:rPr>
              <w:t>：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首选：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成都、</w:t>
            </w:r>
            <w:r>
              <w:rPr>
                <w:rFonts w:ascii="黑体" w:hAnsi="黑体" w:eastAsia="黑体" w:cs="黑体"/>
              </w:rPr>
              <w:t xml:space="preserve">广州、深圳 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其次：杭州、上海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sz w:val="20"/>
                <w:szCs w:val="20"/>
              </w:rPr>
            </w:pPr>
            <w:r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教育经历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,微软雅黑" w:hAnsi="黑体,微软雅黑" w:eastAsia="黑体,微软雅黑" w:cs="黑体,微软雅黑"/>
              </w:rPr>
              <w:t>：</w:t>
            </w:r>
            <w:r>
              <w:rPr>
                <w:rFonts w:ascii="黑体" w:hAnsi="黑体" w:eastAsia="黑体" w:cs="黑体"/>
              </w:rPr>
              <w:t>2014/9 – 2018/6</w:t>
            </w:r>
          </w:p>
          <w:p>
            <w:pPr>
              <w:spacing w:after="0" w:line="276" w:lineRule="auto"/>
              <w:rPr>
                <w:rFonts w:ascii="黑体,微软雅黑" w:hAnsi="黑体,微软雅黑" w:eastAsia="黑体,微软雅黑" w:cs="黑体,微软雅黑"/>
              </w:rPr>
            </w:pPr>
            <w:r>
              <w:rPr>
                <w:rFonts w:ascii="黑体" w:hAnsi="黑体" w:eastAsia="黑体" w:cs="黑体"/>
              </w:rPr>
              <w:t>西南民族大学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计算机科学与技术学院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|</w:t>
            </w:r>
            <w:r>
              <w:rPr>
                <w:rFonts w:ascii="黑体,微软雅黑" w:hAnsi="黑体,微软雅黑" w:eastAsia="黑体,微软雅黑" w:cs="黑体,微软雅黑"/>
              </w:rPr>
              <w:t xml:space="preserve">  </w:t>
            </w:r>
            <w:r>
              <w:rPr>
                <w:rFonts w:ascii="黑体" w:hAnsi="黑体" w:eastAsia="黑体" w:cs="黑体"/>
              </w:rPr>
              <w:t>软件工程专业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主修课程</w:t>
            </w:r>
            <w:r>
              <w:rPr>
                <w:rFonts w:ascii="黑体" w:hAnsi="黑体" w:eastAsia="黑体" w:cs="黑体"/>
              </w:rPr>
              <w:t>：计算机操作系统、计算机网络、Java程序设计、数据结构、软件工程、计算机组成原理、编译原理、数据库系统原理、UML建模、软件需求与项目管理；</w:t>
            </w:r>
          </w:p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  <w:b/>
                <w:bCs/>
                <w:sz w:val="18"/>
                <w:szCs w:val="18"/>
                <w:lang w:eastAsia="zh-CN"/>
              </w:rPr>
              <w:t>外语水平</w:t>
            </w:r>
            <w:r>
              <w:rPr>
                <w:rFonts w:ascii="黑体" w:hAnsi="黑体" w:eastAsia="黑体" w:cs="黑体"/>
                <w:sz w:val="18"/>
                <w:szCs w:val="18"/>
                <w:lang w:eastAsia="zh-CN"/>
              </w:rPr>
              <w:t>：CET-4；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专业技能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掌握 JavaSE 技术，扎实的面向对象编程理论基础，多线程、io/nio、集合等基础知识；</w:t>
            </w:r>
          </w:p>
          <w:p>
            <w:pPr>
              <w:spacing w:after="0" w:line="276" w:lineRule="auto"/>
              <w:ind w:left="0"/>
              <w:rPr>
                <w:rFonts w:hint="eastAsia" w:ascii="黑体" w:hAnsi="黑体" w:eastAsia="黑体" w:cs="黑体"/>
                <w:lang w:eastAsia="zh-CN"/>
              </w:rPr>
            </w:pPr>
            <w:r>
              <w:rPr>
                <w:rFonts w:ascii="黑体" w:hAnsi="黑体" w:eastAsia="黑体" w:cs="黑体"/>
              </w:rPr>
              <w:t>掌握 JavaEE 技术，SSM 框架、Spring Boot 的使用</w:t>
            </w:r>
            <w:r>
              <w:rPr>
                <w:rFonts w:hint="eastAsia" w:ascii="黑体" w:hAnsi="黑体" w:eastAsia="黑体" w:cs="黑体"/>
                <w:lang w:eastAsia="zh-CN"/>
              </w:rPr>
              <w:t>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掌握 MySQL 数据库、Redis 的使用；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了解分布式、任务调度、缓存、消息、搜索机制以及 Zebra 数据库分库分表框架；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 JVM 内存模型，类加载机制以及 GC 原理，了解常用设计模式；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 Socket 和 HTTP 网络通信机制，TCP/TP，UDP 等常用网络协议；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熟悉 Linux 基本操作，常用命令，Git 版本控制系统；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有网页端、Android 手机端相关开发经验，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熟悉</w:t>
            </w:r>
            <w:r>
              <w:rPr>
                <w:rFonts w:ascii="黑体" w:hAnsi="黑体" w:eastAsia="黑体" w:cs="黑体"/>
              </w:rPr>
              <w:t>基础数据结构以及常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用</w:t>
            </w:r>
            <w:r>
              <w:rPr>
                <w:rFonts w:ascii="黑体" w:hAnsi="黑体" w:eastAsia="黑体" w:cs="黑体"/>
              </w:rPr>
              <w:t>算法；</w:t>
            </w:r>
          </w:p>
          <w:p>
            <w:pPr>
              <w:spacing w:after="0" w:line="276" w:lineRule="auto"/>
              <w:ind w:left="0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能够阅读英文文档，独立快速解决问题，良好的逻辑思维能力；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工作项目经验一</w:t>
            </w:r>
          </w:p>
          <w:p>
            <w:pPr>
              <w:pStyle w:val="2"/>
              <w:spacing w:line="276" w:lineRule="auto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</w:rPr>
              <w:t>：2018/04 - 2018/05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 开发工程师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：星瑞员工助手（CRM 系统）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：星瑞集团员工与客户关系管理系统，客户与门店关系管理，客户重要日期提醒，签到，礼品购买、发放管理等功能。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b/>
                <w:bCs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</w:rPr>
              <w:t>：服务端维护，完成两次版本迭代，新功能开发，bug 修复及优化。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</w:t>
            </w:r>
            <w:r>
              <w:rPr>
                <w:rFonts w:ascii="黑体" w:hAnsi="黑体" w:eastAsia="黑体" w:cs="黑体"/>
              </w:rPr>
              <w:t>：SSM 作为项目基础框架，Spring Boot + Pigeon + Zookeeper 实现RPC 积分服务，使用 RocketMQ 处理签到业务，Xxl-job 和 Quartz 处理任务调度、定时任务、数据分析和修复，Cat 实时监控，MySQL 数据库和 Redis 缓存。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color w:val="0D0D0D" w:themeColor="text1" w:themeTint="F2"/>
                <w:sz w:val="20"/>
                <w:szCs w:val="20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工作项目经验二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 w:cs="黑体"/>
                <w:b w:val="0"/>
                <w:bCs w:val="0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  <w:b w:val="0"/>
                <w:bCs w:val="0"/>
              </w:rPr>
              <w:t>：2018/06-2018/08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公司及职位</w:t>
            </w:r>
            <w:r>
              <w:rPr>
                <w:rFonts w:ascii="黑体" w:hAnsi="黑体" w:eastAsia="黑体" w:cs="黑体"/>
              </w:rPr>
              <w:t>：成都壹柒互动科技有限公司  |  Java 开发工程师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  <w:b w:val="0"/>
                <w:bCs w:val="0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  <w:b w:val="0"/>
                <w:bCs w:val="0"/>
              </w:rPr>
              <w:t>：温特斯国际学校搜索（K12 在线教育）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：国际学校搜索，学校和教师入驻，发布多种类型课程，提供购买和在线学习。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  <w:b w:val="0"/>
                <w:bCs w:val="0"/>
              </w:rPr>
            </w:pPr>
            <w:r>
              <w:rPr>
                <w:rFonts w:ascii="黑体" w:hAnsi="黑体" w:eastAsia="黑体" w:cs="黑体"/>
                <w:b/>
                <w:bCs/>
              </w:rPr>
              <w:t>主要职责</w:t>
            </w:r>
            <w:r>
              <w:rPr>
                <w:rFonts w:ascii="黑体" w:hAnsi="黑体" w:eastAsia="黑体" w:cs="黑体"/>
                <w:b w:val="0"/>
                <w:bCs w:val="0"/>
              </w:rPr>
              <w:t>：后台共三位开发人员，我主要负责客户服务中心（账号管理），流程平台（流程审批，教师、学校入驻，课程，账户功能相关审批）的代码设计和开发，自测，接口文档，与前端联调，同时兼顾其他模块部分开发任务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使用框架及整体架构：</w:t>
            </w:r>
            <w:r>
              <w:rPr>
                <w:rFonts w:ascii="黑体" w:hAnsi="黑体" w:eastAsia="黑体" w:cs="黑体"/>
                <w:b w:val="0"/>
                <w:bCs w:val="0"/>
              </w:rPr>
              <w:t>项目包含 9 个子模块，每个子模块为一个 Spring Boot + Pigeon 的 RPC 服务，使用 Zookeeper 和 Pigeon 进行服务间协作，</w:t>
            </w:r>
            <w:r>
              <w:rPr>
                <w:rFonts w:ascii="黑体" w:hAnsi="黑体" w:eastAsia="黑体" w:cs="黑体"/>
              </w:rPr>
              <w:t>MySQL 数据库和 Redis 缓存。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spacing w:line="276" w:lineRule="auto"/>
              <w:outlineLvl w:val="0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在校项目经验一</w:t>
            </w:r>
          </w:p>
        </w:tc>
        <w:tc>
          <w:tcPr>
            <w:tcW w:w="7612" w:type="dxa"/>
          </w:tcPr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时间</w:t>
            </w:r>
            <w:r>
              <w:rPr>
                <w:rFonts w:ascii="黑体" w:hAnsi="黑体" w:eastAsia="黑体" w:cs="黑体"/>
              </w:rPr>
              <w:t>：2018/01 - 2018/03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：私人博客网站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：网站面向有撰写博客习惯的用户，个人可注册成为网站用户（博主），在系统中创建自己的博文类别、标签，使用 Markdown 语法创作博文，创作好后将博文分类，贴上标签既可发布；普通用户通过用户名就能浏览和检索博主的公开博文，注册成为博主后可以评论、喜欢和收藏博文。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bidi w:val="0"/>
              <w:spacing w:beforeLines="0" w:beforeAutospacing="0" w:after="0" w:afterLines="0" w:afterAutospacing="0" w:line="276" w:lineRule="auto"/>
              <w:ind w:left="0" w:rightChars="0"/>
              <w:jc w:val="left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</w:t>
            </w:r>
            <w:r>
              <w:rPr>
                <w:rFonts w:ascii="黑体" w:hAnsi="黑体" w:eastAsia="黑体" w:cs="黑体"/>
              </w:rPr>
              <w:t>：SSM 框架、Lucene 全文检索引擎、Druid 数据库连接池。</w:t>
            </w:r>
          </w:p>
          <w:p>
            <w:pPr>
              <w:bidi w:val="0"/>
              <w:spacing w:beforeLines="0" w:beforeAutospacing="0" w:after="0" w:afterLines="0" w:afterAutospacing="0" w:line="276" w:lineRule="auto"/>
              <w:ind w:left="0" w:rightChars="0"/>
              <w:jc w:val="left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责任描述</w:t>
            </w:r>
            <w:r>
              <w:rPr>
                <w:rFonts w:ascii="黑体" w:hAnsi="黑体" w:eastAsia="黑体" w:cs="黑体"/>
              </w:rPr>
              <w:t>：完成网站整体架构设计，需求分析，业务逻辑分析；后端API编写、测试，API文档编写，网页前端设计和编码。</w:t>
            </w:r>
          </w:p>
          <w:p>
            <w:pPr>
              <w:spacing w:after="0" w:line="360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GitHub地址</w:t>
            </w:r>
            <w:r>
              <w:rPr>
                <w:rFonts w:ascii="黑体" w:hAnsi="黑体" w:eastAsia="黑体" w:cs="黑体"/>
              </w:rPr>
              <w:t>：https://github.com/DuanJiaNing/BlogSystem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val="zh-CN"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在校项目经验二</w:t>
            </w:r>
          </w:p>
        </w:tc>
        <w:tc>
          <w:tcPr>
            <w:tcW w:w="7612" w:type="dxa"/>
          </w:tcPr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时间</w:t>
            </w: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：2017/05 -- 2017/09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项目名称</w:t>
            </w:r>
            <w:r>
              <w:rPr>
                <w:rFonts w:ascii="黑体" w:hAnsi="黑体" w:eastAsia="黑体" w:cs="黑体"/>
              </w:rPr>
              <w:t>：Android 本地音乐播放器（Musicoco）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项目简介</w:t>
            </w:r>
            <w:r>
              <w:rPr>
                <w:rFonts w:ascii="黑体" w:hAnsi="黑体" w:eastAsia="黑体" w:cs="黑体"/>
              </w:rPr>
              <w:t>：Android 本地音乐播放器，应用使用 aidl 开启了单独的服务进程负责处理音乐播放逻辑，有完备的本地音乐播放功能。通过耳机和通知栏快捷控制音乐播放状态和音乐切换；支持创建歌单，分类歌曲，本地歌曲搜索，记忆播放，自动切换到夜间模式，定时停止播放，应用主题自定义以及播放界面风格切换等功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使用框架</w:t>
            </w:r>
            <w:r>
              <w:rPr>
                <w:rFonts w:ascii="黑体" w:hAnsi="黑体" w:eastAsia="黑体" w:cs="黑体"/>
              </w:rPr>
              <w:t>：使用原生 Android 进行开发，Glide 图片加载库，RxJava 异步框架，Butter Knife 注解绑定工具。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责任描述</w:t>
            </w:r>
            <w:r>
              <w:rPr>
                <w:rFonts w:ascii="黑体" w:hAnsi="黑体" w:eastAsia="黑体" w:cs="黑体"/>
              </w:rPr>
              <w:t>：完成 APP 整体架构设计，代码编写，UI 设计，测试以及后期优化，开源到 GitHub（536 star），撰写总结博客。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</w:rPr>
            </w:pP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小米开放平台移动统计分析数据：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APP 上传了小米开发平台，集成了小米的应用统计和流量变现服务。</w:t>
            </w:r>
          </w:p>
          <w:p>
            <w:pPr>
              <w:pStyle w:val="3"/>
              <w:spacing w:line="276" w:lineRule="auto"/>
              <w:outlineLvl w:val="1"/>
              <w:rPr>
                <w:rFonts w:ascii="黑体" w:hAnsi="黑体" w:eastAsia="黑体" w:cs="黑体"/>
                <w:caps w:val="0"/>
                <w:smallCaps w:val="0"/>
                <w:color w:val="4D4D4D" w:themeColor="accent2" w:themeTint="FF"/>
                <w14:textFill>
                  <w14:solidFill>
                    <w14:schemeClr w14:val="accent2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caps w:val="0"/>
                <w:smallCaps w:val="0"/>
                <w:color w:val="262626" w:themeColor="text1" w:themeTint="D9"/>
                <w:kern w:val="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月活：1749；累计 222923 次下载。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Github地址</w:t>
            </w:r>
            <w:r>
              <w:rPr>
                <w:rFonts w:ascii="黑体" w:hAnsi="黑体" w:eastAsia="黑体" w:cs="黑体"/>
              </w:rPr>
              <w:t>：https://github.com/DuanJiaNing/Musicoco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44" w:type="dxa"/>
            <w:bottom w:w="284" w:type="dxa"/>
            <w:right w:w="144" w:type="dxa"/>
          </w:tblCellMar>
        </w:tblPrEx>
        <w:trPr>
          <w:cantSplit/>
          <w:trHeight w:val="52" w:hRule="atLeast"/>
        </w:trPr>
        <w:tc>
          <w:tcPr>
            <w:tcW w:w="1065" w:type="dxa"/>
          </w:tcPr>
          <w:p>
            <w:pPr>
              <w:pStyle w:val="2"/>
              <w:bidi w:val="0"/>
              <w:spacing w:beforeLines="0" w:beforeAutospacing="0" w:afterLines="0" w:afterAutospacing="0" w:line="276" w:lineRule="auto"/>
              <w:ind w:left="0" w:rightChars="0"/>
              <w:jc w:val="right"/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黑体" w:hAnsi="黑体" w:eastAsia="黑体" w:cs="黑体"/>
                <w:b/>
                <w:bCs/>
                <w:caps/>
                <w:color w:val="0D0D0D" w:themeColor="text1" w:themeTint="F2"/>
                <w:sz w:val="16"/>
                <w:szCs w:val="16"/>
                <w:lang w:bidi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自我评价</w:t>
            </w:r>
          </w:p>
        </w:tc>
        <w:tc>
          <w:tcPr>
            <w:tcW w:w="7612" w:type="dxa"/>
          </w:tcPr>
          <w:p>
            <w:pPr>
              <w:spacing w:after="0" w:line="276" w:lineRule="auto"/>
              <w:rPr>
                <w:rFonts w:ascii="黑体" w:hAnsi="黑体" w:eastAsia="黑体"/>
              </w:rPr>
            </w:pPr>
            <w:r>
              <w:rPr>
                <w:rFonts w:ascii="黑体" w:hAnsi="黑体" w:eastAsia="黑体" w:cs="黑体"/>
              </w:rPr>
              <w:t>性格沉稳，开朗，积极乐观；生活中待人真诚，勤奋认真；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有自己的知识体系构建方式，业余时间会研读专业书籍，动手敲代码，形成笔记和 demo 提交 GitHub；能够快速学习新知识，进行总结记录，撰写技术博文；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从源码，业内牛人的微信公众号，私人博客、网站上学习新知识，关注行业动态；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>除了专业知识外，还会在豆瓣上看些散文日记，亦或文学，心理类书籍；空余时间会适当的娱乐和锻炼，和朋友打篮球或是羽毛球；向往旅行游玩，结交朋友，体验各种新奇事物。</w:t>
            </w:r>
          </w:p>
          <w:p>
            <w:pPr>
              <w:spacing w:after="0" w:line="360" w:lineRule="auto"/>
              <w:rPr>
                <w:rFonts w:ascii="黑体" w:hAnsi="黑体" w:eastAsia="黑体"/>
              </w:rPr>
            </w:pP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个人CSDN博客</w:t>
            </w:r>
            <w:r>
              <w:rPr>
                <w:rFonts w:ascii="黑体" w:hAnsi="黑体" w:eastAsia="黑体" w:cs="黑体"/>
              </w:rPr>
              <w:t>：Csdn 原创博文 68 篇，访问量 2万+ ，等级 4 级。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</w:rPr>
              <w:t xml:space="preserve">地址：http://blog.csdn.net/aimeimeits </w:t>
            </w:r>
          </w:p>
          <w:p>
            <w:pPr>
              <w:spacing w:after="0" w:line="276" w:lineRule="auto"/>
              <w:rPr>
                <w:rFonts w:ascii="黑体" w:hAnsi="黑体" w:eastAsia="黑体" w:cs="黑体"/>
              </w:rPr>
            </w:pPr>
            <w:r>
              <w:rPr>
                <w:rFonts w:ascii="黑体" w:hAnsi="黑体" w:eastAsia="黑体" w:cs="黑体"/>
                <w:b/>
                <w:bCs/>
              </w:rPr>
              <w:t>GitHub</w:t>
            </w:r>
            <w:r>
              <w:rPr>
                <w:rFonts w:ascii="黑体" w:hAnsi="黑体" w:eastAsia="黑体" w:cs="黑体"/>
              </w:rPr>
              <w:t>：https://github.com/DuanJiaNing</w:t>
            </w:r>
          </w:p>
          <w:p>
            <w:pPr>
              <w:spacing w:after="0"/>
              <w:rPr>
                <w:rFonts w:ascii="黑体" w:hAnsi="黑体" w:eastAsia="黑体"/>
              </w:rPr>
            </w:pPr>
          </w:p>
        </w:tc>
      </w:tr>
    </w:tbl>
    <w:p/>
    <w:p>
      <w:pPr>
        <w:spacing w:line="276" w:lineRule="auto"/>
        <w:rPr>
          <w:rFonts w:ascii="黑体" w:hAnsi="黑体" w:eastAsia="黑体"/>
        </w:rPr>
      </w:pPr>
    </w:p>
    <w:sectPr>
      <w:footerReference r:id="rId3" w:type="default"/>
      <w:pgSz w:w="11906" w:h="16838"/>
      <w:pgMar w:top="1512" w:right="1584" w:bottom="936" w:left="93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黑体,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31"/>
    <w:rsid w:val="00002C6D"/>
    <w:rsid w:val="000301E7"/>
    <w:rsid w:val="000445FF"/>
    <w:rsid w:val="00055A63"/>
    <w:rsid w:val="00061528"/>
    <w:rsid w:val="00063AF9"/>
    <w:rsid w:val="00064371"/>
    <w:rsid w:val="00067716"/>
    <w:rsid w:val="00072652"/>
    <w:rsid w:val="00072E93"/>
    <w:rsid w:val="000910FE"/>
    <w:rsid w:val="00093DB2"/>
    <w:rsid w:val="00095F0F"/>
    <w:rsid w:val="000B6F55"/>
    <w:rsid w:val="000B7DB6"/>
    <w:rsid w:val="000C23A5"/>
    <w:rsid w:val="000E4C7D"/>
    <w:rsid w:val="000F3AD6"/>
    <w:rsid w:val="001010F0"/>
    <w:rsid w:val="0010571B"/>
    <w:rsid w:val="00105D64"/>
    <w:rsid w:val="00121E88"/>
    <w:rsid w:val="00135289"/>
    <w:rsid w:val="0014671F"/>
    <w:rsid w:val="00156B9A"/>
    <w:rsid w:val="0016529F"/>
    <w:rsid w:val="001664C7"/>
    <w:rsid w:val="00187C3B"/>
    <w:rsid w:val="00193DC2"/>
    <w:rsid w:val="001A36C6"/>
    <w:rsid w:val="001A4086"/>
    <w:rsid w:val="001B2A45"/>
    <w:rsid w:val="001B3152"/>
    <w:rsid w:val="001C72FA"/>
    <w:rsid w:val="001D2AA9"/>
    <w:rsid w:val="001D3709"/>
    <w:rsid w:val="001E7295"/>
    <w:rsid w:val="001F3BE1"/>
    <w:rsid w:val="00202ED5"/>
    <w:rsid w:val="00210E1B"/>
    <w:rsid w:val="00212336"/>
    <w:rsid w:val="00215EBA"/>
    <w:rsid w:val="002200CA"/>
    <w:rsid w:val="0022795D"/>
    <w:rsid w:val="00230909"/>
    <w:rsid w:val="00231BC9"/>
    <w:rsid w:val="0023311D"/>
    <w:rsid w:val="00237B1B"/>
    <w:rsid w:val="00242D0D"/>
    <w:rsid w:val="00257028"/>
    <w:rsid w:val="00266870"/>
    <w:rsid w:val="00267463"/>
    <w:rsid w:val="00267928"/>
    <w:rsid w:val="002744E6"/>
    <w:rsid w:val="002768C3"/>
    <w:rsid w:val="00296AB5"/>
    <w:rsid w:val="002A6CB7"/>
    <w:rsid w:val="002A7E94"/>
    <w:rsid w:val="002B5587"/>
    <w:rsid w:val="002C3CF9"/>
    <w:rsid w:val="002C6B11"/>
    <w:rsid w:val="002D5311"/>
    <w:rsid w:val="002E281C"/>
    <w:rsid w:val="002E3A1D"/>
    <w:rsid w:val="003232E1"/>
    <w:rsid w:val="00333F6D"/>
    <w:rsid w:val="0033582E"/>
    <w:rsid w:val="003408D6"/>
    <w:rsid w:val="00340DAB"/>
    <w:rsid w:val="0035039E"/>
    <w:rsid w:val="00355A13"/>
    <w:rsid w:val="003567BA"/>
    <w:rsid w:val="00360B24"/>
    <w:rsid w:val="00382456"/>
    <w:rsid w:val="00391CD5"/>
    <w:rsid w:val="003933D9"/>
    <w:rsid w:val="00396377"/>
    <w:rsid w:val="003A123E"/>
    <w:rsid w:val="003A5F68"/>
    <w:rsid w:val="003B3B62"/>
    <w:rsid w:val="003B6E0D"/>
    <w:rsid w:val="003C0B01"/>
    <w:rsid w:val="003C1424"/>
    <w:rsid w:val="003C74AF"/>
    <w:rsid w:val="003D0272"/>
    <w:rsid w:val="003D39CE"/>
    <w:rsid w:val="003D64FC"/>
    <w:rsid w:val="003D7222"/>
    <w:rsid w:val="003E2E22"/>
    <w:rsid w:val="003E3077"/>
    <w:rsid w:val="003E7847"/>
    <w:rsid w:val="003F10C9"/>
    <w:rsid w:val="003F1A7F"/>
    <w:rsid w:val="003F1EA8"/>
    <w:rsid w:val="004035A3"/>
    <w:rsid w:val="00417F7E"/>
    <w:rsid w:val="004231CB"/>
    <w:rsid w:val="004264DF"/>
    <w:rsid w:val="0042678A"/>
    <w:rsid w:val="00434C29"/>
    <w:rsid w:val="00460B2D"/>
    <w:rsid w:val="00475D89"/>
    <w:rsid w:val="00480489"/>
    <w:rsid w:val="00480C19"/>
    <w:rsid w:val="00483CF4"/>
    <w:rsid w:val="00495E65"/>
    <w:rsid w:val="004A696D"/>
    <w:rsid w:val="004B34F0"/>
    <w:rsid w:val="004D383B"/>
    <w:rsid w:val="004D5DA9"/>
    <w:rsid w:val="004F0FF4"/>
    <w:rsid w:val="00504614"/>
    <w:rsid w:val="00506D8F"/>
    <w:rsid w:val="00510DD1"/>
    <w:rsid w:val="00524319"/>
    <w:rsid w:val="00546C78"/>
    <w:rsid w:val="00547BD6"/>
    <w:rsid w:val="00562DCE"/>
    <w:rsid w:val="00565CB5"/>
    <w:rsid w:val="00565E16"/>
    <w:rsid w:val="0056788E"/>
    <w:rsid w:val="005738C6"/>
    <w:rsid w:val="00577A32"/>
    <w:rsid w:val="005804FB"/>
    <w:rsid w:val="00581E74"/>
    <w:rsid w:val="005855B2"/>
    <w:rsid w:val="005A03AC"/>
    <w:rsid w:val="005A3C41"/>
    <w:rsid w:val="005D1FE4"/>
    <w:rsid w:val="005E2A9A"/>
    <w:rsid w:val="005E3DB7"/>
    <w:rsid w:val="005E4C82"/>
    <w:rsid w:val="005E52C3"/>
    <w:rsid w:val="005F0639"/>
    <w:rsid w:val="005F63D0"/>
    <w:rsid w:val="006001CA"/>
    <w:rsid w:val="006249DA"/>
    <w:rsid w:val="00644C17"/>
    <w:rsid w:val="00654F51"/>
    <w:rsid w:val="00663C37"/>
    <w:rsid w:val="006725E7"/>
    <w:rsid w:val="00684267"/>
    <w:rsid w:val="00692E28"/>
    <w:rsid w:val="00697CFA"/>
    <w:rsid w:val="006A2BCD"/>
    <w:rsid w:val="006A44B4"/>
    <w:rsid w:val="006A6527"/>
    <w:rsid w:val="006C5FD5"/>
    <w:rsid w:val="006F14ED"/>
    <w:rsid w:val="006F1958"/>
    <w:rsid w:val="006F6EB5"/>
    <w:rsid w:val="007007EC"/>
    <w:rsid w:val="00706E3B"/>
    <w:rsid w:val="00713309"/>
    <w:rsid w:val="00716C48"/>
    <w:rsid w:val="00742091"/>
    <w:rsid w:val="00745E50"/>
    <w:rsid w:val="007515D3"/>
    <w:rsid w:val="0075231B"/>
    <w:rsid w:val="00753B1B"/>
    <w:rsid w:val="007669BB"/>
    <w:rsid w:val="00772724"/>
    <w:rsid w:val="0077563A"/>
    <w:rsid w:val="007B08C3"/>
    <w:rsid w:val="007B2053"/>
    <w:rsid w:val="007C2656"/>
    <w:rsid w:val="007D0F4F"/>
    <w:rsid w:val="007D5B74"/>
    <w:rsid w:val="007D61C5"/>
    <w:rsid w:val="007D65E2"/>
    <w:rsid w:val="00802BA5"/>
    <w:rsid w:val="008310F3"/>
    <w:rsid w:val="00841570"/>
    <w:rsid w:val="008542E8"/>
    <w:rsid w:val="00855D09"/>
    <w:rsid w:val="008603BD"/>
    <w:rsid w:val="0086521B"/>
    <w:rsid w:val="0087210A"/>
    <w:rsid w:val="00881D59"/>
    <w:rsid w:val="00884C1E"/>
    <w:rsid w:val="008A0063"/>
    <w:rsid w:val="008A11C5"/>
    <w:rsid w:val="008C1D20"/>
    <w:rsid w:val="008C2F7D"/>
    <w:rsid w:val="008D2E49"/>
    <w:rsid w:val="008D3350"/>
    <w:rsid w:val="008D7454"/>
    <w:rsid w:val="008E431F"/>
    <w:rsid w:val="008E4360"/>
    <w:rsid w:val="008E5519"/>
    <w:rsid w:val="008E57F6"/>
    <w:rsid w:val="008F6439"/>
    <w:rsid w:val="00910B31"/>
    <w:rsid w:val="00910BC0"/>
    <w:rsid w:val="00935CCE"/>
    <w:rsid w:val="00937945"/>
    <w:rsid w:val="00937AD2"/>
    <w:rsid w:val="00951E2A"/>
    <w:rsid w:val="00955F13"/>
    <w:rsid w:val="00961D32"/>
    <w:rsid w:val="00964A3B"/>
    <w:rsid w:val="00982F96"/>
    <w:rsid w:val="0098697A"/>
    <w:rsid w:val="00997EE7"/>
    <w:rsid w:val="009A613A"/>
    <w:rsid w:val="009B7F8C"/>
    <w:rsid w:val="009C28A4"/>
    <w:rsid w:val="009D7875"/>
    <w:rsid w:val="009E4ACB"/>
    <w:rsid w:val="009E52FC"/>
    <w:rsid w:val="009F14DE"/>
    <w:rsid w:val="00A13BF6"/>
    <w:rsid w:val="00A163CE"/>
    <w:rsid w:val="00A2131B"/>
    <w:rsid w:val="00A238B2"/>
    <w:rsid w:val="00A271B6"/>
    <w:rsid w:val="00A309F9"/>
    <w:rsid w:val="00A3352E"/>
    <w:rsid w:val="00A36B26"/>
    <w:rsid w:val="00A4216F"/>
    <w:rsid w:val="00A83C19"/>
    <w:rsid w:val="00A96610"/>
    <w:rsid w:val="00AC22CA"/>
    <w:rsid w:val="00AC74FB"/>
    <w:rsid w:val="00AF188C"/>
    <w:rsid w:val="00AF4B01"/>
    <w:rsid w:val="00B0470D"/>
    <w:rsid w:val="00B17F8E"/>
    <w:rsid w:val="00B25B34"/>
    <w:rsid w:val="00B37161"/>
    <w:rsid w:val="00B4540C"/>
    <w:rsid w:val="00B50901"/>
    <w:rsid w:val="00B51791"/>
    <w:rsid w:val="00B62581"/>
    <w:rsid w:val="00B76273"/>
    <w:rsid w:val="00B76469"/>
    <w:rsid w:val="00B9348D"/>
    <w:rsid w:val="00BA3013"/>
    <w:rsid w:val="00BA48AF"/>
    <w:rsid w:val="00BA62D5"/>
    <w:rsid w:val="00BB67EA"/>
    <w:rsid w:val="00BC392C"/>
    <w:rsid w:val="00BC7DAC"/>
    <w:rsid w:val="00BD36E3"/>
    <w:rsid w:val="00BD447F"/>
    <w:rsid w:val="00BD77CB"/>
    <w:rsid w:val="00BF3B7B"/>
    <w:rsid w:val="00BF47DA"/>
    <w:rsid w:val="00BF4B34"/>
    <w:rsid w:val="00BF4BDA"/>
    <w:rsid w:val="00BF5A42"/>
    <w:rsid w:val="00C10D71"/>
    <w:rsid w:val="00C1348A"/>
    <w:rsid w:val="00C20C85"/>
    <w:rsid w:val="00C24C71"/>
    <w:rsid w:val="00C31DED"/>
    <w:rsid w:val="00C3206B"/>
    <w:rsid w:val="00C4411E"/>
    <w:rsid w:val="00C44837"/>
    <w:rsid w:val="00C56719"/>
    <w:rsid w:val="00C6148C"/>
    <w:rsid w:val="00C7699D"/>
    <w:rsid w:val="00C7753A"/>
    <w:rsid w:val="00C84E38"/>
    <w:rsid w:val="00C85BE2"/>
    <w:rsid w:val="00C86CF8"/>
    <w:rsid w:val="00C92184"/>
    <w:rsid w:val="00C9302F"/>
    <w:rsid w:val="00C95337"/>
    <w:rsid w:val="00C97CBB"/>
    <w:rsid w:val="00CA630D"/>
    <w:rsid w:val="00CB57B2"/>
    <w:rsid w:val="00CB7ED9"/>
    <w:rsid w:val="00CC05BB"/>
    <w:rsid w:val="00CC2A4A"/>
    <w:rsid w:val="00CC43CB"/>
    <w:rsid w:val="00CD331A"/>
    <w:rsid w:val="00CD4AB0"/>
    <w:rsid w:val="00CE054D"/>
    <w:rsid w:val="00CE3268"/>
    <w:rsid w:val="00CE6A9C"/>
    <w:rsid w:val="00CE6D95"/>
    <w:rsid w:val="00CF0ED7"/>
    <w:rsid w:val="00D07150"/>
    <w:rsid w:val="00D1178C"/>
    <w:rsid w:val="00D25B9A"/>
    <w:rsid w:val="00D402C8"/>
    <w:rsid w:val="00D650AD"/>
    <w:rsid w:val="00D76B46"/>
    <w:rsid w:val="00D77E85"/>
    <w:rsid w:val="00D91F26"/>
    <w:rsid w:val="00DA592F"/>
    <w:rsid w:val="00DB793F"/>
    <w:rsid w:val="00DC168B"/>
    <w:rsid w:val="00DC1A9C"/>
    <w:rsid w:val="00DC5EB6"/>
    <w:rsid w:val="00DD7437"/>
    <w:rsid w:val="00DE1DF7"/>
    <w:rsid w:val="00DE5B76"/>
    <w:rsid w:val="00DF2CD4"/>
    <w:rsid w:val="00E06EF6"/>
    <w:rsid w:val="00E11ED6"/>
    <w:rsid w:val="00E148CF"/>
    <w:rsid w:val="00E14958"/>
    <w:rsid w:val="00E16C32"/>
    <w:rsid w:val="00E20620"/>
    <w:rsid w:val="00E24920"/>
    <w:rsid w:val="00E25ADF"/>
    <w:rsid w:val="00E30E2C"/>
    <w:rsid w:val="00E3622A"/>
    <w:rsid w:val="00E37510"/>
    <w:rsid w:val="00E47E7B"/>
    <w:rsid w:val="00E51866"/>
    <w:rsid w:val="00E61074"/>
    <w:rsid w:val="00E66471"/>
    <w:rsid w:val="00E71A97"/>
    <w:rsid w:val="00E80CE1"/>
    <w:rsid w:val="00E94711"/>
    <w:rsid w:val="00E950F4"/>
    <w:rsid w:val="00EB0CC7"/>
    <w:rsid w:val="00EB4B5B"/>
    <w:rsid w:val="00EB6837"/>
    <w:rsid w:val="00EC3145"/>
    <w:rsid w:val="00ED3648"/>
    <w:rsid w:val="00EE22B2"/>
    <w:rsid w:val="00EE61EE"/>
    <w:rsid w:val="00F02504"/>
    <w:rsid w:val="00F067D2"/>
    <w:rsid w:val="00F12842"/>
    <w:rsid w:val="00F13375"/>
    <w:rsid w:val="00F1359E"/>
    <w:rsid w:val="00F1560E"/>
    <w:rsid w:val="00F24354"/>
    <w:rsid w:val="00F32A5D"/>
    <w:rsid w:val="00F33533"/>
    <w:rsid w:val="00F36629"/>
    <w:rsid w:val="00F45C0A"/>
    <w:rsid w:val="00F47A33"/>
    <w:rsid w:val="00F765D1"/>
    <w:rsid w:val="00F8009D"/>
    <w:rsid w:val="00F808DC"/>
    <w:rsid w:val="00F812D4"/>
    <w:rsid w:val="00F82F10"/>
    <w:rsid w:val="00F82F19"/>
    <w:rsid w:val="00FA10B0"/>
    <w:rsid w:val="00FA139B"/>
    <w:rsid w:val="00FA173C"/>
    <w:rsid w:val="00FA1D6D"/>
    <w:rsid w:val="00FC0ED8"/>
    <w:rsid w:val="00FC37D6"/>
    <w:rsid w:val="00FC4CB5"/>
    <w:rsid w:val="00FF1288"/>
    <w:rsid w:val="00FF50EB"/>
    <w:rsid w:val="01E3D29C"/>
    <w:rsid w:val="196C14C4"/>
    <w:rsid w:val="545150EF"/>
    <w:rsid w:val="6FBE46B8"/>
    <w:rsid w:val="72E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5" w:semiHidden="0" w:name="Strong"/>
    <w:lsdException w:qFormat="1" w:uiPriority="4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52" w:lineRule="auto"/>
    </w:pPr>
    <w:rPr>
      <w:rFonts w:asciiTheme="minorHAnsi" w:hAnsiTheme="minorHAnsi" w:eastAsiaTheme="minorEastAsia" w:cstheme="minorBidi"/>
      <w:color w:val="262626" w:themeColor="text1" w:themeTint="D9"/>
      <w:sz w:val="18"/>
      <w:szCs w:val="1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19"/>
    <w:unhideWhenUsed/>
    <w:qFormat/>
    <w:uiPriority w:val="9"/>
    <w:pPr>
      <w:pBdr>
        <w:right w:val="single" w:color="252525" w:themeColor="text1" w:themeTint="D9" w:sz="8" w:space="4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after="0"/>
      <w:outlineLvl w:val="1"/>
    </w:pPr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after="80"/>
      <w:outlineLvl w:val="2"/>
    </w:pPr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3E4F07" w:themeColor="accent1" w:themeShade="80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paragraph" w:styleId="12">
    <w:name w:val="header"/>
    <w:basedOn w:val="1"/>
    <w:link w:val="24"/>
    <w:unhideWhenUsed/>
    <w:qFormat/>
    <w:uiPriority w:val="99"/>
    <w:pPr>
      <w:spacing w:after="0" w:line="240" w:lineRule="auto"/>
    </w:pPr>
  </w:style>
  <w:style w:type="character" w:styleId="14">
    <w:name w:val="Strong"/>
    <w:basedOn w:val="13"/>
    <w:qFormat/>
    <w:uiPriority w:val="5"/>
    <w:rPr>
      <w:b/>
      <w:bCs/>
    </w:rPr>
  </w:style>
  <w:style w:type="character" w:styleId="15">
    <w:name w:val="Emphasis"/>
    <w:basedOn w:val="13"/>
    <w:unhideWhenUsed/>
    <w:qFormat/>
    <w:uiPriority w:val="4"/>
    <w:rPr>
      <w:b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8EB610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basedOn w:val="13"/>
    <w:link w:val="2"/>
    <w:qFormat/>
    <w:uiPriority w:val="9"/>
    <w:rPr>
      <w:b/>
      <w:bCs/>
      <w:caps/>
      <w:kern w:val="20"/>
    </w:rPr>
  </w:style>
  <w:style w:type="character" w:customStyle="1" w:styleId="20">
    <w:name w:val="标题 2 字符"/>
    <w:basedOn w:val="13"/>
    <w:link w:val="3"/>
    <w:qFormat/>
    <w:uiPriority w:val="9"/>
    <w:rPr>
      <w:caps/>
      <w:color w:val="000000" w:themeColor="text1"/>
      <w:kern w:val="20"/>
      <w14:textFill>
        <w14:solidFill>
          <w14:schemeClr w14:val="tx1"/>
        </w14:solidFill>
      </w14:textFill>
    </w:rPr>
  </w:style>
  <w:style w:type="character" w:styleId="21">
    <w:name w:val="Placeholder Text"/>
    <w:basedOn w:val="13"/>
    <w:semiHidden/>
    <w:uiPriority w:val="99"/>
    <w:rPr>
      <w:color w:val="808080"/>
    </w:rPr>
  </w:style>
  <w:style w:type="character" w:customStyle="1" w:styleId="22">
    <w:name w:val="标题 3 字符"/>
    <w:basedOn w:val="13"/>
    <w:link w:val="4"/>
    <w:qFormat/>
    <w:uiPriority w:val="9"/>
    <w:rPr>
      <w:caps/>
      <w:color w:val="808080" w:themeColor="text1" w:themeTint="80"/>
      <w:szCs w:val="17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姓名"/>
    <w:basedOn w:val="1"/>
    <w:qFormat/>
    <w:uiPriority w:val="2"/>
    <w:pPr>
      <w:spacing w:after="0" w:line="240" w:lineRule="auto"/>
    </w:pPr>
    <w:rPr>
      <w:rFonts w:asciiTheme="majorHAnsi" w:hAnsiTheme="majorHAnsi" w:eastAsiaTheme="majorEastAsia" w:cstheme="majorBidi"/>
      <w:caps/>
      <w:sz w:val="48"/>
      <w:szCs w:val="48"/>
    </w:rPr>
  </w:style>
  <w:style w:type="character" w:customStyle="1" w:styleId="24">
    <w:name w:val="页眉 字符"/>
    <w:basedOn w:val="13"/>
    <w:link w:val="12"/>
    <w:uiPriority w:val="99"/>
  </w:style>
  <w:style w:type="character" w:customStyle="1" w:styleId="25">
    <w:name w:val="页脚 字符"/>
    <w:basedOn w:val="13"/>
    <w:link w:val="11"/>
    <w:qFormat/>
    <w:uiPriority w:val="99"/>
    <w:rPr>
      <w:b/>
      <w:bCs/>
      <w:caps/>
      <w:sz w:val="16"/>
      <w:szCs w:val="16"/>
    </w:rPr>
  </w:style>
  <w:style w:type="character" w:customStyle="1" w:styleId="26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27">
    <w:name w:val="标题 5 字符"/>
    <w:basedOn w:val="13"/>
    <w:link w:val="6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color w:val="3E4F07" w:themeColor="accent1" w:themeShade="80"/>
    </w:rPr>
  </w:style>
  <w:style w:type="character" w:customStyle="1" w:styleId="29">
    <w:name w:val="标题 7 字符"/>
    <w:basedOn w:val="1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E4F07" w:themeColor="accent1" w:themeShade="80"/>
    </w:rPr>
  </w:style>
  <w:style w:type="character" w:customStyle="1" w:styleId="30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Intense Emphasis"/>
    <w:basedOn w:val="13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3">
    <w:name w:val="Intense Quote"/>
    <w:basedOn w:val="1"/>
    <w:next w:val="1"/>
    <w:link w:val="34"/>
    <w:semiHidden/>
    <w:unhideWhenUsed/>
    <w:qFormat/>
    <w:uiPriority w:val="30"/>
    <w:pPr>
      <w:pBdr>
        <w:top w:val="single" w:color="7C9E0E" w:themeColor="accent1" w:sz="4" w:space="10"/>
        <w:bottom w:val="single" w:color="7C9E0E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customStyle="1" w:styleId="34">
    <w:name w:val="明显引用 字符"/>
    <w:basedOn w:val="13"/>
    <w:link w:val="33"/>
    <w:semiHidden/>
    <w:qFormat/>
    <w:uiPriority w:val="30"/>
    <w:rPr>
      <w:i/>
      <w:iCs/>
    </w:rPr>
  </w:style>
  <w:style w:type="character" w:customStyle="1" w:styleId="35">
    <w:name w:val="Intense Reference"/>
    <w:basedOn w:val="13"/>
    <w:semiHidden/>
    <w:unhideWhenUsed/>
    <w:qFormat/>
    <w:uiPriority w:val="32"/>
    <w:rPr>
      <w:b/>
      <w:bCs/>
      <w:smallCaps/>
      <w:color w:val="262626" w:themeColor="text1" w:themeTint="D9"/>
      <w:spacing w:val="5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6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B5E1ACB01134BE38F71BC7F45BDF15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A0C40-6379-48D1-9C12-DA27F94C9CA7}"/>
      </w:docPartPr>
      <w:docPartBody>
        <w:p>
          <w:pPr>
            <w:pStyle w:val="50"/>
          </w:pPr>
          <w:r>
            <w:rPr>
              <w:rFonts w:ascii="微软雅黑" w:hAnsi="微软雅黑" w:eastAsia="微软雅黑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15"/>
    <w:rsid w:val="000139EA"/>
    <w:rsid w:val="000844E8"/>
    <w:rsid w:val="00122E39"/>
    <w:rsid w:val="00277CD9"/>
    <w:rsid w:val="003245FA"/>
    <w:rsid w:val="00416937"/>
    <w:rsid w:val="00416E56"/>
    <w:rsid w:val="005324C4"/>
    <w:rsid w:val="005B604F"/>
    <w:rsid w:val="005D49A1"/>
    <w:rsid w:val="00617EDD"/>
    <w:rsid w:val="007115DE"/>
    <w:rsid w:val="00733ACF"/>
    <w:rsid w:val="008E350F"/>
    <w:rsid w:val="008E3771"/>
    <w:rsid w:val="00954AC8"/>
    <w:rsid w:val="009C21EE"/>
    <w:rsid w:val="00A80A46"/>
    <w:rsid w:val="00AC2615"/>
    <w:rsid w:val="00B512E3"/>
    <w:rsid w:val="00B549DB"/>
    <w:rsid w:val="00C3348A"/>
    <w:rsid w:val="00C55EB7"/>
    <w:rsid w:val="00C82BAC"/>
    <w:rsid w:val="00CA2404"/>
    <w:rsid w:val="00D802DC"/>
    <w:rsid w:val="00DB3276"/>
    <w:rsid w:val="00E7431F"/>
    <w:rsid w:val="00EF7BBB"/>
    <w:rsid w:val="00F05101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5" w:semiHidden="0" w:name="Strong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9B7365C65FD439D99AEAED2D68A2D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B9DE27B47D134AF1987D595B967A97F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379C459336C4B1D960E6F3410C78C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4C46CA343864AA8B74E630A0E13C3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DB60F9CEA574C1CB95DAABEA0C63C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9F46CE2E7EC44C4AB938D29F7D2B7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paragraph" w:customStyle="1" w:styleId="11">
    <w:name w:val="F8AEB0435CF4486A8582130FC20939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2">
    <w:name w:val="Strong"/>
    <w:basedOn w:val="2"/>
    <w:qFormat/>
    <w:uiPriority w:val="5"/>
    <w:rPr>
      <w:b/>
      <w:bCs/>
    </w:rPr>
  </w:style>
  <w:style w:type="paragraph" w:customStyle="1" w:styleId="13">
    <w:name w:val="50097FB5EDA24255ACF5DF8E0E9738B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C45AEE4CE1D47A99A4B49E65B88C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4CC724BC1D2E47ACBC7A5E7731F30F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073C330D7814C18BCBC18CDF05D077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A1D34E8FBB714E7483F282FD9909F1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A303F732C50349E88CAC88C34C70D6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1266F6EFD1BC4D13958C5E7954B75D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2E1B8B3EC13045CE8804D6BC50B55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C54CE559ABB54A4EB92FAEB101933A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57AF02ADE10E49D9AEF50B315A482F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7ED2B106CAB544CF89D5A4C81B7362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9E2BA55649C442E9A33074900D7625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53E3C214D3D74E1981BB2EB2D340FE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95988BB88F7B4CE492F1DFCF95ACF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B87669EF6374489CB5575805F25B67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8FC57B17C52348CE85A1EC33E31F34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CBE6E4B9E8A64D5AB10D548DAA5763F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FB1408C2FEBA432B99AE5004BA3D37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81014CC0C69E4F1D889992C70EAEF1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F3DE5A29E7934358A504FF84575E22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BE0BB93AE6EC4B368D176F4B601233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C983420DA674423D9146734761FFE8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A8A5367B4F634792908D808A0A55FC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96FC7CE2E72C40F1A37822836FE18B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DEC56CD23C9B4713B737BE2356FA04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69A5882CDFED44FAB43BD727FF1B56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AF2BDCF71650471B834C0F72D34FB2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B4C0CB4875C94906B0F61B13EB2B9C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523D7838E89643FF834D0943A360C6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8BD9AC631CDF4640BA48184F77385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2DC2F6FD66474357A61FCDB106C8BD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0DB7CC20913346DAA99E7ED696E06B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E1C84CD0B34A4606A7CBA6446377EA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C626918AE5A346738E54597063B949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299F0CAF7422495D983FE04F284F5B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81185172971E44B6879CB1304676F0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771D4790B66F4D8395DE7CFBA99FDB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DB5E1ACB01134BE38F71BC7F45BDF1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473F2-88E6-472D-8B39-3543FF833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Pages>2</Pages>
  <Words>1739</Words>
  <Characters>2271</Characters>
  <TotalTime>3</TotalTime>
  <ScaleCrop>false</ScaleCrop>
  <LinksUpToDate>false</LinksUpToDate>
  <CharactersWithSpaces>2412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2018-08-18T00:15:00Z</dcterms:created>
  <dc:creator>段佳宁</dc:creator>
  <cp:lastModifiedBy>ai</cp:lastModifiedBy>
  <cp:lastPrinted>2018-03-19T03:57:00Z</cp:lastPrinted>
  <dcterms:modified xsi:type="dcterms:W3CDTF">2018-08-18T04:48:12Z</dcterms:modified>
  <cp:revision>417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  <property fmtid="{D5CDD505-2E9C-101B-9397-08002B2CF9AE}" pid="3" name="KSOProductBuildVer">
    <vt:lpwstr>2052-10.1.0.7520</vt:lpwstr>
  </property>
  <property fmtid="{D5CDD505-2E9C-101B-9397-08002B2CF9AE}" pid="4" name="KSORubyTemplateID" linkTarget="0">
    <vt:lpwstr>4</vt:lpwstr>
  </property>
</Properties>
</file>