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9A3152" w:rsidP="00CE1D9A">
      <w:pPr>
        <w:pStyle w:val="1"/>
      </w:pPr>
      <w:r>
        <w:rPr>
          <w:rFonts w:hint="eastAsia"/>
        </w:rPr>
        <w:t xml:space="preserve">Collections </w:t>
      </w:r>
      <w:r>
        <w:rPr>
          <w:rFonts w:hint="eastAsia"/>
        </w:rPr>
        <w:t>和</w:t>
      </w:r>
      <w:r>
        <w:rPr>
          <w:rFonts w:hint="eastAsia"/>
        </w:rPr>
        <w:t xml:space="preserve"> Arrays</w:t>
      </w:r>
    </w:p>
    <w:p w:rsidR="00EF7C34" w:rsidRDefault="00C37502" w:rsidP="009A3152">
      <w:pPr>
        <w:pStyle w:val="a3"/>
        <w:spacing w:line="220" w:lineRule="atLeast"/>
        <w:ind w:left="420" w:firstLineChars="0" w:firstLine="0"/>
      </w:pPr>
      <w:r>
        <w:t>java.util.</w:t>
      </w:r>
      <w:r>
        <w:rPr>
          <w:rFonts w:hint="eastAsia"/>
        </w:rPr>
        <w:t>Collection</w:t>
      </w:r>
      <w:r>
        <w:rPr>
          <w:rFonts w:hint="eastAsia"/>
        </w:rPr>
        <w:t>是</w:t>
      </w:r>
      <w:r>
        <w:t>集合的顶层接口，</w:t>
      </w:r>
      <w:r>
        <w:rPr>
          <w:rFonts w:hint="eastAsia"/>
        </w:rPr>
        <w:t>定义</w:t>
      </w:r>
      <w:r>
        <w:t>了对集合对象操作的通用方法，这些方法包括：</w:t>
      </w:r>
    </w:p>
    <w:p w:rsidR="00EF7C34" w:rsidRDefault="00C37502" w:rsidP="009A3152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size</w:t>
      </w:r>
      <w:r>
        <w:t>()</w:t>
      </w:r>
    </w:p>
    <w:p w:rsidR="00EF7C34" w:rsidRDefault="00C37502" w:rsidP="009A3152">
      <w:pPr>
        <w:pStyle w:val="a3"/>
        <w:spacing w:line="220" w:lineRule="atLeast"/>
        <w:ind w:left="420" w:firstLineChars="0" w:firstLine="0"/>
      </w:pPr>
      <w:r>
        <w:t xml:space="preserve">contains(Object)  </w:t>
      </w:r>
    </w:p>
    <w:p w:rsidR="00EF7C34" w:rsidRDefault="00C37502" w:rsidP="009A3152">
      <w:pPr>
        <w:pStyle w:val="a3"/>
        <w:spacing w:line="220" w:lineRule="atLeast"/>
        <w:ind w:left="420" w:firstLineChars="0" w:firstLine="0"/>
      </w:pPr>
      <w:r>
        <w:t xml:space="preserve">iterator() </w:t>
      </w:r>
    </w:p>
    <w:p w:rsidR="00EF7C34" w:rsidRDefault="00C37502" w:rsidP="009A3152">
      <w:pPr>
        <w:pStyle w:val="a3"/>
        <w:spacing w:line="220" w:lineRule="atLeast"/>
        <w:ind w:left="420" w:firstLineChars="0" w:firstLine="0"/>
      </w:pPr>
      <w:r>
        <w:t xml:space="preserve">toArry()  </w:t>
      </w:r>
    </w:p>
    <w:p w:rsidR="00EF7C34" w:rsidRDefault="00C37502" w:rsidP="009A3152">
      <w:pPr>
        <w:pStyle w:val="a3"/>
        <w:spacing w:line="220" w:lineRule="atLeast"/>
        <w:ind w:left="420" w:firstLineChars="0" w:firstLine="0"/>
      </w:pPr>
      <w:r>
        <w:t xml:space="preserve">toArray(T[])  </w:t>
      </w:r>
    </w:p>
    <w:p w:rsidR="00EF7C34" w:rsidRDefault="00C37502" w:rsidP="009A3152">
      <w:pPr>
        <w:pStyle w:val="a3"/>
        <w:spacing w:line="220" w:lineRule="atLeast"/>
        <w:ind w:left="420" w:firstLineChars="0" w:firstLine="0"/>
      </w:pPr>
      <w:r>
        <w:t xml:space="preserve">add(E)  </w:t>
      </w:r>
    </w:p>
    <w:p w:rsidR="00EF7C34" w:rsidRDefault="00C37502" w:rsidP="009A3152">
      <w:pPr>
        <w:pStyle w:val="a3"/>
        <w:spacing w:line="220" w:lineRule="atLeast"/>
        <w:ind w:left="420" w:firstLineChars="0" w:firstLine="0"/>
      </w:pPr>
      <w:r>
        <w:t xml:space="preserve">remove(Object)  </w:t>
      </w:r>
    </w:p>
    <w:p w:rsidR="00EF7C34" w:rsidRDefault="00C37502" w:rsidP="009A3152">
      <w:pPr>
        <w:pStyle w:val="a3"/>
        <w:spacing w:line="220" w:lineRule="atLeast"/>
        <w:ind w:left="420" w:firstLineChars="0" w:firstLine="0"/>
      </w:pPr>
      <w:r>
        <w:t xml:space="preserve">containsAll(Collection)  </w:t>
      </w:r>
    </w:p>
    <w:p w:rsidR="00EF7C34" w:rsidRDefault="00C37502" w:rsidP="009A3152">
      <w:pPr>
        <w:pStyle w:val="a3"/>
        <w:spacing w:line="220" w:lineRule="atLeast"/>
        <w:ind w:left="420" w:firstLineChars="0" w:firstLine="0"/>
      </w:pPr>
      <w:r>
        <w:t xml:space="preserve">addAll(Collection)  </w:t>
      </w:r>
    </w:p>
    <w:p w:rsidR="00EF7C34" w:rsidRDefault="00C37502" w:rsidP="009A3152">
      <w:pPr>
        <w:pStyle w:val="a3"/>
        <w:spacing w:line="220" w:lineRule="atLeast"/>
        <w:ind w:left="420" w:firstLineChars="0" w:firstLine="0"/>
      </w:pPr>
      <w:r>
        <w:t xml:space="preserve">removeAll(Collection)  </w:t>
      </w:r>
    </w:p>
    <w:p w:rsidR="00EF7C34" w:rsidRDefault="00C37502" w:rsidP="009A3152">
      <w:pPr>
        <w:pStyle w:val="a3"/>
        <w:spacing w:line="220" w:lineRule="atLeast"/>
        <w:ind w:left="420" w:firstLineChars="0" w:firstLine="0"/>
      </w:pPr>
      <w:r>
        <w:t xml:space="preserve">clear()  </w:t>
      </w:r>
    </w:p>
    <w:p w:rsidR="00C37502" w:rsidRDefault="00C37502" w:rsidP="009A3152">
      <w:pPr>
        <w:pStyle w:val="a3"/>
        <w:spacing w:line="220" w:lineRule="atLeast"/>
        <w:ind w:left="420" w:firstLineChars="0" w:firstLine="0"/>
      </w:pPr>
      <w:r>
        <w:t>retainAll(Collection)</w:t>
      </w:r>
      <w:r w:rsidRPr="00C37502">
        <w:rPr>
          <w:rFonts w:hint="eastAsia"/>
          <w:sz w:val="15"/>
        </w:rPr>
        <w:t>（保留）</w:t>
      </w:r>
      <w:r>
        <w:t xml:space="preserve">  </w:t>
      </w:r>
    </w:p>
    <w:p w:rsidR="00EF7C34" w:rsidRPr="00EF7C34" w:rsidRDefault="00C37502" w:rsidP="009A3152">
      <w:pPr>
        <w:pStyle w:val="a3"/>
        <w:spacing w:line="220" w:lineRule="atLeast"/>
        <w:ind w:left="420" w:firstLineChars="0" w:firstLine="0"/>
        <w:rPr>
          <w:b/>
        </w:rPr>
      </w:pPr>
      <w:r w:rsidRPr="00EF7C34">
        <w:rPr>
          <w:b/>
        </w:rPr>
        <w:t xml:space="preserve">java 8 </w:t>
      </w:r>
      <w:r w:rsidRPr="00EF7C34">
        <w:rPr>
          <w:rFonts w:hint="eastAsia"/>
          <w:b/>
        </w:rPr>
        <w:t>新增</w:t>
      </w:r>
      <w:r w:rsidRPr="00EF7C34">
        <w:rPr>
          <w:b/>
        </w:rPr>
        <w:t>的：</w:t>
      </w:r>
    </w:p>
    <w:p w:rsidR="00EF7C34" w:rsidRDefault="00B5515C" w:rsidP="009A3152">
      <w:pPr>
        <w:pStyle w:val="a3"/>
        <w:spacing w:line="220" w:lineRule="atLeast"/>
        <w:ind w:left="420" w:firstLineChars="0" w:firstLine="0"/>
      </w:pPr>
      <w:r>
        <w:t>spliterator()</w:t>
      </w:r>
      <w:r w:rsidR="007D6A06" w:rsidRPr="007D6A06">
        <w:rPr>
          <w:rFonts w:hint="eastAsia"/>
          <w:sz w:val="15"/>
        </w:rPr>
        <w:t>（并行</w:t>
      </w:r>
      <w:r w:rsidR="007D6A06" w:rsidRPr="007D6A06">
        <w:rPr>
          <w:sz w:val="15"/>
        </w:rPr>
        <w:t>遍历元素</w:t>
      </w:r>
      <w:r w:rsidR="007D6A06" w:rsidRPr="007D6A06">
        <w:rPr>
          <w:rFonts w:hint="eastAsia"/>
          <w:sz w:val="15"/>
        </w:rPr>
        <w:t>）</w:t>
      </w:r>
      <w:r>
        <w:t xml:space="preserve">  </w:t>
      </w:r>
    </w:p>
    <w:p w:rsidR="00EF7C34" w:rsidRDefault="002806A4" w:rsidP="009A3152">
      <w:pPr>
        <w:pStyle w:val="a3"/>
        <w:spacing w:line="220" w:lineRule="atLeast"/>
        <w:ind w:left="420" w:firstLineChars="0" w:firstLine="0"/>
      </w:pPr>
      <w:r>
        <w:t>stream()</w:t>
      </w:r>
      <w:r>
        <w:rPr>
          <w:rFonts w:hint="eastAsia"/>
        </w:rPr>
        <w:t xml:space="preserve">  </w:t>
      </w:r>
    </w:p>
    <w:p w:rsidR="00EF7C34" w:rsidRDefault="002806A4" w:rsidP="009A3152">
      <w:pPr>
        <w:pStyle w:val="a3"/>
        <w:spacing w:line="220" w:lineRule="atLeast"/>
        <w:ind w:left="420" w:firstLineChars="0" w:firstLine="0"/>
      </w:pPr>
      <w:r>
        <w:t xml:space="preserve">removeIf(Predicate)  </w:t>
      </w:r>
    </w:p>
    <w:p w:rsidR="00EF7C34" w:rsidRDefault="002806A4" w:rsidP="009A3152">
      <w:pPr>
        <w:pStyle w:val="a3"/>
        <w:spacing w:line="220" w:lineRule="atLeast"/>
        <w:ind w:left="420" w:firstLineChars="0" w:firstLine="0"/>
      </w:pPr>
      <w:r>
        <w:t>parallelStream()</w:t>
      </w:r>
      <w:r w:rsidR="00451103" w:rsidRPr="00451103">
        <w:rPr>
          <w:rFonts w:hint="eastAsia"/>
          <w:sz w:val="15"/>
        </w:rPr>
        <w:t>（并行</w:t>
      </w:r>
      <w:r w:rsidR="00451103" w:rsidRPr="00451103">
        <w:rPr>
          <w:sz w:val="15"/>
        </w:rPr>
        <w:t>流</w:t>
      </w:r>
      <w:r w:rsidR="00451103" w:rsidRPr="00451103">
        <w:rPr>
          <w:rFonts w:hint="eastAsia"/>
          <w:sz w:val="15"/>
        </w:rPr>
        <w:t>）</w:t>
      </w:r>
      <w:r>
        <w:t xml:space="preserve">  </w:t>
      </w:r>
    </w:p>
    <w:p w:rsidR="009A3152" w:rsidRDefault="003C5701" w:rsidP="009A3152">
      <w:pPr>
        <w:pStyle w:val="a3"/>
        <w:spacing w:line="220" w:lineRule="atLeast"/>
        <w:ind w:left="420" w:firstLineChars="0" w:firstLine="0"/>
        <w:rPr>
          <w:sz w:val="15"/>
        </w:rPr>
      </w:pPr>
      <w:r>
        <w:t>forEach(Consumer)</w:t>
      </w:r>
      <w:r w:rsidR="00CD3710" w:rsidRPr="00CD3710">
        <w:rPr>
          <w:rFonts w:hint="eastAsia"/>
          <w:sz w:val="15"/>
        </w:rPr>
        <w:t>（默认</w:t>
      </w:r>
      <w:r w:rsidR="00CD3710" w:rsidRPr="00CD3710">
        <w:rPr>
          <w:sz w:val="15"/>
        </w:rPr>
        <w:t>方法</w:t>
      </w:r>
      <w:r w:rsidR="00CD3710" w:rsidRPr="00CD3710">
        <w:rPr>
          <w:rFonts w:hint="eastAsia"/>
          <w:sz w:val="15"/>
        </w:rPr>
        <w:t>）</w:t>
      </w:r>
    </w:p>
    <w:p w:rsidR="00E35C05" w:rsidRPr="00EF7C34" w:rsidRDefault="00E35C05" w:rsidP="009A3152">
      <w:pPr>
        <w:pStyle w:val="a3"/>
        <w:spacing w:line="220" w:lineRule="atLeast"/>
        <w:ind w:left="420" w:firstLineChars="0" w:firstLine="0"/>
      </w:pPr>
    </w:p>
    <w:p w:rsidR="00E35C05" w:rsidRDefault="00EF7C34" w:rsidP="00CE1D9A">
      <w:pPr>
        <w:pStyle w:val="2"/>
      </w:pPr>
      <w:r w:rsidRPr="00EF7C34">
        <w:rPr>
          <w:rFonts w:hint="eastAsia"/>
        </w:rPr>
        <w:t>toArray</w:t>
      </w:r>
      <w:r w:rsidRPr="00EF7C34">
        <w:t>()</w:t>
      </w:r>
      <w:r w:rsidRPr="00EF7C34">
        <w:rPr>
          <w:rFonts w:hint="eastAsia"/>
        </w:rPr>
        <w:t>和</w:t>
      </w:r>
      <w:r w:rsidRPr="00EF7C34">
        <w:t>toArray(T[])</w:t>
      </w:r>
      <w:r w:rsidRPr="00EF7C34">
        <w:rPr>
          <w:rFonts w:hint="eastAsia"/>
        </w:rPr>
        <w:t>方法</w:t>
      </w:r>
    </w:p>
    <w:p w:rsidR="00EF7C34" w:rsidRDefault="00EF7C34" w:rsidP="009A3152">
      <w:pPr>
        <w:pStyle w:val="a3"/>
        <w:spacing w:line="220" w:lineRule="atLeast"/>
        <w:ind w:left="420" w:firstLineChars="0" w:firstLine="0"/>
        <w:rPr>
          <w:rFonts w:hint="eastAsia"/>
        </w:rPr>
      </w:pPr>
      <w:r>
        <w:rPr>
          <w:rFonts w:hint="eastAsia"/>
        </w:rPr>
        <w:t>如下代码</w:t>
      </w:r>
      <w:r>
        <w:t>会报错：</w:t>
      </w:r>
      <w:r>
        <w:t>ClassCastException</w:t>
      </w:r>
    </w:p>
    <w:p w:rsidR="00EF7C34" w:rsidRPr="00EF7C34" w:rsidRDefault="00EF7C34" w:rsidP="00EF7C3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BDC6C5"/>
          <w:sz w:val="20"/>
          <w:szCs w:val="20"/>
        </w:rPr>
      </w:pPr>
      <w:r w:rsidRPr="00EF7C34">
        <w:rPr>
          <w:rFonts w:ascii="Courier New" w:eastAsia="宋体" w:hAnsi="Courier New" w:cs="Courier New"/>
          <w:color w:val="FF249B"/>
          <w:sz w:val="20"/>
          <w:szCs w:val="20"/>
        </w:rPr>
        <w:lastRenderedPageBreak/>
        <w:t>ArrayList</w:t>
      </w:r>
      <w:r w:rsidRPr="00EF7C34">
        <w:rPr>
          <w:rFonts w:ascii="Courier New" w:eastAsia="宋体" w:hAnsi="Courier New" w:cs="Courier New"/>
          <w:color w:val="BDC6C5"/>
          <w:sz w:val="20"/>
          <w:szCs w:val="20"/>
        </w:rPr>
        <w:t>&lt;</w:t>
      </w:r>
      <w:r w:rsidRPr="00EF7C34">
        <w:rPr>
          <w:rFonts w:ascii="Courier New" w:eastAsia="宋体" w:hAnsi="Courier New" w:cs="Courier New"/>
          <w:color w:val="FF249B"/>
          <w:sz w:val="20"/>
          <w:szCs w:val="20"/>
        </w:rPr>
        <w:t>Integer</w:t>
      </w:r>
      <w:r w:rsidRPr="00EF7C34">
        <w:rPr>
          <w:rFonts w:ascii="Courier New" w:eastAsia="宋体" w:hAnsi="Courier New" w:cs="Courier New"/>
          <w:color w:val="BDC6C5"/>
          <w:sz w:val="20"/>
          <w:szCs w:val="20"/>
        </w:rPr>
        <w:t xml:space="preserve">&gt; </w:t>
      </w:r>
      <w:r w:rsidRPr="00EF7C34">
        <w:rPr>
          <w:rFonts w:ascii="Courier New" w:eastAsia="宋体" w:hAnsi="Courier New" w:cs="Courier New"/>
          <w:color w:val="6793A5"/>
          <w:sz w:val="20"/>
          <w:szCs w:val="20"/>
        </w:rPr>
        <w:t xml:space="preserve">list </w:t>
      </w:r>
      <w:r w:rsidRPr="00EF7C34">
        <w:rPr>
          <w:rFonts w:ascii="Courier New" w:eastAsia="宋体" w:hAnsi="Courier New" w:cs="Courier New"/>
          <w:color w:val="BDC6C5"/>
          <w:sz w:val="20"/>
          <w:szCs w:val="20"/>
        </w:rPr>
        <w:t xml:space="preserve">= </w:t>
      </w:r>
      <w:r w:rsidRPr="00EF7C34">
        <w:rPr>
          <w:rFonts w:ascii="Courier New" w:eastAsia="宋体" w:hAnsi="Courier New" w:cs="Courier New"/>
          <w:color w:val="1EBBFF"/>
          <w:sz w:val="20"/>
          <w:szCs w:val="20"/>
        </w:rPr>
        <w:t xml:space="preserve">new </w:t>
      </w:r>
      <w:r w:rsidRPr="00EF7C34">
        <w:rPr>
          <w:rFonts w:ascii="Courier New" w:eastAsia="宋体" w:hAnsi="Courier New" w:cs="Courier New"/>
          <w:color w:val="BDC6C5"/>
          <w:sz w:val="20"/>
          <w:szCs w:val="20"/>
        </w:rPr>
        <w:t>ArrayList&lt;</w:t>
      </w:r>
      <w:r w:rsidRPr="00EF7C34">
        <w:rPr>
          <w:rFonts w:ascii="Courier New" w:eastAsia="宋体" w:hAnsi="Courier New" w:cs="Courier New"/>
          <w:color w:val="FF249B"/>
          <w:sz w:val="20"/>
          <w:szCs w:val="20"/>
        </w:rPr>
        <w:t>Integer</w:t>
      </w:r>
      <w:r w:rsidRPr="00EF7C34">
        <w:rPr>
          <w:rFonts w:ascii="Courier New" w:eastAsia="宋体" w:hAnsi="Courier New" w:cs="Courier New"/>
          <w:color w:val="BDC6C5"/>
          <w:sz w:val="20"/>
          <w:szCs w:val="20"/>
        </w:rPr>
        <w:t>&gt;()</w:t>
      </w:r>
      <w:r w:rsidRPr="00EF7C34">
        <w:rPr>
          <w:rFonts w:ascii="Courier New" w:eastAsia="宋体" w:hAnsi="Courier New" w:cs="Courier New"/>
          <w:color w:val="ED8B3A"/>
          <w:sz w:val="20"/>
          <w:szCs w:val="20"/>
        </w:rPr>
        <w:t>;</w:t>
      </w:r>
      <w:r w:rsidRPr="00EF7C34">
        <w:rPr>
          <w:rFonts w:ascii="Courier New" w:eastAsia="宋体" w:hAnsi="Courier New" w:cs="Courier New"/>
          <w:color w:val="ED8B3A"/>
          <w:sz w:val="20"/>
          <w:szCs w:val="20"/>
        </w:rPr>
        <w:br/>
      </w:r>
      <w:r w:rsidRPr="00EF7C34">
        <w:rPr>
          <w:rFonts w:ascii="Courier New" w:eastAsia="宋体" w:hAnsi="Courier New" w:cs="Courier New"/>
          <w:color w:val="1EBBFF"/>
          <w:sz w:val="20"/>
          <w:szCs w:val="20"/>
        </w:rPr>
        <w:t xml:space="preserve">for </w:t>
      </w:r>
      <w:r w:rsidRPr="00EF7C34">
        <w:rPr>
          <w:rFonts w:ascii="Courier New" w:eastAsia="宋体" w:hAnsi="Courier New" w:cs="Courier New"/>
          <w:color w:val="BDC6C5"/>
          <w:sz w:val="20"/>
          <w:szCs w:val="20"/>
        </w:rPr>
        <w:t>(</w:t>
      </w:r>
      <w:r w:rsidRPr="00EF7C34">
        <w:rPr>
          <w:rFonts w:ascii="Courier New" w:eastAsia="宋体" w:hAnsi="Courier New" w:cs="Courier New"/>
          <w:color w:val="1EBBFF"/>
          <w:sz w:val="20"/>
          <w:szCs w:val="20"/>
        </w:rPr>
        <w:t xml:space="preserve">int </w:t>
      </w:r>
      <w:r w:rsidRPr="00EF7C34">
        <w:rPr>
          <w:rFonts w:ascii="Courier New" w:eastAsia="宋体" w:hAnsi="Courier New" w:cs="Courier New"/>
          <w:color w:val="6793A5"/>
          <w:sz w:val="20"/>
          <w:szCs w:val="20"/>
        </w:rPr>
        <w:t xml:space="preserve">i </w:t>
      </w:r>
      <w:r w:rsidRPr="00EF7C34">
        <w:rPr>
          <w:rFonts w:ascii="Courier New" w:eastAsia="宋体" w:hAnsi="Courier New" w:cs="Courier New"/>
          <w:color w:val="BDC6C5"/>
          <w:sz w:val="20"/>
          <w:szCs w:val="20"/>
        </w:rPr>
        <w:t xml:space="preserve">= </w:t>
      </w:r>
      <w:r w:rsidRPr="00EF7C34">
        <w:rPr>
          <w:rFonts w:ascii="Courier New" w:eastAsia="宋体" w:hAnsi="Courier New" w:cs="Courier New"/>
          <w:color w:val="FF982C"/>
          <w:sz w:val="20"/>
          <w:szCs w:val="20"/>
        </w:rPr>
        <w:t>0</w:t>
      </w:r>
      <w:r w:rsidRPr="00EF7C34">
        <w:rPr>
          <w:rFonts w:ascii="Courier New" w:eastAsia="宋体" w:hAnsi="Courier New" w:cs="Courier New"/>
          <w:color w:val="ED8B3A"/>
          <w:sz w:val="20"/>
          <w:szCs w:val="20"/>
        </w:rPr>
        <w:t xml:space="preserve">; </w:t>
      </w:r>
      <w:r w:rsidRPr="00EF7C34">
        <w:rPr>
          <w:rFonts w:ascii="Courier New" w:eastAsia="宋体" w:hAnsi="Courier New" w:cs="Courier New"/>
          <w:color w:val="6793A5"/>
          <w:sz w:val="20"/>
          <w:szCs w:val="20"/>
        </w:rPr>
        <w:t xml:space="preserve">i </w:t>
      </w:r>
      <w:r w:rsidRPr="00EF7C34">
        <w:rPr>
          <w:rFonts w:ascii="Courier New" w:eastAsia="宋体" w:hAnsi="Courier New" w:cs="Courier New"/>
          <w:color w:val="BDC6C5"/>
          <w:sz w:val="20"/>
          <w:szCs w:val="20"/>
        </w:rPr>
        <w:t xml:space="preserve">&lt; </w:t>
      </w:r>
      <w:r w:rsidRPr="00EF7C34">
        <w:rPr>
          <w:rFonts w:ascii="Courier New" w:eastAsia="宋体" w:hAnsi="Courier New" w:cs="Courier New"/>
          <w:color w:val="FF982C"/>
          <w:sz w:val="20"/>
          <w:szCs w:val="20"/>
        </w:rPr>
        <w:t>10</w:t>
      </w:r>
      <w:r w:rsidRPr="00EF7C34">
        <w:rPr>
          <w:rFonts w:ascii="Courier New" w:eastAsia="宋体" w:hAnsi="Courier New" w:cs="Courier New"/>
          <w:color w:val="ED8B3A"/>
          <w:sz w:val="20"/>
          <w:szCs w:val="20"/>
        </w:rPr>
        <w:t xml:space="preserve">; </w:t>
      </w:r>
      <w:r w:rsidRPr="00EF7C34">
        <w:rPr>
          <w:rFonts w:ascii="Courier New" w:eastAsia="宋体" w:hAnsi="Courier New" w:cs="Courier New"/>
          <w:color w:val="6793A5"/>
          <w:sz w:val="20"/>
          <w:szCs w:val="20"/>
        </w:rPr>
        <w:t>i</w:t>
      </w:r>
      <w:r w:rsidRPr="00EF7C34">
        <w:rPr>
          <w:rFonts w:ascii="Courier New" w:eastAsia="宋体" w:hAnsi="Courier New" w:cs="Courier New"/>
          <w:color w:val="BDC6C5"/>
          <w:sz w:val="20"/>
          <w:szCs w:val="20"/>
        </w:rPr>
        <w:t>++) {</w:t>
      </w:r>
      <w:r w:rsidRPr="00EF7C34">
        <w:rPr>
          <w:rFonts w:ascii="Courier New" w:eastAsia="宋体" w:hAnsi="Courier New" w:cs="Courier New"/>
          <w:color w:val="BDC6C5"/>
          <w:sz w:val="20"/>
          <w:szCs w:val="20"/>
        </w:rPr>
        <w:br/>
        <w:t xml:space="preserve">    </w:t>
      </w:r>
      <w:r w:rsidRPr="00EF7C34">
        <w:rPr>
          <w:rFonts w:ascii="Courier New" w:eastAsia="宋体" w:hAnsi="Courier New" w:cs="Courier New"/>
          <w:color w:val="6793A5"/>
          <w:sz w:val="20"/>
          <w:szCs w:val="20"/>
        </w:rPr>
        <w:t>list</w:t>
      </w:r>
      <w:r w:rsidRPr="00EF7C34">
        <w:rPr>
          <w:rFonts w:ascii="Courier New" w:eastAsia="宋体" w:hAnsi="Courier New" w:cs="Courier New"/>
          <w:color w:val="FF2400"/>
          <w:sz w:val="20"/>
          <w:szCs w:val="20"/>
        </w:rPr>
        <w:t>.</w:t>
      </w:r>
      <w:r w:rsidRPr="00EF7C34">
        <w:rPr>
          <w:rFonts w:ascii="Courier New" w:eastAsia="宋体" w:hAnsi="Courier New" w:cs="Courier New"/>
          <w:color w:val="BDC6C5"/>
          <w:sz w:val="20"/>
          <w:szCs w:val="20"/>
        </w:rPr>
        <w:t>add(</w:t>
      </w:r>
      <w:r w:rsidRPr="00EF7C34">
        <w:rPr>
          <w:rFonts w:ascii="Courier New" w:eastAsia="宋体" w:hAnsi="Courier New" w:cs="Courier New"/>
          <w:color w:val="6793A5"/>
          <w:sz w:val="20"/>
          <w:szCs w:val="20"/>
        </w:rPr>
        <w:t>i</w:t>
      </w:r>
      <w:r w:rsidRPr="00EF7C34">
        <w:rPr>
          <w:rFonts w:ascii="Courier New" w:eastAsia="宋体" w:hAnsi="Courier New" w:cs="Courier New"/>
          <w:color w:val="BDC6C5"/>
          <w:sz w:val="20"/>
          <w:szCs w:val="20"/>
        </w:rPr>
        <w:t>)</w:t>
      </w:r>
      <w:r w:rsidRPr="00EF7C34">
        <w:rPr>
          <w:rFonts w:ascii="Courier New" w:eastAsia="宋体" w:hAnsi="Courier New" w:cs="Courier New"/>
          <w:color w:val="ED8B3A"/>
          <w:sz w:val="20"/>
          <w:szCs w:val="20"/>
        </w:rPr>
        <w:t>;</w:t>
      </w:r>
      <w:r w:rsidRPr="00EF7C34">
        <w:rPr>
          <w:rFonts w:ascii="Courier New" w:eastAsia="宋体" w:hAnsi="Courier New" w:cs="Courier New"/>
          <w:color w:val="ED8B3A"/>
          <w:sz w:val="20"/>
          <w:szCs w:val="20"/>
        </w:rPr>
        <w:br/>
      </w:r>
      <w:r w:rsidRPr="00EF7C34">
        <w:rPr>
          <w:rFonts w:ascii="Courier New" w:eastAsia="宋体" w:hAnsi="Courier New" w:cs="Courier New"/>
          <w:color w:val="BDC6C5"/>
          <w:sz w:val="20"/>
          <w:szCs w:val="20"/>
        </w:rPr>
        <w:t>}</w:t>
      </w:r>
      <w:r w:rsidRPr="00EF7C34">
        <w:rPr>
          <w:rFonts w:ascii="Courier New" w:eastAsia="宋体" w:hAnsi="Courier New" w:cs="Courier New"/>
          <w:color w:val="BDC6C5"/>
          <w:sz w:val="20"/>
          <w:szCs w:val="20"/>
        </w:rPr>
        <w:br/>
      </w:r>
      <w:r w:rsidRPr="00EF7C34">
        <w:rPr>
          <w:rFonts w:ascii="Courier New" w:eastAsia="宋体" w:hAnsi="Courier New" w:cs="Courier New"/>
          <w:color w:val="FF249B"/>
          <w:sz w:val="20"/>
          <w:szCs w:val="20"/>
        </w:rPr>
        <w:t>Integer</w:t>
      </w:r>
      <w:r w:rsidRPr="00EF7C34">
        <w:rPr>
          <w:rFonts w:ascii="Courier New" w:eastAsia="宋体" w:hAnsi="Courier New" w:cs="Courier New"/>
          <w:color w:val="BDC6C5"/>
          <w:sz w:val="20"/>
          <w:szCs w:val="20"/>
        </w:rPr>
        <w:t xml:space="preserve">[] </w:t>
      </w:r>
      <w:r w:rsidRPr="00EF7C34">
        <w:rPr>
          <w:rFonts w:ascii="Courier New" w:eastAsia="宋体" w:hAnsi="Courier New" w:cs="Courier New"/>
          <w:color w:val="6793A5"/>
          <w:sz w:val="20"/>
          <w:szCs w:val="20"/>
        </w:rPr>
        <w:t xml:space="preserve">array </w:t>
      </w:r>
      <w:r w:rsidRPr="00EF7C34">
        <w:rPr>
          <w:rFonts w:ascii="Courier New" w:eastAsia="宋体" w:hAnsi="Courier New" w:cs="Courier New"/>
          <w:color w:val="BDC6C5"/>
          <w:sz w:val="20"/>
          <w:szCs w:val="20"/>
        </w:rPr>
        <w:t>= (</w:t>
      </w:r>
      <w:r w:rsidRPr="00EF7C34">
        <w:rPr>
          <w:rFonts w:ascii="Courier New" w:eastAsia="宋体" w:hAnsi="Courier New" w:cs="Courier New"/>
          <w:color w:val="FF249B"/>
          <w:sz w:val="20"/>
          <w:szCs w:val="20"/>
        </w:rPr>
        <w:t>Integer</w:t>
      </w:r>
      <w:r w:rsidRPr="00EF7C34">
        <w:rPr>
          <w:rFonts w:ascii="Courier New" w:eastAsia="宋体" w:hAnsi="Courier New" w:cs="Courier New"/>
          <w:color w:val="BDC6C5"/>
          <w:sz w:val="20"/>
          <w:szCs w:val="20"/>
        </w:rPr>
        <w:t xml:space="preserve">[]) </w:t>
      </w:r>
      <w:r w:rsidRPr="00EF7C34">
        <w:rPr>
          <w:rFonts w:ascii="Courier New" w:eastAsia="宋体" w:hAnsi="Courier New" w:cs="Courier New"/>
          <w:color w:val="6793A5"/>
          <w:sz w:val="20"/>
          <w:szCs w:val="20"/>
        </w:rPr>
        <w:t>list</w:t>
      </w:r>
      <w:r w:rsidRPr="00EF7C34">
        <w:rPr>
          <w:rFonts w:ascii="Courier New" w:eastAsia="宋体" w:hAnsi="Courier New" w:cs="Courier New"/>
          <w:color w:val="FF2400"/>
          <w:sz w:val="20"/>
          <w:szCs w:val="20"/>
        </w:rPr>
        <w:t>.</w:t>
      </w:r>
      <w:r w:rsidRPr="00EF7C34">
        <w:rPr>
          <w:rFonts w:ascii="Courier New" w:eastAsia="宋体" w:hAnsi="Courier New" w:cs="Courier New"/>
          <w:color w:val="BDC6C5"/>
          <w:sz w:val="20"/>
          <w:szCs w:val="20"/>
        </w:rPr>
        <w:t>toArray()</w:t>
      </w:r>
      <w:r w:rsidRPr="00EF7C34">
        <w:rPr>
          <w:rFonts w:ascii="Courier New" w:eastAsia="宋体" w:hAnsi="Courier New" w:cs="Courier New"/>
          <w:color w:val="ED8B3A"/>
          <w:sz w:val="20"/>
          <w:szCs w:val="20"/>
        </w:rPr>
        <w:t>;</w:t>
      </w:r>
    </w:p>
    <w:p w:rsidR="00EF7C34" w:rsidRDefault="0001232B" w:rsidP="009A3152">
      <w:pPr>
        <w:pStyle w:val="a3"/>
        <w:spacing w:line="220" w:lineRule="atLeast"/>
        <w:ind w:left="420" w:firstLineChars="0" w:firstLine="0"/>
      </w:pPr>
      <w:r>
        <w:t>J</w:t>
      </w:r>
      <w:r>
        <w:rPr>
          <w:rFonts w:hint="eastAsia"/>
        </w:rPr>
        <w:t>ava</w:t>
      </w:r>
      <w:r>
        <w:t>中的类型转换是针对</w:t>
      </w:r>
      <w:r>
        <w:rPr>
          <w:rFonts w:hint="eastAsia"/>
        </w:rPr>
        <w:t>单个</w:t>
      </w:r>
      <w:r>
        <w:t>对象的，要将一个数组</w:t>
      </w:r>
      <w:r w:rsidR="006A4123">
        <w:rPr>
          <w:rFonts w:hint="eastAsia"/>
        </w:rPr>
        <w:t>（</w:t>
      </w:r>
      <w:r w:rsidR="006A4123" w:rsidRPr="000B1616">
        <w:rPr>
          <w:rFonts w:hint="eastAsia"/>
          <w:b/>
        </w:rPr>
        <w:t>数组</w:t>
      </w:r>
      <w:r w:rsidR="006A4123" w:rsidRPr="000B1616">
        <w:rPr>
          <w:b/>
        </w:rPr>
        <w:t>为引用</w:t>
      </w:r>
      <w:r w:rsidR="006A4123" w:rsidRPr="000B1616">
        <w:rPr>
          <w:rFonts w:hint="eastAsia"/>
          <w:b/>
        </w:rPr>
        <w:t>类型</w:t>
      </w:r>
      <w:r w:rsidR="006A4123">
        <w:rPr>
          <w:rFonts w:hint="eastAsia"/>
        </w:rPr>
        <w:t>）</w:t>
      </w:r>
      <w:r>
        <w:t>对象强</w:t>
      </w:r>
      <w:r>
        <w:rPr>
          <w:rFonts w:hint="eastAsia"/>
        </w:rPr>
        <w:t>转</w:t>
      </w:r>
      <w:r>
        <w:t>为另一种数组类型，就必须确保</w:t>
      </w:r>
      <w:r>
        <w:rPr>
          <w:rFonts w:hint="eastAsia"/>
        </w:rPr>
        <w:t>这个</w:t>
      </w:r>
      <w:r>
        <w:t>数组在初始化时</w:t>
      </w:r>
      <w:r>
        <w:rPr>
          <w:rFonts w:hint="eastAsia"/>
        </w:rPr>
        <w:t>就是</w:t>
      </w:r>
      <w:r>
        <w:t>目标类型</w:t>
      </w:r>
      <w:r>
        <w:rPr>
          <w:rFonts w:hint="eastAsia"/>
        </w:rPr>
        <w:t>。</w:t>
      </w:r>
    </w:p>
    <w:p w:rsidR="000B1616" w:rsidRDefault="000B1616" w:rsidP="009A3152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查看</w:t>
      </w:r>
      <w:r>
        <w:t>数组</w:t>
      </w:r>
      <w:r>
        <w:rPr>
          <w:rFonts w:hint="eastAsia"/>
        </w:rPr>
        <w:t>类型</w:t>
      </w:r>
      <w:r>
        <w:t>：</w:t>
      </w:r>
    </w:p>
    <w:p w:rsidR="000B1616" w:rsidRPr="000B1616" w:rsidRDefault="000B1616" w:rsidP="000B16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BDC6C5"/>
          <w:sz w:val="20"/>
          <w:szCs w:val="20"/>
        </w:rPr>
      </w:pPr>
      <w:r w:rsidRPr="000B1616">
        <w:rPr>
          <w:rFonts w:ascii="Courier New" w:eastAsia="宋体" w:hAnsi="Courier New" w:cs="Courier New"/>
          <w:color w:val="BDC6C5"/>
          <w:sz w:val="20"/>
          <w:szCs w:val="20"/>
        </w:rPr>
        <w:t>(</w:t>
      </w:r>
      <w:r w:rsidRPr="000B1616">
        <w:rPr>
          <w:rFonts w:ascii="Courier New" w:eastAsia="宋体" w:hAnsi="Courier New" w:cs="Courier New"/>
          <w:color w:val="1EBBFF"/>
          <w:sz w:val="20"/>
          <w:szCs w:val="20"/>
        </w:rPr>
        <w:t xml:space="preserve">new </w:t>
      </w:r>
      <w:r w:rsidRPr="000B1616">
        <w:rPr>
          <w:rFonts w:ascii="Courier New" w:eastAsia="宋体" w:hAnsi="Courier New" w:cs="Courier New"/>
          <w:color w:val="BDC6C5"/>
          <w:sz w:val="20"/>
          <w:szCs w:val="20"/>
        </w:rPr>
        <w:t>List[]{</w:t>
      </w:r>
      <w:r w:rsidRPr="000B1616">
        <w:rPr>
          <w:rFonts w:ascii="Courier New" w:eastAsia="宋体" w:hAnsi="Courier New" w:cs="Courier New"/>
          <w:color w:val="1EBBFF"/>
          <w:sz w:val="20"/>
          <w:szCs w:val="20"/>
        </w:rPr>
        <w:t xml:space="preserve">new </w:t>
      </w:r>
      <w:r w:rsidRPr="000B1616">
        <w:rPr>
          <w:rFonts w:ascii="Courier New" w:eastAsia="宋体" w:hAnsi="Courier New" w:cs="Courier New"/>
          <w:color w:val="BDC6C5"/>
          <w:sz w:val="20"/>
          <w:szCs w:val="20"/>
        </w:rPr>
        <w:t>ArrayList()</w:t>
      </w:r>
      <w:r w:rsidRPr="000B1616">
        <w:rPr>
          <w:rFonts w:ascii="Courier New" w:eastAsia="宋体" w:hAnsi="Courier New" w:cs="Courier New"/>
          <w:color w:val="18B8E8"/>
          <w:sz w:val="20"/>
          <w:szCs w:val="20"/>
        </w:rPr>
        <w:t xml:space="preserve">, </w:t>
      </w:r>
      <w:r w:rsidRPr="000B1616">
        <w:rPr>
          <w:rFonts w:ascii="Courier New" w:eastAsia="宋体" w:hAnsi="Courier New" w:cs="Courier New"/>
          <w:color w:val="1EBBFF"/>
          <w:sz w:val="20"/>
          <w:szCs w:val="20"/>
        </w:rPr>
        <w:t xml:space="preserve">new </w:t>
      </w:r>
      <w:r w:rsidRPr="000B1616">
        <w:rPr>
          <w:rFonts w:ascii="Courier New" w:eastAsia="宋体" w:hAnsi="Courier New" w:cs="Courier New"/>
          <w:color w:val="BDC6C5"/>
          <w:sz w:val="20"/>
          <w:szCs w:val="20"/>
        </w:rPr>
        <w:t>LinkedList()</w:t>
      </w:r>
      <w:r w:rsidRPr="000B1616">
        <w:rPr>
          <w:rFonts w:ascii="Courier New" w:eastAsia="宋体" w:hAnsi="Courier New" w:cs="Courier New"/>
          <w:color w:val="18B8E8"/>
          <w:sz w:val="20"/>
          <w:szCs w:val="20"/>
        </w:rPr>
        <w:t xml:space="preserve">, </w:t>
      </w:r>
      <w:r w:rsidRPr="000B1616">
        <w:rPr>
          <w:rFonts w:ascii="Courier New" w:eastAsia="宋体" w:hAnsi="Courier New" w:cs="Courier New"/>
          <w:color w:val="1EBBFF"/>
          <w:sz w:val="20"/>
          <w:szCs w:val="20"/>
        </w:rPr>
        <w:t xml:space="preserve">new </w:t>
      </w:r>
      <w:r w:rsidRPr="000B1616">
        <w:rPr>
          <w:rFonts w:ascii="Courier New" w:eastAsia="宋体" w:hAnsi="Courier New" w:cs="Courier New"/>
          <w:color w:val="BDC6C5"/>
          <w:sz w:val="20"/>
          <w:szCs w:val="20"/>
        </w:rPr>
        <w:t>ArrayList()})</w:t>
      </w:r>
      <w:r w:rsidRPr="000B1616">
        <w:rPr>
          <w:rFonts w:ascii="Courier New" w:eastAsia="宋体" w:hAnsi="Courier New" w:cs="Courier New"/>
          <w:color w:val="FF2400"/>
          <w:sz w:val="20"/>
          <w:szCs w:val="20"/>
        </w:rPr>
        <w:t>.</w:t>
      </w:r>
      <w:r w:rsidRPr="000B1616">
        <w:rPr>
          <w:rFonts w:ascii="Courier New" w:eastAsia="宋体" w:hAnsi="Courier New" w:cs="Courier New"/>
          <w:color w:val="BDC6C5"/>
          <w:sz w:val="20"/>
          <w:szCs w:val="20"/>
        </w:rPr>
        <w:t>getClass()</w:t>
      </w:r>
      <w:r w:rsidRPr="000B1616">
        <w:rPr>
          <w:rFonts w:ascii="Courier New" w:eastAsia="宋体" w:hAnsi="Courier New" w:cs="Courier New"/>
          <w:color w:val="FF2400"/>
          <w:sz w:val="20"/>
          <w:szCs w:val="20"/>
        </w:rPr>
        <w:t>.</w:t>
      </w:r>
      <w:r w:rsidRPr="000B1616">
        <w:rPr>
          <w:rFonts w:ascii="Courier New" w:eastAsia="宋体" w:hAnsi="Courier New" w:cs="Courier New"/>
          <w:color w:val="BDC6C5"/>
          <w:sz w:val="20"/>
          <w:szCs w:val="20"/>
        </w:rPr>
        <w:t>getName()</w:t>
      </w:r>
    </w:p>
    <w:p w:rsidR="00E35C05" w:rsidRDefault="000B1616" w:rsidP="009A3152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类型</w:t>
      </w:r>
      <w:r>
        <w:t>名为：</w:t>
      </w:r>
      <w:r>
        <w:t>java.util.List</w:t>
      </w:r>
    </w:p>
    <w:p w:rsidR="00CF7F25" w:rsidRDefault="00CF7F25" w:rsidP="009A3152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用</w:t>
      </w:r>
      <w:r>
        <w:t>上面的方法可</w:t>
      </w:r>
      <w:r>
        <w:rPr>
          <w:rFonts w:hint="eastAsia"/>
        </w:rPr>
        <w:t>以</w:t>
      </w:r>
      <w:r>
        <w:t>知道</w:t>
      </w:r>
      <w:r>
        <w:rPr>
          <w:rFonts w:hint="eastAsia"/>
        </w:rPr>
        <w:t>toArray</w:t>
      </w:r>
      <w:r>
        <w:rPr>
          <w:rFonts w:hint="eastAsia"/>
        </w:rPr>
        <w:t>方法</w:t>
      </w:r>
      <w:r>
        <w:t>返回的数组</w:t>
      </w:r>
      <w:r>
        <w:rPr>
          <w:rFonts w:hint="eastAsia"/>
        </w:rPr>
        <w:t>类型</w:t>
      </w:r>
      <w:r>
        <w:t>为</w:t>
      </w:r>
      <w:r>
        <w:t>Object</w:t>
      </w:r>
      <w:r>
        <w:t>，</w:t>
      </w:r>
      <w:r>
        <w:rPr>
          <w:rFonts w:hint="eastAsia"/>
        </w:rPr>
        <w:t>因而</w:t>
      </w:r>
      <w:r>
        <w:t>无法将装有</w:t>
      </w:r>
      <w:r>
        <w:t>Object</w:t>
      </w:r>
      <w:r>
        <w:t>类型对象的数组转换为指定类型的数组。</w:t>
      </w:r>
    </w:p>
    <w:p w:rsidR="00CF7F25" w:rsidRPr="00CF7F25" w:rsidRDefault="00CF7F25" w:rsidP="009A3152">
      <w:pPr>
        <w:pStyle w:val="a3"/>
        <w:spacing w:line="220" w:lineRule="atLeast"/>
        <w:ind w:left="420" w:firstLineChars="0" w:firstLine="0"/>
        <w:rPr>
          <w:rFonts w:hint="eastAsia"/>
        </w:rPr>
      </w:pPr>
      <w:r>
        <w:rPr>
          <w:rFonts w:hint="eastAsia"/>
        </w:rPr>
        <w:t>而</w:t>
      </w:r>
      <w:r>
        <w:t>toArray(T[])</w:t>
      </w:r>
      <w:r>
        <w:rPr>
          <w:rFonts w:hint="eastAsia"/>
        </w:rPr>
        <w:t>方法会</w:t>
      </w:r>
      <w:r>
        <w:t>借助泛型创建</w:t>
      </w:r>
      <w:r>
        <w:rPr>
          <w:rFonts w:hint="eastAsia"/>
        </w:rPr>
        <w:t>装有</w:t>
      </w:r>
      <w:r>
        <w:t>T</w:t>
      </w:r>
      <w:r>
        <w:t>类型的数组，</w:t>
      </w:r>
      <w:r>
        <w:rPr>
          <w:rFonts w:hint="eastAsia"/>
        </w:rPr>
        <w:t>返回</w:t>
      </w:r>
      <w:r>
        <w:t>的数组类型也为</w:t>
      </w:r>
      <w:r>
        <w:rPr>
          <w:rFonts w:hint="eastAsia"/>
        </w:rPr>
        <w:t>T</w:t>
      </w:r>
      <w:r>
        <w:t>类型，因此</w:t>
      </w:r>
      <w:r w:rsidRPr="001E27A9">
        <w:rPr>
          <w:b/>
        </w:rPr>
        <w:t>应该使用</w:t>
      </w:r>
      <w:r w:rsidRPr="001E27A9">
        <w:rPr>
          <w:b/>
        </w:rPr>
        <w:t>toArray(T[])</w:t>
      </w:r>
      <w:r w:rsidRPr="001E27A9">
        <w:rPr>
          <w:rFonts w:hint="eastAsia"/>
          <w:b/>
        </w:rPr>
        <w:t>方法</w:t>
      </w:r>
      <w:r>
        <w:rPr>
          <w:rFonts w:hint="eastAsia"/>
        </w:rPr>
        <w:t>。</w:t>
      </w:r>
    </w:p>
    <w:p w:rsidR="006749A9" w:rsidRPr="00496F69" w:rsidRDefault="006749A9" w:rsidP="006749A9">
      <w:pPr>
        <w:pStyle w:val="a3"/>
        <w:spacing w:line="220" w:lineRule="atLeast"/>
        <w:ind w:left="420" w:firstLineChars="0" w:firstLine="0"/>
        <w:rPr>
          <w:rFonts w:hint="eastAsia"/>
          <w:b/>
          <w:u w:val="single"/>
        </w:rPr>
      </w:pPr>
      <w:r>
        <w:rPr>
          <w:rFonts w:hint="eastAsia"/>
        </w:rPr>
        <w:t>结论</w:t>
      </w:r>
      <w:r>
        <w:t>：</w:t>
      </w:r>
      <w:r w:rsidRPr="00496F69">
        <w:rPr>
          <w:rFonts w:hint="eastAsia"/>
          <w:b/>
          <w:u w:val="single"/>
        </w:rPr>
        <w:t>toArray</w:t>
      </w:r>
      <w:r w:rsidRPr="00496F69">
        <w:rPr>
          <w:b/>
          <w:u w:val="single"/>
        </w:rPr>
        <w:t>(T[])</w:t>
      </w:r>
      <w:r w:rsidRPr="00496F69">
        <w:rPr>
          <w:rFonts w:hint="eastAsia"/>
          <w:b/>
          <w:u w:val="single"/>
        </w:rPr>
        <w:t>方法</w:t>
      </w:r>
      <w:r w:rsidRPr="00496F69">
        <w:rPr>
          <w:b/>
          <w:u w:val="single"/>
        </w:rPr>
        <w:t>会返回指定类型的数组对象，</w:t>
      </w:r>
      <w:r w:rsidR="00EC022E" w:rsidRPr="00496F69">
        <w:rPr>
          <w:b/>
          <w:u w:val="single"/>
        </w:rPr>
        <w:t>toArray(T[])</w:t>
      </w:r>
      <w:r w:rsidR="00EC022E" w:rsidRPr="00496F69">
        <w:rPr>
          <w:rFonts w:hint="eastAsia"/>
          <w:b/>
          <w:u w:val="single"/>
        </w:rPr>
        <w:t>无需</w:t>
      </w:r>
      <w:r w:rsidR="00EC022E" w:rsidRPr="00496F69">
        <w:rPr>
          <w:b/>
          <w:u w:val="single"/>
        </w:rPr>
        <w:t>强</w:t>
      </w:r>
      <w:r w:rsidR="00EC022E" w:rsidRPr="00496F69">
        <w:rPr>
          <w:rFonts w:hint="eastAsia"/>
          <w:b/>
          <w:u w:val="single"/>
        </w:rPr>
        <w:t>转</w:t>
      </w:r>
      <w:r w:rsidR="00EC022E">
        <w:rPr>
          <w:rFonts w:hint="eastAsia"/>
          <w:b/>
          <w:u w:val="single"/>
        </w:rPr>
        <w:t>；</w:t>
      </w:r>
      <w:r w:rsidRPr="00496F69">
        <w:rPr>
          <w:b/>
          <w:u w:val="single"/>
        </w:rPr>
        <w:t>而</w:t>
      </w:r>
      <w:r w:rsidRPr="00496F69">
        <w:rPr>
          <w:b/>
          <w:u w:val="single"/>
        </w:rPr>
        <w:t>toArray()</w:t>
      </w:r>
      <w:r w:rsidRPr="00496F69">
        <w:rPr>
          <w:rFonts w:hint="eastAsia"/>
          <w:b/>
          <w:u w:val="single"/>
        </w:rPr>
        <w:t>方法</w:t>
      </w:r>
      <w:r w:rsidRPr="00496F69">
        <w:rPr>
          <w:b/>
          <w:u w:val="single"/>
        </w:rPr>
        <w:t>返回</w:t>
      </w:r>
      <w:r w:rsidRPr="00496F69">
        <w:rPr>
          <w:b/>
          <w:u w:val="single"/>
        </w:rPr>
        <w:t>Object</w:t>
      </w:r>
      <w:r w:rsidR="00EC022E">
        <w:rPr>
          <w:b/>
          <w:u w:val="single"/>
        </w:rPr>
        <w:t>类型的数组对象</w:t>
      </w:r>
      <w:r w:rsidR="00EC022E">
        <w:rPr>
          <w:rFonts w:hint="eastAsia"/>
          <w:b/>
          <w:u w:val="single"/>
        </w:rPr>
        <w:t>，</w:t>
      </w:r>
      <w:r w:rsidR="00EC022E">
        <w:rPr>
          <w:b/>
          <w:u w:val="single"/>
        </w:rPr>
        <w:t>不能直接强转</w:t>
      </w:r>
      <w:r w:rsidRPr="00496F69">
        <w:rPr>
          <w:b/>
          <w:u w:val="single"/>
        </w:rPr>
        <w:t>，</w:t>
      </w:r>
      <w:r w:rsidR="000D4BF9">
        <w:rPr>
          <w:rFonts w:hint="eastAsia"/>
          <w:b/>
          <w:u w:val="single"/>
        </w:rPr>
        <w:t>只能</w:t>
      </w:r>
      <w:r w:rsidRPr="00496F69">
        <w:rPr>
          <w:b/>
          <w:u w:val="single"/>
        </w:rPr>
        <w:t>对返回数组的具体元素进行强转。</w:t>
      </w:r>
    </w:p>
    <w:p w:rsidR="00CF7F25" w:rsidRDefault="00CE1D9A" w:rsidP="00CE1D9A">
      <w:pPr>
        <w:pStyle w:val="2"/>
      </w:pPr>
      <w:r>
        <w:rPr>
          <w:rFonts w:hint="eastAsia"/>
        </w:rPr>
        <w:t>Collections</w:t>
      </w:r>
    </w:p>
    <w:p w:rsidR="00CE1D9A" w:rsidRDefault="00CE1D9A" w:rsidP="00CE1D9A">
      <w:r>
        <w:t>C</w:t>
      </w:r>
      <w:r>
        <w:rPr>
          <w:rFonts w:hint="eastAsia"/>
        </w:rPr>
        <w:t>ollections</w:t>
      </w:r>
      <w:r>
        <w:t>是一个工具类，</w:t>
      </w:r>
      <w:r>
        <w:rPr>
          <w:rFonts w:hint="eastAsia"/>
        </w:rPr>
        <w:t>包含很多实用</w:t>
      </w:r>
      <w:r>
        <w:t>的有关</w:t>
      </w:r>
      <w:r>
        <w:rPr>
          <w:rFonts w:hint="eastAsia"/>
        </w:rPr>
        <w:t>集合</w:t>
      </w:r>
      <w:r>
        <w:t>操作的方法（</w:t>
      </w:r>
      <w:r>
        <w:rPr>
          <w:rFonts w:hint="eastAsia"/>
        </w:rPr>
        <w:t>及其</w:t>
      </w:r>
      <w:r>
        <w:t>重载方法）</w:t>
      </w:r>
      <w:r>
        <w:rPr>
          <w:rFonts w:hint="eastAsia"/>
        </w:rPr>
        <w:t>。</w:t>
      </w:r>
    </w:p>
    <w:p w:rsidR="002A09FA" w:rsidRDefault="002A09FA" w:rsidP="00CE1D9A">
      <w:r>
        <w:rPr>
          <w:rFonts w:hint="eastAsia"/>
        </w:rPr>
        <w:t>如</w:t>
      </w:r>
      <w:r>
        <w:t>：</w:t>
      </w:r>
    </w:p>
    <w:p w:rsidR="002A09FA" w:rsidRDefault="002A09FA" w:rsidP="00CE1D9A">
      <w:r>
        <w:rPr>
          <w:rFonts w:hint="eastAsia"/>
        </w:rPr>
        <w:t>交换</w:t>
      </w:r>
      <w:r>
        <w:t>元素：</w:t>
      </w:r>
      <w:r>
        <w:t>s</w:t>
      </w:r>
      <w:r>
        <w:rPr>
          <w:rFonts w:hint="eastAsia"/>
        </w:rPr>
        <w:t>wap</w:t>
      </w:r>
      <w:r>
        <w:t>(List,int,int)</w:t>
      </w:r>
    </w:p>
    <w:p w:rsidR="002A09FA" w:rsidRDefault="002A09FA" w:rsidP="00CE1D9A">
      <w:r>
        <w:rPr>
          <w:rFonts w:hint="eastAsia"/>
        </w:rPr>
        <w:t>填充</w:t>
      </w:r>
      <w:r>
        <w:t>集合：</w:t>
      </w:r>
      <w:r>
        <w:t>fill(List,T)</w:t>
      </w:r>
    </w:p>
    <w:p w:rsidR="002A09FA" w:rsidRDefault="002A09FA" w:rsidP="00CE1D9A">
      <w:r>
        <w:rPr>
          <w:rFonts w:hint="eastAsia"/>
        </w:rPr>
        <w:t>最大</w:t>
      </w:r>
      <w:r>
        <w:rPr>
          <w:rFonts w:hint="eastAsia"/>
        </w:rPr>
        <w:t>/</w:t>
      </w:r>
      <w:r>
        <w:rPr>
          <w:rFonts w:hint="eastAsia"/>
        </w:rPr>
        <w:t>最小</w:t>
      </w:r>
      <w:r>
        <w:t>值：</w:t>
      </w:r>
      <w:r>
        <w:t>max/min(Collection,Comparator)</w:t>
      </w:r>
    </w:p>
    <w:p w:rsidR="002A09FA" w:rsidRDefault="002A09FA" w:rsidP="00CE1D9A">
      <w:r>
        <w:rPr>
          <w:rFonts w:hint="eastAsia"/>
        </w:rPr>
        <w:t>打乱</w:t>
      </w:r>
      <w:r>
        <w:t>：</w:t>
      </w:r>
      <w:r>
        <w:rPr>
          <w:rFonts w:hint="eastAsia"/>
        </w:rPr>
        <w:t>shuffle</w:t>
      </w:r>
      <w:r>
        <w:t>(List)</w:t>
      </w:r>
    </w:p>
    <w:p w:rsidR="002A09FA" w:rsidRDefault="002A09FA" w:rsidP="00CE1D9A">
      <w:r>
        <w:rPr>
          <w:rFonts w:hint="eastAsia"/>
        </w:rPr>
        <w:t>排序</w:t>
      </w:r>
      <w:r>
        <w:t>：</w:t>
      </w:r>
      <w:r>
        <w:t>sort(List,Comparator)</w:t>
      </w:r>
    </w:p>
    <w:p w:rsidR="002A09FA" w:rsidRDefault="002A09FA" w:rsidP="00CE1D9A">
      <w:r>
        <w:rPr>
          <w:rFonts w:hint="eastAsia"/>
        </w:rPr>
        <w:t>二分</w:t>
      </w:r>
      <w:r>
        <w:t>查找：</w:t>
      </w:r>
      <w:r>
        <w:t>binarySearch(List,T)</w:t>
      </w:r>
    </w:p>
    <w:p w:rsidR="00E113BE" w:rsidRDefault="00E113BE" w:rsidP="00CE1D9A">
      <w:pPr>
        <w:rPr>
          <w:rFonts w:hint="eastAsia"/>
        </w:rPr>
      </w:pPr>
      <w:r>
        <w:rPr>
          <w:rFonts w:hint="eastAsia"/>
        </w:rPr>
        <w:t>创建</w:t>
      </w:r>
      <w:r>
        <w:t>一些特殊的集合</w:t>
      </w:r>
      <w:r w:rsidR="00E957B2">
        <w:rPr>
          <w:rFonts w:hint="eastAsia"/>
        </w:rPr>
        <w:t>（单元素</w:t>
      </w:r>
      <w:r w:rsidR="00E957B2">
        <w:t>集合、只读集合</w:t>
      </w:r>
      <w:r w:rsidR="00E957B2">
        <w:rPr>
          <w:rFonts w:hint="eastAsia"/>
        </w:rPr>
        <w:t>、</w:t>
      </w:r>
      <w:r w:rsidR="00E957B2">
        <w:t>同步集合</w:t>
      </w:r>
      <w:r w:rsidR="00E957B2">
        <w:t>etc</w:t>
      </w:r>
      <w:r w:rsidR="00E957B2">
        <w:rPr>
          <w:rFonts w:hint="eastAsia"/>
        </w:rPr>
        <w:t>）</w:t>
      </w:r>
    </w:p>
    <w:p w:rsidR="002A09FA" w:rsidRDefault="002A09FA" w:rsidP="00CE1D9A">
      <w:r>
        <w:t>…</w:t>
      </w:r>
    </w:p>
    <w:p w:rsidR="00E113BE" w:rsidRDefault="00E957B2" w:rsidP="00E957B2">
      <w:pPr>
        <w:pStyle w:val="2"/>
      </w:pPr>
      <w:r>
        <w:lastRenderedPageBreak/>
        <w:t>Array</w:t>
      </w:r>
      <w:r>
        <w:t>和</w:t>
      </w:r>
      <w:r>
        <w:rPr>
          <w:rFonts w:hint="eastAsia"/>
        </w:rPr>
        <w:t>Arrays</w:t>
      </w:r>
    </w:p>
    <w:p w:rsidR="00E957B2" w:rsidRDefault="00E957B2" w:rsidP="00E957B2">
      <w:pPr>
        <w:pStyle w:val="3"/>
      </w:pPr>
      <w:r>
        <w:t>Java.lang.reflect.</w:t>
      </w:r>
      <w:r>
        <w:rPr>
          <w:rFonts w:hint="eastAsia"/>
        </w:rPr>
        <w:t>Array</w:t>
      </w:r>
    </w:p>
    <w:p w:rsidR="00E957B2" w:rsidRPr="00E957B2" w:rsidRDefault="00E957B2" w:rsidP="00E957B2">
      <w:pPr>
        <w:rPr>
          <w:rFonts w:hint="eastAsia"/>
        </w:rPr>
      </w:pPr>
      <w:r>
        <w:rPr>
          <w:rFonts w:hint="eastAsia"/>
        </w:rPr>
        <w:t>定义</w:t>
      </w:r>
      <w:r>
        <w:t>为</w:t>
      </w:r>
      <w:r>
        <w:t>final</w:t>
      </w:r>
      <w:r>
        <w:t>，</w:t>
      </w:r>
      <w:r>
        <w:rPr>
          <w:rFonts w:hint="eastAsia"/>
        </w:rPr>
        <w:t>最终类</w:t>
      </w:r>
      <w:r>
        <w:t>。</w:t>
      </w:r>
      <w:r w:rsidR="00F94F59">
        <w:rPr>
          <w:rFonts w:hint="eastAsia"/>
        </w:rPr>
        <w:t>该</w:t>
      </w:r>
      <w:r w:rsidR="00F94F59">
        <w:t>类的所有方法都为本地方法（</w:t>
      </w:r>
      <w:r w:rsidR="00F94F59">
        <w:rPr>
          <w:rFonts w:hint="eastAsia"/>
        </w:rPr>
        <w:t>native</w:t>
      </w:r>
      <w:r w:rsidR="00F94F59">
        <w:t>）</w:t>
      </w:r>
      <w:r w:rsidR="00F94F59">
        <w:rPr>
          <w:rFonts w:hint="eastAsia"/>
        </w:rPr>
        <w:t>。是</w:t>
      </w:r>
      <w:r w:rsidR="00F94F59">
        <w:t>通用数组的统一类实现形式。</w:t>
      </w:r>
    </w:p>
    <w:p w:rsidR="00E957B2" w:rsidRDefault="00E957B2" w:rsidP="00E957B2">
      <w:pPr>
        <w:pStyle w:val="3"/>
      </w:pPr>
      <w:r>
        <w:t>J</w:t>
      </w:r>
      <w:r>
        <w:rPr>
          <w:rFonts w:hint="eastAsia"/>
        </w:rPr>
        <w:t>ava</w:t>
      </w:r>
      <w:r>
        <w:t>.util.Arrays</w:t>
      </w:r>
    </w:p>
    <w:p w:rsidR="003A6453" w:rsidRDefault="003A6453" w:rsidP="003A6453">
      <w:r>
        <w:rPr>
          <w:rFonts w:hint="eastAsia"/>
        </w:rPr>
        <w:t>工具类</w:t>
      </w:r>
      <w:r>
        <w:t>，</w:t>
      </w:r>
      <w:r>
        <w:rPr>
          <w:rFonts w:hint="eastAsia"/>
        </w:rPr>
        <w:t>包含</w:t>
      </w:r>
      <w:r>
        <w:t>大量的方法来快捷的操作数组。</w:t>
      </w:r>
    </w:p>
    <w:p w:rsidR="003A6453" w:rsidRDefault="003A6453" w:rsidP="003A6453">
      <w:r>
        <w:rPr>
          <w:rFonts w:hint="eastAsia"/>
        </w:rPr>
        <w:t>如</w:t>
      </w:r>
      <w:r>
        <w:t>：</w:t>
      </w:r>
    </w:p>
    <w:p w:rsidR="003A6453" w:rsidRDefault="003C4AA5" w:rsidP="003A6453">
      <w:r>
        <w:rPr>
          <w:rFonts w:hint="eastAsia"/>
        </w:rPr>
        <w:t>拥有多个</w:t>
      </w:r>
      <w:r>
        <w:t>重载方法的排序实现：</w:t>
      </w:r>
      <w:r>
        <w:t>s</w:t>
      </w:r>
      <w:r>
        <w:rPr>
          <w:rFonts w:hint="eastAsia"/>
        </w:rPr>
        <w:t>ort</w:t>
      </w:r>
      <w:r>
        <w:t>(int[]/double[]…)</w:t>
      </w:r>
      <w:r>
        <w:rPr>
          <w:rFonts w:hint="eastAsia"/>
        </w:rPr>
        <w:t>，</w:t>
      </w:r>
      <w:r>
        <w:rPr>
          <w:rFonts w:hint="eastAsia"/>
        </w:rPr>
        <w:t>sort(T[],comparator)</w:t>
      </w:r>
    </w:p>
    <w:p w:rsidR="003C4AA5" w:rsidRDefault="003C4AA5" w:rsidP="003A6453">
      <w:pPr>
        <w:rPr>
          <w:rFonts w:hint="eastAsia"/>
        </w:rPr>
      </w:pPr>
      <w:r>
        <w:rPr>
          <w:rFonts w:hint="eastAsia"/>
        </w:rPr>
        <w:t>获得并行</w:t>
      </w:r>
      <w:r>
        <w:t>处理</w:t>
      </w:r>
      <w:r>
        <w:rPr>
          <w:rFonts w:hint="eastAsia"/>
        </w:rPr>
        <w:t>对象</w:t>
      </w:r>
      <w:r>
        <w:t>：</w:t>
      </w:r>
      <w:r>
        <w:t>spliterator(int[]/double[]…)</w:t>
      </w:r>
    </w:p>
    <w:p w:rsidR="003C4AA5" w:rsidRPr="003A6453" w:rsidRDefault="003C4AA5" w:rsidP="003A6453">
      <w:pPr>
        <w:rPr>
          <w:rFonts w:hint="eastAsia"/>
        </w:rPr>
      </w:pPr>
      <w:r>
        <w:rPr>
          <w:rFonts w:hint="eastAsia"/>
        </w:rPr>
        <w:t>二分</w:t>
      </w:r>
      <w:r>
        <w:t>查找：</w:t>
      </w:r>
      <w:r>
        <w:rPr>
          <w:rFonts w:hint="eastAsia"/>
        </w:rPr>
        <w:t>binarySearch</w:t>
      </w:r>
      <w:r>
        <w:t>(byte[]/int,byte/int)</w:t>
      </w:r>
    </w:p>
    <w:p w:rsidR="003A6453" w:rsidRDefault="003C4AA5" w:rsidP="003A6453">
      <w:r>
        <w:rPr>
          <w:rFonts w:hint="eastAsia"/>
        </w:rPr>
        <w:t>判断深度</w:t>
      </w:r>
      <w:r>
        <w:t>相</w:t>
      </w:r>
      <w:r>
        <w:rPr>
          <w:rFonts w:hint="eastAsia"/>
        </w:rPr>
        <w:t>等</w:t>
      </w:r>
      <w:r>
        <w:t>（</w:t>
      </w:r>
      <w:r>
        <w:rPr>
          <w:rFonts w:hint="eastAsia"/>
        </w:rPr>
        <w:t>多维</w:t>
      </w:r>
      <w:r>
        <w:t>数组）</w:t>
      </w:r>
      <w:r>
        <w:rPr>
          <w:rFonts w:hint="eastAsia"/>
        </w:rPr>
        <w:t>：</w:t>
      </w:r>
      <w:r>
        <w:rPr>
          <w:rFonts w:hint="eastAsia"/>
        </w:rPr>
        <w:t>deepEquals</w:t>
      </w:r>
      <w:r>
        <w:t>(Object[],Object[])</w:t>
      </w:r>
    </w:p>
    <w:p w:rsidR="003C4AA5" w:rsidRDefault="003C4AA5" w:rsidP="003A6453">
      <w:r>
        <w:rPr>
          <w:rFonts w:hint="eastAsia"/>
        </w:rPr>
        <w:t>填充</w:t>
      </w:r>
      <w:r>
        <w:t>：</w:t>
      </w:r>
      <w:r>
        <w:t>f</w:t>
      </w:r>
      <w:r>
        <w:rPr>
          <w:rFonts w:hint="eastAsia"/>
        </w:rPr>
        <w:t>ill(</w:t>
      </w:r>
      <w:r>
        <w:t>byte[],byte)</w:t>
      </w:r>
    </w:p>
    <w:p w:rsidR="003C4AA5" w:rsidRDefault="003C4AA5" w:rsidP="003A6453">
      <w:pPr>
        <w:rPr>
          <w:rFonts w:hint="eastAsia"/>
        </w:rPr>
      </w:pPr>
      <w:r>
        <w:t>…</w:t>
      </w:r>
    </w:p>
    <w:p w:rsidR="003C4AA5" w:rsidRPr="003C4AA5" w:rsidRDefault="003C4AA5" w:rsidP="003A6453">
      <w:pPr>
        <w:rPr>
          <w:rFonts w:hint="eastAsia"/>
        </w:rPr>
      </w:pPr>
    </w:p>
    <w:p w:rsidR="009A3152" w:rsidRDefault="003A6453" w:rsidP="00B10794">
      <w:pPr>
        <w:pStyle w:val="1"/>
      </w:pPr>
      <w:r>
        <w:rPr>
          <w:rFonts w:hint="eastAsia"/>
        </w:rPr>
        <w:t xml:space="preserve"> </w:t>
      </w:r>
      <w:r w:rsidR="009A3152">
        <w:rPr>
          <w:rFonts w:hint="eastAsia"/>
        </w:rPr>
        <w:t>assert</w:t>
      </w:r>
    </w:p>
    <w:p w:rsidR="009A3152" w:rsidRDefault="00B10794" w:rsidP="00B10794">
      <w:pPr>
        <w:rPr>
          <w:rFonts w:hint="eastAsia"/>
        </w:rPr>
      </w:pPr>
      <w:r>
        <w:rPr>
          <w:rFonts w:hint="eastAsia"/>
        </w:rPr>
        <w:t>断言</w:t>
      </w:r>
      <w:r>
        <w:t>，一种常用的调试方式，</w:t>
      </w:r>
      <w:r w:rsidR="00FC4649">
        <w:rPr>
          <w:rFonts w:hint="eastAsia"/>
        </w:rPr>
        <w:t>包含</w:t>
      </w:r>
      <w:r w:rsidR="00FC4649">
        <w:t>一个</w:t>
      </w:r>
      <w:r w:rsidR="00FC4649">
        <w:t>boolean</w:t>
      </w:r>
      <w:r w:rsidR="00FC4649">
        <w:t>表达式，执行时假定表达式是</w:t>
      </w:r>
      <w:r w:rsidR="00FC4649">
        <w:t>true</w:t>
      </w:r>
      <w:r w:rsidR="00FC4649">
        <w:t>，若计算为</w:t>
      </w:r>
      <w:r w:rsidR="00FC4649">
        <w:t>false</w:t>
      </w:r>
      <w:r w:rsidR="00FC4649">
        <w:t>，系统会报告一个</w:t>
      </w:r>
      <w:r w:rsidR="00FC4649">
        <w:t>AssertionError</w:t>
      </w:r>
      <w:r w:rsidR="00FC4649">
        <w:t>并退出，用于调试。</w:t>
      </w:r>
    </w:p>
    <w:p w:rsidR="00B10794" w:rsidRDefault="00B10794" w:rsidP="00B10794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Style w:val="hljs-number"/>
          <w:rFonts w:ascii="Courier New" w:hAnsi="Courier New" w:cs="Courier New"/>
          <w:color w:val="000000"/>
          <w:sz w:val="18"/>
          <w:szCs w:val="18"/>
        </w:rPr>
        <w:t>1.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hljs-keyword"/>
          <w:rFonts w:ascii="Courier New" w:hAnsi="Courier New" w:cs="Courier New"/>
          <w:color w:val="0000FF"/>
          <w:sz w:val="18"/>
          <w:szCs w:val="18"/>
        </w:rPr>
        <w:t>assert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expression1; </w:t>
      </w:r>
    </w:p>
    <w:p w:rsidR="00B10794" w:rsidRDefault="00B10794" w:rsidP="00B10794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Style w:val="hljs-number"/>
          <w:rFonts w:ascii="Courier New" w:hAnsi="Courier New" w:cs="Courier New"/>
          <w:color w:val="000000"/>
          <w:sz w:val="18"/>
          <w:szCs w:val="18"/>
        </w:rPr>
        <w:t>2.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hljs-keyword"/>
          <w:rFonts w:ascii="Courier New" w:hAnsi="Courier New" w:cs="Courier New"/>
          <w:color w:val="0000FF"/>
          <w:sz w:val="18"/>
          <w:szCs w:val="18"/>
        </w:rPr>
        <w:t>assert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hljs-string"/>
          <w:rFonts w:ascii="Courier New" w:hAnsi="Courier New" w:cs="Courier New"/>
          <w:color w:val="A31515"/>
        </w:rPr>
        <w:t>expression1: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expression2;</w:t>
      </w:r>
      <w:r w:rsidR="004177B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</w:p>
    <w:p w:rsidR="004177B9" w:rsidRPr="00B10794" w:rsidRDefault="004177B9" w:rsidP="004177B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BDC6C5"/>
          <w:sz w:val="20"/>
          <w:szCs w:val="20"/>
        </w:rPr>
      </w:pPr>
      <w:r w:rsidRPr="00B10794">
        <w:rPr>
          <w:rFonts w:ascii="Courier New" w:eastAsia="宋体" w:hAnsi="Courier New" w:cs="Courier New"/>
          <w:color w:val="1EBBFF"/>
          <w:sz w:val="20"/>
          <w:szCs w:val="20"/>
        </w:rPr>
        <w:t xml:space="preserve">assert </w:t>
      </w:r>
      <w:r w:rsidRPr="00B10794">
        <w:rPr>
          <w:rFonts w:ascii="Courier New" w:eastAsia="宋体" w:hAnsi="Courier New" w:cs="Courier New"/>
          <w:color w:val="FF982C"/>
          <w:sz w:val="20"/>
          <w:szCs w:val="20"/>
        </w:rPr>
        <w:t xml:space="preserve">2 </w:t>
      </w:r>
      <w:r w:rsidRPr="00B10794">
        <w:rPr>
          <w:rFonts w:ascii="Courier New" w:eastAsia="宋体" w:hAnsi="Courier New" w:cs="Courier New"/>
          <w:color w:val="BDC6C5"/>
          <w:sz w:val="20"/>
          <w:szCs w:val="20"/>
        </w:rPr>
        <w:t xml:space="preserve">&gt; </w:t>
      </w:r>
      <w:r w:rsidRPr="00B10794">
        <w:rPr>
          <w:rFonts w:ascii="Courier New" w:eastAsia="宋体" w:hAnsi="Courier New" w:cs="Courier New"/>
          <w:color w:val="FF982C"/>
          <w:sz w:val="20"/>
          <w:szCs w:val="20"/>
        </w:rPr>
        <w:t xml:space="preserve">0 </w:t>
      </w:r>
      <w:r w:rsidRPr="00B10794">
        <w:rPr>
          <w:rFonts w:ascii="Courier New" w:eastAsia="宋体" w:hAnsi="Courier New" w:cs="Courier New"/>
          <w:color w:val="BDC6C5"/>
          <w:sz w:val="20"/>
          <w:szCs w:val="20"/>
        </w:rPr>
        <w:t xml:space="preserve">: </w:t>
      </w:r>
      <w:r w:rsidRPr="00B10794">
        <w:rPr>
          <w:rFonts w:ascii="Courier New" w:eastAsia="宋体" w:hAnsi="Courier New" w:cs="Courier New"/>
          <w:color w:val="F7FC0A"/>
          <w:sz w:val="20"/>
          <w:szCs w:val="20"/>
        </w:rPr>
        <w:t>"this is not true"</w:t>
      </w:r>
      <w:r w:rsidRPr="00B10794">
        <w:rPr>
          <w:rFonts w:ascii="Courier New" w:eastAsia="宋体" w:hAnsi="Courier New" w:cs="Courier New"/>
          <w:color w:val="ED8B3A"/>
          <w:sz w:val="20"/>
          <w:szCs w:val="20"/>
        </w:rPr>
        <w:t>;</w:t>
      </w:r>
      <w:r w:rsidRPr="00B10794">
        <w:rPr>
          <w:rFonts w:ascii="Courier New" w:eastAsia="宋体" w:hAnsi="Courier New" w:cs="Courier New"/>
          <w:color w:val="ED8B3A"/>
          <w:sz w:val="20"/>
          <w:szCs w:val="20"/>
        </w:rPr>
        <w:br/>
      </w:r>
      <w:r w:rsidRPr="00B10794">
        <w:rPr>
          <w:rFonts w:ascii="Courier New" w:eastAsia="宋体" w:hAnsi="Courier New" w:cs="Courier New"/>
          <w:color w:val="1EBBFF"/>
          <w:sz w:val="20"/>
          <w:szCs w:val="20"/>
        </w:rPr>
        <w:t>assert false</w:t>
      </w:r>
      <w:r w:rsidRPr="00B10794">
        <w:rPr>
          <w:rFonts w:ascii="Courier New" w:eastAsia="宋体" w:hAnsi="Courier New" w:cs="Courier New"/>
          <w:color w:val="ED8B3A"/>
          <w:sz w:val="20"/>
          <w:szCs w:val="20"/>
        </w:rPr>
        <w:t xml:space="preserve">; </w:t>
      </w:r>
      <w:r w:rsidRPr="00B10794">
        <w:rPr>
          <w:rFonts w:ascii="Courier New" w:eastAsia="宋体" w:hAnsi="Courier New" w:cs="Courier New"/>
          <w:color w:val="808080"/>
          <w:sz w:val="20"/>
          <w:szCs w:val="20"/>
        </w:rPr>
        <w:t>// AssertionError</w:t>
      </w:r>
    </w:p>
    <w:p w:rsidR="004177B9" w:rsidRPr="004177B9" w:rsidRDefault="004177B9" w:rsidP="00B10794"/>
    <w:p w:rsidR="00B10794" w:rsidRDefault="00B10794" w:rsidP="00B10794">
      <w:r>
        <w:rPr>
          <w:rFonts w:hint="eastAsia"/>
        </w:rPr>
        <w:lastRenderedPageBreak/>
        <w:t>一个</w:t>
      </w:r>
      <w:r>
        <w:t>正确的程序必须保证</w:t>
      </w:r>
      <w:r>
        <w:t>expression</w:t>
      </w:r>
      <w:r>
        <w:t>为</w:t>
      </w:r>
      <w:r>
        <w:t>true</w:t>
      </w:r>
      <w:r>
        <w:t>，为</w:t>
      </w:r>
      <w:r>
        <w:t>false</w:t>
      </w:r>
      <w:r>
        <w:t>就表明</w:t>
      </w:r>
      <w:r>
        <w:rPr>
          <w:rFonts w:hint="eastAsia"/>
        </w:rPr>
        <w:t>程序</w:t>
      </w:r>
      <w:r>
        <w:t>处于一种不正确的情况下</w:t>
      </w:r>
      <w:r>
        <w:rPr>
          <w:rFonts w:hint="eastAsia"/>
        </w:rPr>
        <w:t>，</w:t>
      </w:r>
      <w:r>
        <w:t>系统会给出警告并退出</w:t>
      </w:r>
      <w:r>
        <w:rPr>
          <w:rFonts w:hint="eastAsia"/>
        </w:rPr>
        <w:t>。</w:t>
      </w:r>
    </w:p>
    <w:p w:rsidR="00B10794" w:rsidRPr="00B10794" w:rsidRDefault="00B10794" w:rsidP="00B10794">
      <w:pPr>
        <w:rPr>
          <w:rFonts w:hint="eastAsia"/>
        </w:rPr>
      </w:pPr>
      <w:r>
        <w:rPr>
          <w:rFonts w:hint="eastAsia"/>
        </w:rPr>
        <w:t>一般</w:t>
      </w:r>
      <w:r>
        <w:t>情况下，</w:t>
      </w:r>
      <w:r>
        <w:t>assertion</w:t>
      </w:r>
      <w:r>
        <w:t>功能是关闭的，</w:t>
      </w:r>
    </w:p>
    <w:p w:rsidR="0091660B" w:rsidRDefault="004177B9" w:rsidP="0091660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要在</w:t>
      </w:r>
      <w:r>
        <w:t>编译时启用</w:t>
      </w:r>
      <w:r>
        <w:rPr>
          <w:rFonts w:hint="eastAsia"/>
        </w:rPr>
        <w:t>需</w:t>
      </w:r>
      <w:r>
        <w:t>加上</w:t>
      </w:r>
      <w:r>
        <w:rPr>
          <w:rFonts w:hint="eastAsia"/>
        </w:rPr>
        <w:t xml:space="preserve"> </w:t>
      </w:r>
      <w:r>
        <w:t xml:space="preserve">–source 1.4 </w:t>
      </w:r>
      <w:r>
        <w:rPr>
          <w:rFonts w:hint="eastAsia"/>
        </w:rPr>
        <w:t>参数</w:t>
      </w:r>
      <w:r>
        <w:t>（</w:t>
      </w:r>
      <w:r>
        <w:rPr>
          <w:rFonts w:hint="eastAsia"/>
        </w:rPr>
        <w:t>表示</w:t>
      </w:r>
      <w:r>
        <w:t>使用</w:t>
      </w:r>
      <w:r>
        <w:t>JDK1.4</w:t>
      </w:r>
      <w:r>
        <w:rPr>
          <w:rFonts w:hint="eastAsia"/>
        </w:rPr>
        <w:t>编译</w:t>
      </w:r>
      <w:r>
        <w:t>源码</w:t>
      </w:r>
      <w:r>
        <w:rPr>
          <w:rFonts w:hint="eastAsia"/>
        </w:rPr>
        <w:t>，</w:t>
      </w:r>
      <w:r>
        <w:t>assertion</w:t>
      </w:r>
      <w:r>
        <w:t>是</w:t>
      </w:r>
      <w:r>
        <w:t>JDK1.4</w:t>
      </w:r>
      <w:r>
        <w:rPr>
          <w:rFonts w:hint="eastAsia"/>
        </w:rPr>
        <w:t>添加</w:t>
      </w:r>
      <w:r>
        <w:t>的特性）</w:t>
      </w:r>
      <w:r>
        <w:rPr>
          <w:rFonts w:hint="eastAsia"/>
        </w:rPr>
        <w:t>。</w:t>
      </w:r>
    </w:p>
    <w:p w:rsidR="0091660B" w:rsidRDefault="0091660B" w:rsidP="0091660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要在运行时启用断言，可使用</w:t>
      </w:r>
      <w:r>
        <w:rPr>
          <w:rFonts w:hint="eastAsia"/>
        </w:rPr>
        <w:t xml:space="preserve"> -enableassertions </w:t>
      </w:r>
      <w:r>
        <w:rPr>
          <w:rFonts w:hint="eastAsia"/>
        </w:rPr>
        <w:t>或者</w:t>
      </w:r>
      <w:r>
        <w:rPr>
          <w:rFonts w:hint="eastAsia"/>
        </w:rPr>
        <w:t xml:space="preserve"> -ea </w:t>
      </w:r>
      <w:r>
        <w:rPr>
          <w:rFonts w:hint="eastAsia"/>
        </w:rPr>
        <w:t>标记。</w:t>
      </w:r>
    </w:p>
    <w:p w:rsidR="00B10794" w:rsidRDefault="0091660B" w:rsidP="00B1079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要在运行时选择禁用断言，可使用</w:t>
      </w:r>
      <w:r>
        <w:rPr>
          <w:rFonts w:hint="eastAsia"/>
        </w:rPr>
        <w:t xml:space="preserve"> -da </w:t>
      </w:r>
      <w:r>
        <w:rPr>
          <w:rFonts w:hint="eastAsia"/>
        </w:rPr>
        <w:t>或者</w:t>
      </w:r>
      <w:r>
        <w:rPr>
          <w:rFonts w:hint="eastAsia"/>
        </w:rPr>
        <w:t xml:space="preserve"> -disableassertions </w:t>
      </w:r>
      <w:r>
        <w:rPr>
          <w:rFonts w:hint="eastAsia"/>
        </w:rPr>
        <w:t>标记。</w:t>
      </w:r>
    </w:p>
    <w:p w:rsidR="009A3152" w:rsidRDefault="009A3152" w:rsidP="00C968F5">
      <w:pPr>
        <w:pStyle w:val="1"/>
      </w:pPr>
      <w:r>
        <w:rPr>
          <w:rFonts w:hint="eastAsia"/>
        </w:rPr>
        <w:t>java GC</w:t>
      </w:r>
      <w:r w:rsidR="002F5AE8">
        <w:rPr>
          <w:rFonts w:hint="eastAsia"/>
        </w:rPr>
        <w:t>（</w:t>
      </w:r>
      <w:r w:rsidR="002F5AE8" w:rsidRPr="002F5AE8">
        <w:t>Garbage Collection</w:t>
      </w:r>
      <w:r w:rsidR="002F5AE8">
        <w:rPr>
          <w:rFonts w:hint="eastAsia"/>
        </w:rPr>
        <w:t>）</w:t>
      </w:r>
    </w:p>
    <w:p w:rsidR="004B6302" w:rsidRPr="004B6302" w:rsidRDefault="004B6302" w:rsidP="004B6302">
      <w:pPr>
        <w:numPr>
          <w:ilvl w:val="0"/>
          <w:numId w:val="5"/>
        </w:numPr>
      </w:pPr>
      <w:hyperlink r:id="rId7" w:history="1">
        <w:r w:rsidRPr="004B6302">
          <w:rPr>
            <w:rStyle w:val="a6"/>
            <w:rFonts w:hint="eastAsia"/>
          </w:rPr>
          <w:t>垃圾回收介绍</w:t>
        </w:r>
      </w:hyperlink>
    </w:p>
    <w:p w:rsidR="004B6302" w:rsidRPr="004B6302" w:rsidRDefault="004B6302" w:rsidP="004B6302">
      <w:pPr>
        <w:numPr>
          <w:ilvl w:val="0"/>
          <w:numId w:val="5"/>
        </w:numPr>
        <w:rPr>
          <w:rFonts w:hint="eastAsia"/>
        </w:rPr>
      </w:pPr>
      <w:hyperlink r:id="rId8" w:history="1">
        <w:r w:rsidRPr="004B6302">
          <w:rPr>
            <w:rStyle w:val="a6"/>
            <w:rFonts w:hint="eastAsia"/>
          </w:rPr>
          <w:t>垃圾回收是如何工作的？</w:t>
        </w:r>
      </w:hyperlink>
    </w:p>
    <w:p w:rsidR="004B6302" w:rsidRPr="004B6302" w:rsidRDefault="004B6302" w:rsidP="004B6302">
      <w:pPr>
        <w:numPr>
          <w:ilvl w:val="0"/>
          <w:numId w:val="5"/>
        </w:numPr>
        <w:rPr>
          <w:rFonts w:hint="eastAsia"/>
        </w:rPr>
      </w:pPr>
      <w:hyperlink r:id="rId9" w:tgtFrame="_blank" w:history="1">
        <w:r w:rsidRPr="004B6302">
          <w:rPr>
            <w:rStyle w:val="a6"/>
            <w:rFonts w:hint="eastAsia"/>
          </w:rPr>
          <w:t>垃圾回收的类别</w:t>
        </w:r>
      </w:hyperlink>
    </w:p>
    <w:p w:rsidR="004B6302" w:rsidRDefault="004B6302" w:rsidP="004B6302">
      <w:pPr>
        <w:numPr>
          <w:ilvl w:val="0"/>
          <w:numId w:val="5"/>
        </w:numPr>
      </w:pPr>
      <w:hyperlink r:id="rId10" w:tgtFrame="_blank" w:history="1">
        <w:r w:rsidRPr="004B6302">
          <w:rPr>
            <w:rStyle w:val="a6"/>
            <w:rFonts w:hint="eastAsia"/>
          </w:rPr>
          <w:t>垃圾回收监视和分析</w:t>
        </w:r>
      </w:hyperlink>
    </w:p>
    <w:p w:rsidR="004B6302" w:rsidRPr="004B6302" w:rsidRDefault="004B6302" w:rsidP="004B6302">
      <w:pPr>
        <w:rPr>
          <w:rFonts w:hint="eastAsia"/>
        </w:rPr>
      </w:pPr>
    </w:p>
    <w:p w:rsidR="002F5AE8" w:rsidRPr="002F5AE8" w:rsidRDefault="002F5AE8" w:rsidP="002F5AE8">
      <w:pPr>
        <w:rPr>
          <w:rFonts w:hint="eastAsia"/>
        </w:rPr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Java 垃圾回收是一项自动化的过程，用来管理程序所使用的运行时内存。通过这一自动化过程，JVM 解除了程序员在程序中分配和释放内存资源的开销。</w:t>
      </w:r>
    </w:p>
    <w:p w:rsidR="00C968F5" w:rsidRDefault="00787C86" w:rsidP="00C968F5">
      <w:r>
        <w:rPr>
          <w:rFonts w:hint="eastAsia"/>
        </w:rPr>
        <w:t>每种</w:t>
      </w:r>
      <w:r>
        <w:t>JVM</w:t>
      </w:r>
      <w:r>
        <w:t>实现会采用不同的方法实现垃圾回收机制，</w:t>
      </w:r>
      <w:r>
        <w:rPr>
          <w:rFonts w:hint="eastAsia"/>
        </w:rPr>
        <w:t>基于</w:t>
      </w:r>
      <w:r>
        <w:t>HotSpot JVM</w:t>
      </w:r>
      <w:r>
        <w:t>分析</w:t>
      </w:r>
      <w:r>
        <w:t>GC</w:t>
      </w:r>
      <w:r>
        <w:t>。</w:t>
      </w:r>
    </w:p>
    <w:p w:rsidR="00787C86" w:rsidRDefault="00787C86" w:rsidP="00B56343">
      <w:pPr>
        <w:rPr>
          <w:rFonts w:hint="eastAsia"/>
        </w:rPr>
      </w:pPr>
      <w:r>
        <w:rPr>
          <w:rFonts w:hint="eastAsia"/>
        </w:rPr>
        <w:t>与</w:t>
      </w:r>
      <w:r>
        <w:t>垃圾回收相关的主要组件为</w:t>
      </w:r>
      <w:r w:rsidRPr="00787C86">
        <w:rPr>
          <w:b/>
        </w:rPr>
        <w:t>堆内存</w:t>
      </w:r>
      <w:r>
        <w:t>和</w:t>
      </w:r>
      <w:r w:rsidRPr="00787C86">
        <w:rPr>
          <w:rFonts w:hint="eastAsia"/>
          <w:b/>
        </w:rPr>
        <w:t>垃圾</w:t>
      </w:r>
      <w:r w:rsidRPr="00787C86">
        <w:rPr>
          <w:b/>
        </w:rPr>
        <w:t>回收器</w:t>
      </w:r>
      <w:r>
        <w:t>。</w:t>
      </w:r>
      <w:r>
        <w:rPr>
          <w:rFonts w:hint="eastAsia"/>
        </w:rPr>
        <w:t>在</w:t>
      </w:r>
      <w:r>
        <w:t>运行时，</w:t>
      </w:r>
      <w:r>
        <w:t>java</w:t>
      </w:r>
      <w:r>
        <w:t>实例被存放在堆内存区域，当一个对象不再被引用时，满足条件就会从堆内存移除。</w:t>
      </w:r>
      <w:r>
        <w:rPr>
          <w:rFonts w:hint="eastAsia"/>
        </w:rPr>
        <w:t>堆内存</w:t>
      </w:r>
      <w:r>
        <w:t>分为三个主要区域：</w:t>
      </w:r>
      <w:r>
        <w:rPr>
          <w:rFonts w:hint="eastAsia"/>
        </w:rPr>
        <w:t>新生代、</w:t>
      </w:r>
      <w:r>
        <w:t>老年代、永久</w:t>
      </w:r>
      <w:r>
        <w:rPr>
          <w:rFonts w:hint="eastAsia"/>
        </w:rPr>
        <w:t>代</w:t>
      </w:r>
      <w:r w:rsidR="00FC1D87">
        <w:rPr>
          <w:rFonts w:hint="eastAsia"/>
        </w:rPr>
        <w:t>（</w:t>
      </w:r>
      <w:r w:rsidR="00FC1D87">
        <w:rPr>
          <w:rFonts w:hint="eastAsia"/>
        </w:rPr>
        <w:t>java</w:t>
      </w:r>
      <w:r w:rsidR="00FC1D87">
        <w:t xml:space="preserve">SE 8 </w:t>
      </w:r>
      <w:r w:rsidR="00FC1D87">
        <w:rPr>
          <w:rFonts w:hint="eastAsia"/>
        </w:rPr>
        <w:t>中</w:t>
      </w:r>
      <w:r w:rsidR="00FC1D87">
        <w:t>被移除</w:t>
      </w:r>
      <w:r w:rsidR="00FC1D87">
        <w:rPr>
          <w:rFonts w:hint="eastAsia"/>
        </w:rPr>
        <w:t>）</w:t>
      </w:r>
      <w:r>
        <w:t>。</w:t>
      </w:r>
    </w:p>
    <w:p w:rsidR="00787C86" w:rsidRDefault="00B56343" w:rsidP="00B56343">
      <w:r>
        <w:rPr>
          <w:rFonts w:hint="eastAsia"/>
        </w:rPr>
        <w:t>GC</w:t>
      </w:r>
      <w:r>
        <w:t>会自动启动，程序员不需要在代码中显示启动垃圾回收过程。</w:t>
      </w:r>
      <w:r>
        <w:t>System.gc()</w:t>
      </w:r>
      <w:r>
        <w:rPr>
          <w:rFonts w:hint="eastAsia"/>
        </w:rPr>
        <w:t>和</w:t>
      </w:r>
      <w:r>
        <w:t>Runtime.</w:t>
      </w:r>
      <w:r w:rsidR="00856EFF">
        <w:t>getRuntime().</w:t>
      </w:r>
      <w:bookmarkStart w:id="0" w:name="_GoBack"/>
      <w:bookmarkEnd w:id="0"/>
      <w:r>
        <w:t>gc()</w:t>
      </w:r>
      <w:r>
        <w:rPr>
          <w:rFonts w:hint="eastAsia"/>
        </w:rPr>
        <w:t>用来</w:t>
      </w:r>
      <w:r w:rsidRPr="001A734E">
        <w:rPr>
          <w:b/>
        </w:rPr>
        <w:t>请求</w:t>
      </w:r>
      <w:r>
        <w:t>JVM</w:t>
      </w:r>
      <w:r>
        <w:t>启动垃圾回收。</w:t>
      </w:r>
      <w:r w:rsidR="001A734E">
        <w:rPr>
          <w:rFonts w:hint="eastAsia"/>
        </w:rPr>
        <w:t>（启动</w:t>
      </w:r>
      <w:r w:rsidR="001A734E">
        <w:t>由</w:t>
      </w:r>
      <w:r w:rsidR="001A734E">
        <w:t>JVM</w:t>
      </w:r>
      <w:r w:rsidR="001A734E">
        <w:t>负责，</w:t>
      </w:r>
      <w:r w:rsidR="001A734E">
        <w:t>JVM</w:t>
      </w:r>
      <w:r w:rsidR="001A734E">
        <w:t>可能拒绝这个请求</w:t>
      </w:r>
      <w:r w:rsidR="001A734E">
        <w:rPr>
          <w:rFonts w:hint="eastAsia"/>
        </w:rPr>
        <w:t>）</w:t>
      </w:r>
    </w:p>
    <w:p w:rsidR="001A734E" w:rsidRDefault="001A734E" w:rsidP="001A734E">
      <w:pPr>
        <w:rPr>
          <w:b/>
          <w:sz w:val="28"/>
        </w:rPr>
      </w:pPr>
    </w:p>
    <w:p w:rsidR="001A734E" w:rsidRPr="001A734E" w:rsidRDefault="001A734E" w:rsidP="001A734E">
      <w:pPr>
        <w:rPr>
          <w:b/>
          <w:sz w:val="28"/>
        </w:rPr>
      </w:pPr>
      <w:r w:rsidRPr="001A734E">
        <w:rPr>
          <w:rFonts w:hint="eastAsia"/>
          <w:b/>
          <w:sz w:val="28"/>
        </w:rPr>
        <w:t>垃圾回收中实例的终结</w:t>
      </w:r>
    </w:p>
    <w:p w:rsidR="001A734E" w:rsidRPr="001A734E" w:rsidRDefault="001A734E" w:rsidP="001A734E">
      <w:pPr>
        <w:rPr>
          <w:rFonts w:hint="eastAsia"/>
        </w:rPr>
      </w:pPr>
      <w:r w:rsidRPr="001A734E">
        <w:rPr>
          <w:rFonts w:hint="eastAsia"/>
        </w:rPr>
        <w:lastRenderedPageBreak/>
        <w:t>在释放一个实例和回收内存空间之前，</w:t>
      </w:r>
      <w:r w:rsidRPr="001A734E">
        <w:rPr>
          <w:rFonts w:hint="eastAsia"/>
        </w:rPr>
        <w:t xml:space="preserve">Java </w:t>
      </w:r>
      <w:r w:rsidRPr="001A734E">
        <w:rPr>
          <w:rFonts w:hint="eastAsia"/>
        </w:rPr>
        <w:t>垃圾回收器会调用实例各自的</w:t>
      </w:r>
      <w:r w:rsidRPr="001A734E">
        <w:rPr>
          <w:rFonts w:hint="eastAsia"/>
        </w:rPr>
        <w:t> </w:t>
      </w:r>
      <w:r w:rsidRPr="001A734E">
        <w:t>finalize()</w:t>
      </w:r>
      <w:r w:rsidRPr="001A734E">
        <w:rPr>
          <w:rFonts w:hint="eastAsia"/>
        </w:rPr>
        <w:t> </w:t>
      </w:r>
      <w:r w:rsidRPr="001A734E">
        <w:rPr>
          <w:rFonts w:hint="eastAsia"/>
        </w:rPr>
        <w:t>方法，从而该实例有机会释放所持有的资源。虽然可以保证</w:t>
      </w:r>
      <w:r w:rsidRPr="001A734E">
        <w:rPr>
          <w:rFonts w:hint="eastAsia"/>
        </w:rPr>
        <w:t> </w:t>
      </w:r>
      <w:r w:rsidRPr="001A734E">
        <w:t>finalize()</w:t>
      </w:r>
      <w:r w:rsidRPr="001A734E">
        <w:rPr>
          <w:rFonts w:hint="eastAsia"/>
        </w:rPr>
        <w:t> </w:t>
      </w:r>
      <w:r w:rsidRPr="001A734E">
        <w:rPr>
          <w:rFonts w:hint="eastAsia"/>
        </w:rPr>
        <w:t>会在回收内存空间之前被调用，但是没有指定的顺序和时间。多个实例间的顺序是无法被预知，甚至可能会并行发生。</w:t>
      </w:r>
      <w:r w:rsidRPr="000C1DEB">
        <w:rPr>
          <w:rFonts w:hint="eastAsia"/>
          <w:b/>
        </w:rPr>
        <w:t>程序不应该预先调整实例之间的顺序并使用</w:t>
      </w:r>
      <w:r w:rsidRPr="000C1DEB">
        <w:rPr>
          <w:rFonts w:hint="eastAsia"/>
          <w:b/>
        </w:rPr>
        <w:t> </w:t>
      </w:r>
      <w:r w:rsidRPr="000C1DEB">
        <w:rPr>
          <w:b/>
        </w:rPr>
        <w:t>finalize()</w:t>
      </w:r>
      <w:r w:rsidRPr="000C1DEB">
        <w:rPr>
          <w:rFonts w:hint="eastAsia"/>
          <w:b/>
        </w:rPr>
        <w:t> </w:t>
      </w:r>
      <w:r w:rsidRPr="000C1DEB">
        <w:rPr>
          <w:rFonts w:hint="eastAsia"/>
          <w:b/>
        </w:rPr>
        <w:t>方法回收资源</w:t>
      </w:r>
      <w:r w:rsidRPr="001A734E">
        <w:rPr>
          <w:rFonts w:hint="eastAsia"/>
        </w:rPr>
        <w:t>。</w:t>
      </w:r>
    </w:p>
    <w:p w:rsidR="001A734E" w:rsidRPr="001A734E" w:rsidRDefault="001A734E" w:rsidP="001A734E">
      <w:pPr>
        <w:numPr>
          <w:ilvl w:val="0"/>
          <w:numId w:val="4"/>
        </w:numPr>
        <w:rPr>
          <w:rFonts w:hint="eastAsia"/>
        </w:rPr>
      </w:pPr>
      <w:r w:rsidRPr="001A734E">
        <w:rPr>
          <w:rFonts w:hint="eastAsia"/>
        </w:rPr>
        <w:t>任何在</w:t>
      </w:r>
      <w:r w:rsidRPr="001A734E">
        <w:rPr>
          <w:rFonts w:hint="eastAsia"/>
        </w:rPr>
        <w:t xml:space="preserve"> finalize</w:t>
      </w:r>
      <w:r w:rsidRPr="001A734E">
        <w:rPr>
          <w:rFonts w:hint="eastAsia"/>
        </w:rPr>
        <w:t>过程中未被捕获的异常会自动被忽略，然后该实例的</w:t>
      </w:r>
      <w:r w:rsidRPr="001A734E">
        <w:rPr>
          <w:rFonts w:hint="eastAsia"/>
        </w:rPr>
        <w:t xml:space="preserve"> finalize </w:t>
      </w:r>
      <w:r w:rsidRPr="001A734E">
        <w:rPr>
          <w:rFonts w:hint="eastAsia"/>
        </w:rPr>
        <w:t>过程被取消。</w:t>
      </w:r>
    </w:p>
    <w:p w:rsidR="001A734E" w:rsidRPr="001A734E" w:rsidRDefault="001A734E" w:rsidP="001A734E">
      <w:pPr>
        <w:numPr>
          <w:ilvl w:val="0"/>
          <w:numId w:val="4"/>
        </w:numPr>
        <w:rPr>
          <w:rFonts w:hint="eastAsia"/>
        </w:rPr>
      </w:pPr>
      <w:r w:rsidRPr="001A734E">
        <w:rPr>
          <w:rFonts w:hint="eastAsia"/>
        </w:rPr>
        <w:t xml:space="preserve">JVM </w:t>
      </w:r>
      <w:r w:rsidRPr="001A734E">
        <w:rPr>
          <w:rFonts w:hint="eastAsia"/>
        </w:rPr>
        <w:t>规范中并没有讨论关于弱引用的垃圾回收机制，也没有很明确的要求。具体的实现都由实现方决定。</w:t>
      </w:r>
    </w:p>
    <w:p w:rsidR="001A734E" w:rsidRPr="001A734E" w:rsidRDefault="001A734E" w:rsidP="001A734E">
      <w:pPr>
        <w:numPr>
          <w:ilvl w:val="0"/>
          <w:numId w:val="4"/>
        </w:numPr>
        <w:rPr>
          <w:rFonts w:hint="eastAsia"/>
        </w:rPr>
      </w:pPr>
      <w:r w:rsidRPr="001A734E">
        <w:rPr>
          <w:rFonts w:hint="eastAsia"/>
        </w:rPr>
        <w:t>垃圾回收是由一个守护线程完成的。</w:t>
      </w:r>
    </w:p>
    <w:p w:rsidR="00B56343" w:rsidRPr="006609F6" w:rsidRDefault="006609F6" w:rsidP="00B56343">
      <w:pPr>
        <w:rPr>
          <w:rFonts w:hint="eastAsia"/>
          <w:b/>
          <w:sz w:val="28"/>
        </w:rPr>
      </w:pPr>
      <w:r w:rsidRPr="006609F6">
        <w:rPr>
          <w:rFonts w:hint="eastAsia"/>
          <w:b/>
          <w:sz w:val="28"/>
        </w:rPr>
        <w:t>对象什么时候符合垃圾回收的条件？</w:t>
      </w:r>
    </w:p>
    <w:p w:rsidR="006609F6" w:rsidRDefault="006609F6" w:rsidP="006609F6">
      <w:pPr>
        <w:rPr>
          <w:rFonts w:hint="eastAsia"/>
        </w:rPr>
      </w:pPr>
      <w:r>
        <w:rPr>
          <w:rFonts w:hint="eastAsia"/>
        </w:rPr>
        <w:t>所有实例都没有活动线程访问。</w:t>
      </w:r>
    </w:p>
    <w:p w:rsidR="00787C86" w:rsidRPr="00787C86" w:rsidRDefault="006609F6" w:rsidP="006609F6">
      <w:pPr>
        <w:rPr>
          <w:rFonts w:hint="eastAsia"/>
        </w:rPr>
      </w:pPr>
      <w:r>
        <w:rPr>
          <w:rFonts w:hint="eastAsia"/>
        </w:rPr>
        <w:t>没有被其他任何实例访问的循环引用实例</w:t>
      </w:r>
    </w:p>
    <w:p w:rsidR="005754B1" w:rsidRPr="005754B1" w:rsidRDefault="005754B1" w:rsidP="005754B1">
      <w:hyperlink r:id="rId11" w:tgtFrame="_blank" w:history="1">
        <w:r w:rsidRPr="005754B1">
          <w:rPr>
            <w:rStyle w:val="a6"/>
            <w:rFonts w:hint="eastAsia"/>
          </w:rPr>
          <w:t xml:space="preserve">Java </w:t>
        </w:r>
        <w:r w:rsidRPr="005754B1">
          <w:rPr>
            <w:rStyle w:val="a6"/>
            <w:rFonts w:hint="eastAsia"/>
          </w:rPr>
          <w:t>中有不同的引用类型</w:t>
        </w:r>
      </w:hyperlink>
      <w:r w:rsidRPr="005754B1">
        <w:rPr>
          <w:rFonts w:hint="eastAsia"/>
        </w:rPr>
        <w:t>。判断实例是否符合垃圾收集的条件都依赖于它的</w:t>
      </w:r>
      <w:r w:rsidRPr="00A44AF6">
        <w:rPr>
          <w:rFonts w:hint="eastAsia"/>
          <w:b/>
        </w:rPr>
        <w:t>引用类型</w:t>
      </w:r>
      <w:r w:rsidRPr="005754B1">
        <w:rPr>
          <w:rFonts w:hint="eastAsia"/>
        </w:rPr>
        <w:t>。</w:t>
      </w:r>
    </w:p>
    <w:tbl>
      <w:tblPr>
        <w:tblW w:w="10506" w:type="dxa"/>
        <w:tblBorders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tblBorders>
        <w:shd w:val="clear" w:color="auto" w:fill="FFFFFF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4426"/>
        <w:gridCol w:w="6080"/>
      </w:tblGrid>
      <w:tr w:rsidR="005754B1" w:rsidRPr="005754B1" w:rsidTr="005754B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54B1" w:rsidRPr="005754B1" w:rsidRDefault="005754B1" w:rsidP="005754B1">
            <w:pPr>
              <w:rPr>
                <w:rFonts w:hint="eastAsia"/>
                <w:b/>
                <w:bCs/>
              </w:rPr>
            </w:pPr>
            <w:r w:rsidRPr="005754B1">
              <w:rPr>
                <w:rFonts w:hint="eastAsia"/>
                <w:b/>
                <w:bCs/>
              </w:rPr>
              <w:t>引用类型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54B1" w:rsidRPr="005754B1" w:rsidRDefault="005754B1" w:rsidP="005754B1">
            <w:pPr>
              <w:rPr>
                <w:rFonts w:hint="eastAsia"/>
                <w:b/>
                <w:bCs/>
              </w:rPr>
            </w:pPr>
            <w:r w:rsidRPr="005754B1">
              <w:rPr>
                <w:rFonts w:hint="eastAsia"/>
                <w:b/>
                <w:bCs/>
              </w:rPr>
              <w:t>垃圾收集</w:t>
            </w:r>
          </w:p>
        </w:tc>
      </w:tr>
      <w:tr w:rsidR="00A44AF6" w:rsidRPr="00A44AF6" w:rsidTr="005754B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54B1" w:rsidRPr="00A44AF6" w:rsidRDefault="005754B1" w:rsidP="005754B1">
            <w:pPr>
              <w:rPr>
                <w:rFonts w:hint="eastAsia"/>
                <w:color w:val="0D0D0D" w:themeColor="text1" w:themeTint="F2"/>
              </w:rPr>
            </w:pPr>
            <w:r w:rsidRPr="00A44AF6">
              <w:rPr>
                <w:rFonts w:hint="eastAsia"/>
                <w:color w:val="0D0D0D" w:themeColor="text1" w:themeTint="F2"/>
              </w:rPr>
              <w:t>强引用（</w:t>
            </w:r>
            <w:r w:rsidRPr="00A44AF6">
              <w:rPr>
                <w:rFonts w:hint="eastAsia"/>
                <w:color w:val="0D0D0D" w:themeColor="text1" w:themeTint="F2"/>
              </w:rPr>
              <w:t>Strong Reference</w:t>
            </w:r>
            <w:r w:rsidRPr="00A44AF6">
              <w:rPr>
                <w:rFonts w:hint="eastAsia"/>
                <w:color w:val="0D0D0D" w:themeColor="text1" w:themeTint="F2"/>
              </w:rPr>
              <w:t>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54B1" w:rsidRPr="00A44AF6" w:rsidRDefault="005754B1" w:rsidP="005754B1">
            <w:pPr>
              <w:rPr>
                <w:rFonts w:hint="eastAsia"/>
                <w:color w:val="0D0D0D" w:themeColor="text1" w:themeTint="F2"/>
              </w:rPr>
            </w:pPr>
            <w:r w:rsidRPr="006C229D">
              <w:rPr>
                <w:rFonts w:hint="eastAsia"/>
                <w:color w:val="FF0000"/>
              </w:rPr>
              <w:t>不</w:t>
            </w:r>
            <w:r w:rsidRPr="00A44AF6">
              <w:rPr>
                <w:rFonts w:hint="eastAsia"/>
                <w:color w:val="0D0D0D" w:themeColor="text1" w:themeTint="F2"/>
              </w:rPr>
              <w:t>符合垃圾收集</w:t>
            </w:r>
          </w:p>
        </w:tc>
      </w:tr>
      <w:tr w:rsidR="00A44AF6" w:rsidRPr="00A44AF6" w:rsidTr="005754B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54B1" w:rsidRPr="00A44AF6" w:rsidRDefault="005754B1" w:rsidP="005754B1">
            <w:pPr>
              <w:rPr>
                <w:rFonts w:hint="eastAsia"/>
                <w:color w:val="262626" w:themeColor="text1" w:themeTint="D9"/>
              </w:rPr>
            </w:pPr>
            <w:r w:rsidRPr="00A44AF6">
              <w:rPr>
                <w:rFonts w:hint="eastAsia"/>
                <w:color w:val="262626" w:themeColor="text1" w:themeTint="D9"/>
              </w:rPr>
              <w:t>软引用（</w:t>
            </w:r>
            <w:r w:rsidRPr="00A44AF6">
              <w:rPr>
                <w:rFonts w:hint="eastAsia"/>
                <w:color w:val="262626" w:themeColor="text1" w:themeTint="D9"/>
              </w:rPr>
              <w:t>Soft Reference</w:t>
            </w:r>
            <w:r w:rsidRPr="00A44AF6">
              <w:rPr>
                <w:rFonts w:hint="eastAsia"/>
                <w:color w:val="262626" w:themeColor="text1" w:themeTint="D9"/>
              </w:rPr>
              <w:t>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54B1" w:rsidRPr="00A44AF6" w:rsidRDefault="005754B1" w:rsidP="005754B1">
            <w:pPr>
              <w:rPr>
                <w:rFonts w:hint="eastAsia"/>
                <w:color w:val="262626" w:themeColor="text1" w:themeTint="D9"/>
              </w:rPr>
            </w:pPr>
            <w:r w:rsidRPr="00A44AF6">
              <w:rPr>
                <w:rFonts w:hint="eastAsia"/>
                <w:color w:val="262626" w:themeColor="text1" w:themeTint="D9"/>
              </w:rPr>
              <w:t>垃圾收集</w:t>
            </w:r>
            <w:r w:rsidRPr="006C229D">
              <w:rPr>
                <w:rFonts w:hint="eastAsia"/>
                <w:color w:val="FF0000"/>
              </w:rPr>
              <w:t>可能会</w:t>
            </w:r>
            <w:r w:rsidRPr="00A44AF6">
              <w:rPr>
                <w:rFonts w:hint="eastAsia"/>
                <w:color w:val="262626" w:themeColor="text1" w:themeTint="D9"/>
              </w:rPr>
              <w:t>执行，但会作为最后的选择</w:t>
            </w:r>
          </w:p>
        </w:tc>
      </w:tr>
      <w:tr w:rsidR="00A44AF6" w:rsidRPr="00A44AF6" w:rsidTr="005754B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54B1" w:rsidRPr="00A44AF6" w:rsidRDefault="005754B1" w:rsidP="005754B1">
            <w:pPr>
              <w:rPr>
                <w:rFonts w:hint="eastAsia"/>
                <w:color w:val="404040" w:themeColor="text1" w:themeTint="BF"/>
              </w:rPr>
            </w:pPr>
            <w:r w:rsidRPr="00A44AF6">
              <w:rPr>
                <w:rFonts w:hint="eastAsia"/>
                <w:color w:val="404040" w:themeColor="text1" w:themeTint="BF"/>
              </w:rPr>
              <w:t>弱引用（</w:t>
            </w:r>
            <w:r w:rsidRPr="00A44AF6">
              <w:rPr>
                <w:rFonts w:hint="eastAsia"/>
                <w:color w:val="404040" w:themeColor="text1" w:themeTint="BF"/>
              </w:rPr>
              <w:t>Weak Reference</w:t>
            </w:r>
            <w:r w:rsidRPr="00A44AF6">
              <w:rPr>
                <w:rFonts w:hint="eastAsia"/>
                <w:color w:val="404040" w:themeColor="text1" w:themeTint="BF"/>
              </w:rPr>
              <w:t>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54B1" w:rsidRPr="00A44AF6" w:rsidRDefault="005754B1" w:rsidP="005754B1">
            <w:pPr>
              <w:rPr>
                <w:rFonts w:hint="eastAsia"/>
                <w:color w:val="404040" w:themeColor="text1" w:themeTint="BF"/>
              </w:rPr>
            </w:pPr>
            <w:r w:rsidRPr="006C229D">
              <w:rPr>
                <w:rFonts w:hint="eastAsia"/>
                <w:color w:val="FF0000"/>
              </w:rPr>
              <w:t>符合</w:t>
            </w:r>
            <w:r w:rsidRPr="00A44AF6">
              <w:rPr>
                <w:rFonts w:hint="eastAsia"/>
                <w:color w:val="404040" w:themeColor="text1" w:themeTint="BF"/>
              </w:rPr>
              <w:t>垃圾收集</w:t>
            </w:r>
          </w:p>
        </w:tc>
      </w:tr>
      <w:tr w:rsidR="00A44AF6" w:rsidRPr="00A44AF6" w:rsidTr="005754B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54B1" w:rsidRPr="00A44AF6" w:rsidRDefault="005754B1" w:rsidP="005754B1">
            <w:pPr>
              <w:rPr>
                <w:rFonts w:hint="eastAsia"/>
                <w:color w:val="595959" w:themeColor="text1" w:themeTint="A6"/>
              </w:rPr>
            </w:pPr>
            <w:r w:rsidRPr="00A44AF6">
              <w:rPr>
                <w:rFonts w:hint="eastAsia"/>
                <w:color w:val="595959" w:themeColor="text1" w:themeTint="A6"/>
              </w:rPr>
              <w:t>虚引用（</w:t>
            </w:r>
            <w:r w:rsidRPr="00A44AF6">
              <w:rPr>
                <w:rFonts w:hint="eastAsia"/>
                <w:color w:val="595959" w:themeColor="text1" w:themeTint="A6"/>
              </w:rPr>
              <w:t>Phantom Reference</w:t>
            </w:r>
            <w:r w:rsidRPr="00A44AF6">
              <w:rPr>
                <w:rFonts w:hint="eastAsia"/>
                <w:color w:val="595959" w:themeColor="text1" w:themeTint="A6"/>
              </w:rPr>
              <w:t>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54B1" w:rsidRPr="00A44AF6" w:rsidRDefault="005754B1" w:rsidP="005754B1">
            <w:pPr>
              <w:rPr>
                <w:rFonts w:hint="eastAsia"/>
                <w:color w:val="595959" w:themeColor="text1" w:themeTint="A6"/>
              </w:rPr>
            </w:pPr>
            <w:r w:rsidRPr="006C229D">
              <w:rPr>
                <w:rFonts w:hint="eastAsia"/>
                <w:color w:val="FF0000"/>
              </w:rPr>
              <w:t>符合</w:t>
            </w:r>
            <w:r w:rsidRPr="00A44AF6">
              <w:rPr>
                <w:rFonts w:hint="eastAsia"/>
                <w:color w:val="595959" w:themeColor="text1" w:themeTint="A6"/>
              </w:rPr>
              <w:t>垃圾收集</w:t>
            </w:r>
          </w:p>
        </w:tc>
      </w:tr>
    </w:tbl>
    <w:p w:rsidR="00787C86" w:rsidRDefault="001E21F1" w:rsidP="00C968F5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t>编译器会将实例后从未被使用的对象</w:t>
      </w:r>
      <w:r w:rsidR="0025768D">
        <w:t>赋值为</w:t>
      </w:r>
      <w:r w:rsidR="0025768D">
        <w:t>null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t>编译器的一种优化策略</w:t>
      </w:r>
      <w:r>
        <w:rPr>
          <w:rFonts w:hint="eastAsia"/>
        </w:rPr>
        <w:t>）</w:t>
      </w:r>
      <w:r w:rsidR="0025768D">
        <w:t>，标记实例可回收。</w:t>
      </w:r>
    </w:p>
    <w:p w:rsidR="006609F6" w:rsidRPr="004B6302" w:rsidRDefault="006609F6" w:rsidP="00C968F5">
      <w:pPr>
        <w:rPr>
          <w:rFonts w:hint="eastAsia"/>
        </w:rPr>
      </w:pPr>
    </w:p>
    <w:p w:rsidR="009A3152" w:rsidRDefault="009A3152" w:rsidP="00C968F5">
      <w:pPr>
        <w:pStyle w:val="1"/>
      </w:pPr>
      <w:r>
        <w:rPr>
          <w:rFonts w:hint="eastAsia"/>
        </w:rPr>
        <w:t>String str = new String(</w:t>
      </w:r>
      <w:r>
        <w:t>“</w:t>
      </w:r>
      <w:r>
        <w:rPr>
          <w:rFonts w:hint="eastAsia"/>
        </w:rPr>
        <w:t>str</w:t>
      </w:r>
      <w:r>
        <w:t>”</w:t>
      </w:r>
      <w:r>
        <w:rPr>
          <w:rFonts w:hint="eastAsia"/>
        </w:rPr>
        <w:t>)</w:t>
      </w:r>
    </w:p>
    <w:p w:rsidR="00BC13DF" w:rsidRPr="00BC13DF" w:rsidRDefault="00BC13DF" w:rsidP="00BC13DF">
      <w:pPr>
        <w:rPr>
          <w:rFonts w:hint="eastAsia"/>
        </w:rPr>
      </w:pPr>
      <w:hyperlink r:id="rId12" w:history="1">
        <w:r w:rsidRPr="00800D9F">
          <w:rPr>
            <w:rStyle w:val="a6"/>
          </w:rPr>
          <w:t>http://www.cnblogs.com/OnlyCT/p/5433410.html</w:t>
        </w:r>
      </w:hyperlink>
      <w:r>
        <w:t xml:space="preserve"> </w:t>
      </w:r>
    </w:p>
    <w:p w:rsidR="00C968F5" w:rsidRDefault="0031604D" w:rsidP="00C968F5">
      <w:r>
        <w:rPr>
          <w:rFonts w:hint="eastAsia"/>
        </w:rPr>
        <w:lastRenderedPageBreak/>
        <w:t>执行</w:t>
      </w:r>
      <w:r>
        <w:t>语句</w:t>
      </w:r>
      <w:r>
        <w:t>String str = new String(“str”);</w:t>
      </w:r>
      <w:r>
        <w:rPr>
          <w:rFonts w:hint="eastAsia"/>
        </w:rPr>
        <w:t>时</w:t>
      </w:r>
      <w:r>
        <w:t>，不管字符串池中是否存在字符</w:t>
      </w:r>
      <w:r>
        <w:rPr>
          <w:rFonts w:hint="eastAsia"/>
        </w:rPr>
        <w:t>串</w:t>
      </w:r>
      <w:r>
        <w:t>”str”</w:t>
      </w:r>
      <w:r>
        <w:rPr>
          <w:rFonts w:hint="eastAsia"/>
        </w:rPr>
        <w:t>，会</w:t>
      </w:r>
      <w:r>
        <w:t>直接新建一个字符</w:t>
      </w:r>
      <w:r>
        <w:rPr>
          <w:rFonts w:hint="eastAsia"/>
        </w:rPr>
        <w:t>串</w:t>
      </w:r>
      <w:r>
        <w:t>（</w:t>
      </w:r>
      <w:r>
        <w:rPr>
          <w:rFonts w:hint="eastAsia"/>
        </w:rPr>
        <w:t>不是</w:t>
      </w:r>
      <w:r>
        <w:t>在字符串池中）</w:t>
      </w:r>
      <w:r>
        <w:rPr>
          <w:rFonts w:hint="eastAsia"/>
        </w:rPr>
        <w:t>，</w:t>
      </w:r>
      <w:r>
        <w:t>然后赋给</w:t>
      </w:r>
      <w:r>
        <w:t>str</w:t>
      </w:r>
      <w:r>
        <w:t>。</w:t>
      </w:r>
    </w:p>
    <w:p w:rsidR="0031604D" w:rsidRDefault="0031604D" w:rsidP="00C968F5">
      <w:pPr>
        <w:rPr>
          <w:rFonts w:hint="eastAsia"/>
        </w:rPr>
      </w:pPr>
      <w:r w:rsidRPr="0031604D">
        <w:rPr>
          <w:rFonts w:hint="eastAsia"/>
          <w:b/>
          <w:bCs/>
        </w:rPr>
        <w:t>总之，创建字符串有两种方式：两种内存区域</w:t>
      </w:r>
      <w:r w:rsidRPr="0031604D">
        <w:rPr>
          <w:rFonts w:hint="eastAsia"/>
          <w:b/>
          <w:bCs/>
        </w:rPr>
        <w:t>(pool,heap)</w:t>
      </w:r>
    </w:p>
    <w:p w:rsidR="0031604D" w:rsidRDefault="0031604D" w:rsidP="0031604D">
      <w:pPr>
        <w:pStyle w:val="a3"/>
        <w:numPr>
          <w:ilvl w:val="0"/>
          <w:numId w:val="6"/>
        </w:numPr>
        <w:ind w:firstLineChars="0"/>
      </w:pPr>
      <w:r w:rsidRPr="0031604D">
        <w:rPr>
          <w:rFonts w:hint="eastAsia"/>
        </w:rPr>
        <w:t>""</w:t>
      </w:r>
      <w:r w:rsidRPr="0031604D">
        <w:rPr>
          <w:rFonts w:hint="eastAsia"/>
        </w:rPr>
        <w:t>创建的字符串在</w:t>
      </w:r>
      <w:r w:rsidRPr="0031604D">
        <w:rPr>
          <w:rFonts w:hint="eastAsia"/>
          <w:b/>
        </w:rPr>
        <w:t>字符串池</w:t>
      </w:r>
      <w:r>
        <w:rPr>
          <w:rFonts w:hint="eastAsia"/>
        </w:rPr>
        <w:t>中；</w:t>
      </w:r>
    </w:p>
    <w:p w:rsidR="0031604D" w:rsidRDefault="0031604D" w:rsidP="0031604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31604D">
        <w:rPr>
          <w:rFonts w:hint="eastAsia"/>
        </w:rPr>
        <w:t xml:space="preserve">new </w:t>
      </w:r>
      <w:r w:rsidRPr="0031604D">
        <w:rPr>
          <w:rFonts w:hint="eastAsia"/>
        </w:rPr>
        <w:t>创建字符串时，首先查看池中是否有相同的字符串，如果有则</w:t>
      </w:r>
      <w:r w:rsidRPr="0031604D">
        <w:rPr>
          <w:rFonts w:hint="eastAsia"/>
          <w:b/>
        </w:rPr>
        <w:t>拷贝</w:t>
      </w:r>
      <w:r w:rsidRPr="0031604D">
        <w:rPr>
          <w:rFonts w:hint="eastAsia"/>
        </w:rPr>
        <w:t>一份放到堆中，然后返</w:t>
      </w:r>
      <w:r>
        <w:rPr>
          <w:rFonts w:hint="eastAsia"/>
        </w:rPr>
        <w:t>回堆中的地址；如果池中没有则在堆中创建一分，然后返回堆中的地址；</w:t>
      </w:r>
      <w:r w:rsidR="00BC13DF">
        <w:rPr>
          <w:rFonts w:hint="eastAsia"/>
        </w:rPr>
        <w:t>（</w:t>
      </w:r>
      <w:r w:rsidR="00BC13DF" w:rsidRPr="00BC13DF">
        <w:rPr>
          <w:rFonts w:hint="eastAsia"/>
          <w:b/>
        </w:rPr>
        <w:t>用</w:t>
      </w:r>
      <w:r w:rsidR="00BC13DF" w:rsidRPr="00BC13DF">
        <w:rPr>
          <w:b/>
        </w:rPr>
        <w:t>构造器创建的对象</w:t>
      </w:r>
      <w:r w:rsidR="00BC13DF" w:rsidRPr="00BC13DF">
        <w:rPr>
          <w:rFonts w:hint="eastAsia"/>
          <w:b/>
        </w:rPr>
        <w:t>是</w:t>
      </w:r>
      <w:r w:rsidR="00BC13DF" w:rsidRPr="00BC13DF">
        <w:rPr>
          <w:b/>
        </w:rPr>
        <w:t>不会被放入常量池的</w:t>
      </w:r>
      <w:r w:rsidR="00BC13DF">
        <w:rPr>
          <w:rFonts w:hint="eastAsia"/>
        </w:rPr>
        <w:t>）</w:t>
      </w:r>
    </w:p>
    <w:p w:rsidR="0031604D" w:rsidRDefault="0031604D" w:rsidP="0031604D">
      <w:pPr>
        <w:pStyle w:val="a3"/>
        <w:numPr>
          <w:ilvl w:val="0"/>
          <w:numId w:val="6"/>
        </w:numPr>
        <w:ind w:firstLineChars="0"/>
      </w:pPr>
      <w:r w:rsidRPr="0031604D">
        <w:rPr>
          <w:rFonts w:hint="eastAsia"/>
        </w:rPr>
        <w:t>在对字符串赋值时，如果右操作数含有一个或一个以上的字符串引用时，则在堆中再建立一个字符串对象，返回引用如：</w:t>
      </w:r>
      <w:r w:rsidRPr="0031604D">
        <w:rPr>
          <w:rFonts w:hint="eastAsia"/>
        </w:rPr>
        <w:t>String s= str1+"blog";</w:t>
      </w:r>
      <w:r>
        <w:rPr>
          <w:rFonts w:hint="eastAsia"/>
        </w:rPr>
        <w:t>（</w:t>
      </w:r>
      <w:r>
        <w:rPr>
          <w:rFonts w:hint="eastAsia"/>
        </w:rPr>
        <w:t>StringBuilder</w:t>
      </w:r>
      <w:r>
        <w:t>的</w:t>
      </w:r>
      <w:r>
        <w:t>toString</w:t>
      </w:r>
      <w:r>
        <w:t>方法会</w:t>
      </w:r>
      <w:r>
        <w:t>new</w:t>
      </w:r>
      <w:r>
        <w:rPr>
          <w:rFonts w:hint="eastAsia"/>
        </w:rPr>
        <w:t>新的</w:t>
      </w:r>
      <w:r>
        <w:t>String</w:t>
      </w:r>
      <w:r>
        <w:t>对象</w:t>
      </w:r>
      <w:r>
        <w:rPr>
          <w:rFonts w:hint="eastAsia"/>
        </w:rPr>
        <w:t>）</w:t>
      </w:r>
    </w:p>
    <w:p w:rsidR="002F67F5" w:rsidRDefault="002F67F5" w:rsidP="002F67F5">
      <w:pPr>
        <w:pStyle w:val="a3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F67F5" w:rsidRDefault="002F67F5" w:rsidP="002F67F5">
      <w:pPr>
        <w:pStyle w:val="a3"/>
        <w:ind w:left="420" w:firstLineChars="0" w:firstLine="0"/>
      </w:pPr>
      <w:r>
        <w:rPr>
          <w:rFonts w:hint="eastAsia"/>
        </w:rPr>
        <w:t>S</w:t>
      </w:r>
      <w:r>
        <w:t>tring a = “a”;</w:t>
      </w:r>
    </w:p>
    <w:p w:rsidR="002F67F5" w:rsidRDefault="002F67F5" w:rsidP="002F67F5">
      <w:pPr>
        <w:pStyle w:val="a3"/>
        <w:ind w:left="420" w:firstLineChars="0" w:firstLine="0"/>
      </w:pPr>
      <w:r>
        <w:t>String b = “b”;</w:t>
      </w:r>
    </w:p>
    <w:p w:rsidR="002F67F5" w:rsidRDefault="002F67F5" w:rsidP="002F67F5">
      <w:pPr>
        <w:pStyle w:val="a3"/>
        <w:ind w:left="420" w:firstLineChars="0" w:firstLine="0"/>
      </w:pPr>
      <w:r>
        <w:t>String ab = a + b;</w:t>
      </w:r>
    </w:p>
    <w:p w:rsidR="002F67F5" w:rsidRPr="00C968F5" w:rsidRDefault="002F67F5" w:rsidP="002F67F5">
      <w:pPr>
        <w:pStyle w:val="a3"/>
        <w:ind w:left="420" w:firstLineChars="0" w:firstLine="0"/>
        <w:rPr>
          <w:rFonts w:hint="eastAsia"/>
        </w:rPr>
      </w:pPr>
      <w:r>
        <w:t xml:space="preserve">ab == “ab” </w:t>
      </w:r>
      <w:r w:rsidRPr="00977748">
        <w:rPr>
          <w:b/>
        </w:rPr>
        <w:t>// false</w:t>
      </w:r>
      <w:r w:rsidRPr="00977748">
        <w:rPr>
          <w:rFonts w:hint="eastAsia"/>
          <w:b/>
        </w:rPr>
        <w:t>，</w:t>
      </w:r>
      <w:r w:rsidRPr="00977748">
        <w:rPr>
          <w:b/>
        </w:rPr>
        <w:t>ab</w:t>
      </w:r>
      <w:r w:rsidRPr="00977748">
        <w:rPr>
          <w:b/>
        </w:rPr>
        <w:t>的结果是运行时确定的，且</w:t>
      </w:r>
      <w:r w:rsidRPr="00977748">
        <w:rPr>
          <w:rFonts w:hint="eastAsia"/>
          <w:b/>
        </w:rPr>
        <w:t>通过</w:t>
      </w:r>
      <w:r w:rsidRPr="00977748">
        <w:rPr>
          <w:b/>
        </w:rPr>
        <w:t>StringBuilder</w:t>
      </w:r>
      <w:r w:rsidRPr="00977748">
        <w:rPr>
          <w:rFonts w:hint="eastAsia"/>
          <w:b/>
        </w:rPr>
        <w:t>拼接</w:t>
      </w:r>
      <w:r w:rsidRPr="00977748">
        <w:rPr>
          <w:b/>
        </w:rPr>
        <w:t>的。</w:t>
      </w:r>
    </w:p>
    <w:p w:rsidR="009A3152" w:rsidRDefault="009A3152" w:rsidP="00C968F5">
      <w:pPr>
        <w:pStyle w:val="1"/>
      </w:pPr>
      <w:r>
        <w:rPr>
          <w:rFonts w:hint="eastAsia"/>
        </w:rPr>
        <w:t xml:space="preserve">equals </w:t>
      </w:r>
      <w:r>
        <w:rPr>
          <w:rFonts w:hint="eastAsia"/>
        </w:rPr>
        <w:t>和</w:t>
      </w:r>
      <w:r>
        <w:rPr>
          <w:rFonts w:hint="eastAsia"/>
        </w:rPr>
        <w:t>hashcode</w:t>
      </w:r>
    </w:p>
    <w:p w:rsidR="00C968F5" w:rsidRPr="00C968F5" w:rsidRDefault="00C968F5" w:rsidP="00C968F5">
      <w:pPr>
        <w:rPr>
          <w:rFonts w:hint="eastAsia"/>
        </w:rPr>
      </w:pPr>
    </w:p>
    <w:sectPr w:rsidR="00C968F5" w:rsidRPr="00C968F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3FB" w:rsidRDefault="003E33FB" w:rsidP="00C37502">
      <w:pPr>
        <w:spacing w:after="0"/>
      </w:pPr>
      <w:r>
        <w:separator/>
      </w:r>
    </w:p>
  </w:endnote>
  <w:endnote w:type="continuationSeparator" w:id="0">
    <w:p w:rsidR="003E33FB" w:rsidRDefault="003E33FB" w:rsidP="00C375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3FB" w:rsidRDefault="003E33FB" w:rsidP="00C37502">
      <w:pPr>
        <w:spacing w:after="0"/>
      </w:pPr>
      <w:r>
        <w:separator/>
      </w:r>
    </w:p>
  </w:footnote>
  <w:footnote w:type="continuationSeparator" w:id="0">
    <w:p w:rsidR="003E33FB" w:rsidRDefault="003E33FB" w:rsidP="00C3750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1075D"/>
    <w:multiLevelType w:val="hybridMultilevel"/>
    <w:tmpl w:val="6770A8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8A351D"/>
    <w:multiLevelType w:val="multilevel"/>
    <w:tmpl w:val="CC12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A36214"/>
    <w:multiLevelType w:val="hybridMultilevel"/>
    <w:tmpl w:val="BFF00C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2827A10"/>
    <w:multiLevelType w:val="multilevel"/>
    <w:tmpl w:val="09EC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9070F2"/>
    <w:multiLevelType w:val="hybridMultilevel"/>
    <w:tmpl w:val="65AE462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B520A6"/>
    <w:multiLevelType w:val="hybridMultilevel"/>
    <w:tmpl w:val="4EE41A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232B"/>
    <w:rsid w:val="000B1616"/>
    <w:rsid w:val="000C1DEB"/>
    <w:rsid w:val="000D4BF9"/>
    <w:rsid w:val="001A734E"/>
    <w:rsid w:val="001E21F1"/>
    <w:rsid w:val="001E27A9"/>
    <w:rsid w:val="0025768D"/>
    <w:rsid w:val="002806A4"/>
    <w:rsid w:val="002A09FA"/>
    <w:rsid w:val="002F5AE8"/>
    <w:rsid w:val="002F67F5"/>
    <w:rsid w:val="0031604D"/>
    <w:rsid w:val="00323B43"/>
    <w:rsid w:val="003A6453"/>
    <w:rsid w:val="003C4AA5"/>
    <w:rsid w:val="003C5701"/>
    <w:rsid w:val="003D37D8"/>
    <w:rsid w:val="003E33FB"/>
    <w:rsid w:val="004138D6"/>
    <w:rsid w:val="004177B9"/>
    <w:rsid w:val="00426133"/>
    <w:rsid w:val="004358AB"/>
    <w:rsid w:val="00451103"/>
    <w:rsid w:val="00496F69"/>
    <w:rsid w:val="004B6302"/>
    <w:rsid w:val="005754B1"/>
    <w:rsid w:val="005B5CEE"/>
    <w:rsid w:val="0062062E"/>
    <w:rsid w:val="006609F6"/>
    <w:rsid w:val="006749A9"/>
    <w:rsid w:val="006A4123"/>
    <w:rsid w:val="006C229D"/>
    <w:rsid w:val="00770374"/>
    <w:rsid w:val="00787C86"/>
    <w:rsid w:val="007D6A06"/>
    <w:rsid w:val="00856EFF"/>
    <w:rsid w:val="008B7726"/>
    <w:rsid w:val="0091660B"/>
    <w:rsid w:val="00977748"/>
    <w:rsid w:val="009A3152"/>
    <w:rsid w:val="00A44AF6"/>
    <w:rsid w:val="00B10794"/>
    <w:rsid w:val="00B5515C"/>
    <w:rsid w:val="00B56343"/>
    <w:rsid w:val="00BC13DF"/>
    <w:rsid w:val="00C17106"/>
    <w:rsid w:val="00C37502"/>
    <w:rsid w:val="00C968F5"/>
    <w:rsid w:val="00CD3710"/>
    <w:rsid w:val="00CE1D9A"/>
    <w:rsid w:val="00CF7F25"/>
    <w:rsid w:val="00D31D50"/>
    <w:rsid w:val="00D622B3"/>
    <w:rsid w:val="00E113BE"/>
    <w:rsid w:val="00E35C05"/>
    <w:rsid w:val="00E957B2"/>
    <w:rsid w:val="00EC022E"/>
    <w:rsid w:val="00EF7C34"/>
    <w:rsid w:val="00F94F59"/>
    <w:rsid w:val="00FA4F57"/>
    <w:rsid w:val="00FC1D87"/>
    <w:rsid w:val="00FC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9F2F7C-E6D5-4439-A949-0B691E23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E1D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7F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7F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15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3750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3750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3750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37502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F7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7C34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F7F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F7F25"/>
    <w:rPr>
      <w:rFonts w:ascii="Tahoma" w:hAnsi="Tahoma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E1D9A"/>
    <w:rPr>
      <w:rFonts w:ascii="Tahoma" w:hAnsi="Tahoma"/>
      <w:b/>
      <w:bCs/>
      <w:kern w:val="44"/>
      <w:sz w:val="44"/>
      <w:szCs w:val="44"/>
    </w:rPr>
  </w:style>
  <w:style w:type="character" w:customStyle="1" w:styleId="hljs-number">
    <w:name w:val="hljs-number"/>
    <w:basedOn w:val="a0"/>
    <w:rsid w:val="00B10794"/>
  </w:style>
  <w:style w:type="character" w:customStyle="1" w:styleId="hljs-keyword">
    <w:name w:val="hljs-keyword"/>
    <w:basedOn w:val="a0"/>
    <w:rsid w:val="00B10794"/>
  </w:style>
  <w:style w:type="character" w:customStyle="1" w:styleId="hljs-string">
    <w:name w:val="hljs-string"/>
    <w:basedOn w:val="a0"/>
    <w:rsid w:val="00B10794"/>
  </w:style>
  <w:style w:type="character" w:styleId="a6">
    <w:name w:val="Hyperlink"/>
    <w:basedOn w:val="a0"/>
    <w:uiPriority w:val="99"/>
    <w:unhideWhenUsed/>
    <w:rsid w:val="000C1D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2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portnew.com/13493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mportnew.com/13504.html" TargetMode="External"/><Relationship Id="rId12" Type="http://schemas.openxmlformats.org/officeDocument/2006/relationships/hyperlink" Target="http://www.cnblogs.com/OnlyCT/p/543341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avapapers.com/core-java/java-weak-referenc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importnew.com/1383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mportnew.com/13827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微软用户</cp:lastModifiedBy>
  <cp:revision>54</cp:revision>
  <dcterms:created xsi:type="dcterms:W3CDTF">2008-09-11T17:20:00Z</dcterms:created>
  <dcterms:modified xsi:type="dcterms:W3CDTF">2017-10-26T12:16:00Z</dcterms:modified>
</cp:coreProperties>
</file>