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F2FF" w14:textId="79B7D9C1" w:rsidR="009E2036" w:rsidRDefault="00D564F3" w:rsidP="00D564F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BÁO CÁO CHI TIẾT THIẾT KẾ ĐỒ ÁN</w:t>
      </w:r>
    </w:p>
    <w:p w14:paraId="64D61E96" w14:textId="529CF3E1" w:rsidR="00D564F3" w:rsidRDefault="00D564F3" w:rsidP="00D564F3">
      <w:pPr>
        <w:jc w:val="center"/>
        <w:rPr>
          <w:sz w:val="32"/>
          <w:szCs w:val="32"/>
        </w:rPr>
      </w:pPr>
      <w:r>
        <w:rPr>
          <w:sz w:val="32"/>
          <w:szCs w:val="32"/>
        </w:rPr>
        <w:t>XÂY DỰNG CHATBOX DỰ ĐOÁN BỆNH QUA TRIỆU CHỨNG</w:t>
      </w:r>
    </w:p>
    <w:p w14:paraId="6D16045E" w14:textId="3A36AE9C" w:rsidR="00D564F3" w:rsidRDefault="002C6D3B" w:rsidP="00D56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D3B">
        <w:rPr>
          <w:sz w:val="24"/>
          <w:szCs w:val="24"/>
        </w:rPr>
        <w:t>Cấu trúc</w:t>
      </w:r>
    </w:p>
    <w:p w14:paraId="1C8CE7D1" w14:textId="5DD7FA3B" w:rsidR="0000246E" w:rsidRDefault="002A4B07" w:rsidP="000024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Hệ thống Chatbox bao gồm 3 phần :</w:t>
      </w:r>
    </w:p>
    <w:p w14:paraId="5391B885" w14:textId="05089DFF" w:rsidR="002A4B07" w:rsidRDefault="002A4B07" w:rsidP="002A4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Front-end: Giao diện tương tác của người dùng với hệ thống</w:t>
      </w:r>
    </w:p>
    <w:p w14:paraId="7F5A014C" w14:textId="0E3FDACF" w:rsidR="002A4B07" w:rsidRDefault="002A4B07" w:rsidP="002A4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4B07">
        <w:rPr>
          <w:sz w:val="24"/>
          <w:szCs w:val="24"/>
        </w:rPr>
        <w:t xml:space="preserve">Back-end (Java) : là nơi </w:t>
      </w:r>
      <w:r>
        <w:rPr>
          <w:sz w:val="24"/>
          <w:szCs w:val="24"/>
        </w:rPr>
        <w:t>xử lý</w:t>
      </w:r>
      <w:r w:rsidRPr="002A4B07">
        <w:rPr>
          <w:sz w:val="24"/>
          <w:szCs w:val="24"/>
        </w:rPr>
        <w:t xml:space="preserve"> các th</w:t>
      </w:r>
      <w:r>
        <w:rPr>
          <w:sz w:val="24"/>
          <w:szCs w:val="24"/>
        </w:rPr>
        <w:t>ông tin đầu vào từ user và đưa ra các thông tin cho user trên front-end.</w:t>
      </w:r>
    </w:p>
    <w:p w14:paraId="5982059E" w14:textId="5131CC25" w:rsidR="002A4B07" w:rsidRPr="002A4B07" w:rsidRDefault="002A4B07" w:rsidP="002A4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4B07">
        <w:rPr>
          <w:sz w:val="24"/>
          <w:szCs w:val="24"/>
        </w:rPr>
        <w:t>Database: Nơi lưu trữ các thông ti</w:t>
      </w:r>
      <w:r>
        <w:rPr>
          <w:sz w:val="24"/>
          <w:szCs w:val="24"/>
        </w:rPr>
        <w:t>n của hệ thống</w:t>
      </w:r>
    </w:p>
    <w:p w14:paraId="028DA6EE" w14:textId="4DFDD7B1" w:rsidR="00D564F3" w:rsidRDefault="00D564F3" w:rsidP="00D56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dự đoán bệnh</w:t>
      </w:r>
    </w:p>
    <w:p w14:paraId="6500673D" w14:textId="0AD619A5" w:rsidR="002A4B07" w:rsidRPr="002A4B07" w:rsidRDefault="00553884" w:rsidP="002A4B0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Model dự đoán bệnh được xây dựng theo mô hình phân loại - </w:t>
      </w:r>
      <w:r w:rsidRPr="00553884">
        <w:rPr>
          <w:rStyle w:val="Strong"/>
          <w:b w:val="0"/>
          <w:bCs w:val="0"/>
          <w:sz w:val="24"/>
          <w:szCs w:val="24"/>
        </w:rPr>
        <w:t>Gradient Boosting Classifier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2A3D0F70" w14:textId="09D28C89" w:rsidR="00D564F3" w:rsidRDefault="00D564F3" w:rsidP="00D56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</w:t>
      </w:r>
    </w:p>
    <w:p w14:paraId="600A4A55" w14:textId="75551AEC" w:rsidR="00D564F3" w:rsidRDefault="00D564F3" w:rsidP="00D564F3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693B2C67" w14:textId="3AACEDC1" w:rsidR="00D564F3" w:rsidRDefault="00D372A5" w:rsidP="00D564F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9E94C" wp14:editId="6E93570A">
            <wp:extent cx="5943600" cy="3616325"/>
            <wp:effectExtent l="0" t="0" r="0" b="3175"/>
            <wp:docPr id="15430078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07879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9A10" w14:textId="642A1B41" w:rsidR="00D564F3" w:rsidRDefault="00D564F3" w:rsidP="00D564F3">
      <w:pPr>
        <w:ind w:left="720"/>
        <w:rPr>
          <w:sz w:val="24"/>
          <w:szCs w:val="24"/>
        </w:rPr>
      </w:pPr>
      <w:r w:rsidRPr="00D564F3">
        <w:rPr>
          <w:sz w:val="24"/>
          <w:szCs w:val="24"/>
        </w:rPr>
        <w:t>Hệ quản trị cơ sở d</w:t>
      </w:r>
      <w:r>
        <w:rPr>
          <w:sz w:val="24"/>
          <w:szCs w:val="24"/>
        </w:rPr>
        <w:t>ữ liệu được sử dụng là MySQL.</w:t>
      </w:r>
    </w:p>
    <w:p w14:paraId="2D4DDB38" w14:textId="2275AD69" w:rsidR="00D564F3" w:rsidRDefault="00D564F3" w:rsidP="00D564F3">
      <w:pPr>
        <w:ind w:left="720"/>
        <w:rPr>
          <w:sz w:val="24"/>
          <w:szCs w:val="24"/>
        </w:rPr>
      </w:pPr>
      <w:r>
        <w:rPr>
          <w:sz w:val="24"/>
          <w:szCs w:val="24"/>
        </w:rPr>
        <w:t>Database gồm 5 bảng :</w:t>
      </w:r>
    </w:p>
    <w:p w14:paraId="3250F7FF" w14:textId="0E702302" w:rsidR="00D564F3" w:rsidRDefault="00D564F3" w:rsidP="00D564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4F3">
        <w:rPr>
          <w:sz w:val="24"/>
          <w:szCs w:val="24"/>
        </w:rPr>
        <w:t>Diseases: chứa thông tin</w:t>
      </w:r>
      <w:r>
        <w:rPr>
          <w:sz w:val="24"/>
          <w:szCs w:val="24"/>
        </w:rPr>
        <w:t xml:space="preserve"> về 41 loại bệnh mà model có thể dự đoán được dựa trên triệu chứng và một số lời khuyên để điều trị .</w:t>
      </w:r>
    </w:p>
    <w:p w14:paraId="41074963" w14:textId="18949EF8" w:rsidR="00D564F3" w:rsidRDefault="00D564F3" w:rsidP="00D56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Users: chứa thông tin về người dùng.</w:t>
      </w:r>
      <w:r w:rsidR="00D372A5">
        <w:rPr>
          <w:sz w:val="24"/>
          <w:szCs w:val="24"/>
        </w:rPr>
        <w:t>Có 2 roles của user là user và admin (được lưu dưới dạng Enum)</w:t>
      </w:r>
    </w:p>
    <w:p w14:paraId="29D5F544" w14:textId="61B6AC44" w:rsidR="00D564F3" w:rsidRPr="00D372A5" w:rsidRDefault="00D564F3" w:rsidP="00D564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2A5">
        <w:rPr>
          <w:sz w:val="24"/>
          <w:szCs w:val="24"/>
        </w:rPr>
        <w:t xml:space="preserve">Chats: chứa thông tin về 1 </w:t>
      </w:r>
      <w:r w:rsidR="00D372A5" w:rsidRPr="00D372A5">
        <w:rPr>
          <w:sz w:val="24"/>
          <w:szCs w:val="24"/>
        </w:rPr>
        <w:t>cuộc tr</w:t>
      </w:r>
      <w:r w:rsidR="00D372A5">
        <w:rPr>
          <w:sz w:val="24"/>
          <w:szCs w:val="24"/>
        </w:rPr>
        <w:t xml:space="preserve">ò chuyện. </w:t>
      </w:r>
      <w:r w:rsidR="00D372A5" w:rsidRPr="00D372A5">
        <w:rPr>
          <w:sz w:val="24"/>
          <w:szCs w:val="24"/>
        </w:rPr>
        <w:t>Mỗi một đoạn chat có th</w:t>
      </w:r>
      <w:r w:rsidR="00D372A5">
        <w:rPr>
          <w:sz w:val="24"/>
          <w:szCs w:val="24"/>
        </w:rPr>
        <w:t>ể chứa nhiều message</w:t>
      </w:r>
    </w:p>
    <w:p w14:paraId="4D5C2240" w14:textId="2272CE48" w:rsidR="00D372A5" w:rsidRDefault="00D372A5" w:rsidP="00D56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Message: chứa thông tin về 1 đoạn nhắn của user. (Mặc định mỗi message chỉ nhắn dưới dạng list các triệu chứng được ngăn cách với nhau bở dấu ,)</w:t>
      </w:r>
    </w:p>
    <w:p w14:paraId="22A244FF" w14:textId="7F22A075" w:rsidR="00D372A5" w:rsidRPr="00553884" w:rsidRDefault="00D372A5" w:rsidP="005538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User_symptom: Bảng chứa các triệu chứng của user . Gồm các thông tin về user_id , message_id</w:t>
      </w:r>
    </w:p>
    <w:p w14:paraId="14F3BAFF" w14:textId="336D93DD" w:rsidR="00D372A5" w:rsidRDefault="00D564F3" w:rsidP="00D372A5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>
        <w:rPr>
          <w:sz w:val="24"/>
          <w:szCs w:val="24"/>
        </w:rPr>
        <w:t>Màn hình</w:t>
      </w:r>
    </w:p>
    <w:p w14:paraId="41971B20" w14:textId="368235F2" w:rsidR="00D372A5" w:rsidRDefault="00D372A5" w:rsidP="00D372A5">
      <w:pPr>
        <w:pStyle w:val="ListParagraph"/>
        <w:numPr>
          <w:ilvl w:val="2"/>
          <w:numId w:val="1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Phần quản lý login</w:t>
      </w:r>
    </w:p>
    <w:p w14:paraId="0FD4A9C8" w14:textId="50F6B251" w:rsidR="00D372A5" w:rsidRDefault="00D372A5" w:rsidP="00D372A5">
      <w:pPr>
        <w:pStyle w:val="ListParagraph"/>
        <w:ind w:left="1530"/>
        <w:rPr>
          <w:sz w:val="24"/>
          <w:szCs w:val="24"/>
        </w:rPr>
      </w:pPr>
      <w:r w:rsidRPr="00D372A5">
        <w:rPr>
          <w:sz w:val="24"/>
          <w:szCs w:val="24"/>
        </w:rPr>
        <w:t>Phần login em sẽ sử d</w:t>
      </w:r>
      <w:r>
        <w:rPr>
          <w:sz w:val="24"/>
          <w:szCs w:val="24"/>
        </w:rPr>
        <w:t xml:space="preserve">ụng </w:t>
      </w:r>
      <w:r w:rsidRPr="00D372A5">
        <w:rPr>
          <w:sz w:val="24"/>
          <w:szCs w:val="24"/>
        </w:rPr>
        <w:t>một hệ thống quản lý xác thực và quyền truy cập (IAM) mã nguồn mở</w:t>
      </w:r>
      <w:r>
        <w:rPr>
          <w:sz w:val="24"/>
          <w:szCs w:val="24"/>
        </w:rPr>
        <w:t xml:space="preserve"> là Keycloak để quản lý. Giao diện login,sign in sẽ là giao diện mặc định của Keycloak</w:t>
      </w:r>
    </w:p>
    <w:p w14:paraId="10B9BBB9" w14:textId="40636460" w:rsidR="00D372A5" w:rsidRPr="00D372A5" w:rsidRDefault="00D372A5" w:rsidP="00D372A5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ABDD21" wp14:editId="22485E38">
            <wp:extent cx="5943600" cy="3095625"/>
            <wp:effectExtent l="0" t="0" r="0" b="9525"/>
            <wp:docPr id="1091546840" name="Picture 5" descr="Keycloak Basic Configuration for Authentication and 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cloak Basic Configuration for Authentication and Authoriz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5F13" w14:textId="6A8AB91B" w:rsidR="00D372A5" w:rsidRDefault="00D372A5" w:rsidP="00D372A5">
      <w:pPr>
        <w:pStyle w:val="ListParagraph"/>
        <w:numPr>
          <w:ilvl w:val="2"/>
          <w:numId w:val="1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Phần màn hình chatbox</w:t>
      </w:r>
    </w:p>
    <w:p w14:paraId="0900B799" w14:textId="410D4F3E" w:rsidR="00D372A5" w:rsidRPr="00D372A5" w:rsidRDefault="0000246E" w:rsidP="0000246E">
      <w:pPr>
        <w:pStyle w:val="ListParagraph"/>
        <w:ind w:left="0"/>
        <w:rPr>
          <w:sz w:val="24"/>
          <w:szCs w:val="24"/>
        </w:rPr>
      </w:pPr>
      <w:r w:rsidRPr="0000246E">
        <w:rPr>
          <w:noProof/>
          <w:sz w:val="24"/>
          <w:szCs w:val="24"/>
        </w:rPr>
        <w:lastRenderedPageBreak/>
        <w:drawing>
          <wp:inline distT="0" distB="0" distL="0" distR="0" wp14:anchorId="36A5C35C" wp14:editId="61AD3716">
            <wp:extent cx="5943600" cy="2835275"/>
            <wp:effectExtent l="0" t="0" r="0" b="3175"/>
            <wp:docPr id="1769064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646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A5" w:rsidRPr="00D3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6233"/>
    <w:multiLevelType w:val="hybridMultilevel"/>
    <w:tmpl w:val="4B22D3D0"/>
    <w:lvl w:ilvl="0" w:tplc="78CA62E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83CE9"/>
    <w:multiLevelType w:val="hybridMultilevel"/>
    <w:tmpl w:val="FF38949C"/>
    <w:lvl w:ilvl="0" w:tplc="99863C0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E73B26"/>
    <w:multiLevelType w:val="hybridMultilevel"/>
    <w:tmpl w:val="23CA7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5139">
    <w:abstractNumId w:val="2"/>
  </w:num>
  <w:num w:numId="2" w16cid:durableId="4015790">
    <w:abstractNumId w:val="1"/>
  </w:num>
  <w:num w:numId="3" w16cid:durableId="181810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3"/>
    <w:rsid w:val="0000246E"/>
    <w:rsid w:val="002A4B07"/>
    <w:rsid w:val="002C6D3B"/>
    <w:rsid w:val="00553884"/>
    <w:rsid w:val="00793300"/>
    <w:rsid w:val="009E2036"/>
    <w:rsid w:val="00D372A5"/>
    <w:rsid w:val="00D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80BE"/>
  <w15:chartTrackingRefBased/>
  <w15:docId w15:val="{374E62C6-9A66-43A4-816A-2C566D7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3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Nguyen</dc:creator>
  <cp:keywords/>
  <dc:description/>
  <cp:lastModifiedBy>Duan Nguyen</cp:lastModifiedBy>
  <cp:revision>2</cp:revision>
  <dcterms:created xsi:type="dcterms:W3CDTF">2023-12-08T15:07:00Z</dcterms:created>
  <dcterms:modified xsi:type="dcterms:W3CDTF">2023-12-09T09:53:00Z</dcterms:modified>
</cp:coreProperties>
</file>