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11624" w:type="dxa"/>
        <w:tblInd w:w="-1706" w:type="dxa"/>
        <w:tblLook w:val="04A0" w:firstRow="1" w:lastRow="0" w:firstColumn="1" w:lastColumn="0" w:noHBand="0" w:noVBand="1"/>
      </w:tblPr>
      <w:tblGrid>
        <w:gridCol w:w="1134"/>
        <w:gridCol w:w="10490"/>
      </w:tblGrid>
      <w:tr w:rsidR="00FA6A30" w:rsidTr="00D76D11">
        <w:tc>
          <w:tcPr>
            <w:tcW w:w="1134" w:type="dxa"/>
            <w:tcBorders>
              <w:top w:val="single" w:sz="4" w:space="0" w:color="auto"/>
              <w:left w:val="single" w:sz="4" w:space="0" w:color="auto"/>
              <w:bottom w:val="single" w:sz="4" w:space="0" w:color="auto"/>
              <w:right w:val="single" w:sz="4" w:space="0" w:color="auto"/>
            </w:tcBorders>
            <w:hideMark/>
          </w:tcPr>
          <w:p w:rsidR="00FA6A30" w:rsidRDefault="00FA6A30" w:rsidP="00D76D11">
            <w:pPr>
              <w:rPr>
                <w:rFonts w:ascii="Times New Roman" w:eastAsia="宋体" w:hAnsi="Times New Roman" w:cs="Times New Roman"/>
                <w:sz w:val="22"/>
              </w:rPr>
            </w:pPr>
            <w:r>
              <w:rPr>
                <w:rFonts w:ascii="Times New Roman" w:eastAsia="宋体" w:hAnsi="Times New Roman" w:cs="Times New Roman" w:hint="eastAsia"/>
                <w:sz w:val="22"/>
              </w:rPr>
              <w:t>来源</w:t>
            </w:r>
          </w:p>
        </w:tc>
        <w:tc>
          <w:tcPr>
            <w:tcW w:w="10490" w:type="dxa"/>
            <w:tcBorders>
              <w:top w:val="single" w:sz="4" w:space="0" w:color="auto"/>
              <w:left w:val="single" w:sz="4" w:space="0" w:color="auto"/>
              <w:bottom w:val="single" w:sz="4" w:space="0" w:color="auto"/>
              <w:right w:val="single" w:sz="4" w:space="0" w:color="auto"/>
            </w:tcBorders>
            <w:hideMark/>
          </w:tcPr>
          <w:p w:rsidR="00FA6A30" w:rsidRPr="00B74A72" w:rsidRDefault="0038254A" w:rsidP="00D76D11">
            <w:pPr>
              <w:rPr>
                <w:rFonts w:ascii="Times New Roman" w:eastAsia="宋体" w:hAnsi="Times New Roman" w:cs="Times New Roman"/>
                <w:sz w:val="22"/>
              </w:rPr>
            </w:pPr>
            <w:r>
              <w:rPr>
                <w:rFonts w:ascii="Times New Roman" w:eastAsia="宋体" w:hAnsi="Times New Roman" w:cs="Times New Roman"/>
                <w:sz w:val="22"/>
              </w:rPr>
              <w:t xml:space="preserve">2015 </w:t>
            </w:r>
            <w:r w:rsidR="007E2529">
              <w:rPr>
                <w:rFonts w:ascii="Times New Roman" w:eastAsia="宋体" w:hAnsi="Times New Roman" w:cs="Times New Roman"/>
                <w:sz w:val="22"/>
              </w:rPr>
              <w:t xml:space="preserve">HPDC </w:t>
            </w:r>
            <w:r w:rsidR="00FA6A30" w:rsidRPr="00FA6A30">
              <w:rPr>
                <w:rFonts w:ascii="Times New Roman" w:eastAsia="宋体" w:hAnsi="Times New Roman" w:cs="Times New Roman"/>
                <w:sz w:val="22"/>
              </w:rPr>
              <w:t>Understanding Graph Computation Behavior to Enable Robust Benchmarking</w:t>
            </w:r>
          </w:p>
        </w:tc>
      </w:tr>
      <w:tr w:rsidR="00FA6A30" w:rsidTr="00D76D11">
        <w:tc>
          <w:tcPr>
            <w:tcW w:w="1134" w:type="dxa"/>
            <w:tcBorders>
              <w:top w:val="single" w:sz="4" w:space="0" w:color="auto"/>
              <w:left w:val="single" w:sz="4" w:space="0" w:color="auto"/>
              <w:bottom w:val="single" w:sz="4" w:space="0" w:color="auto"/>
              <w:right w:val="single" w:sz="4" w:space="0" w:color="auto"/>
            </w:tcBorders>
            <w:hideMark/>
          </w:tcPr>
          <w:p w:rsidR="00FA6A30" w:rsidRDefault="00FA6A30" w:rsidP="00D76D11">
            <w:pPr>
              <w:rPr>
                <w:rFonts w:ascii="Times New Roman" w:eastAsia="宋体" w:hAnsi="Times New Roman" w:cs="Times New Roman"/>
                <w:sz w:val="22"/>
              </w:rPr>
            </w:pPr>
            <w:r>
              <w:rPr>
                <w:rFonts w:ascii="Times New Roman" w:eastAsia="宋体" w:hAnsi="Times New Roman" w:cs="Times New Roman" w:hint="eastAsia"/>
                <w:sz w:val="22"/>
              </w:rPr>
              <w:t>摘要</w:t>
            </w:r>
          </w:p>
        </w:tc>
        <w:tc>
          <w:tcPr>
            <w:tcW w:w="10490" w:type="dxa"/>
            <w:tcBorders>
              <w:top w:val="single" w:sz="4" w:space="0" w:color="auto"/>
              <w:left w:val="single" w:sz="4" w:space="0" w:color="auto"/>
              <w:bottom w:val="single" w:sz="4" w:space="0" w:color="auto"/>
              <w:right w:val="single" w:sz="4" w:space="0" w:color="auto"/>
            </w:tcBorders>
          </w:tcPr>
          <w:p w:rsidR="00352FB5" w:rsidRPr="00352FB5" w:rsidRDefault="0070060B" w:rsidP="00D76D11">
            <w:pPr>
              <w:pStyle w:val="a6"/>
              <w:shd w:val="clear" w:color="auto" w:fill="FFFFFF"/>
              <w:spacing w:before="0" w:beforeAutospacing="0" w:after="150" w:afterAutospacing="0" w:line="300" w:lineRule="atLeast"/>
              <w:rPr>
                <w:rFonts w:ascii="Times New Roman" w:hAnsi="Times New Roman" w:cs="Times New Roman"/>
              </w:rPr>
            </w:pPr>
            <w:r w:rsidRPr="0071621A">
              <w:rPr>
                <w:rFonts w:ascii="Times New Roman" w:hAnsi="Times New Roman" w:cs="Times New Roman"/>
              </w:rPr>
              <w:t>Graph processing is widely recognized as important for a growing range of applications, including social network analysis, machine learning, data mining, and web search. Recently, many performance assessments and comparative studies of graph computation have been published, all of which employ highly varied ensembles of algorithms and graphs. To explore the robustness of these studies, we characterize how behavior varies across a variety of graph algorithms on a diverse collection of graphs (size and degree distribution). Our results show that graph computation behaviors form a very broad space, and inefficient exploration of this space will possibly lead to an ad-hoc study as well as a narrow understanding of graph processing performance. Hence, we consider constructing an ensemble of experiments, e.g. a benchmark suite, to most effectively explore graph computation behavior space. We study different ensembles of graph computations, and define two metrics, spread and coverage, to quantify how efficiently and completely an ensemble explores the space. Our results show that: (1) an ensemble drawn from a single algorithms or a single graph may unfairly characterize a graphprocessing system, (2) an ensemble exploring both algorithm diversity and graph diversity improves the quality significantly, but must be carefully chosen, (3) some algorithms are more useful than others for exploring the space, and (4) it is possible to reduce benchmarking complexity (i.e. number of algorithms, graphs, etc.) while conserving the benchmarking quality.</w:t>
            </w:r>
          </w:p>
          <w:p w:rsidR="00352FB5" w:rsidRPr="00352FB5" w:rsidRDefault="00352FB5" w:rsidP="00352FB5">
            <w:pPr>
              <w:pStyle w:val="a6"/>
              <w:shd w:val="clear" w:color="auto" w:fill="FFFFFF"/>
              <w:spacing w:after="150" w:line="300" w:lineRule="atLeast"/>
              <w:rPr>
                <w:rFonts w:ascii="Times New Roman" w:hAnsi="Times New Roman" w:cs="Times New Roman"/>
                <w:color w:val="333333"/>
                <w:spacing w:val="11"/>
                <w:sz w:val="21"/>
                <w:szCs w:val="21"/>
              </w:rPr>
            </w:pPr>
            <w:r w:rsidRPr="00352FB5">
              <w:rPr>
                <w:rFonts w:ascii="Times New Roman" w:hAnsi="Times New Roman" w:cs="Times New Roman" w:hint="eastAsia"/>
                <w:color w:val="333333"/>
                <w:spacing w:val="11"/>
                <w:sz w:val="21"/>
                <w:szCs w:val="21"/>
              </w:rPr>
              <w:t>图计算被广泛运用在社交网络分析、机器学习、数据挖掘和网页搜索中，变得越来越重要。最近，许多图计算相关的测评和比较相关的研究已经被发表，所有这些都采用高度多样化的算法和图形集合。为了探索这些研究的鲁棒性，我们描述了行为在不同图形集合上的各种图形算法（尺寸和度数分布）是如何变化的。我们的研究结果表明图计算的表现行为具有非常广阔的空间，在这个空间里，低效的探索方式将会使得研究变成一个</w:t>
            </w:r>
            <w:r w:rsidRPr="00352FB5">
              <w:rPr>
                <w:rFonts w:ascii="Times New Roman" w:hAnsi="Times New Roman" w:cs="Times New Roman" w:hint="eastAsia"/>
                <w:color w:val="333333"/>
                <w:spacing w:val="11"/>
                <w:sz w:val="21"/>
                <w:szCs w:val="21"/>
              </w:rPr>
              <w:t>ad-hoc</w:t>
            </w:r>
            <w:r w:rsidRPr="00352FB5">
              <w:rPr>
                <w:rFonts w:ascii="Times New Roman" w:hAnsi="Times New Roman" w:cs="Times New Roman" w:hint="eastAsia"/>
                <w:color w:val="333333"/>
                <w:spacing w:val="11"/>
                <w:sz w:val="21"/>
                <w:szCs w:val="21"/>
              </w:rPr>
              <w:t>的研究，而且会对图计算性能产生狭隘的理解。</w:t>
            </w:r>
          </w:p>
          <w:p w:rsidR="00352FB5" w:rsidRPr="0071621A" w:rsidRDefault="00352FB5" w:rsidP="00352FB5">
            <w:pPr>
              <w:pStyle w:val="a6"/>
              <w:shd w:val="clear" w:color="auto" w:fill="FFFFFF"/>
              <w:spacing w:before="0" w:beforeAutospacing="0" w:after="150" w:afterAutospacing="0" w:line="300" w:lineRule="atLeast"/>
              <w:rPr>
                <w:rFonts w:ascii="Times New Roman" w:hAnsi="Times New Roman" w:cs="Times New Roman"/>
                <w:color w:val="333333"/>
                <w:spacing w:val="11"/>
                <w:sz w:val="21"/>
                <w:szCs w:val="21"/>
              </w:rPr>
            </w:pPr>
            <w:r w:rsidRPr="00352FB5">
              <w:rPr>
                <w:rFonts w:ascii="Times New Roman" w:hAnsi="Times New Roman" w:cs="Times New Roman" w:hint="eastAsia"/>
                <w:color w:val="333333"/>
                <w:spacing w:val="11"/>
                <w:sz w:val="21"/>
                <w:szCs w:val="21"/>
              </w:rPr>
              <w:t>因此，我们考虑构建一组实验，例如</w:t>
            </w:r>
            <w:r w:rsidRPr="00352FB5">
              <w:rPr>
                <w:rFonts w:ascii="Times New Roman" w:hAnsi="Times New Roman" w:cs="Times New Roman" w:hint="eastAsia"/>
                <w:color w:val="333333"/>
                <w:spacing w:val="11"/>
                <w:sz w:val="21"/>
                <w:szCs w:val="21"/>
              </w:rPr>
              <w:t xml:space="preserve"> </w:t>
            </w:r>
            <w:r w:rsidRPr="00352FB5">
              <w:rPr>
                <w:rFonts w:ascii="Times New Roman" w:hAnsi="Times New Roman" w:cs="Times New Roman" w:hint="eastAsia"/>
                <w:color w:val="333333"/>
                <w:spacing w:val="11"/>
                <w:sz w:val="21"/>
                <w:szCs w:val="21"/>
              </w:rPr>
              <w:t>一个基准套件，以最有效地探索图计算行为空间。</w:t>
            </w:r>
            <w:r w:rsidRPr="00352FB5">
              <w:rPr>
                <w:rFonts w:ascii="Times New Roman" w:hAnsi="Times New Roman" w:cs="Times New Roman" w:hint="eastAsia"/>
                <w:color w:val="333333"/>
                <w:spacing w:val="11"/>
                <w:sz w:val="21"/>
                <w:szCs w:val="21"/>
              </w:rPr>
              <w:t xml:space="preserve"> </w:t>
            </w:r>
            <w:r w:rsidRPr="00352FB5">
              <w:rPr>
                <w:rFonts w:ascii="Times New Roman" w:hAnsi="Times New Roman" w:cs="Times New Roman" w:hint="eastAsia"/>
                <w:color w:val="333333"/>
                <w:spacing w:val="11"/>
                <w:sz w:val="21"/>
                <w:szCs w:val="21"/>
              </w:rPr>
              <w:t>我们研究图计算的不同集合，并定义两个度量，扩展（</w:t>
            </w:r>
            <w:r w:rsidRPr="00352FB5">
              <w:rPr>
                <w:rFonts w:ascii="Times New Roman" w:hAnsi="Times New Roman" w:cs="Times New Roman" w:hint="eastAsia"/>
                <w:color w:val="333333"/>
                <w:spacing w:val="11"/>
                <w:sz w:val="21"/>
                <w:szCs w:val="21"/>
              </w:rPr>
              <w:t>spread</w:t>
            </w:r>
            <w:r w:rsidRPr="00352FB5">
              <w:rPr>
                <w:rFonts w:ascii="Times New Roman" w:hAnsi="Times New Roman" w:cs="Times New Roman" w:hint="eastAsia"/>
                <w:color w:val="333333"/>
                <w:spacing w:val="11"/>
                <w:sz w:val="21"/>
                <w:szCs w:val="21"/>
              </w:rPr>
              <w:t>）和覆盖（</w:t>
            </w:r>
            <w:r w:rsidRPr="00352FB5">
              <w:rPr>
                <w:rFonts w:ascii="Times New Roman" w:hAnsi="Times New Roman" w:cs="Times New Roman" w:hint="eastAsia"/>
                <w:color w:val="333333"/>
                <w:spacing w:val="11"/>
                <w:sz w:val="21"/>
                <w:szCs w:val="21"/>
              </w:rPr>
              <w:t>coverage</w:t>
            </w:r>
            <w:r w:rsidRPr="00352FB5">
              <w:rPr>
                <w:rFonts w:ascii="Times New Roman" w:hAnsi="Times New Roman" w:cs="Times New Roman" w:hint="eastAsia"/>
                <w:color w:val="333333"/>
                <w:spacing w:val="11"/>
                <w:sz w:val="21"/>
                <w:szCs w:val="21"/>
              </w:rPr>
              <w:t>），以量化集合探究空间的有效性和完整性。</w:t>
            </w:r>
            <w:r w:rsidRPr="00352FB5">
              <w:rPr>
                <w:rFonts w:ascii="Times New Roman" w:hAnsi="Times New Roman" w:cs="Times New Roman" w:hint="eastAsia"/>
                <w:color w:val="333333"/>
                <w:spacing w:val="11"/>
                <w:sz w:val="21"/>
                <w:szCs w:val="21"/>
              </w:rPr>
              <w:t xml:space="preserve"> </w:t>
            </w:r>
            <w:r w:rsidRPr="00352FB5">
              <w:rPr>
                <w:rFonts w:ascii="Times New Roman" w:hAnsi="Times New Roman" w:cs="Times New Roman" w:hint="eastAsia"/>
                <w:color w:val="333333"/>
                <w:spacing w:val="11"/>
                <w:sz w:val="21"/>
                <w:szCs w:val="21"/>
              </w:rPr>
              <w:t>我们的结果表明：（</w:t>
            </w:r>
            <w:r w:rsidRPr="00352FB5">
              <w:rPr>
                <w:rFonts w:ascii="Times New Roman" w:hAnsi="Times New Roman" w:cs="Times New Roman" w:hint="eastAsia"/>
                <w:color w:val="333333"/>
                <w:spacing w:val="11"/>
                <w:sz w:val="21"/>
                <w:szCs w:val="21"/>
              </w:rPr>
              <w:t>1</w:t>
            </w:r>
            <w:r w:rsidRPr="00352FB5">
              <w:rPr>
                <w:rFonts w:ascii="Times New Roman" w:hAnsi="Times New Roman" w:cs="Times New Roman" w:hint="eastAsia"/>
                <w:color w:val="333333"/>
                <w:spacing w:val="11"/>
                <w:sz w:val="21"/>
                <w:szCs w:val="21"/>
              </w:rPr>
              <w:t>）从单个算法或单个图形绘制的集合可能不公平地表征图形处理系统，（</w:t>
            </w:r>
            <w:r w:rsidRPr="00352FB5">
              <w:rPr>
                <w:rFonts w:ascii="Times New Roman" w:hAnsi="Times New Roman" w:cs="Times New Roman" w:hint="eastAsia"/>
                <w:color w:val="333333"/>
                <w:spacing w:val="11"/>
                <w:sz w:val="21"/>
                <w:szCs w:val="21"/>
              </w:rPr>
              <w:t>2</w:t>
            </w:r>
            <w:r w:rsidRPr="00352FB5">
              <w:rPr>
                <w:rFonts w:ascii="Times New Roman" w:hAnsi="Times New Roman" w:cs="Times New Roman" w:hint="eastAsia"/>
                <w:color w:val="333333"/>
                <w:spacing w:val="11"/>
                <w:sz w:val="21"/>
                <w:szCs w:val="21"/>
              </w:rPr>
              <w:t>）集合探索算法多样性和图形多样性显着提高质量，但必须仔细选择，</w:t>
            </w:r>
            <w:r w:rsidRPr="00352FB5">
              <w:rPr>
                <w:rFonts w:ascii="Times New Roman" w:hAnsi="Times New Roman" w:cs="Times New Roman" w:hint="eastAsia"/>
                <w:color w:val="333333"/>
                <w:spacing w:val="11"/>
                <w:sz w:val="21"/>
                <w:szCs w:val="21"/>
              </w:rPr>
              <w:t xml:space="preserve"> 3</w:t>
            </w:r>
            <w:r w:rsidRPr="00352FB5">
              <w:rPr>
                <w:rFonts w:ascii="Times New Roman" w:hAnsi="Times New Roman" w:cs="Times New Roman" w:hint="eastAsia"/>
                <w:color w:val="333333"/>
                <w:spacing w:val="11"/>
                <w:sz w:val="21"/>
                <w:szCs w:val="21"/>
              </w:rPr>
              <w:t>）一些算法比其他算法更有用于探索空间，以及（</w:t>
            </w:r>
            <w:r w:rsidRPr="00352FB5">
              <w:rPr>
                <w:rFonts w:ascii="Times New Roman" w:hAnsi="Times New Roman" w:cs="Times New Roman" w:hint="eastAsia"/>
                <w:color w:val="333333"/>
                <w:spacing w:val="11"/>
                <w:sz w:val="21"/>
                <w:szCs w:val="21"/>
              </w:rPr>
              <w:t>4</w:t>
            </w:r>
            <w:r w:rsidRPr="00352FB5">
              <w:rPr>
                <w:rFonts w:ascii="Times New Roman" w:hAnsi="Times New Roman" w:cs="Times New Roman" w:hint="eastAsia"/>
                <w:color w:val="333333"/>
                <w:spacing w:val="11"/>
                <w:sz w:val="21"/>
                <w:szCs w:val="21"/>
              </w:rPr>
              <w:t>）可以在保持基准质量的同时降低基准复杂度（即算法，图形等的数量）。</w:t>
            </w:r>
          </w:p>
        </w:tc>
      </w:tr>
      <w:tr w:rsidR="00FA6A30" w:rsidTr="00D76D11">
        <w:tc>
          <w:tcPr>
            <w:tcW w:w="1134" w:type="dxa"/>
            <w:tcBorders>
              <w:top w:val="single" w:sz="4" w:space="0" w:color="auto"/>
              <w:left w:val="single" w:sz="4" w:space="0" w:color="auto"/>
              <w:bottom w:val="single" w:sz="4" w:space="0" w:color="auto"/>
              <w:right w:val="single" w:sz="4" w:space="0" w:color="auto"/>
            </w:tcBorders>
            <w:hideMark/>
          </w:tcPr>
          <w:p w:rsidR="00FA6A30" w:rsidRDefault="00FA6A30" w:rsidP="00D76D11">
            <w:pPr>
              <w:rPr>
                <w:rFonts w:ascii="Times New Roman" w:eastAsia="宋体" w:hAnsi="Times New Roman" w:cs="Times New Roman"/>
                <w:sz w:val="22"/>
              </w:rPr>
            </w:pPr>
            <w:r>
              <w:rPr>
                <w:rFonts w:ascii="Times New Roman" w:eastAsia="宋体" w:hAnsi="Times New Roman" w:cs="Times New Roman" w:hint="eastAsia"/>
                <w:sz w:val="22"/>
              </w:rPr>
              <w:t>对比目的</w:t>
            </w:r>
          </w:p>
        </w:tc>
        <w:tc>
          <w:tcPr>
            <w:tcW w:w="10490" w:type="dxa"/>
            <w:tcBorders>
              <w:top w:val="single" w:sz="4" w:space="0" w:color="auto"/>
              <w:left w:val="single" w:sz="4" w:space="0" w:color="auto"/>
              <w:bottom w:val="single" w:sz="4" w:space="0" w:color="auto"/>
              <w:right w:val="single" w:sz="4" w:space="0" w:color="auto"/>
            </w:tcBorders>
          </w:tcPr>
          <w:p w:rsidR="00FA6A30" w:rsidRDefault="00FA6A30" w:rsidP="00D76D11">
            <w:pPr>
              <w:rPr>
                <w:rFonts w:ascii="Times New Roman" w:eastAsia="宋体" w:hAnsi="Times New Roman" w:cs="Times New Roman"/>
                <w:sz w:val="22"/>
              </w:rPr>
            </w:pPr>
          </w:p>
        </w:tc>
      </w:tr>
      <w:tr w:rsidR="00FA6A30" w:rsidTr="00D76D11">
        <w:tc>
          <w:tcPr>
            <w:tcW w:w="1134" w:type="dxa"/>
            <w:tcBorders>
              <w:top w:val="single" w:sz="4" w:space="0" w:color="auto"/>
              <w:left w:val="single" w:sz="4" w:space="0" w:color="auto"/>
              <w:bottom w:val="single" w:sz="4" w:space="0" w:color="auto"/>
              <w:right w:val="single" w:sz="4" w:space="0" w:color="auto"/>
            </w:tcBorders>
            <w:hideMark/>
          </w:tcPr>
          <w:p w:rsidR="00FA6A30" w:rsidRDefault="00FA6A30" w:rsidP="00D76D11">
            <w:pPr>
              <w:rPr>
                <w:rFonts w:ascii="Times New Roman" w:eastAsia="宋体" w:hAnsi="Times New Roman" w:cs="Times New Roman"/>
                <w:sz w:val="22"/>
              </w:rPr>
            </w:pPr>
            <w:r>
              <w:rPr>
                <w:rFonts w:ascii="Times New Roman" w:eastAsia="宋体" w:hAnsi="Times New Roman" w:cs="Times New Roman" w:hint="eastAsia"/>
                <w:sz w:val="22"/>
              </w:rPr>
              <w:t>数据集</w:t>
            </w:r>
          </w:p>
        </w:tc>
        <w:tc>
          <w:tcPr>
            <w:tcW w:w="10490" w:type="dxa"/>
            <w:tcBorders>
              <w:top w:val="single" w:sz="4" w:space="0" w:color="auto"/>
              <w:left w:val="single" w:sz="4" w:space="0" w:color="auto"/>
              <w:bottom w:val="single" w:sz="4" w:space="0" w:color="auto"/>
              <w:right w:val="single" w:sz="4" w:space="0" w:color="auto"/>
            </w:tcBorders>
          </w:tcPr>
          <w:p w:rsidR="00FA6A30" w:rsidRDefault="00FA6A30" w:rsidP="00D76D11">
            <w:pPr>
              <w:rPr>
                <w:rFonts w:ascii="Times New Roman" w:eastAsia="宋体" w:hAnsi="Times New Roman" w:cs="Times New Roman"/>
                <w:sz w:val="22"/>
              </w:rPr>
            </w:pPr>
          </w:p>
        </w:tc>
      </w:tr>
      <w:tr w:rsidR="00FA6A30" w:rsidTr="00D76D11">
        <w:tc>
          <w:tcPr>
            <w:tcW w:w="1134" w:type="dxa"/>
            <w:tcBorders>
              <w:top w:val="single" w:sz="4" w:space="0" w:color="auto"/>
              <w:left w:val="single" w:sz="4" w:space="0" w:color="auto"/>
              <w:bottom w:val="single" w:sz="4" w:space="0" w:color="auto"/>
              <w:right w:val="single" w:sz="4" w:space="0" w:color="auto"/>
            </w:tcBorders>
            <w:hideMark/>
          </w:tcPr>
          <w:p w:rsidR="00FA6A30" w:rsidRDefault="00FA6A30" w:rsidP="00D76D11">
            <w:pPr>
              <w:rPr>
                <w:rFonts w:ascii="Times New Roman" w:eastAsia="宋体" w:hAnsi="Times New Roman" w:cs="Times New Roman"/>
                <w:sz w:val="22"/>
              </w:rPr>
            </w:pPr>
            <w:r>
              <w:rPr>
                <w:rFonts w:ascii="Times New Roman" w:eastAsia="宋体" w:hAnsi="Times New Roman" w:cs="Times New Roman" w:hint="eastAsia"/>
                <w:sz w:val="22"/>
              </w:rPr>
              <w:t>应用</w:t>
            </w:r>
          </w:p>
        </w:tc>
        <w:tc>
          <w:tcPr>
            <w:tcW w:w="10490" w:type="dxa"/>
            <w:tcBorders>
              <w:top w:val="single" w:sz="4" w:space="0" w:color="auto"/>
              <w:left w:val="single" w:sz="4" w:space="0" w:color="auto"/>
              <w:bottom w:val="single" w:sz="4" w:space="0" w:color="auto"/>
              <w:right w:val="single" w:sz="4" w:space="0" w:color="auto"/>
            </w:tcBorders>
          </w:tcPr>
          <w:p w:rsidR="00FA6A30" w:rsidRDefault="00FA6A30" w:rsidP="00D76D11">
            <w:pPr>
              <w:rPr>
                <w:rFonts w:ascii="Times New Roman" w:eastAsia="宋体" w:hAnsi="Times New Roman" w:cs="Times New Roman"/>
                <w:sz w:val="22"/>
              </w:rPr>
            </w:pPr>
          </w:p>
        </w:tc>
      </w:tr>
      <w:tr w:rsidR="00FA6A30" w:rsidTr="00D76D11">
        <w:tc>
          <w:tcPr>
            <w:tcW w:w="1134" w:type="dxa"/>
            <w:tcBorders>
              <w:top w:val="single" w:sz="4" w:space="0" w:color="auto"/>
              <w:left w:val="single" w:sz="4" w:space="0" w:color="auto"/>
              <w:bottom w:val="single" w:sz="4" w:space="0" w:color="auto"/>
              <w:right w:val="single" w:sz="4" w:space="0" w:color="auto"/>
            </w:tcBorders>
            <w:hideMark/>
          </w:tcPr>
          <w:p w:rsidR="00FA6A30" w:rsidRDefault="00FA6A30" w:rsidP="00D76D11">
            <w:pPr>
              <w:rPr>
                <w:rFonts w:ascii="Times New Roman" w:eastAsia="宋体" w:hAnsi="Times New Roman" w:cs="Times New Roman"/>
                <w:sz w:val="22"/>
              </w:rPr>
            </w:pPr>
            <w:r>
              <w:rPr>
                <w:rFonts w:ascii="Times New Roman" w:eastAsia="宋体" w:hAnsi="Times New Roman" w:cs="Times New Roman" w:hint="eastAsia"/>
                <w:sz w:val="22"/>
              </w:rPr>
              <w:t>测试方法</w:t>
            </w:r>
          </w:p>
        </w:tc>
        <w:tc>
          <w:tcPr>
            <w:tcW w:w="10490" w:type="dxa"/>
            <w:tcBorders>
              <w:top w:val="single" w:sz="4" w:space="0" w:color="auto"/>
              <w:left w:val="single" w:sz="4" w:space="0" w:color="auto"/>
              <w:bottom w:val="single" w:sz="4" w:space="0" w:color="auto"/>
              <w:right w:val="single" w:sz="4" w:space="0" w:color="auto"/>
            </w:tcBorders>
          </w:tcPr>
          <w:p w:rsidR="00FA6A30" w:rsidRDefault="00FA6A30" w:rsidP="00D76D11">
            <w:pPr>
              <w:rPr>
                <w:rFonts w:ascii="Times New Roman" w:eastAsia="宋体" w:hAnsi="Times New Roman" w:cs="Times New Roman"/>
                <w:sz w:val="22"/>
              </w:rPr>
            </w:pPr>
          </w:p>
        </w:tc>
      </w:tr>
      <w:tr w:rsidR="00FA6A30" w:rsidTr="00D76D11">
        <w:tc>
          <w:tcPr>
            <w:tcW w:w="1134" w:type="dxa"/>
            <w:tcBorders>
              <w:top w:val="single" w:sz="4" w:space="0" w:color="auto"/>
              <w:left w:val="single" w:sz="4" w:space="0" w:color="auto"/>
              <w:bottom w:val="single" w:sz="4" w:space="0" w:color="auto"/>
              <w:right w:val="single" w:sz="4" w:space="0" w:color="auto"/>
            </w:tcBorders>
            <w:hideMark/>
          </w:tcPr>
          <w:p w:rsidR="00FA6A30" w:rsidRDefault="00FA6A30" w:rsidP="00D76D11">
            <w:pPr>
              <w:rPr>
                <w:rFonts w:ascii="Times New Roman" w:eastAsia="宋体" w:hAnsi="Times New Roman" w:cs="Times New Roman"/>
                <w:sz w:val="22"/>
              </w:rPr>
            </w:pPr>
            <w:r>
              <w:rPr>
                <w:rFonts w:ascii="Times New Roman" w:eastAsia="宋体" w:hAnsi="Times New Roman" w:cs="Times New Roman" w:hint="eastAsia"/>
                <w:sz w:val="22"/>
              </w:rPr>
              <w:t>研究问题</w:t>
            </w:r>
          </w:p>
        </w:tc>
        <w:tc>
          <w:tcPr>
            <w:tcW w:w="10490" w:type="dxa"/>
            <w:tcBorders>
              <w:top w:val="single" w:sz="4" w:space="0" w:color="auto"/>
              <w:left w:val="single" w:sz="4" w:space="0" w:color="auto"/>
              <w:bottom w:val="single" w:sz="4" w:space="0" w:color="auto"/>
              <w:right w:val="single" w:sz="4" w:space="0" w:color="auto"/>
            </w:tcBorders>
          </w:tcPr>
          <w:p w:rsidR="00FA6A30" w:rsidRDefault="00FA6A30" w:rsidP="00D76D11">
            <w:pPr>
              <w:rPr>
                <w:rFonts w:ascii="Times New Roman" w:eastAsia="宋体" w:hAnsi="Times New Roman" w:cs="Times New Roman"/>
                <w:sz w:val="22"/>
              </w:rPr>
            </w:pPr>
          </w:p>
        </w:tc>
      </w:tr>
      <w:tr w:rsidR="00FA6A30" w:rsidTr="00D76D11">
        <w:tc>
          <w:tcPr>
            <w:tcW w:w="1134" w:type="dxa"/>
            <w:tcBorders>
              <w:top w:val="single" w:sz="4" w:space="0" w:color="auto"/>
              <w:left w:val="single" w:sz="4" w:space="0" w:color="auto"/>
              <w:bottom w:val="single" w:sz="4" w:space="0" w:color="auto"/>
              <w:right w:val="single" w:sz="4" w:space="0" w:color="auto"/>
            </w:tcBorders>
            <w:hideMark/>
          </w:tcPr>
          <w:p w:rsidR="00FA6A30" w:rsidRDefault="00FA6A30" w:rsidP="00D76D11">
            <w:pPr>
              <w:rPr>
                <w:rFonts w:ascii="Times New Roman" w:eastAsia="宋体" w:hAnsi="Times New Roman" w:cs="Times New Roman"/>
                <w:sz w:val="22"/>
              </w:rPr>
            </w:pPr>
            <w:r>
              <w:rPr>
                <w:rFonts w:ascii="Times New Roman" w:eastAsia="宋体" w:hAnsi="Times New Roman" w:cs="Times New Roman"/>
                <w:sz w:val="22"/>
              </w:rPr>
              <w:t>Ensemble</w:t>
            </w:r>
            <w:r>
              <w:rPr>
                <w:rFonts w:ascii="Times New Roman" w:eastAsia="宋体" w:hAnsi="Times New Roman" w:cs="Times New Roman" w:hint="eastAsia"/>
                <w:sz w:val="22"/>
              </w:rPr>
              <w:t>算法发现</w:t>
            </w:r>
          </w:p>
        </w:tc>
        <w:tc>
          <w:tcPr>
            <w:tcW w:w="10490" w:type="dxa"/>
            <w:tcBorders>
              <w:top w:val="single" w:sz="4" w:space="0" w:color="auto"/>
              <w:left w:val="single" w:sz="4" w:space="0" w:color="auto"/>
              <w:bottom w:val="single" w:sz="4" w:space="0" w:color="auto"/>
              <w:right w:val="single" w:sz="4" w:space="0" w:color="auto"/>
            </w:tcBorders>
          </w:tcPr>
          <w:p w:rsidR="00FA6A30" w:rsidRDefault="00FA6A30" w:rsidP="00D76D11">
            <w:pPr>
              <w:rPr>
                <w:rFonts w:ascii="Times New Roman" w:eastAsia="宋体" w:hAnsi="Times New Roman" w:cs="Times New Roman"/>
                <w:sz w:val="22"/>
              </w:rPr>
            </w:pPr>
          </w:p>
        </w:tc>
      </w:tr>
      <w:tr w:rsidR="00FA6A30" w:rsidTr="00D76D11">
        <w:tc>
          <w:tcPr>
            <w:tcW w:w="1134" w:type="dxa"/>
            <w:tcBorders>
              <w:top w:val="single" w:sz="4" w:space="0" w:color="auto"/>
              <w:left w:val="single" w:sz="4" w:space="0" w:color="auto"/>
              <w:bottom w:val="single" w:sz="4" w:space="0" w:color="auto"/>
              <w:right w:val="single" w:sz="4" w:space="0" w:color="auto"/>
            </w:tcBorders>
            <w:hideMark/>
          </w:tcPr>
          <w:p w:rsidR="00FA6A30" w:rsidRDefault="00FA6A30" w:rsidP="00D76D11">
            <w:pPr>
              <w:rPr>
                <w:rFonts w:ascii="Times New Roman" w:eastAsia="宋体" w:hAnsi="Times New Roman" w:cs="Times New Roman"/>
                <w:sz w:val="22"/>
              </w:rPr>
            </w:pPr>
            <w:r>
              <w:rPr>
                <w:rFonts w:ascii="Times New Roman" w:eastAsia="宋体" w:hAnsi="Times New Roman" w:cs="Times New Roman"/>
                <w:sz w:val="22"/>
              </w:rPr>
              <w:t>Mahout</w:t>
            </w:r>
            <w:r>
              <w:rPr>
                <w:rFonts w:ascii="Times New Roman" w:eastAsia="宋体" w:hAnsi="Times New Roman" w:cs="Times New Roman" w:hint="eastAsia"/>
                <w:sz w:val="22"/>
              </w:rPr>
              <w:t>算法发现</w:t>
            </w:r>
          </w:p>
        </w:tc>
        <w:tc>
          <w:tcPr>
            <w:tcW w:w="10490" w:type="dxa"/>
            <w:tcBorders>
              <w:top w:val="single" w:sz="4" w:space="0" w:color="auto"/>
              <w:left w:val="single" w:sz="4" w:space="0" w:color="auto"/>
              <w:bottom w:val="single" w:sz="4" w:space="0" w:color="auto"/>
              <w:right w:val="single" w:sz="4" w:space="0" w:color="auto"/>
            </w:tcBorders>
          </w:tcPr>
          <w:p w:rsidR="00FA6A30" w:rsidRDefault="00FA6A30" w:rsidP="00D76D11">
            <w:pPr>
              <w:rPr>
                <w:rFonts w:ascii="Times New Roman" w:eastAsia="宋体" w:hAnsi="Times New Roman" w:cs="Times New Roman"/>
                <w:sz w:val="22"/>
              </w:rPr>
            </w:pPr>
          </w:p>
        </w:tc>
      </w:tr>
      <w:tr w:rsidR="00FA6A30" w:rsidTr="00D76D11">
        <w:tc>
          <w:tcPr>
            <w:tcW w:w="1134" w:type="dxa"/>
            <w:tcBorders>
              <w:top w:val="single" w:sz="4" w:space="0" w:color="auto"/>
              <w:left w:val="single" w:sz="4" w:space="0" w:color="auto"/>
              <w:bottom w:val="single" w:sz="4" w:space="0" w:color="auto"/>
              <w:right w:val="single" w:sz="4" w:space="0" w:color="auto"/>
            </w:tcBorders>
            <w:hideMark/>
          </w:tcPr>
          <w:p w:rsidR="00FA6A30" w:rsidRDefault="00FA6A30" w:rsidP="00D76D11">
            <w:pPr>
              <w:rPr>
                <w:rFonts w:ascii="Times New Roman" w:eastAsia="宋体" w:hAnsi="Times New Roman" w:cs="Times New Roman"/>
                <w:sz w:val="22"/>
              </w:rPr>
            </w:pPr>
            <w:r>
              <w:rPr>
                <w:rFonts w:ascii="Times New Roman" w:eastAsia="宋体" w:hAnsi="Times New Roman" w:cs="Times New Roman" w:hint="eastAsia"/>
                <w:sz w:val="22"/>
              </w:rPr>
              <w:t>结论</w:t>
            </w:r>
          </w:p>
        </w:tc>
        <w:tc>
          <w:tcPr>
            <w:tcW w:w="10490" w:type="dxa"/>
            <w:tcBorders>
              <w:top w:val="single" w:sz="4" w:space="0" w:color="auto"/>
              <w:left w:val="single" w:sz="4" w:space="0" w:color="auto"/>
              <w:bottom w:val="single" w:sz="4" w:space="0" w:color="auto"/>
              <w:right w:val="single" w:sz="4" w:space="0" w:color="auto"/>
            </w:tcBorders>
          </w:tcPr>
          <w:p w:rsidR="00FA6A30" w:rsidRDefault="00FA6A30" w:rsidP="00D76D11">
            <w:pPr>
              <w:rPr>
                <w:rFonts w:ascii="Times New Roman" w:eastAsia="宋体" w:hAnsi="Times New Roman" w:cs="Times New Roman"/>
                <w:sz w:val="22"/>
              </w:rPr>
            </w:pPr>
          </w:p>
        </w:tc>
      </w:tr>
      <w:tr w:rsidR="00FA6A30" w:rsidTr="00D76D11">
        <w:tc>
          <w:tcPr>
            <w:tcW w:w="1134" w:type="dxa"/>
            <w:tcBorders>
              <w:top w:val="single" w:sz="4" w:space="0" w:color="auto"/>
              <w:left w:val="single" w:sz="4" w:space="0" w:color="auto"/>
              <w:bottom w:val="single" w:sz="4" w:space="0" w:color="auto"/>
              <w:right w:val="single" w:sz="4" w:space="0" w:color="auto"/>
            </w:tcBorders>
            <w:hideMark/>
          </w:tcPr>
          <w:p w:rsidR="00FA6A30" w:rsidRDefault="00FA6A30" w:rsidP="00D76D11">
            <w:pPr>
              <w:rPr>
                <w:rFonts w:ascii="Times New Roman" w:eastAsia="宋体" w:hAnsi="Times New Roman" w:cs="Times New Roman"/>
                <w:sz w:val="22"/>
              </w:rPr>
            </w:pPr>
            <w:r>
              <w:rPr>
                <w:rFonts w:ascii="Times New Roman" w:eastAsia="宋体" w:hAnsi="Times New Roman" w:cs="Times New Roman" w:hint="eastAsia"/>
                <w:sz w:val="22"/>
              </w:rPr>
              <w:t>相关有趣的参考文献</w:t>
            </w:r>
          </w:p>
        </w:tc>
        <w:tc>
          <w:tcPr>
            <w:tcW w:w="10490" w:type="dxa"/>
            <w:tcBorders>
              <w:top w:val="single" w:sz="4" w:space="0" w:color="auto"/>
              <w:left w:val="single" w:sz="4" w:space="0" w:color="auto"/>
              <w:bottom w:val="single" w:sz="4" w:space="0" w:color="auto"/>
              <w:right w:val="single" w:sz="4" w:space="0" w:color="auto"/>
            </w:tcBorders>
          </w:tcPr>
          <w:p w:rsidR="00FA6A30" w:rsidRDefault="00FA6A30" w:rsidP="00D76D11">
            <w:pPr>
              <w:rPr>
                <w:rFonts w:ascii="Times New Roman" w:eastAsia="宋体" w:hAnsi="Times New Roman" w:cs="Times New Roman"/>
                <w:sz w:val="22"/>
              </w:rPr>
            </w:pPr>
          </w:p>
        </w:tc>
      </w:tr>
      <w:tr w:rsidR="00FA6A30" w:rsidTr="00D76D11">
        <w:tc>
          <w:tcPr>
            <w:tcW w:w="1134" w:type="dxa"/>
            <w:tcBorders>
              <w:top w:val="single" w:sz="4" w:space="0" w:color="auto"/>
              <w:left w:val="single" w:sz="4" w:space="0" w:color="auto"/>
              <w:bottom w:val="single" w:sz="4" w:space="0" w:color="auto"/>
              <w:right w:val="single" w:sz="4" w:space="0" w:color="auto"/>
            </w:tcBorders>
            <w:hideMark/>
          </w:tcPr>
          <w:p w:rsidR="00FA6A30" w:rsidRDefault="00FA6A30" w:rsidP="00D76D11">
            <w:pPr>
              <w:rPr>
                <w:rFonts w:ascii="Times New Roman" w:eastAsia="宋体" w:hAnsi="Times New Roman" w:cs="Times New Roman"/>
                <w:sz w:val="22"/>
              </w:rPr>
            </w:pPr>
            <w:r>
              <w:rPr>
                <w:rFonts w:ascii="Times New Roman" w:eastAsia="宋体" w:hAnsi="Times New Roman" w:cs="Times New Roman" w:hint="eastAsia"/>
                <w:sz w:val="22"/>
              </w:rPr>
              <w:t>启发</w:t>
            </w:r>
          </w:p>
        </w:tc>
        <w:tc>
          <w:tcPr>
            <w:tcW w:w="10490" w:type="dxa"/>
            <w:tcBorders>
              <w:top w:val="single" w:sz="4" w:space="0" w:color="auto"/>
              <w:left w:val="single" w:sz="4" w:space="0" w:color="auto"/>
              <w:bottom w:val="single" w:sz="4" w:space="0" w:color="auto"/>
              <w:right w:val="single" w:sz="4" w:space="0" w:color="auto"/>
            </w:tcBorders>
          </w:tcPr>
          <w:p w:rsidR="00FA6A30" w:rsidRDefault="00FA6A30" w:rsidP="00D76D11">
            <w:pPr>
              <w:rPr>
                <w:rFonts w:ascii="Times New Roman" w:eastAsia="宋体" w:hAnsi="Times New Roman" w:cs="Times New Roman"/>
                <w:sz w:val="22"/>
              </w:rPr>
            </w:pPr>
          </w:p>
        </w:tc>
      </w:tr>
    </w:tbl>
    <w:p w:rsidR="007C6045" w:rsidRDefault="00E20FEF" w:rsidP="00FA6A30"/>
    <w:p w:rsidR="00322257" w:rsidRDefault="00322257" w:rsidP="00322257">
      <w:pPr>
        <w:pStyle w:val="1"/>
      </w:pPr>
      <w:r>
        <w:t>Understanding Graph Computation Behavior to Enable Robust Benchmarking</w:t>
      </w:r>
    </w:p>
    <w:p w:rsidR="00322257" w:rsidRPr="0049068B" w:rsidRDefault="0049068B" w:rsidP="00322257">
      <w:pPr>
        <w:rPr>
          <w:b/>
        </w:rPr>
      </w:pPr>
      <w:r w:rsidRPr="0049068B">
        <w:rPr>
          <w:b/>
        </w:rPr>
        <w:t>Abstract</w:t>
      </w:r>
    </w:p>
    <w:p w:rsidR="0049068B" w:rsidRDefault="0049068B" w:rsidP="00BB7199">
      <w:pPr>
        <w:ind w:firstLineChars="200" w:firstLine="480"/>
      </w:pPr>
      <w:r>
        <w:rPr>
          <w:rFonts w:hint="eastAsia"/>
        </w:rPr>
        <w:t>图计算被广泛运用在社交网络分析、机器学习、数据挖掘和网页搜索中</w:t>
      </w:r>
      <w:r w:rsidR="0018175D">
        <w:rPr>
          <w:rFonts w:hint="eastAsia"/>
        </w:rPr>
        <w:t>，变得越来越重要。</w:t>
      </w:r>
      <w:r w:rsidR="0042627E">
        <w:rPr>
          <w:rFonts w:hint="eastAsia"/>
        </w:rPr>
        <w:t>最近</w:t>
      </w:r>
      <w:r w:rsidR="00350E48">
        <w:rPr>
          <w:rFonts w:hint="eastAsia"/>
        </w:rPr>
        <w:t>，</w:t>
      </w:r>
      <w:r w:rsidR="0042627E">
        <w:rPr>
          <w:rFonts w:hint="eastAsia"/>
        </w:rPr>
        <w:t>许多图计算相关的测评和比较相关的研究</w:t>
      </w:r>
      <w:r w:rsidR="00350E48">
        <w:rPr>
          <w:rFonts w:hint="eastAsia"/>
        </w:rPr>
        <w:t>已经被发表</w:t>
      </w:r>
      <w:r w:rsidR="0069540D">
        <w:rPr>
          <w:rFonts w:hint="eastAsia"/>
        </w:rPr>
        <w:t>，</w:t>
      </w:r>
      <w:r w:rsidR="0069540D" w:rsidRPr="0069540D">
        <w:rPr>
          <w:rFonts w:hint="eastAsia"/>
        </w:rPr>
        <w:t>所有这些都采用高度多样化的算法和图形集合。为了探索这些研究的鲁棒性，我们描述了行为在不同图形集合上的各种图形算法（尺寸和度数分布）是如何变化的。</w:t>
      </w:r>
      <w:r w:rsidR="0069540D">
        <w:rPr>
          <w:rFonts w:hint="eastAsia"/>
        </w:rPr>
        <w:t>我们的研究结果表明图计算的表现行为具有非常广阔的空间，</w:t>
      </w:r>
      <w:r w:rsidR="00087FBA">
        <w:rPr>
          <w:rFonts w:hint="eastAsia"/>
        </w:rPr>
        <w:t>在这个空间里，低效的探索方式将会使得研究变成一个</w:t>
      </w:r>
      <w:r w:rsidR="00087FBA" w:rsidRPr="00A8635C">
        <w:rPr>
          <w:rFonts w:hint="eastAsia"/>
          <w:color w:val="FF0000"/>
        </w:rPr>
        <w:t>ad</w:t>
      </w:r>
      <w:r w:rsidR="00087FBA" w:rsidRPr="00A8635C">
        <w:rPr>
          <w:color w:val="FF0000"/>
        </w:rPr>
        <w:t>-hoc</w:t>
      </w:r>
      <w:r w:rsidR="00087FBA" w:rsidRPr="00A8635C">
        <w:rPr>
          <w:color w:val="FF0000"/>
        </w:rPr>
        <w:t>的研究</w:t>
      </w:r>
      <w:r w:rsidR="00087FBA">
        <w:rPr>
          <w:rFonts w:hint="eastAsia"/>
        </w:rPr>
        <w:t>，</w:t>
      </w:r>
      <w:r w:rsidR="00087FBA">
        <w:t>而且</w:t>
      </w:r>
      <w:r w:rsidR="00487F10">
        <w:t>会对图计算性能产生狭隘的理解</w:t>
      </w:r>
      <w:r w:rsidR="00487F10">
        <w:rPr>
          <w:rFonts w:hint="eastAsia"/>
        </w:rPr>
        <w:t>。</w:t>
      </w:r>
    </w:p>
    <w:p w:rsidR="00401260" w:rsidRDefault="00401260" w:rsidP="00BB7199">
      <w:pPr>
        <w:ind w:firstLineChars="200" w:firstLine="480"/>
      </w:pPr>
      <w:r w:rsidRPr="00401260">
        <w:rPr>
          <w:rFonts w:hint="eastAsia"/>
        </w:rPr>
        <w:t>因此，我们考虑构建一组实验，例如</w:t>
      </w:r>
      <w:r w:rsidRPr="00401260">
        <w:rPr>
          <w:rFonts w:hint="eastAsia"/>
        </w:rPr>
        <w:t xml:space="preserve"> </w:t>
      </w:r>
      <w:r w:rsidRPr="00401260">
        <w:rPr>
          <w:rFonts w:hint="eastAsia"/>
        </w:rPr>
        <w:t>一个基准套件，以最有效地探索图计算行为空间。</w:t>
      </w:r>
      <w:r w:rsidRPr="00401260">
        <w:rPr>
          <w:rFonts w:hint="eastAsia"/>
        </w:rPr>
        <w:t xml:space="preserve"> </w:t>
      </w:r>
      <w:r w:rsidRPr="00401260">
        <w:rPr>
          <w:rFonts w:hint="eastAsia"/>
        </w:rPr>
        <w:t>我们研究图计算的不同集合，并定义两个度量，</w:t>
      </w:r>
      <w:r w:rsidRPr="00401260">
        <w:rPr>
          <w:rFonts w:hint="eastAsia"/>
          <w:b/>
        </w:rPr>
        <w:t>扩展</w:t>
      </w:r>
      <w:r>
        <w:rPr>
          <w:rFonts w:hint="eastAsia"/>
          <w:b/>
        </w:rPr>
        <w:t>（</w:t>
      </w:r>
      <w:r>
        <w:rPr>
          <w:rFonts w:hint="eastAsia"/>
          <w:b/>
        </w:rPr>
        <w:t>spread</w:t>
      </w:r>
      <w:r>
        <w:rPr>
          <w:rFonts w:hint="eastAsia"/>
          <w:b/>
        </w:rPr>
        <w:t>）</w:t>
      </w:r>
      <w:r w:rsidRPr="00401260">
        <w:rPr>
          <w:rFonts w:hint="eastAsia"/>
        </w:rPr>
        <w:t>和</w:t>
      </w:r>
      <w:r w:rsidRPr="00401260">
        <w:rPr>
          <w:rFonts w:hint="eastAsia"/>
          <w:b/>
        </w:rPr>
        <w:t>覆盖</w:t>
      </w:r>
      <w:r>
        <w:rPr>
          <w:rFonts w:hint="eastAsia"/>
          <w:b/>
        </w:rPr>
        <w:t>（</w:t>
      </w:r>
      <w:r>
        <w:rPr>
          <w:rFonts w:hint="eastAsia"/>
          <w:b/>
        </w:rPr>
        <w:t>coverage</w:t>
      </w:r>
      <w:r>
        <w:rPr>
          <w:rFonts w:hint="eastAsia"/>
          <w:b/>
        </w:rPr>
        <w:t>）</w:t>
      </w:r>
      <w:r w:rsidRPr="00401260">
        <w:rPr>
          <w:rFonts w:hint="eastAsia"/>
        </w:rPr>
        <w:t>，以量化集合探究空间的有效性和完整性。</w:t>
      </w:r>
      <w:r w:rsidRPr="00401260">
        <w:rPr>
          <w:rFonts w:hint="eastAsia"/>
        </w:rPr>
        <w:t xml:space="preserve"> </w:t>
      </w:r>
      <w:r w:rsidRPr="00401260">
        <w:rPr>
          <w:rFonts w:hint="eastAsia"/>
        </w:rPr>
        <w:t>我们的结果表明：（</w:t>
      </w:r>
      <w:r w:rsidRPr="00401260">
        <w:rPr>
          <w:rFonts w:hint="eastAsia"/>
        </w:rPr>
        <w:t>1</w:t>
      </w:r>
      <w:r w:rsidRPr="00401260">
        <w:rPr>
          <w:rFonts w:hint="eastAsia"/>
        </w:rPr>
        <w:t>）从单个算法或单个图形绘制的集合可能不公平地表征图形处理系统，（</w:t>
      </w:r>
      <w:r w:rsidRPr="00401260">
        <w:rPr>
          <w:rFonts w:hint="eastAsia"/>
        </w:rPr>
        <w:t>2</w:t>
      </w:r>
      <w:r w:rsidRPr="00401260">
        <w:rPr>
          <w:rFonts w:hint="eastAsia"/>
        </w:rPr>
        <w:t>）集合探索算法多样性和图形多样性显着提高质量，但必须仔细选择，</w:t>
      </w:r>
      <w:r w:rsidRPr="00401260">
        <w:rPr>
          <w:rFonts w:hint="eastAsia"/>
        </w:rPr>
        <w:t xml:space="preserve"> 3</w:t>
      </w:r>
      <w:r w:rsidRPr="00401260">
        <w:rPr>
          <w:rFonts w:hint="eastAsia"/>
        </w:rPr>
        <w:t>）一些算法比其他算法更有用于探索空间，以及（</w:t>
      </w:r>
      <w:r w:rsidRPr="00401260">
        <w:rPr>
          <w:rFonts w:hint="eastAsia"/>
        </w:rPr>
        <w:t>4</w:t>
      </w:r>
      <w:r w:rsidRPr="00401260">
        <w:rPr>
          <w:rFonts w:hint="eastAsia"/>
        </w:rPr>
        <w:t>）可以在保持基准质量的同时降低基准复杂度（即算法，图形等的数量）。</w:t>
      </w:r>
    </w:p>
    <w:p w:rsidR="00994384" w:rsidRDefault="00994384" w:rsidP="00994384"/>
    <w:p w:rsidR="00994384" w:rsidRDefault="00994384" w:rsidP="00994384">
      <w:pPr>
        <w:rPr>
          <w:b/>
        </w:rPr>
      </w:pPr>
      <w:r w:rsidRPr="00C91DB1">
        <w:rPr>
          <w:rFonts w:hint="eastAsia"/>
          <w:b/>
        </w:rPr>
        <w:t>1. Introduction</w:t>
      </w:r>
    </w:p>
    <w:p w:rsidR="00C91DB1" w:rsidRPr="00F12090" w:rsidRDefault="00C91DB1" w:rsidP="00994384">
      <w:r>
        <w:rPr>
          <w:b/>
        </w:rPr>
        <w:t xml:space="preserve">    </w:t>
      </w:r>
      <w:r w:rsidR="00F12090">
        <w:t>万维网和社交网络的快速增长</w:t>
      </w:r>
      <w:r w:rsidR="00F12090">
        <w:rPr>
          <w:rFonts w:hint="eastAsia"/>
        </w:rPr>
        <w:t>产生了海量的图数据，这些图数据广泛应用在社交网络，推荐系统，交互网络，</w:t>
      </w:r>
      <w:r w:rsidR="00F12090">
        <w:rPr>
          <w:rFonts w:hint="eastAsia"/>
        </w:rPr>
        <w:t>web</w:t>
      </w:r>
      <w:r w:rsidR="00F12090">
        <w:t>图等</w:t>
      </w:r>
      <w:r w:rsidR="00F12090">
        <w:rPr>
          <w:rFonts w:hint="eastAsia"/>
        </w:rPr>
        <w:t>的建模分析中。来自这些真实世界中的图非常巨大，再加上运行在这些数据上的复杂的算法：他们迫切需要高效可扩展的图形处理系统。</w:t>
      </w:r>
    </w:p>
    <w:p w:rsidR="00C91DB1" w:rsidRDefault="00C91DB1" w:rsidP="00C91DB1">
      <w:pPr>
        <w:ind w:firstLineChars="200" w:firstLine="480"/>
      </w:pPr>
      <w:r w:rsidRPr="00C91DB1">
        <w:rPr>
          <w:rFonts w:hint="eastAsia"/>
        </w:rPr>
        <w:t>为了满足这种需要，研究界已经创建了许多图形处理系统，包括</w:t>
      </w:r>
      <w:r w:rsidRPr="00C91DB1">
        <w:rPr>
          <w:rFonts w:hint="eastAsia"/>
        </w:rPr>
        <w:t>Pregel [19]</w:t>
      </w:r>
      <w:r w:rsidRPr="00C91DB1">
        <w:rPr>
          <w:rFonts w:hint="eastAsia"/>
        </w:rPr>
        <w:t>，</w:t>
      </w:r>
      <w:r w:rsidRPr="00C91DB1">
        <w:rPr>
          <w:rFonts w:hint="eastAsia"/>
        </w:rPr>
        <w:t>Giraph [1]</w:t>
      </w:r>
      <w:r w:rsidRPr="00C91DB1">
        <w:rPr>
          <w:rFonts w:hint="eastAsia"/>
        </w:rPr>
        <w:t>，</w:t>
      </w:r>
      <w:r w:rsidRPr="00C91DB1">
        <w:rPr>
          <w:rFonts w:hint="eastAsia"/>
        </w:rPr>
        <w:t>GraphLab [7]</w:t>
      </w:r>
      <w:r w:rsidRPr="00C91DB1">
        <w:rPr>
          <w:rFonts w:hint="eastAsia"/>
        </w:rPr>
        <w:t>，</w:t>
      </w:r>
      <w:r w:rsidRPr="00C91DB1">
        <w:rPr>
          <w:rFonts w:hint="eastAsia"/>
        </w:rPr>
        <w:t>SNAP [24]</w:t>
      </w:r>
      <w:r w:rsidRPr="00C91DB1">
        <w:rPr>
          <w:rFonts w:hint="eastAsia"/>
        </w:rPr>
        <w:t>，</w:t>
      </w:r>
      <w:r w:rsidRPr="00C91DB1">
        <w:rPr>
          <w:rFonts w:hint="eastAsia"/>
        </w:rPr>
        <w:t>TurboGraph [11]</w:t>
      </w:r>
      <w:r w:rsidRPr="00C91DB1">
        <w:rPr>
          <w:rFonts w:hint="eastAsia"/>
        </w:rPr>
        <w:t>，</w:t>
      </w:r>
      <w:r w:rsidRPr="00C91DB1">
        <w:rPr>
          <w:rFonts w:hint="eastAsia"/>
        </w:rPr>
        <w:t xml:space="preserve">Mizan [16] </w:t>
      </w:r>
      <w:r w:rsidRPr="00C91DB1">
        <w:rPr>
          <w:rFonts w:hint="eastAsia"/>
        </w:rPr>
        <w:t>，和</w:t>
      </w:r>
      <w:r w:rsidRPr="00C91DB1">
        <w:rPr>
          <w:rFonts w:hint="eastAsia"/>
        </w:rPr>
        <w:t>GraphChi [17]</w:t>
      </w:r>
      <w:r w:rsidRPr="00C91DB1">
        <w:rPr>
          <w:rFonts w:hint="eastAsia"/>
        </w:rPr>
        <w:t>，旨在满足图形处理的挑战：（</w:t>
      </w:r>
      <w:r w:rsidRPr="00C91DB1">
        <w:rPr>
          <w:rFonts w:hint="eastAsia"/>
        </w:rPr>
        <w:t>i</w:t>
      </w:r>
      <w:r w:rsidRPr="00C91DB1">
        <w:rPr>
          <w:rFonts w:hint="eastAsia"/>
        </w:rPr>
        <w:t>）极端规模（</w:t>
      </w:r>
      <w:r w:rsidRPr="00C91DB1">
        <w:rPr>
          <w:rFonts w:hint="eastAsia"/>
        </w:rPr>
        <w:t>100</w:t>
      </w:r>
      <w:r w:rsidRPr="00C91DB1">
        <w:rPr>
          <w:rFonts w:hint="eastAsia"/>
        </w:rPr>
        <w:t>亿的边缘），（</w:t>
      </w:r>
      <w:r w:rsidRPr="00C91DB1">
        <w:rPr>
          <w:rFonts w:hint="eastAsia"/>
        </w:rPr>
        <w:t>ii</w:t>
      </w:r>
      <w:r w:rsidRPr="00C91DB1">
        <w:rPr>
          <w:rFonts w:hint="eastAsia"/>
        </w:rPr>
        <w:t>）不规则的计算结构（难以聚合多个顶点操作），（</w:t>
      </w:r>
      <w:r w:rsidRPr="00C91DB1">
        <w:rPr>
          <w:rFonts w:hint="eastAsia"/>
        </w:rPr>
        <w:t>iii</w:t>
      </w:r>
      <w:r w:rsidRPr="00C91DB1">
        <w:rPr>
          <w:rFonts w:hint="eastAsia"/>
        </w:rPr>
        <w:t>）局部性差，</w:t>
      </w:r>
      <w:r w:rsidRPr="00C91DB1">
        <w:rPr>
          <w:rFonts w:hint="eastAsia"/>
        </w:rPr>
        <w:t xml:space="preserve"> </w:t>
      </w:r>
      <w:r w:rsidRPr="00C91DB1">
        <w:rPr>
          <w:rFonts w:hint="eastAsia"/>
        </w:rPr>
        <w:t>（</w:t>
      </w:r>
      <w:r w:rsidRPr="00C91DB1">
        <w:rPr>
          <w:rFonts w:hint="eastAsia"/>
        </w:rPr>
        <w:t>iv</w:t>
      </w:r>
      <w:r w:rsidRPr="00C91DB1">
        <w:rPr>
          <w:rFonts w:hint="eastAsia"/>
        </w:rPr>
        <w:t>）平行度的宽泛变化。</w:t>
      </w:r>
    </w:p>
    <w:p w:rsidR="00C03E0B" w:rsidRPr="00C03E0B" w:rsidRDefault="00C03E0B" w:rsidP="00C91DB1">
      <w:pPr>
        <w:ind w:firstLineChars="200" w:firstLine="480"/>
        <w:rPr>
          <w:color w:val="00B050"/>
        </w:rPr>
      </w:pPr>
      <w:r w:rsidRPr="00C03E0B">
        <w:rPr>
          <w:rFonts w:hint="eastAsia"/>
          <w:color w:val="00B050"/>
        </w:rPr>
        <w:t>[</w:t>
      </w:r>
      <w:r w:rsidRPr="00C03E0B">
        <w:rPr>
          <w:color w:val="00B050"/>
        </w:rPr>
        <w:t>图的结构是变化多样的</w:t>
      </w:r>
      <w:r w:rsidRPr="00C03E0B">
        <w:rPr>
          <w:rFonts w:hint="eastAsia"/>
          <w:color w:val="00B050"/>
        </w:rPr>
        <w:t>]</w:t>
      </w:r>
    </w:p>
    <w:p w:rsidR="00762E12" w:rsidRDefault="00154604" w:rsidP="00C91DB1">
      <w:pPr>
        <w:ind w:firstLineChars="200" w:firstLine="480"/>
      </w:pPr>
      <w:r w:rsidRPr="00154604">
        <w:rPr>
          <w:rFonts w:hint="eastAsia"/>
        </w:rPr>
        <w:t>混淆因素是图形和图形算法的性质的广泛变化。</w:t>
      </w:r>
      <w:r w:rsidRPr="00154604">
        <w:rPr>
          <w:rFonts w:hint="eastAsia"/>
        </w:rPr>
        <w:t xml:space="preserve"> </w:t>
      </w:r>
      <w:r w:rsidRPr="00154604">
        <w:rPr>
          <w:rFonts w:hint="eastAsia"/>
        </w:rPr>
        <w:t>图形特征，包括图形大小，顶点度和顶点</w:t>
      </w:r>
      <w:r w:rsidRPr="00154604">
        <w:rPr>
          <w:rFonts w:hint="eastAsia"/>
        </w:rPr>
        <w:t>/</w:t>
      </w:r>
      <w:r w:rsidRPr="00154604">
        <w:rPr>
          <w:rFonts w:hint="eastAsia"/>
        </w:rPr>
        <w:t>边缘权重，很大程度上取决于应用程序域。</w:t>
      </w:r>
      <w:r w:rsidRPr="00154604">
        <w:rPr>
          <w:rFonts w:hint="eastAsia"/>
        </w:rPr>
        <w:t xml:space="preserve"> </w:t>
      </w:r>
      <w:r w:rsidRPr="00154604">
        <w:rPr>
          <w:rFonts w:hint="eastAsia"/>
        </w:rPr>
        <w:t>例如，来自</w:t>
      </w:r>
      <w:r w:rsidRPr="00154604">
        <w:rPr>
          <w:rFonts w:hint="eastAsia"/>
        </w:rPr>
        <w:t>Web</w:t>
      </w:r>
      <w:r w:rsidRPr="00154604">
        <w:rPr>
          <w:rFonts w:hint="eastAsia"/>
        </w:rPr>
        <w:t>数据共享</w:t>
      </w:r>
      <w:r w:rsidRPr="00154604">
        <w:rPr>
          <w:rFonts w:hint="eastAsia"/>
        </w:rPr>
        <w:t>[27]</w:t>
      </w:r>
      <w:r w:rsidRPr="00154604">
        <w:rPr>
          <w:rFonts w:hint="eastAsia"/>
        </w:rPr>
        <w:t>的最大图形具有</w:t>
      </w:r>
      <w:r w:rsidRPr="00154604">
        <w:rPr>
          <w:rFonts w:hint="eastAsia"/>
        </w:rPr>
        <w:t>35</w:t>
      </w:r>
      <w:r w:rsidRPr="00154604">
        <w:rPr>
          <w:rFonts w:hint="eastAsia"/>
        </w:rPr>
        <w:t>亿个顶点（网页）和</w:t>
      </w:r>
      <w:r w:rsidRPr="00154604">
        <w:rPr>
          <w:rFonts w:hint="eastAsia"/>
        </w:rPr>
        <w:t>128</w:t>
      </w:r>
      <w:r w:rsidRPr="00154604">
        <w:rPr>
          <w:rFonts w:hint="eastAsia"/>
        </w:rPr>
        <w:t>亿个边缘（超级链接）。</w:t>
      </w:r>
      <w:r w:rsidRPr="00154604">
        <w:rPr>
          <w:rFonts w:hint="eastAsia"/>
        </w:rPr>
        <w:t xml:space="preserve"> </w:t>
      </w:r>
      <w:r w:rsidRPr="00154604">
        <w:rPr>
          <w:rFonts w:hint="eastAsia"/>
        </w:rPr>
        <w:t>另一个网络图形，“维基百科投票网络”</w:t>
      </w:r>
      <w:r w:rsidRPr="00154604">
        <w:rPr>
          <w:rFonts w:hint="eastAsia"/>
        </w:rPr>
        <w:t>[24]</w:t>
      </w:r>
      <w:r w:rsidRPr="00154604">
        <w:rPr>
          <w:rFonts w:hint="eastAsia"/>
        </w:rPr>
        <w:t>，只包含</w:t>
      </w:r>
      <w:r w:rsidRPr="00154604">
        <w:rPr>
          <w:rFonts w:hint="eastAsia"/>
        </w:rPr>
        <w:t>7,115</w:t>
      </w:r>
      <w:r w:rsidRPr="00154604">
        <w:rPr>
          <w:rFonts w:hint="eastAsia"/>
        </w:rPr>
        <w:t>个顶点和</w:t>
      </w:r>
      <w:r w:rsidRPr="00154604">
        <w:rPr>
          <w:rFonts w:hint="eastAsia"/>
        </w:rPr>
        <w:t>103,689</w:t>
      </w:r>
      <w:r w:rsidRPr="00154604">
        <w:rPr>
          <w:rFonts w:hint="eastAsia"/>
        </w:rPr>
        <w:t>个边。</w:t>
      </w:r>
      <w:r w:rsidRPr="00154604">
        <w:rPr>
          <w:rFonts w:hint="eastAsia"/>
        </w:rPr>
        <w:t xml:space="preserve"> </w:t>
      </w:r>
      <w:r w:rsidRPr="00154604">
        <w:rPr>
          <w:rFonts w:hint="eastAsia"/>
        </w:rPr>
        <w:t>顶点度也因域而异。</w:t>
      </w:r>
      <w:r w:rsidRPr="00154604">
        <w:rPr>
          <w:rFonts w:hint="eastAsia"/>
        </w:rPr>
        <w:t xml:space="preserve"> </w:t>
      </w:r>
      <w:r w:rsidRPr="00154604">
        <w:rPr>
          <w:rFonts w:hint="eastAsia"/>
        </w:rPr>
        <w:t>在社交网络中，流行的</w:t>
      </w:r>
      <w:r w:rsidRPr="00154604">
        <w:rPr>
          <w:rFonts w:hint="eastAsia"/>
        </w:rPr>
        <w:t>Twitter</w:t>
      </w:r>
      <w:r w:rsidRPr="00154604">
        <w:rPr>
          <w:rFonts w:hint="eastAsia"/>
        </w:rPr>
        <w:t>或</w:t>
      </w:r>
      <w:r w:rsidRPr="00154604">
        <w:rPr>
          <w:rFonts w:hint="eastAsia"/>
        </w:rPr>
        <w:t>Facebook</w:t>
      </w:r>
      <w:r w:rsidRPr="00154604">
        <w:rPr>
          <w:rFonts w:hint="eastAsia"/>
        </w:rPr>
        <w:t>帐户拥有数百万的关注者，而其他人只有少数。</w:t>
      </w:r>
      <w:r w:rsidRPr="00154604">
        <w:rPr>
          <w:rFonts w:hint="eastAsia"/>
        </w:rPr>
        <w:t xml:space="preserve"> </w:t>
      </w:r>
      <w:r w:rsidRPr="00154604">
        <w:rPr>
          <w:rFonts w:hint="eastAsia"/>
        </w:rPr>
        <w:t>但是在从线性求解器导出的图中，顶点具有低的几乎均匀的程度。</w:t>
      </w:r>
    </w:p>
    <w:p w:rsidR="00C03E0B" w:rsidRPr="00C03E0B" w:rsidRDefault="00C03E0B" w:rsidP="00C91DB1">
      <w:pPr>
        <w:ind w:firstLineChars="200" w:firstLine="480"/>
        <w:rPr>
          <w:color w:val="00B050"/>
        </w:rPr>
      </w:pPr>
      <w:r w:rsidRPr="00C03E0B">
        <w:rPr>
          <w:rFonts w:hint="eastAsia"/>
          <w:color w:val="00B050"/>
        </w:rPr>
        <w:t>[</w:t>
      </w:r>
      <w:r w:rsidRPr="00C03E0B">
        <w:rPr>
          <w:color w:val="00B050"/>
        </w:rPr>
        <w:t>算法的特点也是迥异的</w:t>
      </w:r>
      <w:r w:rsidRPr="00C03E0B">
        <w:rPr>
          <w:rFonts w:hint="eastAsia"/>
          <w:color w:val="00B050"/>
        </w:rPr>
        <w:t>]</w:t>
      </w:r>
    </w:p>
    <w:p w:rsidR="00320938" w:rsidRDefault="00154604" w:rsidP="00C91DB1">
      <w:pPr>
        <w:ind w:firstLineChars="200" w:firstLine="480"/>
      </w:pPr>
      <w:r w:rsidRPr="00154604">
        <w:rPr>
          <w:rFonts w:hint="eastAsia"/>
        </w:rPr>
        <w:lastRenderedPageBreak/>
        <w:t>图算法的动态特性（</w:t>
      </w:r>
      <w:r w:rsidRPr="00494F55">
        <w:rPr>
          <w:rFonts w:hint="eastAsia"/>
          <w:b/>
        </w:rPr>
        <w:t>计算强度</w:t>
      </w:r>
      <w:r w:rsidRPr="00154604">
        <w:rPr>
          <w:rFonts w:hint="eastAsia"/>
        </w:rPr>
        <w:t>，</w:t>
      </w:r>
      <w:r w:rsidRPr="00494F55">
        <w:rPr>
          <w:rFonts w:hint="eastAsia"/>
          <w:b/>
        </w:rPr>
        <w:t>通信强度</w:t>
      </w:r>
      <w:r w:rsidRPr="00154604">
        <w:rPr>
          <w:rFonts w:hint="eastAsia"/>
        </w:rPr>
        <w:t>和</w:t>
      </w:r>
      <w:r w:rsidRPr="00494F55">
        <w:rPr>
          <w:rFonts w:hint="eastAsia"/>
          <w:b/>
        </w:rPr>
        <w:t>顶点活动分布的变化</w:t>
      </w:r>
      <w:r w:rsidRPr="00154604">
        <w:rPr>
          <w:rFonts w:hint="eastAsia"/>
        </w:rPr>
        <w:t>）也表现出很大的多样性。</w:t>
      </w:r>
      <w:r w:rsidRPr="00154604">
        <w:rPr>
          <w:rFonts w:hint="eastAsia"/>
        </w:rPr>
        <w:t xml:space="preserve"> </w:t>
      </w:r>
      <w:r w:rsidRPr="00154604">
        <w:rPr>
          <w:rFonts w:hint="eastAsia"/>
        </w:rPr>
        <w:t>例如，顶点处的计算可以基于算法而广泛变化。</w:t>
      </w:r>
      <w:r w:rsidRPr="00154604">
        <w:rPr>
          <w:rFonts w:hint="eastAsia"/>
        </w:rPr>
        <w:t xml:space="preserve"> </w:t>
      </w:r>
      <w:r w:rsidRPr="00154604">
        <w:rPr>
          <w:rFonts w:hint="eastAsia"/>
        </w:rPr>
        <w:t>通信强度通常取决于顶点度和算法。</w:t>
      </w:r>
      <w:r w:rsidRPr="00154604">
        <w:rPr>
          <w:rFonts w:hint="eastAsia"/>
        </w:rPr>
        <w:t xml:space="preserve"> </w:t>
      </w:r>
      <w:r w:rsidRPr="00154604">
        <w:rPr>
          <w:rFonts w:hint="eastAsia"/>
        </w:rPr>
        <w:t>顶点的活动分数是算法的强函数</w:t>
      </w:r>
      <w:r w:rsidRPr="00154604">
        <w:rPr>
          <w:rFonts w:hint="eastAsia"/>
        </w:rPr>
        <w:t xml:space="preserve"> - </w:t>
      </w:r>
      <w:r w:rsidRPr="00154604">
        <w:rPr>
          <w:rFonts w:hint="eastAsia"/>
        </w:rPr>
        <w:t>在</w:t>
      </w:r>
      <w:r w:rsidRPr="00154604">
        <w:rPr>
          <w:rFonts w:hint="eastAsia"/>
        </w:rPr>
        <w:t>PageRank</w:t>
      </w:r>
      <w:r w:rsidRPr="00154604">
        <w:rPr>
          <w:rFonts w:hint="eastAsia"/>
        </w:rPr>
        <w:t>中，所有顶点开始活动，分数逐渐减少，而在单源最短路径（</w:t>
      </w:r>
      <w:r w:rsidRPr="00154604">
        <w:rPr>
          <w:rFonts w:hint="eastAsia"/>
        </w:rPr>
        <w:t>SSSP</w:t>
      </w:r>
      <w:r w:rsidRPr="00154604">
        <w:rPr>
          <w:rFonts w:hint="eastAsia"/>
        </w:rPr>
        <w:t>）中，只有源顶点开始活动，但活动分数快速增长。</w:t>
      </w:r>
    </w:p>
    <w:p w:rsidR="00494F55" w:rsidRDefault="00494F55" w:rsidP="00C91DB1">
      <w:pPr>
        <w:ind w:firstLineChars="200" w:firstLine="480"/>
      </w:pPr>
      <w:r>
        <w:rPr>
          <w:noProof/>
        </w:rPr>
        <w:drawing>
          <wp:inline distT="0" distB="0" distL="0" distR="0" wp14:anchorId="0DF2D50B" wp14:editId="1FA8A59B">
            <wp:extent cx="5274310" cy="28695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69565"/>
                    </a:xfrm>
                    <a:prstGeom prst="rect">
                      <a:avLst/>
                    </a:prstGeom>
                  </pic:spPr>
                </pic:pic>
              </a:graphicData>
            </a:graphic>
          </wp:inline>
        </w:drawing>
      </w:r>
    </w:p>
    <w:p w:rsidR="005E5CF8" w:rsidRDefault="00FA12FD" w:rsidP="00C91DB1">
      <w:pPr>
        <w:ind w:firstLineChars="200" w:firstLine="480"/>
      </w:pPr>
      <w:r w:rsidRPr="00FA12FD">
        <w:rPr>
          <w:rFonts w:hint="eastAsia"/>
        </w:rPr>
        <w:t>我们的目标是提供对图算法和结构对图形处理系统的性能影响的更系统的理解，从而实现鲁棒的系统评估。</w:t>
      </w:r>
    </w:p>
    <w:p w:rsidR="00C03E0B" w:rsidRDefault="00C03E0B" w:rsidP="00C91DB1">
      <w:pPr>
        <w:ind w:firstLineChars="200" w:firstLine="480"/>
      </w:pPr>
      <w:r w:rsidRPr="00C03E0B">
        <w:rPr>
          <w:rFonts w:hint="eastAsia"/>
        </w:rPr>
        <w:t>为了理解和量化图计算行为的多样性，我们</w:t>
      </w:r>
      <w:r w:rsidR="006F3C73">
        <w:rPr>
          <w:rFonts w:hint="eastAsia"/>
        </w:rPr>
        <w:t>从不同应用领域中选择一部分算法来研究其</w:t>
      </w:r>
      <w:r w:rsidRPr="00C03E0B">
        <w:rPr>
          <w:rFonts w:hint="eastAsia"/>
        </w:rPr>
        <w:t>动态属性。</w:t>
      </w:r>
      <w:r w:rsidRPr="00C03E0B">
        <w:rPr>
          <w:rFonts w:hint="eastAsia"/>
        </w:rPr>
        <w:t xml:space="preserve"> </w:t>
      </w:r>
      <w:r w:rsidRPr="00C03E0B">
        <w:rPr>
          <w:rFonts w:hint="eastAsia"/>
        </w:rPr>
        <w:t>使用</w:t>
      </w:r>
      <w:r w:rsidRPr="00C03E0B">
        <w:rPr>
          <w:rFonts w:hint="eastAsia"/>
        </w:rPr>
        <w:t>GraphLab</w:t>
      </w:r>
      <w:r w:rsidRPr="00C03E0B">
        <w:rPr>
          <w:rFonts w:hint="eastAsia"/>
        </w:rPr>
        <w:t>作为实验载体，算法在不同大小和结构的合成图的集合上运行。</w:t>
      </w:r>
      <w:r w:rsidRPr="00C03E0B">
        <w:rPr>
          <w:rFonts w:hint="eastAsia"/>
        </w:rPr>
        <w:t xml:space="preserve"> </w:t>
      </w:r>
      <w:r w:rsidRPr="00C03E0B">
        <w:rPr>
          <w:rFonts w:hint="eastAsia"/>
        </w:rPr>
        <w:t>为了表征行为，我们测量从</w:t>
      </w:r>
      <w:r w:rsidRPr="006F3C73">
        <w:rPr>
          <w:rFonts w:hint="eastAsia"/>
          <w:b/>
        </w:rPr>
        <w:t>活动顶点</w:t>
      </w:r>
      <w:r w:rsidRPr="00C03E0B">
        <w:rPr>
          <w:rFonts w:hint="eastAsia"/>
        </w:rPr>
        <w:t>到</w:t>
      </w:r>
      <w:r w:rsidRPr="006F3C73">
        <w:rPr>
          <w:rFonts w:hint="eastAsia"/>
          <w:b/>
        </w:rPr>
        <w:t>计算强度</w:t>
      </w:r>
      <w:r w:rsidRPr="00C03E0B">
        <w:rPr>
          <w:rFonts w:hint="eastAsia"/>
        </w:rPr>
        <w:t>的关键属性，表征图算法和结构的行为变化。不仅算法的行为不同，而且一些图算法</w:t>
      </w:r>
      <w:r w:rsidR="006F3C73">
        <w:rPr>
          <w:rFonts w:hint="eastAsia"/>
        </w:rPr>
        <w:t>非常依赖输入图的特征</w:t>
      </w:r>
      <w:r w:rsidRPr="00C03E0B">
        <w:rPr>
          <w:rFonts w:hint="eastAsia"/>
        </w:rPr>
        <w:t>。</w:t>
      </w:r>
      <w:r w:rsidRPr="00C03E0B">
        <w:rPr>
          <w:rFonts w:hint="eastAsia"/>
        </w:rPr>
        <w:t xml:space="preserve"> </w:t>
      </w:r>
      <w:r w:rsidRPr="00C03E0B">
        <w:rPr>
          <w:rFonts w:hint="eastAsia"/>
        </w:rPr>
        <w:t>这与许多数值，科学并行计算显着不同。</w:t>
      </w:r>
      <w:r w:rsidRPr="00C03E0B">
        <w:rPr>
          <w:rFonts w:hint="eastAsia"/>
        </w:rPr>
        <w:t xml:space="preserve"> </w:t>
      </w:r>
      <w:r w:rsidRPr="00C03E0B">
        <w:rPr>
          <w:rFonts w:hint="eastAsia"/>
        </w:rPr>
        <w:t>事实上，我们的行为度量：</w:t>
      </w:r>
      <w:r w:rsidRPr="005E6E62">
        <w:rPr>
          <w:rFonts w:hint="eastAsia"/>
          <w:b/>
        </w:rPr>
        <w:t>活动分数</w:t>
      </w:r>
      <w:r w:rsidRPr="00C03E0B">
        <w:rPr>
          <w:rFonts w:hint="eastAsia"/>
        </w:rPr>
        <w:t>，</w:t>
      </w:r>
      <w:r w:rsidRPr="005E6E62">
        <w:rPr>
          <w:rFonts w:hint="eastAsia"/>
          <w:b/>
        </w:rPr>
        <w:t>计算强度</w:t>
      </w:r>
      <w:r w:rsidRPr="00C03E0B">
        <w:rPr>
          <w:rFonts w:hint="eastAsia"/>
        </w:rPr>
        <w:t>和</w:t>
      </w:r>
      <w:r w:rsidRPr="005E6E62">
        <w:rPr>
          <w:rFonts w:hint="eastAsia"/>
          <w:b/>
        </w:rPr>
        <w:t>通信强度</w:t>
      </w:r>
      <w:r w:rsidRPr="00C03E0B">
        <w:rPr>
          <w:rFonts w:hint="eastAsia"/>
        </w:rPr>
        <w:t>显示对图结构的高敏感性。</w:t>
      </w:r>
    </w:p>
    <w:p w:rsidR="00796596" w:rsidRDefault="00796596" w:rsidP="00C91DB1">
      <w:pPr>
        <w:ind w:firstLineChars="200" w:firstLine="480"/>
      </w:pPr>
      <w:r w:rsidRPr="00796596">
        <w:rPr>
          <w:rFonts w:hint="eastAsia"/>
        </w:rPr>
        <w:t>基准化包括了解行为空间的性能。</w:t>
      </w:r>
      <w:r w:rsidRPr="00796596">
        <w:rPr>
          <w:rFonts w:hint="eastAsia"/>
        </w:rPr>
        <w:t xml:space="preserve"> </w:t>
      </w:r>
      <w:r w:rsidRPr="00796596">
        <w:rPr>
          <w:rFonts w:hint="eastAsia"/>
        </w:rPr>
        <w:t>因此，为了系统地理解图形处理行为，我们使用也影响性能的基本图形计算属性来定义向量空间。</w:t>
      </w:r>
      <w:r w:rsidRPr="00796596">
        <w:rPr>
          <w:rFonts w:hint="eastAsia"/>
        </w:rPr>
        <w:t xml:space="preserve"> </w:t>
      </w:r>
      <w:r>
        <w:rPr>
          <w:rFonts w:hint="eastAsia"/>
        </w:rPr>
        <w:t>为了分析运行集合的属性，我们定义集合度量：</w:t>
      </w:r>
      <w:r w:rsidRPr="00796596">
        <w:rPr>
          <w:rFonts w:hint="eastAsia"/>
          <w:b/>
        </w:rPr>
        <w:t>扩展</w:t>
      </w:r>
      <w:r w:rsidRPr="00796596">
        <w:rPr>
          <w:rFonts w:hint="eastAsia"/>
        </w:rPr>
        <w:t>和</w:t>
      </w:r>
      <w:r w:rsidRPr="00796596">
        <w:rPr>
          <w:rFonts w:hint="eastAsia"/>
          <w:b/>
        </w:rPr>
        <w:t>覆盖</w:t>
      </w:r>
      <w:r w:rsidRPr="00796596">
        <w:rPr>
          <w:rFonts w:hint="eastAsia"/>
        </w:rPr>
        <w:t>，捕获一组图形算法对探索行为空间的程度。</w:t>
      </w:r>
      <w:r w:rsidRPr="00796596">
        <w:rPr>
          <w:rFonts w:hint="eastAsia"/>
        </w:rPr>
        <w:t xml:space="preserve"> </w:t>
      </w:r>
      <w:r w:rsidRPr="00796596">
        <w:rPr>
          <w:rFonts w:hint="eastAsia"/>
        </w:rPr>
        <w:t>使用这些指标，我们评估不同运行集合的基准质量。</w:t>
      </w:r>
      <w:r w:rsidRPr="00796596">
        <w:rPr>
          <w:rFonts w:hint="eastAsia"/>
        </w:rPr>
        <w:t xml:space="preserve"> </w:t>
      </w:r>
      <w:r>
        <w:rPr>
          <w:rFonts w:hint="eastAsia"/>
        </w:rPr>
        <w:t>我们的研究结果表明，无论是</w:t>
      </w:r>
      <w:r w:rsidRPr="00796596">
        <w:rPr>
          <w:rFonts w:hint="eastAsia"/>
        </w:rPr>
        <w:t>单一的算法与各种图形结构</w:t>
      </w:r>
      <w:r>
        <w:rPr>
          <w:rFonts w:hint="eastAsia"/>
        </w:rPr>
        <w:t>的组合</w:t>
      </w:r>
      <w:r w:rsidRPr="00796596">
        <w:rPr>
          <w:rFonts w:hint="eastAsia"/>
        </w:rPr>
        <w:t>，</w:t>
      </w:r>
      <w:r>
        <w:rPr>
          <w:rFonts w:hint="eastAsia"/>
        </w:rPr>
        <w:t>还是多个算法与</w:t>
      </w:r>
      <w:r w:rsidRPr="00796596">
        <w:rPr>
          <w:rFonts w:hint="eastAsia"/>
        </w:rPr>
        <w:t>单个图形</w:t>
      </w:r>
      <w:r>
        <w:rPr>
          <w:rFonts w:hint="eastAsia"/>
        </w:rPr>
        <w:t>的组合，都无法很好的探索行为空间</w:t>
      </w:r>
      <w:r w:rsidRPr="00796596">
        <w:rPr>
          <w:rFonts w:hint="eastAsia"/>
        </w:rPr>
        <w:t>，</w:t>
      </w:r>
      <w:r>
        <w:rPr>
          <w:rFonts w:hint="eastAsia"/>
        </w:rPr>
        <w:t>这</w:t>
      </w:r>
      <w:r w:rsidRPr="00796596">
        <w:rPr>
          <w:rFonts w:hint="eastAsia"/>
        </w:rPr>
        <w:t>引起图形处理系统的反复评价。</w:t>
      </w:r>
    </w:p>
    <w:p w:rsidR="00DE67A5" w:rsidRDefault="00430202" w:rsidP="00C91DB1">
      <w:pPr>
        <w:ind w:firstLineChars="200" w:firstLine="480"/>
      </w:pPr>
      <w:r>
        <w:rPr>
          <w:rFonts w:hint="eastAsia"/>
        </w:rPr>
        <w:t>为了达到</w:t>
      </w:r>
      <w:r w:rsidR="00DE67A5" w:rsidRPr="00DE67A5">
        <w:rPr>
          <w:rFonts w:hint="eastAsia"/>
        </w:rPr>
        <w:t>最佳的传播和覆盖</w:t>
      </w:r>
      <w:r>
        <w:rPr>
          <w:rFonts w:hint="eastAsia"/>
        </w:rPr>
        <w:t>，我们还搜索多个算法和多个图组合的运行情况</w:t>
      </w:r>
      <w:r w:rsidR="00DE67A5" w:rsidRPr="00DE67A5">
        <w:rPr>
          <w:rFonts w:hint="eastAsia"/>
        </w:rPr>
        <w:t>。</w:t>
      </w:r>
      <w:r w:rsidR="00DE67A5" w:rsidRPr="00DE67A5">
        <w:rPr>
          <w:rFonts w:hint="eastAsia"/>
        </w:rPr>
        <w:t xml:space="preserve"> </w:t>
      </w:r>
      <w:r w:rsidR="00DE67A5" w:rsidRPr="002D20A0">
        <w:rPr>
          <w:rFonts w:hint="eastAsia"/>
          <w:b/>
        </w:rPr>
        <w:t>我们的研究表明，一小组精心挑选的集合可以更有效地对行为空间进行抽样，这提供了构建高质量基准套件的机会。</w:t>
      </w:r>
      <w:r w:rsidR="00DE67A5" w:rsidRPr="00DE67A5">
        <w:rPr>
          <w:rFonts w:hint="eastAsia"/>
        </w:rPr>
        <w:t xml:space="preserve"> </w:t>
      </w:r>
      <w:r w:rsidR="000D6286">
        <w:rPr>
          <w:rFonts w:hint="eastAsia"/>
        </w:rPr>
        <w:t>然后在某些约束下，我们系统设计了几个组合</w:t>
      </w:r>
      <w:r w:rsidR="002D20A0">
        <w:rPr>
          <w:rFonts w:hint="eastAsia"/>
        </w:rPr>
        <w:t>，</w:t>
      </w:r>
      <w:r w:rsidR="000D6286">
        <w:rPr>
          <w:rFonts w:hint="eastAsia"/>
        </w:rPr>
        <w:t>并且对他们进行了评估。</w:t>
      </w:r>
      <w:r w:rsidR="003B4D38" w:rsidRPr="0094731D">
        <w:rPr>
          <w:rFonts w:hint="eastAsia"/>
          <w:b/>
        </w:rPr>
        <w:t>本文的贡献如下</w:t>
      </w:r>
      <w:r w:rsidR="003B4D38">
        <w:rPr>
          <w:rFonts w:hint="eastAsia"/>
        </w:rPr>
        <w:t>：</w:t>
      </w:r>
    </w:p>
    <w:p w:rsidR="0094731D" w:rsidRDefault="003B4D38" w:rsidP="00C91DB1">
      <w:pPr>
        <w:ind w:firstLineChars="200" w:firstLine="480"/>
      </w:pPr>
      <w:r w:rsidRPr="003B4D38">
        <w:rPr>
          <w:rFonts w:hint="eastAsia"/>
        </w:rPr>
        <w:t>（</w:t>
      </w:r>
      <w:r w:rsidRPr="003B4D38">
        <w:rPr>
          <w:rFonts w:hint="eastAsia"/>
        </w:rPr>
        <w:t>1</w:t>
      </w:r>
      <w:r w:rsidRPr="003B4D38">
        <w:rPr>
          <w:rFonts w:hint="eastAsia"/>
        </w:rPr>
        <w:t>）我们进行了一系列实验不同的算法和图形，证明了图形计算行为的五个维度的</w:t>
      </w:r>
      <w:r w:rsidRPr="003B4D38">
        <w:rPr>
          <w:rFonts w:hint="eastAsia"/>
        </w:rPr>
        <w:t>1000</w:t>
      </w:r>
      <w:r w:rsidRPr="003B4D38">
        <w:rPr>
          <w:rFonts w:hint="eastAsia"/>
        </w:rPr>
        <w:t>倍变化。</w:t>
      </w:r>
      <w:r w:rsidRPr="003B4D38">
        <w:rPr>
          <w:rFonts w:hint="eastAsia"/>
        </w:rPr>
        <w:t xml:space="preserve"> </w:t>
      </w:r>
    </w:p>
    <w:p w:rsidR="0094731D" w:rsidRDefault="003B4D38" w:rsidP="00C91DB1">
      <w:pPr>
        <w:ind w:firstLineChars="200" w:firstLine="480"/>
      </w:pPr>
      <w:r w:rsidRPr="003B4D38">
        <w:rPr>
          <w:rFonts w:hint="eastAsia"/>
        </w:rPr>
        <w:t>（</w:t>
      </w:r>
      <w:r w:rsidRPr="003B4D38">
        <w:rPr>
          <w:rFonts w:hint="eastAsia"/>
        </w:rPr>
        <w:t>2</w:t>
      </w:r>
      <w:r w:rsidRPr="003B4D38">
        <w:rPr>
          <w:rFonts w:hint="eastAsia"/>
        </w:rPr>
        <w:t>）我们定义两个集合度量，扩展和覆盖，以衡量实验集合如何有效和彻底地探索图计算行为空间。</w:t>
      </w:r>
      <w:r w:rsidRPr="003B4D38">
        <w:rPr>
          <w:rFonts w:hint="eastAsia"/>
        </w:rPr>
        <w:t xml:space="preserve"> </w:t>
      </w:r>
    </w:p>
    <w:p w:rsidR="0094731D" w:rsidRDefault="003B4D38" w:rsidP="00C91DB1">
      <w:pPr>
        <w:ind w:firstLineChars="200" w:firstLine="480"/>
      </w:pPr>
      <w:r w:rsidRPr="003B4D38">
        <w:rPr>
          <w:rFonts w:hint="eastAsia"/>
        </w:rPr>
        <w:lastRenderedPageBreak/>
        <w:t>（</w:t>
      </w:r>
      <w:r w:rsidRPr="003B4D38">
        <w:rPr>
          <w:rFonts w:hint="eastAsia"/>
        </w:rPr>
        <w:t>3</w:t>
      </w:r>
      <w:r w:rsidRPr="003B4D38">
        <w:rPr>
          <w:rFonts w:hint="eastAsia"/>
        </w:rPr>
        <w:t>）我们证明从单个算法或单个图形绘制的集合是一个差的基准集合，并且集合探索算法多样性和图形多样性提供</w:t>
      </w:r>
      <w:r w:rsidRPr="003B4D38">
        <w:rPr>
          <w:rFonts w:hint="eastAsia"/>
        </w:rPr>
        <w:t>200</w:t>
      </w:r>
      <w:r w:rsidRPr="003B4D38">
        <w:rPr>
          <w:rFonts w:hint="eastAsia"/>
        </w:rPr>
        <w:t>％更好的传播和</w:t>
      </w:r>
      <w:r w:rsidRPr="003B4D38">
        <w:rPr>
          <w:rFonts w:hint="eastAsia"/>
        </w:rPr>
        <w:t>30</w:t>
      </w:r>
      <w:r w:rsidRPr="003B4D38">
        <w:rPr>
          <w:rFonts w:hint="eastAsia"/>
        </w:rPr>
        <w:t>％更好的覆盖。</w:t>
      </w:r>
      <w:r w:rsidRPr="003B4D38">
        <w:rPr>
          <w:rFonts w:hint="eastAsia"/>
        </w:rPr>
        <w:t xml:space="preserve"> </w:t>
      </w:r>
    </w:p>
    <w:p w:rsidR="0094731D" w:rsidRDefault="003B4D38" w:rsidP="00C91DB1">
      <w:pPr>
        <w:ind w:firstLineChars="200" w:firstLine="480"/>
      </w:pPr>
      <w:r w:rsidRPr="003B4D38">
        <w:rPr>
          <w:rFonts w:hint="eastAsia"/>
        </w:rPr>
        <w:t>（</w:t>
      </w:r>
      <w:r w:rsidRPr="003B4D38">
        <w:rPr>
          <w:rFonts w:hint="eastAsia"/>
        </w:rPr>
        <w:t>4</w:t>
      </w:r>
      <w:r w:rsidRPr="003B4D38">
        <w:rPr>
          <w:rFonts w:hint="eastAsia"/>
        </w:rPr>
        <w:t>）我们对具有高扩展和覆盖的最佳集合的洞察表明，一些算法，包括</w:t>
      </w:r>
      <w:r w:rsidRPr="003B4D38">
        <w:rPr>
          <w:rFonts w:hint="eastAsia"/>
        </w:rPr>
        <w:t>K</w:t>
      </w:r>
      <w:r w:rsidRPr="003B4D38">
        <w:rPr>
          <w:rFonts w:hint="eastAsia"/>
        </w:rPr>
        <w:t>均值，交替最小二乘和三角计数，在行为空间探索中比其他算法更有用。</w:t>
      </w:r>
    </w:p>
    <w:p w:rsidR="003B4D38" w:rsidRDefault="003B4D38" w:rsidP="00C91DB1">
      <w:pPr>
        <w:ind w:firstLineChars="200" w:firstLine="480"/>
      </w:pPr>
      <w:r w:rsidRPr="003B4D38">
        <w:rPr>
          <w:rFonts w:hint="eastAsia"/>
        </w:rPr>
        <w:t>（</w:t>
      </w:r>
      <w:r w:rsidRPr="003B4D38">
        <w:rPr>
          <w:rFonts w:hint="eastAsia"/>
        </w:rPr>
        <w:t>5</w:t>
      </w:r>
      <w:r w:rsidRPr="003B4D38">
        <w:rPr>
          <w:rFonts w:hint="eastAsia"/>
        </w:rPr>
        <w:t>）我们发现，算法分集的仔细减少最小化了扩展和覆盖的损失，进一步优化可能通过减少运行时间。</w:t>
      </w:r>
    </w:p>
    <w:p w:rsidR="00D265FE" w:rsidRDefault="00D265FE" w:rsidP="00C91DB1">
      <w:pPr>
        <w:ind w:firstLineChars="200" w:firstLine="480"/>
        <w:rPr>
          <w:rFonts w:hint="eastAsia"/>
        </w:rPr>
      </w:pPr>
    </w:p>
    <w:p w:rsidR="007229BB" w:rsidRDefault="007229BB" w:rsidP="007229BB">
      <w:pPr>
        <w:rPr>
          <w:b/>
        </w:rPr>
      </w:pPr>
      <w:r w:rsidRPr="00015947">
        <w:rPr>
          <w:rFonts w:hint="eastAsia"/>
          <w:b/>
        </w:rPr>
        <w:t>2. Graph</w:t>
      </w:r>
      <w:r w:rsidRPr="00015947">
        <w:rPr>
          <w:b/>
        </w:rPr>
        <w:t xml:space="preserve"> </w:t>
      </w:r>
      <w:r w:rsidRPr="00015947">
        <w:rPr>
          <w:rFonts w:hint="eastAsia"/>
          <w:b/>
        </w:rPr>
        <w:t>Algorithms</w:t>
      </w:r>
      <w:r w:rsidRPr="00015947">
        <w:rPr>
          <w:b/>
        </w:rPr>
        <w:t xml:space="preserve"> and Structure</w:t>
      </w:r>
    </w:p>
    <w:p w:rsidR="00015947" w:rsidRDefault="00015947" w:rsidP="00C36DF9">
      <w:pPr>
        <w:ind w:firstLineChars="200" w:firstLine="480"/>
      </w:pPr>
      <w:r w:rsidRPr="00015947">
        <w:rPr>
          <w:rFonts w:hint="eastAsia"/>
        </w:rPr>
        <w:t>我们描述了各种图形计算问题，以及在其中出现的算法和图形结构。</w:t>
      </w:r>
      <w:r w:rsidRPr="00015947">
        <w:rPr>
          <w:rFonts w:hint="eastAsia"/>
        </w:rPr>
        <w:t xml:space="preserve"> </w:t>
      </w:r>
      <w:r w:rsidRPr="00015947">
        <w:rPr>
          <w:rFonts w:hint="eastAsia"/>
        </w:rPr>
        <w:t>我们从不同的应用领域中选择了他们广泛变化的行为的算法。</w:t>
      </w:r>
    </w:p>
    <w:p w:rsidR="007160DD" w:rsidRDefault="007160DD" w:rsidP="007160DD">
      <w:pPr>
        <w:rPr>
          <w:b/>
        </w:rPr>
      </w:pPr>
      <w:r w:rsidRPr="007160DD">
        <w:rPr>
          <w:rFonts w:hint="eastAsia"/>
          <w:b/>
        </w:rPr>
        <w:t xml:space="preserve">2.1 </w:t>
      </w:r>
      <w:r w:rsidRPr="007160DD">
        <w:rPr>
          <w:b/>
        </w:rPr>
        <w:t>Graph Algorithms</w:t>
      </w:r>
    </w:p>
    <w:p w:rsidR="007160DD" w:rsidRDefault="006161D0" w:rsidP="007160DD">
      <w:r>
        <w:rPr>
          <w:rFonts w:hint="eastAsia"/>
        </w:rPr>
        <w:t>（</w:t>
      </w:r>
      <w:r>
        <w:rPr>
          <w:rFonts w:hint="eastAsia"/>
        </w:rPr>
        <w:t>1</w:t>
      </w:r>
      <w:r>
        <w:rPr>
          <w:rFonts w:hint="eastAsia"/>
        </w:rPr>
        <w:t>）</w:t>
      </w:r>
      <w:r w:rsidRPr="00416BB1">
        <w:rPr>
          <w:b/>
        </w:rPr>
        <w:t>Graph Analytics</w:t>
      </w:r>
      <w:r>
        <w:t>(</w:t>
      </w:r>
      <w:r>
        <w:rPr>
          <w:rFonts w:hint="eastAsia"/>
        </w:rPr>
        <w:t>GA</w:t>
      </w:r>
      <w:r>
        <w:t>)</w:t>
      </w:r>
      <w:r w:rsidR="00FE1578">
        <w:t xml:space="preserve"> </w:t>
      </w:r>
      <w:r w:rsidR="00C97877">
        <w:t>图分析专注于</w:t>
      </w:r>
      <w:r w:rsidR="00FE1578">
        <w:t>数据挖掘</w:t>
      </w:r>
      <w:r w:rsidR="00FE1578">
        <w:rPr>
          <w:rFonts w:hint="eastAsia"/>
        </w:rPr>
        <w:t>，</w:t>
      </w:r>
      <w:r w:rsidR="00C97877">
        <w:rPr>
          <w:rFonts w:hint="eastAsia"/>
        </w:rPr>
        <w:t>特别是</w:t>
      </w:r>
      <w:r w:rsidR="00634A14">
        <w:rPr>
          <w:rFonts w:hint="eastAsia"/>
        </w:rPr>
        <w:t>大图中的相关关系。</w:t>
      </w:r>
      <w:r w:rsidR="00E13B0D">
        <w:rPr>
          <w:rFonts w:hint="eastAsia"/>
        </w:rPr>
        <w:t>我们选择了六个算法：连通子图（</w:t>
      </w:r>
      <w:r w:rsidR="00E13B0D">
        <w:rPr>
          <w:rFonts w:hint="eastAsia"/>
        </w:rPr>
        <w:t>CC</w:t>
      </w:r>
      <w:r w:rsidR="00E13B0D">
        <w:rPr>
          <w:rFonts w:hint="eastAsia"/>
        </w:rPr>
        <w:t>）</w:t>
      </w:r>
      <w:r w:rsidR="00E13B0D">
        <w:rPr>
          <w:rFonts w:hint="eastAsia"/>
        </w:rPr>
        <w:t>,K-Core</w:t>
      </w:r>
      <w:r w:rsidR="00E13B0D">
        <w:t>分解</w:t>
      </w:r>
      <w:r w:rsidR="00E13B0D">
        <w:rPr>
          <w:rFonts w:hint="eastAsia"/>
        </w:rPr>
        <w:t>（</w:t>
      </w:r>
      <w:r w:rsidR="00E13B0D">
        <w:rPr>
          <w:rFonts w:hint="eastAsia"/>
        </w:rPr>
        <w:t>KC</w:t>
      </w:r>
      <w:r w:rsidR="00E13B0D">
        <w:rPr>
          <w:rFonts w:hint="eastAsia"/>
        </w:rPr>
        <w:t>），三角形计数（</w:t>
      </w:r>
      <w:r w:rsidR="00E13B0D">
        <w:rPr>
          <w:rFonts w:hint="eastAsia"/>
        </w:rPr>
        <w:t>TC</w:t>
      </w:r>
      <w:r w:rsidR="00E13B0D">
        <w:rPr>
          <w:rFonts w:hint="eastAsia"/>
        </w:rPr>
        <w:t>），单源点最短路径（</w:t>
      </w:r>
      <w:r w:rsidR="00E13B0D">
        <w:rPr>
          <w:rFonts w:hint="eastAsia"/>
        </w:rPr>
        <w:t>SSSP</w:t>
      </w:r>
      <w:r w:rsidR="00E13B0D">
        <w:rPr>
          <w:rFonts w:hint="eastAsia"/>
        </w:rPr>
        <w:t>），</w:t>
      </w:r>
      <w:r w:rsidR="00E13B0D">
        <w:rPr>
          <w:rFonts w:hint="eastAsia"/>
        </w:rPr>
        <w:t>Page</w:t>
      </w:r>
      <w:r w:rsidR="00E13B0D">
        <w:t>Rank</w:t>
      </w:r>
      <w:r w:rsidR="00E13B0D">
        <w:rPr>
          <w:rFonts w:hint="eastAsia"/>
        </w:rPr>
        <w:t>（</w:t>
      </w:r>
      <w:r w:rsidR="00E13B0D">
        <w:rPr>
          <w:rFonts w:hint="eastAsia"/>
        </w:rPr>
        <w:t>PR</w:t>
      </w:r>
      <w:r w:rsidR="00E13B0D">
        <w:rPr>
          <w:rFonts w:hint="eastAsia"/>
        </w:rPr>
        <w:t>）和近似半径（</w:t>
      </w:r>
      <w:r w:rsidR="00E13B0D">
        <w:rPr>
          <w:rFonts w:hint="eastAsia"/>
        </w:rPr>
        <w:t>AD</w:t>
      </w:r>
      <w:r w:rsidR="00E13B0D">
        <w:rPr>
          <w:rFonts w:hint="eastAsia"/>
        </w:rPr>
        <w:t>）。</w:t>
      </w:r>
    </w:p>
    <w:p w:rsidR="00E13B0D" w:rsidRDefault="00E13B0D" w:rsidP="007160DD">
      <w:r>
        <w:rPr>
          <w:rFonts w:hint="eastAsia"/>
        </w:rPr>
        <w:t>（</w:t>
      </w:r>
      <w:r>
        <w:rPr>
          <w:rFonts w:hint="eastAsia"/>
        </w:rPr>
        <w:t>2</w:t>
      </w:r>
      <w:r>
        <w:rPr>
          <w:rFonts w:hint="eastAsia"/>
        </w:rPr>
        <w:t>）</w:t>
      </w:r>
      <w:r w:rsidR="00416BB1" w:rsidRPr="00416BB1">
        <w:rPr>
          <w:b/>
        </w:rPr>
        <w:t>Clustering</w:t>
      </w:r>
      <w:r w:rsidR="00CC694D">
        <w:rPr>
          <w:rFonts w:hint="eastAsia"/>
        </w:rPr>
        <w:t>聚类算法是根据对象的相似性对对象进行分类。</w:t>
      </w:r>
      <w:r w:rsidR="00751778">
        <w:rPr>
          <w:rFonts w:hint="eastAsia"/>
        </w:rPr>
        <w:t>我们选择</w:t>
      </w:r>
      <w:r w:rsidR="00751778">
        <w:rPr>
          <w:rFonts w:hint="eastAsia"/>
        </w:rPr>
        <w:t>K</w:t>
      </w:r>
      <w:r w:rsidR="00751778">
        <w:t>-Means</w:t>
      </w:r>
      <w:r w:rsidR="00751778">
        <w:rPr>
          <w:rFonts w:hint="eastAsia"/>
        </w:rPr>
        <w:t>（</w:t>
      </w:r>
      <w:r w:rsidR="00751778">
        <w:rPr>
          <w:rFonts w:hint="eastAsia"/>
        </w:rPr>
        <w:t>KM</w:t>
      </w:r>
      <w:r w:rsidR="00751778">
        <w:rPr>
          <w:rFonts w:hint="eastAsia"/>
        </w:rPr>
        <w:t>）</w:t>
      </w:r>
      <w:r w:rsidR="00751778">
        <w:t>算法</w:t>
      </w:r>
      <w:r w:rsidR="00864C71">
        <w:rPr>
          <w:rFonts w:hint="eastAsia"/>
        </w:rPr>
        <w:t>将</w:t>
      </w:r>
      <w:r w:rsidR="00864C71">
        <w:rPr>
          <w:rFonts w:hint="eastAsia"/>
        </w:rPr>
        <w:t>n</w:t>
      </w:r>
      <w:r w:rsidR="00864C71">
        <w:rPr>
          <w:rFonts w:hint="eastAsia"/>
        </w:rPr>
        <w:t>个顶点分成</w:t>
      </w:r>
      <w:r w:rsidR="00864C71">
        <w:rPr>
          <w:rFonts w:hint="eastAsia"/>
        </w:rPr>
        <w:t>k</w:t>
      </w:r>
      <w:r w:rsidR="00864C71">
        <w:rPr>
          <w:rFonts w:hint="eastAsia"/>
        </w:rPr>
        <w:t>个簇。</w:t>
      </w:r>
    </w:p>
    <w:p w:rsidR="00A230F2" w:rsidRDefault="00C43FBA" w:rsidP="007160DD">
      <w:r>
        <w:rPr>
          <w:rFonts w:hint="eastAsia"/>
        </w:rPr>
        <w:t>（</w:t>
      </w:r>
      <w:r>
        <w:rPr>
          <w:rFonts w:hint="eastAsia"/>
        </w:rPr>
        <w:t>3</w:t>
      </w:r>
      <w:r>
        <w:rPr>
          <w:rFonts w:hint="eastAsia"/>
        </w:rPr>
        <w:t>）</w:t>
      </w:r>
      <w:r w:rsidR="00416BB1" w:rsidRPr="00963413">
        <w:rPr>
          <w:b/>
        </w:rPr>
        <w:t>Collaborative Filtering</w:t>
      </w:r>
      <w:r w:rsidR="00416BB1" w:rsidRPr="00416BB1">
        <w:t xml:space="preserve"> (CF)</w:t>
      </w:r>
      <w:r w:rsidR="00416BB1">
        <w:t>协同过滤是推荐系统用来预测用户给予项目</w:t>
      </w:r>
      <w:r w:rsidR="00416BB1">
        <w:rPr>
          <w:rFonts w:hint="eastAsia"/>
        </w:rPr>
        <w:t>（例如电影或书籍）的“评级”或“偏好”的技术。</w:t>
      </w:r>
      <w:r w:rsidR="00841742" w:rsidRPr="00841742">
        <w:rPr>
          <w:rFonts w:hint="eastAsia"/>
        </w:rPr>
        <w:t>CF</w:t>
      </w:r>
      <w:r w:rsidR="00841742" w:rsidRPr="00841742">
        <w:rPr>
          <w:rFonts w:hint="eastAsia"/>
        </w:rPr>
        <w:t>的一般方法是通过矩阵分解来学习所有的用户因子向量和项目因子向量。</w:t>
      </w:r>
      <w:r w:rsidR="00394F9D">
        <w:rPr>
          <w:rFonts w:hint="eastAsia"/>
        </w:rPr>
        <w:t>再此我们选择了</w:t>
      </w:r>
      <w:r w:rsidR="00A230F2">
        <w:rPr>
          <w:rFonts w:hint="eastAsia"/>
        </w:rPr>
        <w:t>四个算法：</w:t>
      </w:r>
      <w:r w:rsidR="00A230F2">
        <w:t>ALS,</w:t>
      </w:r>
      <w:r w:rsidR="00963413">
        <w:t xml:space="preserve"> </w:t>
      </w:r>
      <w:r w:rsidR="00A230F2">
        <w:t>NMF,</w:t>
      </w:r>
      <w:r w:rsidR="00963413">
        <w:t xml:space="preserve"> </w:t>
      </w:r>
      <w:r w:rsidR="00A230F2">
        <w:t>SGD,</w:t>
      </w:r>
      <w:r w:rsidR="00963413">
        <w:t xml:space="preserve"> </w:t>
      </w:r>
      <w:r w:rsidR="00A230F2">
        <w:t>SVD.</w:t>
      </w:r>
    </w:p>
    <w:p w:rsidR="00963413" w:rsidRDefault="00963413" w:rsidP="007160DD">
      <w:r>
        <w:rPr>
          <w:rFonts w:hint="eastAsia"/>
        </w:rPr>
        <w:t>（</w:t>
      </w:r>
      <w:r>
        <w:rPr>
          <w:rFonts w:hint="eastAsia"/>
        </w:rPr>
        <w:t>4</w:t>
      </w:r>
      <w:r>
        <w:rPr>
          <w:rFonts w:hint="eastAsia"/>
        </w:rPr>
        <w:t>）</w:t>
      </w:r>
      <w:r w:rsidR="00AD0E1A" w:rsidRPr="00615761">
        <w:rPr>
          <w:rFonts w:hint="eastAsia"/>
          <w:b/>
        </w:rPr>
        <w:t>Other</w:t>
      </w:r>
      <w:r w:rsidR="00AD0E1A" w:rsidRPr="00615761">
        <w:rPr>
          <w:b/>
        </w:rPr>
        <w:t xml:space="preserve"> Algorithms</w:t>
      </w:r>
      <w:r w:rsidR="00AD0E1A">
        <w:t xml:space="preserve"> </w:t>
      </w:r>
      <w:r w:rsidR="00AD0E1A">
        <w:t>包括</w:t>
      </w:r>
      <w:r w:rsidR="00AD0E1A">
        <w:t>Jacobi</w:t>
      </w:r>
      <w:r w:rsidR="00AD0E1A">
        <w:rPr>
          <w:rFonts w:hint="eastAsia"/>
        </w:rPr>
        <w:t>，</w:t>
      </w:r>
      <w:r w:rsidR="00AD0E1A">
        <w:t>LBP</w:t>
      </w:r>
      <w:r w:rsidR="00AD0E1A">
        <w:t>和</w:t>
      </w:r>
      <w:r w:rsidR="00AD0E1A">
        <w:t>DD.</w:t>
      </w:r>
    </w:p>
    <w:p w:rsidR="001E7EF2" w:rsidRPr="00365404" w:rsidRDefault="001E7EF2" w:rsidP="007160DD">
      <w:pPr>
        <w:rPr>
          <w:b/>
        </w:rPr>
      </w:pPr>
      <w:r w:rsidRPr="00365404">
        <w:rPr>
          <w:b/>
        </w:rPr>
        <w:t>2.2 Graph Structure</w:t>
      </w:r>
    </w:p>
    <w:p w:rsidR="001E7EF2" w:rsidRDefault="00365404" w:rsidP="00365404">
      <w:pPr>
        <w:ind w:firstLineChars="200" w:firstLine="480"/>
      </w:pPr>
      <w:r w:rsidRPr="00365404">
        <w:rPr>
          <w:rFonts w:hint="eastAsia"/>
        </w:rPr>
        <w:t>图形功能包括</w:t>
      </w:r>
      <w:r w:rsidRPr="00A7372A">
        <w:rPr>
          <w:rFonts w:hint="eastAsia"/>
          <w:b/>
        </w:rPr>
        <w:t>大小</w:t>
      </w:r>
      <w:r w:rsidRPr="00365404">
        <w:rPr>
          <w:rFonts w:hint="eastAsia"/>
        </w:rPr>
        <w:t>，</w:t>
      </w:r>
      <w:r w:rsidRPr="00A7372A">
        <w:rPr>
          <w:rFonts w:hint="eastAsia"/>
          <w:b/>
        </w:rPr>
        <w:t>顶点值</w:t>
      </w:r>
      <w:r w:rsidRPr="00365404">
        <w:rPr>
          <w:rFonts w:hint="eastAsia"/>
        </w:rPr>
        <w:t>，</w:t>
      </w:r>
      <w:r w:rsidRPr="00A7372A">
        <w:rPr>
          <w:rFonts w:hint="eastAsia"/>
          <w:b/>
        </w:rPr>
        <w:t>边权重</w:t>
      </w:r>
      <w:r w:rsidRPr="00365404">
        <w:rPr>
          <w:rFonts w:hint="eastAsia"/>
        </w:rPr>
        <w:t>和</w:t>
      </w:r>
      <w:r w:rsidRPr="00A7372A">
        <w:rPr>
          <w:rFonts w:hint="eastAsia"/>
          <w:b/>
        </w:rPr>
        <w:t>连接</w:t>
      </w:r>
      <w:r w:rsidR="00A7372A" w:rsidRPr="00A7372A">
        <w:rPr>
          <w:rFonts w:hint="eastAsia"/>
          <w:b/>
        </w:rPr>
        <w:t>性</w:t>
      </w:r>
      <w:r w:rsidRPr="00365404">
        <w:rPr>
          <w:rFonts w:hint="eastAsia"/>
        </w:rPr>
        <w:t>（度分布）。所有这些功能在应用程序域之间显着不同。</w:t>
      </w:r>
      <w:r w:rsidRPr="00365404">
        <w:rPr>
          <w:rFonts w:hint="eastAsia"/>
        </w:rPr>
        <w:t xml:space="preserve"> </w:t>
      </w:r>
      <w:r w:rsidRPr="00365404">
        <w:rPr>
          <w:rFonts w:hint="eastAsia"/>
        </w:rPr>
        <w:t>例如，</w:t>
      </w:r>
      <w:r w:rsidRPr="00365404">
        <w:rPr>
          <w:rFonts w:hint="eastAsia"/>
        </w:rPr>
        <w:t>GA</w:t>
      </w:r>
      <w:r w:rsidRPr="00365404">
        <w:rPr>
          <w:rFonts w:hint="eastAsia"/>
        </w:rPr>
        <w:t>应用程序使用图形作为真实世界图形的抽象</w:t>
      </w:r>
      <w:r w:rsidRPr="00365404">
        <w:rPr>
          <w:rFonts w:hint="eastAsia"/>
        </w:rPr>
        <w:t xml:space="preserve">; </w:t>
      </w:r>
      <w:r w:rsidRPr="00365404">
        <w:rPr>
          <w:rFonts w:hint="eastAsia"/>
        </w:rPr>
        <w:t>聚类应用程序使用图形来表示数据点列表</w:t>
      </w:r>
      <w:r w:rsidRPr="00365404">
        <w:rPr>
          <w:rFonts w:hint="eastAsia"/>
        </w:rPr>
        <w:t>; CF</w:t>
      </w:r>
      <w:r w:rsidRPr="00365404">
        <w:rPr>
          <w:rFonts w:hint="eastAsia"/>
        </w:rPr>
        <w:t>应用程序使用图形来表示推荐矩阵</w:t>
      </w:r>
      <w:r w:rsidRPr="00365404">
        <w:rPr>
          <w:rFonts w:hint="eastAsia"/>
        </w:rPr>
        <w:t xml:space="preserve">; </w:t>
      </w:r>
      <w:r w:rsidRPr="00365404">
        <w:rPr>
          <w:rFonts w:hint="eastAsia"/>
        </w:rPr>
        <w:t>线性求解器使用图来表示矩阵。</w:t>
      </w:r>
    </w:p>
    <w:p w:rsidR="005C730D" w:rsidRDefault="005C730D" w:rsidP="005C730D"/>
    <w:p w:rsidR="00C972C7" w:rsidRDefault="00C972C7" w:rsidP="005C730D">
      <w:pPr>
        <w:rPr>
          <w:b/>
        </w:rPr>
      </w:pPr>
      <w:r w:rsidRPr="00C972C7">
        <w:rPr>
          <w:rFonts w:hint="eastAsia"/>
          <w:b/>
        </w:rPr>
        <w:t>3. Methods</w:t>
      </w:r>
    </w:p>
    <w:p w:rsidR="00C972C7" w:rsidRDefault="00C972C7" w:rsidP="00C972C7">
      <w:pPr>
        <w:ind w:firstLineChars="200" w:firstLine="480"/>
      </w:pPr>
      <w:r>
        <w:t>在这一章节</w:t>
      </w:r>
      <w:r>
        <w:rPr>
          <w:rFonts w:hint="eastAsia"/>
        </w:rPr>
        <w:t>，</w:t>
      </w:r>
      <w:r w:rsidRPr="00C972C7">
        <w:rPr>
          <w:rFonts w:hint="eastAsia"/>
        </w:rPr>
        <w:t>我们介绍用于实验的系统配置，每个域的数据集，以及定义我们实验中使用的所有性能指标。</w:t>
      </w:r>
    </w:p>
    <w:p w:rsidR="00001782" w:rsidRPr="00C972C7" w:rsidRDefault="00001782" w:rsidP="00C972C7">
      <w:pPr>
        <w:ind w:firstLineChars="200" w:firstLine="480"/>
        <w:rPr>
          <w:rFonts w:hint="eastAsia"/>
        </w:rPr>
      </w:pPr>
      <w:bookmarkStart w:id="0" w:name="_GoBack"/>
      <w:bookmarkEnd w:id="0"/>
    </w:p>
    <w:sectPr w:rsidR="00001782" w:rsidRPr="00C972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FEF" w:rsidRDefault="00E20FEF" w:rsidP="00FA6A30">
      <w:r>
        <w:separator/>
      </w:r>
    </w:p>
  </w:endnote>
  <w:endnote w:type="continuationSeparator" w:id="0">
    <w:p w:rsidR="00E20FEF" w:rsidRDefault="00E20FEF" w:rsidP="00FA6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FEF" w:rsidRDefault="00E20FEF" w:rsidP="00FA6A30">
      <w:r>
        <w:separator/>
      </w:r>
    </w:p>
  </w:footnote>
  <w:footnote w:type="continuationSeparator" w:id="0">
    <w:p w:rsidR="00E20FEF" w:rsidRDefault="00E20FEF" w:rsidP="00FA6A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60C"/>
    <w:rsid w:val="00001782"/>
    <w:rsid w:val="00015947"/>
    <w:rsid w:val="0006760C"/>
    <w:rsid w:val="00087FBA"/>
    <w:rsid w:val="000D6286"/>
    <w:rsid w:val="00120456"/>
    <w:rsid w:val="00154604"/>
    <w:rsid w:val="0018175D"/>
    <w:rsid w:val="001E7EF2"/>
    <w:rsid w:val="002D20A0"/>
    <w:rsid w:val="00320938"/>
    <w:rsid w:val="00322257"/>
    <w:rsid w:val="00350E48"/>
    <w:rsid w:val="00352FB5"/>
    <w:rsid w:val="00365404"/>
    <w:rsid w:val="0038254A"/>
    <w:rsid w:val="00394F9D"/>
    <w:rsid w:val="003B4D38"/>
    <w:rsid w:val="00401260"/>
    <w:rsid w:val="00416BB1"/>
    <w:rsid w:val="0042627E"/>
    <w:rsid w:val="00430202"/>
    <w:rsid w:val="00487F10"/>
    <w:rsid w:val="0049068B"/>
    <w:rsid w:val="00494F55"/>
    <w:rsid w:val="005C730D"/>
    <w:rsid w:val="005E5CF8"/>
    <w:rsid w:val="005E6E62"/>
    <w:rsid w:val="00615761"/>
    <w:rsid w:val="006161D0"/>
    <w:rsid w:val="00634A14"/>
    <w:rsid w:val="0069540D"/>
    <w:rsid w:val="006F3C73"/>
    <w:rsid w:val="0070060B"/>
    <w:rsid w:val="007160DD"/>
    <w:rsid w:val="0071621A"/>
    <w:rsid w:val="007229BB"/>
    <w:rsid w:val="00751778"/>
    <w:rsid w:val="00762E12"/>
    <w:rsid w:val="00796596"/>
    <w:rsid w:val="007E2529"/>
    <w:rsid w:val="00814F9D"/>
    <w:rsid w:val="00841742"/>
    <w:rsid w:val="00864C71"/>
    <w:rsid w:val="0090462F"/>
    <w:rsid w:val="0094731D"/>
    <w:rsid w:val="00963413"/>
    <w:rsid w:val="00994384"/>
    <w:rsid w:val="00A230F2"/>
    <w:rsid w:val="00A31029"/>
    <w:rsid w:val="00A7372A"/>
    <w:rsid w:val="00A8635C"/>
    <w:rsid w:val="00AD0E1A"/>
    <w:rsid w:val="00B41FB1"/>
    <w:rsid w:val="00BB7199"/>
    <w:rsid w:val="00C03E0B"/>
    <w:rsid w:val="00C36DF9"/>
    <w:rsid w:val="00C43FBA"/>
    <w:rsid w:val="00C91DB1"/>
    <w:rsid w:val="00C972C7"/>
    <w:rsid w:val="00C97877"/>
    <w:rsid w:val="00CC694D"/>
    <w:rsid w:val="00D224E4"/>
    <w:rsid w:val="00D265FE"/>
    <w:rsid w:val="00DE67A5"/>
    <w:rsid w:val="00E13B0D"/>
    <w:rsid w:val="00E20FEF"/>
    <w:rsid w:val="00ED1907"/>
    <w:rsid w:val="00F12090"/>
    <w:rsid w:val="00FA12FD"/>
    <w:rsid w:val="00FA6A30"/>
    <w:rsid w:val="00FC7DE2"/>
    <w:rsid w:val="00FD68B9"/>
    <w:rsid w:val="00FE1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AE103-7A5B-43EA-A38B-26500A8D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A30"/>
    <w:rPr>
      <w:kern w:val="0"/>
      <w:sz w:val="24"/>
      <w:szCs w:val="24"/>
    </w:rPr>
  </w:style>
  <w:style w:type="paragraph" w:styleId="1">
    <w:name w:val="heading 1"/>
    <w:basedOn w:val="a"/>
    <w:next w:val="a"/>
    <w:link w:val="1Char"/>
    <w:uiPriority w:val="9"/>
    <w:qFormat/>
    <w:rsid w:val="003222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6A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6A30"/>
    <w:rPr>
      <w:sz w:val="18"/>
      <w:szCs w:val="18"/>
    </w:rPr>
  </w:style>
  <w:style w:type="paragraph" w:styleId="a4">
    <w:name w:val="footer"/>
    <w:basedOn w:val="a"/>
    <w:link w:val="Char0"/>
    <w:uiPriority w:val="99"/>
    <w:unhideWhenUsed/>
    <w:rsid w:val="00FA6A30"/>
    <w:pPr>
      <w:tabs>
        <w:tab w:val="center" w:pos="4153"/>
        <w:tab w:val="right" w:pos="8306"/>
      </w:tabs>
      <w:snapToGrid w:val="0"/>
    </w:pPr>
    <w:rPr>
      <w:sz w:val="18"/>
      <w:szCs w:val="18"/>
    </w:rPr>
  </w:style>
  <w:style w:type="character" w:customStyle="1" w:styleId="Char0">
    <w:name w:val="页脚 Char"/>
    <w:basedOn w:val="a0"/>
    <w:link w:val="a4"/>
    <w:uiPriority w:val="99"/>
    <w:rsid w:val="00FA6A30"/>
    <w:rPr>
      <w:sz w:val="18"/>
      <w:szCs w:val="18"/>
    </w:rPr>
  </w:style>
  <w:style w:type="table" w:styleId="a5">
    <w:name w:val="Table Grid"/>
    <w:basedOn w:val="a1"/>
    <w:uiPriority w:val="59"/>
    <w:rsid w:val="00FA6A30"/>
    <w:rPr>
      <w:rFonts w:eastAsia="Times New Roman"/>
      <w:kern w:val="0"/>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FA6A30"/>
    <w:pPr>
      <w:spacing w:before="100" w:beforeAutospacing="1" w:after="100" w:afterAutospacing="1"/>
    </w:pPr>
    <w:rPr>
      <w:rFonts w:ascii="宋体" w:eastAsia="宋体" w:hAnsi="宋体" w:cs="宋体"/>
    </w:rPr>
  </w:style>
  <w:style w:type="character" w:customStyle="1" w:styleId="1Char">
    <w:name w:val="标题 1 Char"/>
    <w:basedOn w:val="a0"/>
    <w:link w:val="1"/>
    <w:uiPriority w:val="9"/>
    <w:rsid w:val="0032225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752</Words>
  <Characters>4290</Characters>
  <Application>Microsoft Office Word</Application>
  <DocSecurity>0</DocSecurity>
  <Lines>35</Lines>
  <Paragraphs>10</Paragraphs>
  <ScaleCrop>false</ScaleCrop>
  <Company>Microsoft</Company>
  <LinksUpToDate>false</LinksUpToDate>
  <CharactersWithSpaces>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Shikai Duan</dc:creator>
  <cp:keywords/>
  <dc:description/>
  <cp:lastModifiedBy>Shikai Duan</cp:lastModifiedBy>
  <cp:revision>62</cp:revision>
  <dcterms:created xsi:type="dcterms:W3CDTF">2017-01-03T12:28:00Z</dcterms:created>
  <dcterms:modified xsi:type="dcterms:W3CDTF">2017-01-04T11:21:00Z</dcterms:modified>
</cp:coreProperties>
</file>