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210" w:firstLineChars="3105"/>
        <w:rPr>
          <w:rFonts w:eastAsia="黑体"/>
          <w:b/>
          <w:bCs/>
          <w:u w:val="single"/>
        </w:rPr>
      </w:pPr>
      <w:bookmarkStart w:id="0" w:name="_Hlk39170863"/>
      <w:bookmarkEnd w:id="0"/>
      <w:r>
        <w:rPr>
          <w:sz w:val="20"/>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143635" cy="1143635"/>
            <wp:effectExtent l="0" t="0" r="18415" b="18415"/>
            <wp:wrapNone/>
            <wp:docPr id="1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43635" cy="1143635"/>
                    </a:xfrm>
                    <a:prstGeom prst="rect">
                      <a:avLst/>
                    </a:prstGeom>
                    <a:noFill/>
                    <a:ln>
                      <a:noFill/>
                    </a:ln>
                  </pic:spPr>
                </pic:pic>
              </a:graphicData>
            </a:graphic>
          </wp:anchor>
        </w:drawing>
      </w:r>
    </w:p>
    <w:p>
      <w:pPr>
        <w:spacing w:before="156" w:beforeLines="50"/>
        <w:ind w:firstLine="6720" w:firstLineChars="2400"/>
        <w:rPr>
          <w:rFonts w:eastAsia="黑体"/>
          <w:sz w:val="28"/>
          <w:szCs w:val="28"/>
          <w:u w:val="single"/>
        </w:rPr>
      </w:pPr>
      <w:r>
        <w:rPr>
          <w:rFonts w:hint="eastAsia" w:eastAsia="黑体"/>
          <w:sz w:val="28"/>
          <w:szCs w:val="28"/>
        </w:rPr>
        <w:t xml:space="preserve">成  绩  </w:t>
      </w:r>
      <w:r>
        <w:rPr>
          <w:rFonts w:eastAsia="黑体"/>
          <w:sz w:val="28"/>
          <w:szCs w:val="28"/>
          <w:u w:val="single"/>
        </w:rPr>
        <w:t xml:space="preserve">   </w:t>
      </w:r>
      <w:r>
        <w:rPr>
          <w:rFonts w:hint="eastAsia" w:eastAsia="黑体"/>
          <w:sz w:val="28"/>
          <w:szCs w:val="28"/>
          <w:u w:val="single"/>
        </w:rPr>
        <w:t xml:space="preserve">     </w:t>
      </w:r>
    </w:p>
    <w:p>
      <w:pPr>
        <w:ind w:firstLine="5060" w:firstLineChars="2400"/>
        <w:rPr>
          <w:rFonts w:eastAsia="黑体"/>
          <w:b/>
          <w:bCs/>
          <w:szCs w:val="21"/>
          <w:u w:val="single"/>
        </w:rPr>
      </w:pPr>
    </w:p>
    <w:p>
      <w:pPr>
        <w:rPr>
          <w:rFonts w:eastAsia="黑体"/>
          <w:b/>
          <w:bCs/>
        </w:rPr>
      </w:pPr>
    </w:p>
    <w:p>
      <w:pPr>
        <w:jc w:val="center"/>
        <w:rPr>
          <w:rFonts w:eastAsia="黑体"/>
          <w:b/>
          <w:bCs/>
          <w:sz w:val="28"/>
        </w:rPr>
      </w:pPr>
      <w:r>
        <w:rPr>
          <w:rFonts w:eastAsia="黑体"/>
          <w:b/>
          <w:sz w:val="28"/>
        </w:rPr>
        <w:drawing>
          <wp:inline distT="0" distB="0" distL="0" distR="0">
            <wp:extent cx="4600575" cy="809625"/>
            <wp:effectExtent l="0" t="0" r="9525" b="9525"/>
            <wp:docPr id="1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4600575" cy="809625"/>
                    </a:xfrm>
                    <a:prstGeom prst="rect">
                      <a:avLst/>
                    </a:prstGeom>
                    <a:noFill/>
                    <a:ln>
                      <a:noFill/>
                    </a:ln>
                  </pic:spPr>
                </pic:pic>
              </a:graphicData>
            </a:graphic>
          </wp:inline>
        </w:drawing>
      </w:r>
    </w:p>
    <w:p>
      <w:pPr>
        <w:jc w:val="center"/>
        <w:rPr>
          <w:rFonts w:eastAsia="黑体"/>
          <w:b/>
          <w:bCs/>
        </w:rPr>
      </w:pPr>
    </w:p>
    <w:p>
      <w:pPr>
        <w:jc w:val="center"/>
        <w:rPr>
          <w:rFonts w:eastAsia="黑体"/>
          <w:b/>
          <w:bCs/>
        </w:rPr>
      </w:pPr>
    </w:p>
    <w:p>
      <w:pPr>
        <w:jc w:val="center"/>
        <w:rPr>
          <w:rFonts w:eastAsia="黑体"/>
          <w:b/>
          <w:bCs/>
        </w:rPr>
      </w:pPr>
    </w:p>
    <w:p>
      <w:pPr>
        <w:jc w:val="center"/>
        <w:rPr>
          <w:rFonts w:eastAsia="黑体"/>
          <w:b/>
          <w:bCs/>
        </w:rPr>
      </w:pPr>
    </w:p>
    <w:p>
      <w:pPr>
        <w:tabs>
          <w:tab w:val="left" w:pos="3240"/>
        </w:tabs>
        <w:spacing w:before="50" w:after="50" w:line="360" w:lineRule="auto"/>
        <w:jc w:val="center"/>
        <w:rPr>
          <w:rFonts w:hint="eastAsia" w:ascii="Times New Roman" w:hAnsi="Times New Roman" w:eastAsia="黑体"/>
          <w:spacing w:val="20"/>
          <w:sz w:val="52"/>
          <w:szCs w:val="20"/>
          <w:lang w:val="en-US" w:eastAsia="zh-CN"/>
        </w:rPr>
      </w:pPr>
      <w:r>
        <w:rPr>
          <w:rFonts w:hint="eastAsia" w:ascii="Times New Roman" w:hAnsi="Times New Roman" w:eastAsia="黑体"/>
          <w:spacing w:val="20"/>
          <w:sz w:val="52"/>
          <w:szCs w:val="20"/>
          <w:lang w:val="en-US" w:eastAsia="zh-CN"/>
        </w:rPr>
        <w:t>深度学习与自然语言处理第5次作业</w:t>
      </w:r>
    </w:p>
    <w:p>
      <w:pPr>
        <w:tabs>
          <w:tab w:val="left" w:pos="3240"/>
        </w:tabs>
        <w:spacing w:before="50" w:after="50" w:line="360" w:lineRule="auto"/>
        <w:jc w:val="center"/>
        <w:rPr>
          <w:rFonts w:hint="default" w:eastAsia="黑体"/>
          <w:spacing w:val="40"/>
          <w:sz w:val="36"/>
          <w:szCs w:val="36"/>
          <w:lang w:val="en-US" w:eastAsia="zh-CN"/>
        </w:rPr>
      </w:pPr>
      <w:r>
        <w:rPr>
          <w:rFonts w:hint="eastAsia" w:eastAsia="黑体"/>
          <w:spacing w:val="40"/>
          <w:sz w:val="36"/>
          <w:szCs w:val="36"/>
          <w:lang w:val="en-US" w:eastAsia="zh-CN"/>
        </w:rPr>
        <w:t>基于Seq2Seq模型实现文本生成</w:t>
      </w:r>
    </w:p>
    <w:p>
      <w:pPr>
        <w:rPr>
          <w:b/>
          <w:bCs/>
          <w:sz w:val="28"/>
        </w:rPr>
      </w:pPr>
    </w:p>
    <w:p>
      <w:pPr>
        <w:rPr>
          <w:b/>
          <w:bCs/>
          <w:sz w:val="28"/>
        </w:rPr>
      </w:pPr>
    </w:p>
    <w:p>
      <w:pPr>
        <w:rPr>
          <w:b/>
          <w:bCs/>
          <w:sz w:val="28"/>
        </w:rPr>
      </w:pPr>
    </w:p>
    <w:p>
      <w:pPr>
        <w:rPr>
          <w:b/>
          <w:bCs/>
        </w:rPr>
      </w:pPr>
    </w:p>
    <w:tbl>
      <w:tblPr>
        <w:tblStyle w:val="5"/>
        <w:tblW w:w="7206"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87"/>
        <w:gridCol w:w="461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院（系）名称</w:t>
            </w:r>
          </w:p>
        </w:tc>
        <w:tc>
          <w:tcPr>
            <w:tcW w:w="4619" w:type="dxa"/>
            <w:tcBorders>
              <w:bottom w:val="single" w:color="auto" w:sz="4" w:space="0"/>
            </w:tcBorders>
            <w:vAlign w:val="center"/>
          </w:tcPr>
          <w:p>
            <w:pPr>
              <w:jc w:val="center"/>
              <w:rPr>
                <w:rFonts w:eastAsia="黑体"/>
                <w:spacing w:val="30"/>
                <w:kern w:val="10"/>
                <w:sz w:val="30"/>
              </w:rPr>
            </w:pPr>
            <w:r>
              <w:rPr>
                <w:rFonts w:hint="eastAsia" w:eastAsia="黑体"/>
                <w:spacing w:val="30"/>
                <w:kern w:val="10"/>
                <w:sz w:val="30"/>
              </w:rPr>
              <w:t>自动化科学与电气工程学院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专业名称</w:t>
            </w:r>
          </w:p>
        </w:tc>
        <w:tc>
          <w:tcPr>
            <w:tcW w:w="4619" w:type="dxa"/>
            <w:tcBorders>
              <w:top w:val="single" w:color="auto" w:sz="4" w:space="0"/>
              <w:bottom w:val="single" w:color="auto" w:sz="4" w:space="0"/>
            </w:tcBorders>
            <w:vAlign w:val="center"/>
          </w:tcPr>
          <w:p>
            <w:pPr>
              <w:jc w:val="center"/>
              <w:rPr>
                <w:rFonts w:hint="default" w:eastAsia="黑体"/>
                <w:spacing w:val="30"/>
                <w:kern w:val="10"/>
                <w:sz w:val="30"/>
                <w:lang w:val="en-US" w:eastAsia="zh-CN"/>
              </w:rPr>
            </w:pPr>
            <w:r>
              <w:rPr>
                <w:rFonts w:hint="eastAsia" w:eastAsia="黑体"/>
                <w:spacing w:val="30"/>
                <w:kern w:val="10"/>
                <w:sz w:val="30"/>
                <w:lang w:val="en-US" w:eastAsia="zh-CN"/>
              </w:rPr>
              <w:t>控制科学与工程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3"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学号</w:t>
            </w:r>
          </w:p>
        </w:tc>
        <w:tc>
          <w:tcPr>
            <w:tcW w:w="4619" w:type="dxa"/>
            <w:tcBorders>
              <w:top w:val="single" w:color="auto" w:sz="4" w:space="0"/>
              <w:bottom w:val="single" w:color="auto" w:sz="4" w:space="0"/>
            </w:tcBorders>
            <w:vAlign w:val="center"/>
          </w:tcPr>
          <w:p>
            <w:pPr>
              <w:jc w:val="center"/>
              <w:rPr>
                <w:rFonts w:hint="default" w:eastAsia="黑体"/>
                <w:spacing w:val="30"/>
                <w:kern w:val="10"/>
                <w:sz w:val="30"/>
                <w:lang w:val="en-US" w:eastAsia="zh-CN"/>
              </w:rPr>
            </w:pPr>
            <w:r>
              <w:rPr>
                <w:rFonts w:hint="eastAsia" w:eastAsia="黑体"/>
                <w:spacing w:val="30"/>
                <w:kern w:val="10"/>
                <w:sz w:val="30"/>
                <w:lang w:val="en-US" w:eastAsia="zh-CN"/>
              </w:rPr>
              <w:t>SY2103106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姓名</w:t>
            </w:r>
          </w:p>
        </w:tc>
        <w:tc>
          <w:tcPr>
            <w:tcW w:w="4619" w:type="dxa"/>
            <w:tcBorders>
              <w:top w:val="single" w:color="auto" w:sz="4" w:space="0"/>
              <w:bottom w:val="single" w:color="auto" w:sz="4" w:space="0"/>
            </w:tcBorders>
            <w:vAlign w:val="center"/>
          </w:tcPr>
          <w:p>
            <w:pPr>
              <w:jc w:val="center"/>
              <w:rPr>
                <w:rFonts w:eastAsia="黑体"/>
                <w:spacing w:val="30"/>
                <w:kern w:val="10"/>
                <w:sz w:val="30"/>
              </w:rPr>
            </w:pPr>
            <w:r>
              <w:rPr>
                <w:rFonts w:hint="eastAsia" w:eastAsia="黑体"/>
                <w:spacing w:val="30"/>
                <w:kern w:val="10"/>
                <w:sz w:val="30"/>
              </w:rPr>
              <w:t>段晓玥</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2587" w:type="dxa"/>
          </w:tcPr>
          <w:p>
            <w:pPr>
              <w:jc w:val="distribute"/>
              <w:rPr>
                <w:rFonts w:eastAsia="黑体"/>
                <w:spacing w:val="30"/>
                <w:kern w:val="10"/>
                <w:sz w:val="30"/>
              </w:rPr>
            </w:pPr>
            <w:r>
              <w:rPr>
                <w:rFonts w:eastAsia="黑体"/>
                <w:spacing w:val="30"/>
                <w:kern w:val="10"/>
                <w:sz w:val="30"/>
              </w:rPr>
              <w:t xml:space="preserve"> </w:t>
            </w:r>
            <w:r>
              <w:rPr>
                <w:rFonts w:hint="eastAsia" w:eastAsia="黑体"/>
                <w:spacing w:val="30"/>
                <w:kern w:val="10"/>
                <w:sz w:val="30"/>
              </w:rPr>
              <w:t>指导教师</w:t>
            </w:r>
          </w:p>
        </w:tc>
        <w:tc>
          <w:tcPr>
            <w:tcW w:w="4619" w:type="dxa"/>
            <w:tcBorders>
              <w:bottom w:val="single" w:color="auto" w:sz="4" w:space="0"/>
            </w:tcBorders>
            <w:vAlign w:val="center"/>
          </w:tcPr>
          <w:p>
            <w:pPr>
              <w:jc w:val="center"/>
              <w:rPr>
                <w:rFonts w:hint="eastAsia" w:eastAsia="黑体"/>
                <w:spacing w:val="30"/>
                <w:kern w:val="10"/>
                <w:sz w:val="30"/>
                <w:lang w:val="en-US" w:eastAsia="zh-CN"/>
              </w:rPr>
            </w:pPr>
            <w:r>
              <w:rPr>
                <w:rFonts w:hint="eastAsia" w:eastAsia="黑体"/>
                <w:spacing w:val="30"/>
                <w:kern w:val="10"/>
                <w:sz w:val="30"/>
                <w:lang w:val="en-US" w:eastAsia="zh-CN"/>
              </w:rPr>
              <w:t>秦曾昌</w:t>
            </w:r>
          </w:p>
        </w:tc>
      </w:tr>
    </w:tbl>
    <w:p>
      <w:pPr>
        <w:rPr>
          <w:b/>
          <w:bCs/>
          <w:spacing w:val="22"/>
          <w:kern w:val="10"/>
          <w:sz w:val="28"/>
        </w:rPr>
      </w:pPr>
    </w:p>
    <w:p>
      <w:pPr>
        <w:jc w:val="center"/>
        <w:rPr>
          <w:rFonts w:eastAsia="黑体"/>
          <w:spacing w:val="22"/>
          <w:kern w:val="10"/>
          <w:sz w:val="30"/>
        </w:rPr>
      </w:pPr>
      <w:r>
        <w:rPr>
          <w:rFonts w:ascii="Times New Roman" w:hAnsi="Times New Roman" w:eastAsia="黑体"/>
          <w:spacing w:val="22"/>
          <w:kern w:val="10"/>
          <w:sz w:val="30"/>
        </w:rPr>
        <w:t xml:space="preserve">   </w:t>
      </w:r>
      <w:r>
        <w:rPr>
          <w:rFonts w:hint="eastAsia" w:ascii="Times New Roman" w:hAnsi="Times New Roman" w:eastAsia="黑体"/>
          <w:spacing w:val="22"/>
          <w:kern w:val="10"/>
          <w:sz w:val="30"/>
        </w:rPr>
        <w:t>202</w:t>
      </w:r>
      <w:r>
        <w:rPr>
          <w:rFonts w:hint="eastAsia" w:ascii="Times New Roman" w:hAnsi="Times New Roman" w:eastAsia="黑体"/>
          <w:spacing w:val="22"/>
          <w:kern w:val="10"/>
          <w:sz w:val="30"/>
          <w:lang w:val="en-US" w:eastAsia="zh-CN"/>
        </w:rPr>
        <w:t>2</w:t>
      </w:r>
      <w:r>
        <w:rPr>
          <w:rFonts w:eastAsia="黑体"/>
          <w:spacing w:val="22"/>
          <w:kern w:val="10"/>
          <w:sz w:val="30"/>
        </w:rPr>
        <w:t>年</w:t>
      </w:r>
      <w:r>
        <w:rPr>
          <w:rFonts w:hint="eastAsia" w:eastAsia="黑体"/>
          <w:spacing w:val="22"/>
          <w:kern w:val="10"/>
          <w:sz w:val="30"/>
          <w:lang w:val="en-US" w:eastAsia="zh-CN"/>
        </w:rPr>
        <w:t>6</w:t>
      </w:r>
      <w:r>
        <w:rPr>
          <w:rFonts w:eastAsia="黑体"/>
          <w:spacing w:val="22"/>
          <w:kern w:val="10"/>
          <w:sz w:val="30"/>
        </w:rPr>
        <w:t>月</w:t>
      </w:r>
      <w:r>
        <w:rPr>
          <w:rFonts w:hint="eastAsia" w:eastAsia="黑体"/>
          <w:spacing w:val="22"/>
          <w:kern w:val="10"/>
          <w:sz w:val="30"/>
          <w:lang w:val="en-US" w:eastAsia="zh-CN"/>
        </w:rPr>
        <w:t>15</w:t>
      </w:r>
      <w:r>
        <w:rPr>
          <w:rFonts w:hint="eastAsia" w:eastAsia="黑体"/>
          <w:spacing w:val="22"/>
          <w:kern w:val="10"/>
          <w:sz w:val="30"/>
        </w:rPr>
        <w:t>日</w:t>
      </w:r>
    </w:p>
    <w:p>
      <w:pPr>
        <w:jc w:val="center"/>
        <w:rPr>
          <w:rFonts w:ascii="Times New Roman" w:eastAsia="黑体"/>
          <w:sz w:val="28"/>
        </w:rPr>
        <w:sectPr>
          <w:headerReference r:id="rId3" w:type="default"/>
          <w:footerReference r:id="rId5" w:type="default"/>
          <w:headerReference r:id="rId4" w:type="even"/>
          <w:footerReference r:id="rId6" w:type="even"/>
          <w:pgSz w:w="11906" w:h="16838"/>
          <w:pgMar w:top="1701" w:right="1134" w:bottom="1418" w:left="1701" w:header="1134" w:footer="851"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任务描述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基于Seq2seq模型来实现文本生成的模型，输入可以为一段已知的金庸小说段落，来生成新的段落并做分析。</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实验原理</w:t>
      </w:r>
    </w:p>
    <w:p>
      <w:pPr>
        <w:keepNext w:val="0"/>
        <w:keepLines w:val="0"/>
        <w:pageBreakBefore w:val="0"/>
        <w:widowControl w:val="0"/>
        <w:numPr>
          <w:ilvl w:val="0"/>
          <w:numId w:val="2"/>
        </w:numPr>
        <w:kinsoku/>
        <w:wordWrap/>
        <w:overflowPunct/>
        <w:topLinePunct w:val="0"/>
        <w:autoSpaceDE/>
        <w:autoSpaceDN/>
        <w:bidi w:val="0"/>
        <w:adjustRightInd/>
        <w:snapToGrid/>
        <w:spacing w:line="336" w:lineRule="auto"/>
        <w:ind w:firstLine="241" w:firstLineChars="100"/>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Seq2Seq模型</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Seq2Seq模型在语音识别、问答系统、机器翻译等诸多领域取得了巨大成功，本实验采用Seq2Seq模型进行文本生成的任务。</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Seq2Seq采用“编码器（编码器）-解码器（解码器）”的网络结构，编码器和解码器一般采用RNN，通常为LSTM或GRU，如图1所示。本实验中采用LSTM结构。</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以本实验中的文本生成为例，编码器输入为一段文字序列，首先对文字进行编码（例如one-hot编码），然后将文字编码通过嵌入层转换为固定长度的向量；解码器的作用则是将嵌入向量转换回one-hot编码，从而转换成文字序列输出出来，即为生成的序列。</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874895" cy="1619885"/>
            <wp:effectExtent l="0" t="0" r="1905" b="184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4874895" cy="16198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图1 Seq2Seq模型结构示意</w:t>
      </w:r>
      <w:r>
        <w:rPr>
          <w:rFonts w:hint="default" w:ascii="Times New Roman" w:hAnsi="Times New Roman" w:eastAsia="宋体" w:cs="Times New Roman"/>
          <w:sz w:val="21"/>
          <w:szCs w:val="21"/>
          <w:vertAlign w:val="super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sz w:val="24"/>
          <w:szCs w:val="24"/>
          <w:lang w:val="en-US" w:eastAsia="zh-CN"/>
        </w:rPr>
      </w:pPr>
      <w:r>
        <w:rPr>
          <w:rFonts w:hint="default" w:ascii="Times New Roman" w:hAnsi="Times New Roman" w:eastAsia="宋体" w:cs="Times New Roman"/>
          <w:sz w:val="24"/>
          <w:szCs w:val="24"/>
          <w:lang w:val="en-US" w:eastAsia="zh-CN"/>
        </w:rPr>
        <w:t>设编码器中输入序列中第</w:t>
      </w:r>
      <m:oMath>
        <m:r>
          <m:rPr/>
          <w:rPr>
            <w:rFonts w:hint="default" w:ascii="Cambria Math" w:hAnsi="Cambria Math" w:eastAsia="宋体" w:cs="Times New Roman"/>
            <w:sz w:val="24"/>
            <w:szCs w:val="24"/>
            <w:lang w:val="en-US" w:eastAsia="zh-CN"/>
          </w:rPr>
          <m:t>i</m:t>
        </m:r>
      </m:oMath>
      <w:r>
        <m:rPr/>
        <w:rPr>
          <w:rFonts w:hint="default" w:ascii="Times New Roman" w:hAnsi="Times New Roman" w:eastAsia="宋体" w:cs="Times New Roman"/>
          <w:i w:val="0"/>
          <w:sz w:val="24"/>
          <w:szCs w:val="24"/>
          <w:lang w:val="en-US" w:eastAsia="zh-CN"/>
        </w:rPr>
        <w:t>个字编码</w:t>
      </w:r>
      <w:r>
        <w:rPr>
          <w:rFonts w:hint="default" w:ascii="Times New Roman" w:hAnsi="Times New Roman" w:eastAsia="宋体" w:cs="Times New Roman"/>
          <w:sz w:val="24"/>
          <w:szCs w:val="24"/>
          <w:lang w:val="en-US" w:eastAsia="zh-CN"/>
        </w:rPr>
        <w:t>转换得到的固定维度的向量为</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m:t>
            </m:r>
            <m:ctrlPr>
              <w:rPr>
                <w:rFonts w:hint="default" w:ascii="Cambria Math" w:hAnsi="Cambria Math" w:eastAsia="宋体" w:cs="Times New Roman"/>
                <w:i/>
                <w:sz w:val="24"/>
                <w:szCs w:val="24"/>
                <w:lang w:val="en-US"/>
              </w:rPr>
            </m:ctrlPr>
          </m:sub>
        </m:sSub>
      </m:oMath>
      <w:r>
        <w:rPr>
          <w:rFonts w:hint="default" w:ascii="Times New Roman" w:hAnsi="Times New Roman" w:eastAsia="宋体" w:cs="Times New Roman"/>
          <w:i w:val="0"/>
          <w:sz w:val="24"/>
          <w:szCs w:val="24"/>
          <w:lang w:val="en-US" w:eastAsia="zh-CN"/>
        </w:rPr>
        <w:t>，RNN在此时的隐状态为</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ℎ</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m:t>
            </m:r>
            <m:ctrlPr>
              <w:rPr>
                <w:rFonts w:hint="default" w:ascii="Cambria Math" w:hAnsi="Cambria Math" w:eastAsia="宋体" w:cs="Times New Roman"/>
                <w:i/>
                <w:sz w:val="24"/>
                <w:szCs w:val="24"/>
                <w:lang w:val="en-US"/>
              </w:rPr>
            </m:ctrlPr>
          </m:sub>
        </m:sSub>
      </m:oMath>
      <w:r>
        <w:rPr>
          <w:rFonts w:hint="default" w:ascii="Times New Roman" w:hAnsi="Times New Roman" w:eastAsia="宋体" w:cs="Times New Roman"/>
          <w:i w:val="0"/>
          <w:sz w:val="24"/>
          <w:szCs w:val="24"/>
          <w:lang w:val="en-US" w:eastAsia="zh-CN"/>
        </w:rPr>
        <w:t>，则此时刻对应的输出为</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ℎ</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i+1</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=f(</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v</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 xml:space="preserve">, </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ℎ</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oMath>
      <w:r>
        <m:rPr/>
        <w:rPr>
          <w:rFonts w:hint="default" w:ascii="Times New Roman" w:hAnsi="Times New Roman" w:eastAsia="宋体" w:cs="Times New Roman"/>
          <w:i w:val="0"/>
          <w:sz w:val="24"/>
          <w:szCs w:val="24"/>
          <w:lang w:val="en-US" w:eastAsia="zh-CN"/>
        </w:rPr>
        <w:t>，其中</w:t>
      </w:r>
      <m:oMath>
        <m:r>
          <m:rPr/>
          <w:rPr>
            <w:rFonts w:hint="default" w:ascii="Cambria Math" w:hAnsi="Cambria Math" w:eastAsia="宋体" w:cs="Times New Roman"/>
            <w:sz w:val="24"/>
            <w:szCs w:val="24"/>
            <w:lang w:val="en-US" w:eastAsia="zh-CN"/>
          </w:rPr>
          <m:t>f(</m:t>
        </m:r>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m:t>
        </m:r>
      </m:oMath>
      <w:r>
        <m:rPr/>
        <w:rPr>
          <w:rFonts w:hint="default" w:ascii="Times New Roman" w:hAnsi="Times New Roman" w:eastAsia="宋体" w:cs="Times New Roman"/>
          <w:i w:val="0"/>
          <w:sz w:val="24"/>
          <w:szCs w:val="24"/>
          <w:lang w:val="en-US" w:eastAsia="zh-CN"/>
        </w:rPr>
        <w:t>表示RNN隐藏层的变换。设输入序列一共有</w:t>
      </w:r>
      <m:oMath>
        <m:r>
          <m:rPr/>
          <w:rPr>
            <w:rFonts w:hint="default" w:ascii="Cambria Math" w:hAnsi="Cambria Math" w:eastAsia="宋体" w:cs="Times New Roman"/>
            <w:sz w:val="24"/>
            <w:szCs w:val="24"/>
            <w:lang w:val="en-US" w:eastAsia="zh-CN"/>
          </w:rPr>
          <m:t>T</m:t>
        </m:r>
      </m:oMath>
      <w:r>
        <m:rPr/>
        <w:rPr>
          <w:rFonts w:hint="default" w:ascii="Times New Roman" w:hAnsi="Times New Roman" w:eastAsia="宋体" w:cs="Times New Roman"/>
          <w:i w:val="0"/>
          <w:sz w:val="24"/>
          <w:szCs w:val="24"/>
          <w:lang w:val="en-US" w:eastAsia="zh-CN"/>
        </w:rPr>
        <w:t>个词，则编码器可通过隐状态变换得到输入序列的语义向量为</w:t>
      </w:r>
      <m:oMath>
        <m:r>
          <m:rPr/>
          <w:rPr>
            <w:rFonts w:hint="default" w:ascii="Cambria Math" w:hAnsi="Cambria Math" w:eastAsia="宋体" w:cs="Times New Roman"/>
            <w:sz w:val="24"/>
            <w:szCs w:val="24"/>
            <w:lang w:val="en-US" w:eastAsia="zh-CN"/>
          </w:rPr>
          <m:t>c=q(</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ℎ</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 xml:space="preserve">, ..., </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ℎ</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T</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oMath>
      <w:r>
        <m:rPr/>
        <w:rPr>
          <w:rFonts w:hint="default" w:ascii="Times New Roman" w:hAnsi="Times New Roman" w:eastAsia="宋体" w:cs="Times New Roman"/>
          <w:i w:val="0"/>
          <w:sz w:val="24"/>
          <w:szCs w:val="24"/>
          <w:lang w:val="en-US" w:eastAsia="zh-CN"/>
        </w:rPr>
        <w:t>，其中</w:t>
      </w:r>
      <m:oMath>
        <m:r>
          <m:rPr/>
          <w:rPr>
            <w:rFonts w:hint="default" w:ascii="Cambria Math" w:hAnsi="Cambria Math" w:eastAsia="宋体" w:cs="Times New Roman"/>
            <w:sz w:val="24"/>
            <w:szCs w:val="24"/>
            <w:lang w:val="en-US" w:eastAsia="zh-CN"/>
          </w:rPr>
          <m:t>q(</m:t>
        </m:r>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m:t>
        </m:r>
      </m:oMath>
      <w:r>
        <m:rPr/>
        <w:rPr>
          <w:rFonts w:hint="default" w:ascii="Times New Roman" w:hAnsi="Times New Roman" w:eastAsia="宋体" w:cs="Times New Roman"/>
          <w:i w:val="0"/>
          <w:sz w:val="24"/>
          <w:szCs w:val="24"/>
          <w:lang w:val="en-US" w:eastAsia="zh-CN"/>
        </w:rPr>
        <w:t>表示自定义函数。</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m:rPr/>
        <w:rPr>
          <w:rFonts w:hint="default" w:ascii="Times New Roman" w:hAnsi="Times New Roman" w:eastAsia="宋体" w:cs="Times New Roman"/>
          <w:i w:val="0"/>
          <w:sz w:val="24"/>
          <w:szCs w:val="24"/>
          <w:lang w:val="en-US" w:eastAsia="zh-CN"/>
        </w:rPr>
      </w:pPr>
      <w:r>
        <m:rPr/>
        <w:rPr>
          <w:rFonts w:hint="default" w:ascii="Times New Roman" w:hAnsi="Times New Roman" w:eastAsia="宋体" w:cs="Times New Roman"/>
          <w:i w:val="0"/>
          <w:sz w:val="24"/>
          <w:szCs w:val="24"/>
          <w:lang w:val="en-US" w:eastAsia="zh-CN"/>
        </w:rPr>
        <w:t>得到</w:t>
      </w:r>
      <w:r>
        <w:rPr>
          <w:rFonts w:hint="default" w:ascii="Times New Roman" w:hAnsi="Times New Roman" w:eastAsia="宋体" w:cs="Times New Roman"/>
          <w:i w:val="0"/>
          <w:sz w:val="24"/>
          <w:szCs w:val="24"/>
          <w:lang w:val="en-US" w:eastAsia="zh-CN"/>
        </w:rPr>
        <w:t>语义向量</w:t>
      </w:r>
      <m:oMath>
        <m:r>
          <m:rPr/>
          <w:rPr>
            <w:rFonts w:hint="default" w:ascii="Cambria Math" w:hAnsi="Cambria Math" w:eastAsia="宋体" w:cs="Times New Roman"/>
            <w:sz w:val="24"/>
            <w:szCs w:val="24"/>
            <w:lang w:val="en-US" w:eastAsia="zh-CN"/>
          </w:rPr>
          <m:t>c</m:t>
        </m:r>
      </m:oMath>
      <w:r>
        <m:rPr/>
        <w:rPr>
          <w:rFonts w:hint="default" w:ascii="Times New Roman" w:hAnsi="Times New Roman" w:eastAsia="宋体" w:cs="Times New Roman"/>
          <w:i w:val="0"/>
          <w:sz w:val="24"/>
          <w:szCs w:val="24"/>
          <w:lang w:val="en-US" w:eastAsia="zh-CN"/>
        </w:rPr>
        <w:t>后，将</w:t>
      </w:r>
      <m:oMath>
        <m:r>
          <m:rPr/>
          <w:rPr>
            <w:rFonts w:hint="default" w:ascii="Cambria Math" w:hAnsi="Cambria Math" w:eastAsia="宋体" w:cs="Times New Roman"/>
            <w:sz w:val="24"/>
            <w:szCs w:val="24"/>
            <w:lang w:val="en-US" w:eastAsia="zh-CN"/>
          </w:rPr>
          <m:t>c</m:t>
        </m:r>
      </m:oMath>
      <w:r>
        <m:rPr/>
        <w:rPr>
          <w:rFonts w:hint="default" w:ascii="Times New Roman" w:hAnsi="Times New Roman" w:eastAsia="宋体" w:cs="Times New Roman"/>
          <w:i w:val="0"/>
          <w:sz w:val="24"/>
          <w:szCs w:val="24"/>
          <w:lang w:val="en-US" w:eastAsia="zh-CN"/>
        </w:rPr>
        <w:t>输入到解码器的RNN中；此外，解码器每一时刻的输入还有前一时刻解码器的隐藏状态</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s</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i−1</m:t>
            </m:r>
            <m:ctrlPr>
              <w:rPr>
                <w:rFonts w:hint="default" w:ascii="Cambria Math" w:hAnsi="Cambria Math" w:eastAsia="宋体" w:cs="Times New Roman"/>
                <w:i/>
                <w:sz w:val="24"/>
                <w:szCs w:val="24"/>
                <w:lang w:val="en-US"/>
              </w:rPr>
            </m:ctrlPr>
          </m:sub>
        </m:sSub>
      </m:oMath>
      <w:r>
        <w:rPr>
          <w:rFonts w:hint="default" w:ascii="Times New Roman" w:hAnsi="Times New Roman" w:eastAsia="宋体" w:cs="Times New Roman"/>
          <w:i w:val="0"/>
          <w:sz w:val="24"/>
          <w:szCs w:val="24"/>
          <w:lang w:val="en-US" w:eastAsia="zh-CN"/>
        </w:rPr>
        <w:t>，以及前一时刻解码器预测的词向量</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e</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i−1</m:t>
            </m:r>
            <m:ctrlPr>
              <w:rPr>
                <w:rFonts w:hint="default" w:ascii="Cambria Math" w:hAnsi="Cambria Math" w:eastAsia="宋体" w:cs="Times New Roman"/>
                <w:i/>
                <w:sz w:val="24"/>
                <w:szCs w:val="24"/>
                <w:lang w:val="en-US"/>
              </w:rPr>
            </m:ctrlPr>
          </m:sub>
        </m:sSub>
      </m:oMath>
      <w:r>
        <w:rPr>
          <w:rFonts w:hint="default" w:ascii="Times New Roman" w:hAnsi="Times New Roman" w:eastAsia="宋体" w:cs="Times New Roman"/>
          <w:i w:val="0"/>
          <w:sz w:val="24"/>
          <w:szCs w:val="24"/>
          <w:lang w:val="en-US" w:eastAsia="zh-CN"/>
        </w:rPr>
        <w:t>。注意，对于初始时刻，解码器的输入为语义向量</w:t>
      </w:r>
      <m:oMath>
        <m:r>
          <m:rPr/>
          <w:rPr>
            <w:rFonts w:hint="default" w:ascii="Cambria Math" w:hAnsi="Cambria Math" w:eastAsia="宋体" w:cs="Times New Roman"/>
            <w:sz w:val="24"/>
            <w:szCs w:val="24"/>
            <w:lang w:val="en-US" w:eastAsia="zh-CN"/>
          </w:rPr>
          <m:t>c</m:t>
        </m:r>
      </m:oMath>
      <w:r>
        <m:rPr/>
        <w:rPr>
          <w:rFonts w:hint="default" w:ascii="Times New Roman" w:hAnsi="Times New Roman" w:eastAsia="宋体" w:cs="Times New Roman"/>
          <w:i w:val="0"/>
          <w:sz w:val="24"/>
          <w:szCs w:val="24"/>
          <w:lang w:val="en-US" w:eastAsia="zh-CN"/>
        </w:rPr>
        <w:t>、隐藏层的初始状态</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s</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0</m:t>
            </m:r>
            <m:ctrlPr>
              <w:rPr>
                <w:rFonts w:hint="default" w:ascii="Cambria Math" w:hAnsi="Cambria Math" w:eastAsia="宋体" w:cs="Times New Roman"/>
                <w:i/>
                <w:sz w:val="24"/>
                <w:szCs w:val="24"/>
                <w:lang w:val="en-US"/>
              </w:rPr>
            </m:ctrlPr>
          </m:sub>
        </m:sSub>
      </m:oMath>
      <w:r>
        <w:rPr>
          <w:rFonts w:hint="default" w:ascii="Times New Roman" w:hAnsi="Times New Roman" w:eastAsia="宋体" w:cs="Times New Roman"/>
          <w:i w:val="0"/>
          <w:sz w:val="24"/>
          <w:szCs w:val="24"/>
          <w:lang w:val="en-US" w:eastAsia="zh-CN"/>
        </w:rPr>
        <w:t>，以及标志着解码开始的符号“_GO”（本实验中编码器和解码器的初始输入均为标志开始的符号“&lt;BOS&gt;”）。用函数</w:t>
      </w:r>
      <m:oMath>
        <m:r>
          <m:rPr/>
          <w:rPr>
            <w:rFonts w:hint="default" w:ascii="Cambria Math" w:hAnsi="Cambria Math" w:eastAsia="宋体" w:cs="Times New Roman"/>
            <w:sz w:val="24"/>
            <w:szCs w:val="24"/>
            <w:lang w:val="en-US" w:eastAsia="zh-CN"/>
          </w:rPr>
          <m:t>g(</m:t>
        </m:r>
        <m:r>
          <m:rPr/>
          <w:rPr>
            <w:rFonts w:hint="default" w:ascii="Cambria Math" w:hAnsi="Cambria Math" w:eastAsia="宋体" w:cs="Times New Roman"/>
            <w:sz w:val="24"/>
            <w:szCs w:val="24"/>
            <w:lang w:val="en-US"/>
          </w:rPr>
          <m:t>∙</m:t>
        </m:r>
        <m:r>
          <m:rPr/>
          <w:rPr>
            <w:rFonts w:hint="default" w:ascii="Cambria Math" w:hAnsi="Cambria Math" w:eastAsia="宋体" w:cs="Times New Roman"/>
            <w:sz w:val="24"/>
            <w:szCs w:val="24"/>
            <w:lang w:val="en-US" w:eastAsia="zh-CN"/>
          </w:rPr>
          <m:t>)</m:t>
        </m:r>
      </m:oMath>
      <w:r>
        <m:rPr/>
        <w:rPr>
          <w:rFonts w:hint="default" w:ascii="Times New Roman" w:hAnsi="Times New Roman" w:eastAsia="宋体" w:cs="Times New Roman"/>
          <w:i w:val="0"/>
          <w:sz w:val="24"/>
          <w:szCs w:val="24"/>
          <w:lang w:val="en-US" w:eastAsia="zh-CN"/>
        </w:rPr>
        <w:t>表示解码器RNN隐藏层变换则有：</w:t>
      </w:r>
      <m:oMath>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s</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 xml:space="preserve">=g(c, </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s</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i−1</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 xml:space="preserve">, </m:t>
        </m:r>
        <m:sSub>
          <m:sSubPr>
            <m:ctrlPr>
              <w:rPr>
                <w:rFonts w:hint="default" w:ascii="Cambria Math" w:hAnsi="Cambria Math" w:eastAsia="宋体" w:cs="Times New Roman"/>
                <w:i/>
                <w:sz w:val="24"/>
                <w:szCs w:val="24"/>
                <w:lang w:val="en-US"/>
              </w:rPr>
            </m:ctrlPr>
          </m:sSubPr>
          <m:e>
            <m:r>
              <m:rPr/>
              <w:rPr>
                <w:rFonts w:hint="default" w:ascii="Cambria Math" w:hAnsi="Cambria Math" w:eastAsia="宋体" w:cs="Times New Roman"/>
                <w:sz w:val="24"/>
                <w:szCs w:val="24"/>
                <w:lang w:val="en-US" w:eastAsia="zh-CN"/>
              </w:rPr>
              <m:t>e</m:t>
            </m:r>
            <m:ctrlPr>
              <w:rPr>
                <w:rFonts w:hint="default" w:ascii="Cambria Math" w:hAnsi="Cambria Math" w:eastAsia="宋体" w:cs="Times New Roman"/>
                <w:i/>
                <w:sz w:val="24"/>
                <w:szCs w:val="24"/>
                <w:lang w:val="en-US"/>
              </w:rPr>
            </m:ctrlPr>
          </m:e>
          <m:sub>
            <m:r>
              <m:rPr/>
              <w:rPr>
                <w:rFonts w:hint="default" w:ascii="Cambria Math" w:hAnsi="Cambria Math" w:eastAsia="宋体" w:cs="Times New Roman"/>
                <w:sz w:val="24"/>
                <w:szCs w:val="24"/>
                <w:lang w:val="en-US" w:eastAsia="zh-CN"/>
              </w:rPr>
              <m:t>i−1</m:t>
            </m:r>
            <m:ctrlPr>
              <w:rPr>
                <w:rFonts w:hint="default" w:ascii="Cambria Math" w:hAnsi="Cambria Math" w:eastAsia="宋体" w:cs="Times New Roman"/>
                <w:i/>
                <w:sz w:val="24"/>
                <w:szCs w:val="24"/>
                <w:lang w:val="en-US"/>
              </w:rPr>
            </m:ctrlPr>
          </m:sub>
        </m:sSub>
        <m:r>
          <m:rPr/>
          <w:rPr>
            <w:rFonts w:hint="default" w:ascii="Cambria Math" w:hAnsi="Cambria Math" w:eastAsia="宋体" w:cs="Times New Roman"/>
            <w:sz w:val="24"/>
            <w:szCs w:val="24"/>
            <w:lang w:val="en-US" w:eastAsia="zh-CN"/>
          </w:rPr>
          <m:t>)</m:t>
        </m:r>
      </m:oMath>
      <w:r>
        <m:rPr/>
        <w:rPr>
          <w:rFonts w:hint="default" w:ascii="Times New Roman" w:hAnsi="Times New Roman" w:eastAsia="宋体" w:cs="Times New Roman"/>
          <w:i w:val="0"/>
          <w:sz w:val="24"/>
          <w:szCs w:val="24"/>
          <w:lang w:val="en-US" w:eastAsia="zh-CN"/>
        </w:rPr>
        <w:t>，直至解码输出标志结束的符号“&lt;EOS&gt;”，则解码结束。</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i w:val="0"/>
          <w:kern w:val="2"/>
          <w:sz w:val="24"/>
          <w:szCs w:val="24"/>
          <w:lang w:val="en-US" w:eastAsia="zh-CN" w:bidi="ar-SA"/>
        </w:rPr>
      </w:pPr>
      <w:r>
        <w:rPr>
          <w:rFonts w:hint="default" w:ascii="Times New Roman" w:hAnsi="Times New Roman" w:eastAsia="宋体" w:cs="Times New Roman"/>
          <w:b/>
          <w:bCs/>
          <w:i w:val="0"/>
          <w:kern w:val="2"/>
          <w:sz w:val="24"/>
          <w:szCs w:val="24"/>
          <w:lang w:val="en-US" w:eastAsia="zh-CN" w:bidi="ar-SA"/>
        </w:rPr>
        <w:t>实验</w:t>
      </w:r>
      <w:r>
        <w:rPr>
          <w:rFonts w:hint="eastAsia" w:ascii="Times New Roman" w:hAnsi="Times New Roman" w:eastAsia="宋体" w:cs="Times New Roman"/>
          <w:b/>
          <w:bCs/>
          <w:i w:val="0"/>
          <w:kern w:val="2"/>
          <w:sz w:val="24"/>
          <w:szCs w:val="24"/>
          <w:lang w:val="en-US" w:eastAsia="zh-CN" w:bidi="ar-SA"/>
        </w:rPr>
        <w:t>内容与</w:t>
      </w:r>
      <w:r>
        <w:rPr>
          <w:rFonts w:hint="default" w:ascii="Times New Roman" w:hAnsi="Times New Roman" w:eastAsia="宋体" w:cs="Times New Roman"/>
          <w:b/>
          <w:bCs/>
          <w:i w:val="0"/>
          <w:kern w:val="2"/>
          <w:sz w:val="24"/>
          <w:szCs w:val="24"/>
          <w:lang w:val="en-US" w:eastAsia="zh-CN" w:bidi="ar-SA"/>
        </w:rPr>
        <w:t>结果</w:t>
      </w: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241" w:firstLineChars="100"/>
        <w:textAlignment w:val="auto"/>
        <w:rPr>
          <w:rFonts w:hint="default" w:ascii="Times New Roman" w:hAnsi="Times New Roman" w:eastAsia="宋体" w:cs="Times New Roman"/>
          <w:b/>
          <w:bCs/>
          <w:i w:val="0"/>
          <w:iCs w:val="0"/>
          <w:kern w:val="2"/>
          <w:sz w:val="24"/>
          <w:szCs w:val="24"/>
          <w:lang w:val="en-US" w:eastAsia="zh-CN" w:bidi="ar-SA"/>
        </w:rPr>
      </w:pPr>
      <w:r>
        <w:rPr>
          <w:rFonts w:hint="eastAsia" w:ascii="Times New Roman" w:hAnsi="Times New Roman" w:eastAsia="宋体" w:cs="Times New Roman"/>
          <w:b/>
          <w:bCs/>
          <w:i w:val="0"/>
          <w:iCs w:val="0"/>
          <w:kern w:val="2"/>
          <w:sz w:val="24"/>
          <w:szCs w:val="24"/>
          <w:lang w:val="en-US" w:eastAsia="zh-CN" w:bidi="ar-SA"/>
        </w:rPr>
        <w:t>实验内容</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模型构建：本次实验Seq2Seq模型中的RNN均采用LSTM模型，编码器和解码器的文字编码嵌入维度均设为150；编码器和解码器隐藏层维度均设为100。</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训练样本与测试样本的生成：本实验仍然采用金庸小说作为训练样本和测试样本。由于笔者姓“段”，而金庸小说《天龙八部》的主人公为“段誉”，因此采用《天龙八部》的小说语料构建样本。具体地，删除该小说中所有特殊字符后，以句号“。”作为分割符划分该小说中的句子，并在所有句子中挑选出满足以下条件的句子：① 该句子中包含“段”这个字；② 该句子的字数不小于10、不高于40；③ 该句子后面一句话的字数不小于10、不高于40。挑选出300句满足上述三个条件的句子，作为训练样本（即训练过程中编码器的输入）；而这300条句子中每一个句子紧接着的后面一句话，则作为训练标签（即训练过程中解码器的输出真值）。另外，再挑选出与训练样本不重复的10句满足上述三个条件的句子，作为测试样本。在训练集上训练好模型后，编码器输入测试样本，解码器输出的结果即为对应的文本生成结果。</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One-hot字典生成：为上述得到的训练样本和测试样本中的每一个字符进行不重复地编号，从而生成one-hot索引大字典。</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批次数据对齐处理：对于编码器的每一句输入，均在输入的文本序列开头加上开始标识符“&lt;BOS&gt;”，在文本序列末尾加上结束标识符“&lt;EOS&gt;”；文本生成时，解码器在初始时刻的输入均为开始标识符“&lt;BOS&gt;”。此外，为了统一同一批次数据的one-hot编码维度，笔者将同一批次数据输入的每一条文本序列末尾添加补齐标识符“&lt;PAD&gt;”，直至该文本序列的长度与该批次数据中最长文本序列的长度一致。</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模型训练设置：模型迭代训练50代，批次大小设置为2，学习率设置为0.001。</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i w:val="0"/>
          <w:iCs w:val="0"/>
          <w:kern w:val="2"/>
          <w:sz w:val="24"/>
          <w:szCs w:val="24"/>
          <w:lang w:val="en-US" w:eastAsia="zh-CN" w:bidi="ar-SA"/>
        </w:rPr>
      </w:pPr>
    </w:p>
    <w:p>
      <w:pPr>
        <w:keepNext w:val="0"/>
        <w:keepLines w:val="0"/>
        <w:pageBreakBefore w:val="0"/>
        <w:widowControl w:val="0"/>
        <w:numPr>
          <w:ilvl w:val="0"/>
          <w:numId w:val="3"/>
        </w:numPr>
        <w:kinsoku/>
        <w:wordWrap/>
        <w:overflowPunct/>
        <w:topLinePunct w:val="0"/>
        <w:autoSpaceDE/>
        <w:autoSpaceDN/>
        <w:bidi w:val="0"/>
        <w:adjustRightInd/>
        <w:snapToGrid/>
        <w:spacing w:line="336" w:lineRule="auto"/>
        <w:ind w:firstLine="241" w:firstLineChars="100"/>
        <w:textAlignment w:val="auto"/>
        <w:rPr>
          <w:rFonts w:hint="default" w:ascii="Times New Roman" w:hAnsi="Times New Roman" w:eastAsia="宋体" w:cs="Times New Roman"/>
          <w:b/>
          <w:bCs/>
          <w:i w:val="0"/>
          <w:iCs w:val="0"/>
          <w:kern w:val="2"/>
          <w:sz w:val="24"/>
          <w:szCs w:val="24"/>
          <w:lang w:val="en-US" w:eastAsia="zh-CN" w:bidi="ar-SA"/>
        </w:rPr>
      </w:pPr>
      <w:r>
        <w:rPr>
          <w:rFonts w:hint="eastAsia" w:ascii="Times New Roman" w:hAnsi="Times New Roman" w:eastAsia="宋体" w:cs="Times New Roman"/>
          <w:b/>
          <w:bCs/>
          <w:i w:val="0"/>
          <w:iCs w:val="0"/>
          <w:kern w:val="2"/>
          <w:sz w:val="24"/>
          <w:szCs w:val="24"/>
          <w:lang w:val="en-US" w:eastAsia="zh-CN" w:bidi="ar-SA"/>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训练过程中的loss曲线可视化如图2所示。</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drawing>
          <wp:inline distT="0" distB="0" distL="114300" distR="114300">
            <wp:extent cx="2995295" cy="2246630"/>
            <wp:effectExtent l="0" t="0" r="14605" b="1270"/>
            <wp:docPr id="3" name="图片 3" descr="training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aining_loss"/>
                    <pic:cNvPicPr>
                      <a:picLocks noChangeAspect="1"/>
                    </pic:cNvPicPr>
                  </pic:nvPicPr>
                  <pic:blipFill>
                    <a:blip r:embed="rId11"/>
                    <a:stretch>
                      <a:fillRect/>
                    </a:stretch>
                  </pic:blipFill>
                  <pic:spPr>
                    <a:xfrm>
                      <a:off x="0" y="0"/>
                      <a:ext cx="2995295" cy="22466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i w:val="0"/>
          <w:iCs w:val="0"/>
          <w:kern w:val="2"/>
          <w:sz w:val="21"/>
          <w:szCs w:val="21"/>
          <w:lang w:val="en-US" w:eastAsia="zh-CN" w:bidi="ar-SA"/>
        </w:rPr>
      </w:pPr>
      <w:r>
        <w:rPr>
          <w:rFonts w:hint="default" w:ascii="Times New Roman" w:hAnsi="Times New Roman" w:eastAsia="宋体" w:cs="Times New Roman"/>
          <w:i w:val="0"/>
          <w:iCs w:val="0"/>
          <w:kern w:val="2"/>
          <w:sz w:val="21"/>
          <w:szCs w:val="21"/>
          <w:lang w:val="en-US" w:eastAsia="zh-CN" w:bidi="ar-SA"/>
        </w:rPr>
        <w:t>图2 训练过程loss曲线可视化</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可以看到，训练的Seq2Seq模型快速收敛。</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i w:val="0"/>
          <w:iCs w:val="0"/>
          <w:kern w:val="2"/>
          <w:sz w:val="24"/>
          <w:szCs w:val="24"/>
          <w:lang w:val="en-US" w:eastAsia="zh-CN" w:bidi="ar-SA"/>
        </w:rPr>
      </w:pPr>
      <w:r>
        <w:rPr>
          <w:rFonts w:hint="default" w:ascii="Times New Roman" w:hAnsi="Times New Roman" w:eastAsia="宋体" w:cs="Times New Roman"/>
          <w:i w:val="0"/>
          <w:iCs w:val="0"/>
          <w:kern w:val="2"/>
          <w:sz w:val="24"/>
          <w:szCs w:val="24"/>
          <w:lang w:val="en-US" w:eastAsia="zh-CN" w:bidi="ar-SA"/>
        </w:rPr>
        <w:t>对于测试样本的10句话（source sentence），笔者展示了《天龙八部》原文中这10句话对应的真实的下一句话（true target sentence），以及利用训练好的Seq2Seq模型为这10句话生成的下一句话（generated target sentence），如图3所示。</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从图3中有以下分析：</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由于数据处理以句号作为句子之间的分割符，因此出现带引号的人物对话</w:t>
      </w:r>
      <w:r>
        <w:rPr>
          <w:rFonts w:hint="default" w:ascii="Times New Roman" w:hAnsi="Times New Roman" w:eastAsia="宋体" w:cs="Times New Roman"/>
          <w:i w:val="0"/>
          <w:iCs w:val="0"/>
          <w:sz w:val="24"/>
          <w:szCs w:val="24"/>
          <w:u w:val="none"/>
          <w:lang w:val="en-US" w:eastAsia="zh-CN"/>
        </w:rPr>
        <w:t>（安慰道：“别怕。”两人上下衣衫均以汗湿）</w:t>
      </w:r>
      <w:r>
        <w:rPr>
          <w:rFonts w:hint="default" w:ascii="Times New Roman" w:hAnsi="Times New Roman" w:eastAsia="宋体" w:cs="Times New Roman"/>
          <w:sz w:val="24"/>
          <w:szCs w:val="24"/>
          <w:lang w:val="en-US" w:eastAsia="zh-CN"/>
        </w:rPr>
        <w:t>时，会将句号之前的第一个引号归为该句（安慰道：“别怕。），而将第二个引号作为下一句话的开始（”两人上下衣衫均以汗湿）。例如图3中Result 6对应的source sentence和true target sentence；</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对于（1）中这样的情况，所训练的Seq2Seq模型能够做出正确预测，即当source sentence包含没有后引号的人物对话时，所训练Seq2Seq模型在进行文本生成时能够首先预测出后引号，从而补全source sentence中缺失的后引号，例如Result 4/6/10。这说明模型学习到了有用的文本结构和句式信息；</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此外，从结果可以看出，模型学习到了名词与动词之间的关系，以及主语、谓语、宾语之间的关系等，因此生成的文本句大多在语义上是通顺无碍的，对词语的定性也没有大问题。</w:t>
      </w:r>
    </w:p>
    <w:p>
      <w:pPr>
        <w:keepNext w:val="0"/>
        <w:keepLines w:val="0"/>
        <w:pageBreakBefore w:val="0"/>
        <w:widowControl w:val="0"/>
        <w:numPr>
          <w:ilvl w:val="0"/>
          <w:numId w:val="4"/>
        </w:numPr>
        <w:kinsoku/>
        <w:wordWrap/>
        <w:overflowPunct/>
        <w:topLinePunct w:val="0"/>
        <w:autoSpaceDE/>
        <w:autoSpaceDN/>
        <w:bidi w:val="0"/>
        <w:adjustRightInd/>
        <w:snapToGrid/>
        <w:spacing w:line="336"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在较深层次的语义信息学习上，模型展现出了一定的能力。例如Result 4的生成结果，在“段誉”说话后，“段正淳”紧接着说话，说明模型学习到了段誉和段正淳两个人物在对话上的紧密关系；但是，对于更深层次的语义信息，模型有待加强，例如Result 10的生成结果，承接上一句的“妈”，对应生成的是“少女子”；承接母子关系，生成的却是仿佛互不相识一般的“你姓段？”。尽管Result 10生成的文本结果，抛开小说本身内容不谈，完全可以说通；但是联系小说本身的内容，这样的生成结果不免贻笑大方。笔者认为，改善数据预处理的方式、增加训练样本的丰富性、改变模型的结果，可以得到更好的结果。</w:t>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6042025" cy="4605655"/>
            <wp:effectExtent l="0" t="0" r="1587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6042025" cy="46056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36" w:lineRule="auto"/>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图3 测试样本10句话的文本生成结果</w:t>
      </w:r>
    </w:p>
    <w:p>
      <w:pPr>
        <w:keepNext w:val="0"/>
        <w:keepLines w:val="0"/>
        <w:pageBreakBefore w:val="0"/>
        <w:widowControl w:val="0"/>
        <w:numPr>
          <w:numId w:val="0"/>
        </w:numPr>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left="0" w:leftChars="0" w:firstLine="0" w:firstLineChars="0"/>
        <w:textAlignment w:val="auto"/>
        <w:rPr>
          <w:rFonts w:hint="default" w:ascii="Times New Roman" w:hAnsi="Times New Roman" w:eastAsia="宋体" w:cs="Times New Roman"/>
          <w:b/>
          <w:bCs/>
          <w:i w:val="0"/>
          <w:kern w:val="2"/>
          <w:sz w:val="24"/>
          <w:szCs w:val="24"/>
          <w:lang w:val="en-US" w:eastAsia="zh-CN" w:bidi="ar-SA"/>
        </w:rPr>
      </w:pPr>
      <w:r>
        <w:rPr>
          <w:rFonts w:hint="eastAsia" w:ascii="Times New Roman" w:hAnsi="Times New Roman" w:eastAsia="宋体" w:cs="Times New Roman"/>
          <w:b/>
          <w:bCs/>
          <w:i w:val="0"/>
          <w:kern w:val="2"/>
          <w:sz w:val="24"/>
          <w:szCs w:val="24"/>
          <w:lang w:val="en-US" w:eastAsia="zh-CN" w:bidi="ar-SA"/>
        </w:rPr>
        <w:t>参考资料</w:t>
      </w:r>
    </w:p>
    <w:p>
      <w:pPr>
        <w:keepNext w:val="0"/>
        <w:keepLines w:val="0"/>
        <w:pageBreakBefore w:val="0"/>
        <w:widowControl w:val="0"/>
        <w:numPr>
          <w:ilvl w:val="0"/>
          <w:numId w:val="5"/>
        </w:numPr>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简说Seq2Seq原理及实现：</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"https://zhuanlan.zhihu.com/p/57155059" </w:instrText>
      </w:r>
      <w:r>
        <w:rPr>
          <w:rFonts w:hint="default" w:ascii="Times New Roman" w:hAnsi="Times New Roman" w:eastAsia="宋体" w:cs="Times New Roman"/>
          <w:sz w:val="24"/>
          <w:szCs w:val="24"/>
          <w:lang w:val="en-US" w:eastAsia="zh-CN"/>
        </w:rPr>
        <w:fldChar w:fldCharType="separate"/>
      </w:r>
      <w:r>
        <w:rPr>
          <w:rStyle w:val="8"/>
          <w:rFonts w:hint="default" w:ascii="Times New Roman" w:hAnsi="Times New Roman" w:eastAsia="宋体" w:cs="Times New Roman"/>
          <w:sz w:val="24"/>
          <w:szCs w:val="24"/>
          <w:lang w:val="en-US" w:eastAsia="zh-CN"/>
        </w:rPr>
        <w:t>https://zhuanlan.zhihu.com/p/57155059</w:t>
      </w:r>
      <w:r>
        <w:rPr>
          <w:rFonts w:hint="default" w:ascii="Times New Roman" w:hAnsi="Times New Roman" w:eastAsia="宋体" w:cs="Times New Roman"/>
          <w:sz w:val="24"/>
          <w:szCs w:val="24"/>
          <w:lang w:val="en-US" w:eastAsia="zh-CN"/>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seq2seq实现机器翻译</w:t>
      </w:r>
      <w:r>
        <w:rPr>
          <w:rFonts w:hint="eastAsia" w:ascii="Times New Roman" w:hAnsi="Times New Roman" w:eastAsia="宋体" w:cs="Times New Roman"/>
          <w:sz w:val="24"/>
          <w:szCs w:val="24"/>
          <w:lang w:val="en-US" w:eastAsia="zh-CN"/>
        </w:rPr>
        <w:t>代码</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"https://github.com/shouxieai/seq2seq_translation" </w:instrText>
      </w:r>
      <w:r>
        <w:rPr>
          <w:rFonts w:hint="default" w:ascii="Times New Roman" w:hAnsi="Times New Roman" w:eastAsia="宋体" w:cs="Times New Roman"/>
          <w:sz w:val="24"/>
          <w:szCs w:val="24"/>
          <w:lang w:val="en-US" w:eastAsia="zh-CN"/>
        </w:rPr>
        <w:fldChar w:fldCharType="separate"/>
      </w:r>
      <w:r>
        <w:rPr>
          <w:rStyle w:val="8"/>
          <w:rFonts w:hint="default" w:ascii="Times New Roman" w:hAnsi="Times New Roman" w:eastAsia="宋体" w:cs="Times New Roman"/>
          <w:sz w:val="24"/>
          <w:szCs w:val="24"/>
          <w:lang w:val="en-US" w:eastAsia="zh-CN"/>
        </w:rPr>
        <w:t>https://github.com/shouxieai/seq2seq_translation</w:t>
      </w:r>
      <w:r>
        <w:rPr>
          <w:rFonts w:hint="default" w:ascii="Times New Roman" w:hAnsi="Times New Roman" w:eastAsia="宋体" w:cs="Times New Roman"/>
          <w:sz w:val="24"/>
          <w:szCs w:val="24"/>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336" w:lineRule="auto"/>
        <w:jc w:val="both"/>
        <w:textAlignment w:val="auto"/>
        <w:rPr>
          <w:rFonts w:hint="default" w:ascii="Times New Roman" w:hAnsi="Times New Roman" w:eastAsia="宋体" w:cs="Times New Roman"/>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65</w:t>
    </w:r>
    <w:r>
      <w:rPr>
        <w:rFonts w:ascii="Times New Roman" w:hAnsi="Times New Roman"/>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66</w:t>
    </w:r>
    <w:r>
      <w:rPr>
        <w:rFonts w:ascii="Times New Roman" w:hAnsi="Times New Roman"/>
        <w:sz w:val="21"/>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extAlignment w:val="top"/>
      <w:rPr>
        <w:sz w:val="21"/>
        <w:szCs w:val="21"/>
      </w:rPr>
    </w:pPr>
    <w:r>
      <w:rPr>
        <w:rFonts w:hint="eastAsia"/>
        <w:sz w:val="21"/>
        <w:szCs w:val="21"/>
      </w:rPr>
      <w:drawing>
        <wp:inline distT="0" distB="0" distL="0" distR="0">
          <wp:extent cx="2114550" cy="352425"/>
          <wp:effectExtent l="0" t="0" r="0" b="9525"/>
          <wp:docPr id="15" name="图片 15" descr="自动化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自动化学院logo"/>
                  <pic:cNvPicPr>
                    <a:picLocks noChangeAspect="1" noChangeArrowheads="1"/>
                  </pic:cNvPicPr>
                </pic:nvPicPr>
                <pic:blipFill>
                  <a:blip r:embed="rId1">
                    <a:extLst>
                      <a:ext uri="{28A0092B-C50C-407E-A947-70E740481C1C}">
                        <a14:useLocalDpi xmlns:a14="http://schemas.microsoft.com/office/drawing/2010/main" val="0"/>
                      </a:ext>
                    </a:extLst>
                  </a:blip>
                  <a:srcRect t="8923" b="10498"/>
                  <a:stretch>
                    <a:fillRect/>
                  </a:stretch>
                </pic:blipFill>
                <pic:spPr>
                  <a:xfrm>
                    <a:off x="0" y="0"/>
                    <a:ext cx="2114550" cy="352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sz w:val="21"/>
        <w:szCs w:val="21"/>
      </w:rPr>
    </w:pPr>
    <w:r>
      <w:rPr>
        <w:rFonts w:hint="eastAsia" w:ascii="Times New Roman" w:hAnsi="Times New Roman"/>
        <w:sz w:val="21"/>
        <w:szCs w:val="21"/>
      </w:rPr>
      <w:t>自动控制原理</w:t>
    </w:r>
    <w:r>
      <w:rPr>
        <w:rFonts w:hint="eastAsia" w:ascii="Times New Roman"/>
        <w:sz w:val="21"/>
        <w:szCs w:val="21"/>
      </w:rPr>
      <w:t>实验指导书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CB980"/>
    <w:multiLevelType w:val="singleLevel"/>
    <w:tmpl w:val="934CB980"/>
    <w:lvl w:ilvl="0" w:tentative="0">
      <w:start w:val="1"/>
      <w:numFmt w:val="chineseCounting"/>
      <w:suff w:val="nothing"/>
      <w:lvlText w:val="%1、"/>
      <w:lvlJc w:val="left"/>
      <w:rPr>
        <w:rFonts w:hint="eastAsia"/>
      </w:rPr>
    </w:lvl>
  </w:abstractNum>
  <w:abstractNum w:abstractNumId="1">
    <w:nsid w:val="9E16C5C9"/>
    <w:multiLevelType w:val="singleLevel"/>
    <w:tmpl w:val="9E16C5C9"/>
    <w:lvl w:ilvl="0" w:tentative="0">
      <w:start w:val="1"/>
      <w:numFmt w:val="decimal"/>
      <w:suff w:val="nothing"/>
      <w:lvlText w:val="%1）"/>
      <w:lvlJc w:val="left"/>
    </w:lvl>
  </w:abstractNum>
  <w:abstractNum w:abstractNumId="2">
    <w:nsid w:val="1433D56A"/>
    <w:multiLevelType w:val="singleLevel"/>
    <w:tmpl w:val="1433D56A"/>
    <w:lvl w:ilvl="0" w:tentative="0">
      <w:start w:val="1"/>
      <w:numFmt w:val="decimal"/>
      <w:suff w:val="space"/>
      <w:lvlText w:val="[%1]"/>
      <w:lvlJc w:val="left"/>
    </w:lvl>
  </w:abstractNum>
  <w:abstractNum w:abstractNumId="3">
    <w:nsid w:val="20C5A38F"/>
    <w:multiLevelType w:val="singleLevel"/>
    <w:tmpl w:val="20C5A38F"/>
    <w:lvl w:ilvl="0" w:tentative="0">
      <w:start w:val="1"/>
      <w:numFmt w:val="decimal"/>
      <w:suff w:val="space"/>
      <w:lvlText w:val="%1."/>
      <w:lvlJc w:val="left"/>
    </w:lvl>
  </w:abstractNum>
  <w:abstractNum w:abstractNumId="4">
    <w:nsid w:val="3BFC83F8"/>
    <w:multiLevelType w:val="singleLevel"/>
    <w:tmpl w:val="3BFC83F8"/>
    <w:lvl w:ilvl="0" w:tentative="0">
      <w:start w:val="1"/>
      <w:numFmt w:val="decimal"/>
      <w:suff w:val="space"/>
      <w:lvlText w:val="%1."/>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YWZiMjFlNjY4NTdkZDlmMmIzNTU1ZGI1OTZiOGMifQ=="/>
  </w:docVars>
  <w:rsids>
    <w:rsidRoot w:val="00000000"/>
    <w:rsid w:val="007276C4"/>
    <w:rsid w:val="009769CA"/>
    <w:rsid w:val="00A84F6E"/>
    <w:rsid w:val="00B0507A"/>
    <w:rsid w:val="00B52690"/>
    <w:rsid w:val="00BF1A33"/>
    <w:rsid w:val="00E0770D"/>
    <w:rsid w:val="00EF1351"/>
    <w:rsid w:val="010A6538"/>
    <w:rsid w:val="0123584C"/>
    <w:rsid w:val="012E7A5A"/>
    <w:rsid w:val="01565C22"/>
    <w:rsid w:val="01DD65A2"/>
    <w:rsid w:val="01E93D22"/>
    <w:rsid w:val="01F86CD9"/>
    <w:rsid w:val="01F91C73"/>
    <w:rsid w:val="02197505"/>
    <w:rsid w:val="02203B3A"/>
    <w:rsid w:val="022C5D05"/>
    <w:rsid w:val="02445A7A"/>
    <w:rsid w:val="02693733"/>
    <w:rsid w:val="026D3527"/>
    <w:rsid w:val="02942855"/>
    <w:rsid w:val="02A00385"/>
    <w:rsid w:val="02A61EBB"/>
    <w:rsid w:val="02A8425B"/>
    <w:rsid w:val="02B524D4"/>
    <w:rsid w:val="02BB5834"/>
    <w:rsid w:val="02CF4F1D"/>
    <w:rsid w:val="02E01C47"/>
    <w:rsid w:val="02E910D4"/>
    <w:rsid w:val="0304481A"/>
    <w:rsid w:val="032D26DE"/>
    <w:rsid w:val="032D4BA6"/>
    <w:rsid w:val="0333200C"/>
    <w:rsid w:val="03463EC0"/>
    <w:rsid w:val="035E779F"/>
    <w:rsid w:val="03BB1D6C"/>
    <w:rsid w:val="04093086"/>
    <w:rsid w:val="04153AA4"/>
    <w:rsid w:val="04180F6C"/>
    <w:rsid w:val="043400F8"/>
    <w:rsid w:val="04351B1E"/>
    <w:rsid w:val="0493175C"/>
    <w:rsid w:val="04BB72DA"/>
    <w:rsid w:val="04CF7CE0"/>
    <w:rsid w:val="04E86B91"/>
    <w:rsid w:val="04EB042F"/>
    <w:rsid w:val="05270898"/>
    <w:rsid w:val="052E205E"/>
    <w:rsid w:val="054D415F"/>
    <w:rsid w:val="0571302A"/>
    <w:rsid w:val="058A40EC"/>
    <w:rsid w:val="05A625A8"/>
    <w:rsid w:val="05AA02EA"/>
    <w:rsid w:val="05D62E8D"/>
    <w:rsid w:val="05D65ED9"/>
    <w:rsid w:val="05EC3993"/>
    <w:rsid w:val="062747EF"/>
    <w:rsid w:val="066A7F9C"/>
    <w:rsid w:val="06721E5F"/>
    <w:rsid w:val="06954C78"/>
    <w:rsid w:val="069D2155"/>
    <w:rsid w:val="07027CB2"/>
    <w:rsid w:val="072719A5"/>
    <w:rsid w:val="07292EE8"/>
    <w:rsid w:val="07445026"/>
    <w:rsid w:val="077611A1"/>
    <w:rsid w:val="07893F2F"/>
    <w:rsid w:val="07C845AA"/>
    <w:rsid w:val="08163A15"/>
    <w:rsid w:val="08226AA5"/>
    <w:rsid w:val="08357829"/>
    <w:rsid w:val="084C0A6D"/>
    <w:rsid w:val="08686061"/>
    <w:rsid w:val="08B61527"/>
    <w:rsid w:val="08DB257C"/>
    <w:rsid w:val="08FF094D"/>
    <w:rsid w:val="0907785E"/>
    <w:rsid w:val="092433E0"/>
    <w:rsid w:val="092D54BA"/>
    <w:rsid w:val="09341A0D"/>
    <w:rsid w:val="09653648"/>
    <w:rsid w:val="0992356F"/>
    <w:rsid w:val="09EC6B6E"/>
    <w:rsid w:val="09FC6597"/>
    <w:rsid w:val="0A124A21"/>
    <w:rsid w:val="0A237152"/>
    <w:rsid w:val="0A305BB2"/>
    <w:rsid w:val="0A7669ED"/>
    <w:rsid w:val="0A801317"/>
    <w:rsid w:val="0A8455AD"/>
    <w:rsid w:val="0A901781"/>
    <w:rsid w:val="0A9652E1"/>
    <w:rsid w:val="0AA572D2"/>
    <w:rsid w:val="0ABD0ABF"/>
    <w:rsid w:val="0ACC2AB1"/>
    <w:rsid w:val="0AE14217"/>
    <w:rsid w:val="0AFF69E2"/>
    <w:rsid w:val="0B4D40BE"/>
    <w:rsid w:val="0B9157D9"/>
    <w:rsid w:val="0B923F4E"/>
    <w:rsid w:val="0B957346"/>
    <w:rsid w:val="0BA94BA0"/>
    <w:rsid w:val="0BC90966"/>
    <w:rsid w:val="0C112E71"/>
    <w:rsid w:val="0C2F1AFF"/>
    <w:rsid w:val="0C7A56D7"/>
    <w:rsid w:val="0CB157DC"/>
    <w:rsid w:val="0CB70A40"/>
    <w:rsid w:val="0CC62E0A"/>
    <w:rsid w:val="0CE82491"/>
    <w:rsid w:val="0D47558D"/>
    <w:rsid w:val="0D5F3746"/>
    <w:rsid w:val="0D700AEA"/>
    <w:rsid w:val="0D9657C1"/>
    <w:rsid w:val="0DF30354"/>
    <w:rsid w:val="0E3B2427"/>
    <w:rsid w:val="0E5057A7"/>
    <w:rsid w:val="0E7E2314"/>
    <w:rsid w:val="0E883192"/>
    <w:rsid w:val="0E93340A"/>
    <w:rsid w:val="0E99714E"/>
    <w:rsid w:val="0EE20AF5"/>
    <w:rsid w:val="0EFB04E2"/>
    <w:rsid w:val="0F557518"/>
    <w:rsid w:val="0F5E62C9"/>
    <w:rsid w:val="0F951B25"/>
    <w:rsid w:val="0FBA737B"/>
    <w:rsid w:val="0FE549EF"/>
    <w:rsid w:val="100D1BA1"/>
    <w:rsid w:val="10166D65"/>
    <w:rsid w:val="102D5D9F"/>
    <w:rsid w:val="10671F91"/>
    <w:rsid w:val="109A2E80"/>
    <w:rsid w:val="10CC127E"/>
    <w:rsid w:val="113118BF"/>
    <w:rsid w:val="11322BE5"/>
    <w:rsid w:val="115D26B4"/>
    <w:rsid w:val="117143B2"/>
    <w:rsid w:val="11AC70FD"/>
    <w:rsid w:val="11BA7B07"/>
    <w:rsid w:val="11C52008"/>
    <w:rsid w:val="11D63897"/>
    <w:rsid w:val="11DC5CCF"/>
    <w:rsid w:val="11EE5A02"/>
    <w:rsid w:val="12374CB3"/>
    <w:rsid w:val="123F1DBA"/>
    <w:rsid w:val="12575356"/>
    <w:rsid w:val="126D6927"/>
    <w:rsid w:val="12A425BA"/>
    <w:rsid w:val="12C02EFB"/>
    <w:rsid w:val="12C85F8D"/>
    <w:rsid w:val="12FF5784"/>
    <w:rsid w:val="131524F8"/>
    <w:rsid w:val="13161B8D"/>
    <w:rsid w:val="1324792E"/>
    <w:rsid w:val="132E3BC6"/>
    <w:rsid w:val="135915A9"/>
    <w:rsid w:val="135A136F"/>
    <w:rsid w:val="13651CF4"/>
    <w:rsid w:val="136E22F2"/>
    <w:rsid w:val="13784644"/>
    <w:rsid w:val="13834213"/>
    <w:rsid w:val="13877EBC"/>
    <w:rsid w:val="13A46379"/>
    <w:rsid w:val="13CA7517"/>
    <w:rsid w:val="13DD188A"/>
    <w:rsid w:val="13F84916"/>
    <w:rsid w:val="142179C9"/>
    <w:rsid w:val="143C40B2"/>
    <w:rsid w:val="1457055C"/>
    <w:rsid w:val="146124BC"/>
    <w:rsid w:val="14661880"/>
    <w:rsid w:val="14667AD2"/>
    <w:rsid w:val="146975C2"/>
    <w:rsid w:val="14861985"/>
    <w:rsid w:val="14974078"/>
    <w:rsid w:val="14AB5265"/>
    <w:rsid w:val="14B545B5"/>
    <w:rsid w:val="14BA55A9"/>
    <w:rsid w:val="14C91E0F"/>
    <w:rsid w:val="14D54A40"/>
    <w:rsid w:val="14DB04C0"/>
    <w:rsid w:val="14E061A2"/>
    <w:rsid w:val="150F40BB"/>
    <w:rsid w:val="15175270"/>
    <w:rsid w:val="151C6194"/>
    <w:rsid w:val="15320025"/>
    <w:rsid w:val="159446E7"/>
    <w:rsid w:val="15A80030"/>
    <w:rsid w:val="15B1043E"/>
    <w:rsid w:val="15C5475E"/>
    <w:rsid w:val="15C727F2"/>
    <w:rsid w:val="15FF1889"/>
    <w:rsid w:val="16262B13"/>
    <w:rsid w:val="16730A62"/>
    <w:rsid w:val="1674038B"/>
    <w:rsid w:val="167D7355"/>
    <w:rsid w:val="16C21342"/>
    <w:rsid w:val="16D80945"/>
    <w:rsid w:val="16E8052E"/>
    <w:rsid w:val="1703450A"/>
    <w:rsid w:val="170C0E0F"/>
    <w:rsid w:val="17237EFC"/>
    <w:rsid w:val="1750160F"/>
    <w:rsid w:val="1783099B"/>
    <w:rsid w:val="17BA5451"/>
    <w:rsid w:val="17BE7C25"/>
    <w:rsid w:val="17F11DA8"/>
    <w:rsid w:val="17F92A0B"/>
    <w:rsid w:val="180F222F"/>
    <w:rsid w:val="1825166D"/>
    <w:rsid w:val="183536C0"/>
    <w:rsid w:val="1878020C"/>
    <w:rsid w:val="188350F6"/>
    <w:rsid w:val="18914AD0"/>
    <w:rsid w:val="18A564C0"/>
    <w:rsid w:val="18B84674"/>
    <w:rsid w:val="18DE3322"/>
    <w:rsid w:val="18DF42F7"/>
    <w:rsid w:val="18EF137B"/>
    <w:rsid w:val="190478B9"/>
    <w:rsid w:val="19731396"/>
    <w:rsid w:val="19A1335A"/>
    <w:rsid w:val="19BF28B1"/>
    <w:rsid w:val="19C1039C"/>
    <w:rsid w:val="1A28286A"/>
    <w:rsid w:val="1A3B6F3E"/>
    <w:rsid w:val="1A3F504D"/>
    <w:rsid w:val="1A4471B0"/>
    <w:rsid w:val="1A6D4E7D"/>
    <w:rsid w:val="1A7B1DFD"/>
    <w:rsid w:val="1A9133CF"/>
    <w:rsid w:val="1AA5642B"/>
    <w:rsid w:val="1AD87250"/>
    <w:rsid w:val="1B283D33"/>
    <w:rsid w:val="1B4609E2"/>
    <w:rsid w:val="1B776A68"/>
    <w:rsid w:val="1B7B0307"/>
    <w:rsid w:val="1B9A1EBC"/>
    <w:rsid w:val="1BE73E7A"/>
    <w:rsid w:val="1C0A168B"/>
    <w:rsid w:val="1C1531DB"/>
    <w:rsid w:val="1C27223D"/>
    <w:rsid w:val="1C2E35CB"/>
    <w:rsid w:val="1C3B520E"/>
    <w:rsid w:val="1C5867A4"/>
    <w:rsid w:val="1C99656B"/>
    <w:rsid w:val="1CAF7D19"/>
    <w:rsid w:val="1CE123EB"/>
    <w:rsid w:val="1D445124"/>
    <w:rsid w:val="1D5E5F6D"/>
    <w:rsid w:val="1D61352C"/>
    <w:rsid w:val="1D6D6BE3"/>
    <w:rsid w:val="1D9751A0"/>
    <w:rsid w:val="1DD63633"/>
    <w:rsid w:val="1E1257C2"/>
    <w:rsid w:val="1E2210EC"/>
    <w:rsid w:val="1E307F15"/>
    <w:rsid w:val="1E4569AA"/>
    <w:rsid w:val="1E650DFA"/>
    <w:rsid w:val="1E6D2811"/>
    <w:rsid w:val="1EA731C1"/>
    <w:rsid w:val="1EAD3A6D"/>
    <w:rsid w:val="1EAF2075"/>
    <w:rsid w:val="1EDE43F6"/>
    <w:rsid w:val="1F012B01"/>
    <w:rsid w:val="1F136300"/>
    <w:rsid w:val="1F6B21D5"/>
    <w:rsid w:val="1F9A2D26"/>
    <w:rsid w:val="1FD30694"/>
    <w:rsid w:val="1FF93EF0"/>
    <w:rsid w:val="20092F2B"/>
    <w:rsid w:val="20280331"/>
    <w:rsid w:val="202A5E57"/>
    <w:rsid w:val="20381B49"/>
    <w:rsid w:val="20407429"/>
    <w:rsid w:val="205B04E9"/>
    <w:rsid w:val="20713A86"/>
    <w:rsid w:val="20A428F9"/>
    <w:rsid w:val="20B10327"/>
    <w:rsid w:val="20B41BC5"/>
    <w:rsid w:val="20C22534"/>
    <w:rsid w:val="20C55B80"/>
    <w:rsid w:val="20C6229B"/>
    <w:rsid w:val="210B25D4"/>
    <w:rsid w:val="210C7C53"/>
    <w:rsid w:val="2113439B"/>
    <w:rsid w:val="21254871"/>
    <w:rsid w:val="2142418C"/>
    <w:rsid w:val="216F462D"/>
    <w:rsid w:val="21826908"/>
    <w:rsid w:val="21AC005B"/>
    <w:rsid w:val="21B344ED"/>
    <w:rsid w:val="21C40A86"/>
    <w:rsid w:val="21C5307E"/>
    <w:rsid w:val="21C87568"/>
    <w:rsid w:val="21E07116"/>
    <w:rsid w:val="21E4046E"/>
    <w:rsid w:val="21ED35E0"/>
    <w:rsid w:val="21FC4908"/>
    <w:rsid w:val="221F7D20"/>
    <w:rsid w:val="22590C76"/>
    <w:rsid w:val="22715FC0"/>
    <w:rsid w:val="2278147F"/>
    <w:rsid w:val="228A52D3"/>
    <w:rsid w:val="22C74574"/>
    <w:rsid w:val="22CA56D0"/>
    <w:rsid w:val="22D039C0"/>
    <w:rsid w:val="22E5250A"/>
    <w:rsid w:val="2318643B"/>
    <w:rsid w:val="23256DAA"/>
    <w:rsid w:val="232748D0"/>
    <w:rsid w:val="23307478"/>
    <w:rsid w:val="23476F51"/>
    <w:rsid w:val="234F5E66"/>
    <w:rsid w:val="23865A9B"/>
    <w:rsid w:val="23A21A79"/>
    <w:rsid w:val="23A273D6"/>
    <w:rsid w:val="23C07ECD"/>
    <w:rsid w:val="23CB5BA3"/>
    <w:rsid w:val="23DC390D"/>
    <w:rsid w:val="240370EB"/>
    <w:rsid w:val="240A3B52"/>
    <w:rsid w:val="240E507C"/>
    <w:rsid w:val="24102F91"/>
    <w:rsid w:val="241B0170"/>
    <w:rsid w:val="244215B4"/>
    <w:rsid w:val="24A81A41"/>
    <w:rsid w:val="24B94ECC"/>
    <w:rsid w:val="24DD793C"/>
    <w:rsid w:val="24FE5B05"/>
    <w:rsid w:val="25243640"/>
    <w:rsid w:val="25331C52"/>
    <w:rsid w:val="25341C46"/>
    <w:rsid w:val="253634F0"/>
    <w:rsid w:val="25B128C4"/>
    <w:rsid w:val="25BB319F"/>
    <w:rsid w:val="25EA6412"/>
    <w:rsid w:val="25EC3BAF"/>
    <w:rsid w:val="26092728"/>
    <w:rsid w:val="261A4BC0"/>
    <w:rsid w:val="26215F4F"/>
    <w:rsid w:val="26325A66"/>
    <w:rsid w:val="26445799"/>
    <w:rsid w:val="26506C29"/>
    <w:rsid w:val="265754CC"/>
    <w:rsid w:val="26695200"/>
    <w:rsid w:val="26713510"/>
    <w:rsid w:val="267630D4"/>
    <w:rsid w:val="26847F7D"/>
    <w:rsid w:val="269E2196"/>
    <w:rsid w:val="26A5092E"/>
    <w:rsid w:val="26AC3A6A"/>
    <w:rsid w:val="26B70C9F"/>
    <w:rsid w:val="26B7240F"/>
    <w:rsid w:val="26DB7BD7"/>
    <w:rsid w:val="27031144"/>
    <w:rsid w:val="27283D63"/>
    <w:rsid w:val="27313F6F"/>
    <w:rsid w:val="2778394C"/>
    <w:rsid w:val="277F2F2D"/>
    <w:rsid w:val="278452DF"/>
    <w:rsid w:val="27A8017B"/>
    <w:rsid w:val="27E35D14"/>
    <w:rsid w:val="28011B94"/>
    <w:rsid w:val="281A4A03"/>
    <w:rsid w:val="281E4BA9"/>
    <w:rsid w:val="28236BA7"/>
    <w:rsid w:val="28335AC5"/>
    <w:rsid w:val="283913B9"/>
    <w:rsid w:val="283D06F2"/>
    <w:rsid w:val="2866008F"/>
    <w:rsid w:val="28675388"/>
    <w:rsid w:val="28740154"/>
    <w:rsid w:val="28882330"/>
    <w:rsid w:val="28B92995"/>
    <w:rsid w:val="28C332ED"/>
    <w:rsid w:val="28D251AE"/>
    <w:rsid w:val="29347B42"/>
    <w:rsid w:val="297D349C"/>
    <w:rsid w:val="29A24CB1"/>
    <w:rsid w:val="29C42E79"/>
    <w:rsid w:val="2A01608C"/>
    <w:rsid w:val="2A0B233C"/>
    <w:rsid w:val="2A1A7737"/>
    <w:rsid w:val="2A1B4F5F"/>
    <w:rsid w:val="2A236894"/>
    <w:rsid w:val="2A29070A"/>
    <w:rsid w:val="2A427B62"/>
    <w:rsid w:val="2A4E4E38"/>
    <w:rsid w:val="2A625109"/>
    <w:rsid w:val="2A787230"/>
    <w:rsid w:val="2A8703F1"/>
    <w:rsid w:val="2A8F7BAB"/>
    <w:rsid w:val="2A95250A"/>
    <w:rsid w:val="2AF82872"/>
    <w:rsid w:val="2AFF73A3"/>
    <w:rsid w:val="2B0D6AA1"/>
    <w:rsid w:val="2B367DA6"/>
    <w:rsid w:val="2B3C2EE3"/>
    <w:rsid w:val="2B3F634E"/>
    <w:rsid w:val="2B6C5576"/>
    <w:rsid w:val="2B875299"/>
    <w:rsid w:val="2B9C6064"/>
    <w:rsid w:val="2BC852D1"/>
    <w:rsid w:val="2BD1187D"/>
    <w:rsid w:val="2BF612E4"/>
    <w:rsid w:val="2C267E1B"/>
    <w:rsid w:val="2C9408B7"/>
    <w:rsid w:val="2D132788"/>
    <w:rsid w:val="2D2F7FC4"/>
    <w:rsid w:val="2D3E7060"/>
    <w:rsid w:val="2D572256"/>
    <w:rsid w:val="2D9E60D7"/>
    <w:rsid w:val="2DA84860"/>
    <w:rsid w:val="2DBE4083"/>
    <w:rsid w:val="2E1A4B3F"/>
    <w:rsid w:val="2E2F5399"/>
    <w:rsid w:val="2E48569F"/>
    <w:rsid w:val="2E4A2482"/>
    <w:rsid w:val="2E4E5407"/>
    <w:rsid w:val="2E756E38"/>
    <w:rsid w:val="2E7F7CB6"/>
    <w:rsid w:val="2E8B665B"/>
    <w:rsid w:val="2EB21E3A"/>
    <w:rsid w:val="2EB643F2"/>
    <w:rsid w:val="2EBF6305"/>
    <w:rsid w:val="2EE7693B"/>
    <w:rsid w:val="2EE95095"/>
    <w:rsid w:val="2EEB0D05"/>
    <w:rsid w:val="2EF97B56"/>
    <w:rsid w:val="2EFF44C6"/>
    <w:rsid w:val="2F387BFB"/>
    <w:rsid w:val="2F7707C9"/>
    <w:rsid w:val="2F7E3808"/>
    <w:rsid w:val="2FA72F75"/>
    <w:rsid w:val="2FAB145D"/>
    <w:rsid w:val="2FAC28ED"/>
    <w:rsid w:val="2FBE7141"/>
    <w:rsid w:val="2FCF2577"/>
    <w:rsid w:val="30006F97"/>
    <w:rsid w:val="3029612C"/>
    <w:rsid w:val="30556F21"/>
    <w:rsid w:val="30A20841"/>
    <w:rsid w:val="30D51605"/>
    <w:rsid w:val="30FA3624"/>
    <w:rsid w:val="310F7FBB"/>
    <w:rsid w:val="31271618"/>
    <w:rsid w:val="31496359"/>
    <w:rsid w:val="31502215"/>
    <w:rsid w:val="3163741B"/>
    <w:rsid w:val="31784EB1"/>
    <w:rsid w:val="318B24CE"/>
    <w:rsid w:val="31D0491A"/>
    <w:rsid w:val="31D245A1"/>
    <w:rsid w:val="3250017A"/>
    <w:rsid w:val="325564F6"/>
    <w:rsid w:val="326B39E3"/>
    <w:rsid w:val="3279432A"/>
    <w:rsid w:val="32B9249D"/>
    <w:rsid w:val="32F10113"/>
    <w:rsid w:val="32F222E6"/>
    <w:rsid w:val="32FF4F22"/>
    <w:rsid w:val="330D60D2"/>
    <w:rsid w:val="331620C0"/>
    <w:rsid w:val="3328091C"/>
    <w:rsid w:val="33296443"/>
    <w:rsid w:val="332C6A1F"/>
    <w:rsid w:val="333711FB"/>
    <w:rsid w:val="335A484E"/>
    <w:rsid w:val="33843679"/>
    <w:rsid w:val="33B71CA0"/>
    <w:rsid w:val="33B82A88"/>
    <w:rsid w:val="340547BA"/>
    <w:rsid w:val="341A469C"/>
    <w:rsid w:val="341F3BF0"/>
    <w:rsid w:val="348210AD"/>
    <w:rsid w:val="34980ECF"/>
    <w:rsid w:val="34981E10"/>
    <w:rsid w:val="34EA3043"/>
    <w:rsid w:val="34EF0FC6"/>
    <w:rsid w:val="35047153"/>
    <w:rsid w:val="35074561"/>
    <w:rsid w:val="352E1AEE"/>
    <w:rsid w:val="354C01C6"/>
    <w:rsid w:val="356E4893"/>
    <w:rsid w:val="357E3B36"/>
    <w:rsid w:val="3583008C"/>
    <w:rsid w:val="35865598"/>
    <w:rsid w:val="358E07DF"/>
    <w:rsid w:val="35977693"/>
    <w:rsid w:val="359C114E"/>
    <w:rsid w:val="359E6927"/>
    <w:rsid w:val="35A91506"/>
    <w:rsid w:val="35B0255C"/>
    <w:rsid w:val="35B549EC"/>
    <w:rsid w:val="35B9552F"/>
    <w:rsid w:val="35B9585C"/>
    <w:rsid w:val="35C2091A"/>
    <w:rsid w:val="35E82F27"/>
    <w:rsid w:val="35E93C67"/>
    <w:rsid w:val="360C62D3"/>
    <w:rsid w:val="36437CF1"/>
    <w:rsid w:val="367B0D63"/>
    <w:rsid w:val="367C49A1"/>
    <w:rsid w:val="369D7C43"/>
    <w:rsid w:val="36B83D65"/>
    <w:rsid w:val="36C97D20"/>
    <w:rsid w:val="373A5CCF"/>
    <w:rsid w:val="374173E9"/>
    <w:rsid w:val="37757EA8"/>
    <w:rsid w:val="37863E63"/>
    <w:rsid w:val="379E11AD"/>
    <w:rsid w:val="37C0630C"/>
    <w:rsid w:val="37C130EE"/>
    <w:rsid w:val="37ED378B"/>
    <w:rsid w:val="38003C16"/>
    <w:rsid w:val="3836588A"/>
    <w:rsid w:val="385016DE"/>
    <w:rsid w:val="385452E4"/>
    <w:rsid w:val="385A62F6"/>
    <w:rsid w:val="38685992"/>
    <w:rsid w:val="388131E8"/>
    <w:rsid w:val="389B749B"/>
    <w:rsid w:val="38C772AE"/>
    <w:rsid w:val="38E2156D"/>
    <w:rsid w:val="391E1E7A"/>
    <w:rsid w:val="39A7764A"/>
    <w:rsid w:val="39B7109B"/>
    <w:rsid w:val="39D72754"/>
    <w:rsid w:val="39E6723B"/>
    <w:rsid w:val="39F71AE0"/>
    <w:rsid w:val="39FA0F7F"/>
    <w:rsid w:val="3A150D23"/>
    <w:rsid w:val="3A371445"/>
    <w:rsid w:val="3A647CE4"/>
    <w:rsid w:val="3A733407"/>
    <w:rsid w:val="3A852B7B"/>
    <w:rsid w:val="3A9E7264"/>
    <w:rsid w:val="3ABB2076"/>
    <w:rsid w:val="3ADB28BD"/>
    <w:rsid w:val="3AE50109"/>
    <w:rsid w:val="3AFB7F6E"/>
    <w:rsid w:val="3B345984"/>
    <w:rsid w:val="3B37016E"/>
    <w:rsid w:val="3B661826"/>
    <w:rsid w:val="3B6810B0"/>
    <w:rsid w:val="3B893F22"/>
    <w:rsid w:val="3B8A1086"/>
    <w:rsid w:val="3B9D5C20"/>
    <w:rsid w:val="3BCA0EF2"/>
    <w:rsid w:val="3BD427C4"/>
    <w:rsid w:val="3BE850ED"/>
    <w:rsid w:val="3C047A4D"/>
    <w:rsid w:val="3C0B4937"/>
    <w:rsid w:val="3C37397E"/>
    <w:rsid w:val="3C4147FD"/>
    <w:rsid w:val="3C86519C"/>
    <w:rsid w:val="3CD613E9"/>
    <w:rsid w:val="3CDB3D8A"/>
    <w:rsid w:val="3D073351"/>
    <w:rsid w:val="3D1307E1"/>
    <w:rsid w:val="3D583BAC"/>
    <w:rsid w:val="3D5D5A6A"/>
    <w:rsid w:val="3D9A0E8C"/>
    <w:rsid w:val="3D9B4FF8"/>
    <w:rsid w:val="3DE54AC4"/>
    <w:rsid w:val="3DE731D2"/>
    <w:rsid w:val="3E057E5C"/>
    <w:rsid w:val="3E0F5D1F"/>
    <w:rsid w:val="3E371A14"/>
    <w:rsid w:val="3E663D60"/>
    <w:rsid w:val="3E8C2BAE"/>
    <w:rsid w:val="3EA177D5"/>
    <w:rsid w:val="3EB3758D"/>
    <w:rsid w:val="3EBE2135"/>
    <w:rsid w:val="3EC24847"/>
    <w:rsid w:val="3ECF6D22"/>
    <w:rsid w:val="3EE2170F"/>
    <w:rsid w:val="3F02490E"/>
    <w:rsid w:val="3F0D65DD"/>
    <w:rsid w:val="3F1348CF"/>
    <w:rsid w:val="3F193475"/>
    <w:rsid w:val="3F1B7587"/>
    <w:rsid w:val="3F977E85"/>
    <w:rsid w:val="3FA330D9"/>
    <w:rsid w:val="3FAE21A9"/>
    <w:rsid w:val="3FB377C0"/>
    <w:rsid w:val="3FE74F8D"/>
    <w:rsid w:val="400F2115"/>
    <w:rsid w:val="4016713F"/>
    <w:rsid w:val="404843AC"/>
    <w:rsid w:val="40941596"/>
    <w:rsid w:val="410B57D2"/>
    <w:rsid w:val="414F176A"/>
    <w:rsid w:val="417116E0"/>
    <w:rsid w:val="4174214E"/>
    <w:rsid w:val="418D3552"/>
    <w:rsid w:val="41A35612"/>
    <w:rsid w:val="41AF2209"/>
    <w:rsid w:val="41CB0CBF"/>
    <w:rsid w:val="41F30347"/>
    <w:rsid w:val="41FB36A0"/>
    <w:rsid w:val="42042555"/>
    <w:rsid w:val="42073DF3"/>
    <w:rsid w:val="42490DCC"/>
    <w:rsid w:val="428131C9"/>
    <w:rsid w:val="42A11B51"/>
    <w:rsid w:val="42BB1504"/>
    <w:rsid w:val="42D24401"/>
    <w:rsid w:val="42E61C5A"/>
    <w:rsid w:val="42F01044"/>
    <w:rsid w:val="42FF2D1C"/>
    <w:rsid w:val="43171E14"/>
    <w:rsid w:val="4327223A"/>
    <w:rsid w:val="432A34CE"/>
    <w:rsid w:val="43305724"/>
    <w:rsid w:val="434D0F41"/>
    <w:rsid w:val="43576C90"/>
    <w:rsid w:val="436A5611"/>
    <w:rsid w:val="43950F7C"/>
    <w:rsid w:val="43BD0C0D"/>
    <w:rsid w:val="43CF02A3"/>
    <w:rsid w:val="43D61CCF"/>
    <w:rsid w:val="43D67F21"/>
    <w:rsid w:val="43E97226"/>
    <w:rsid w:val="4407136D"/>
    <w:rsid w:val="44086C26"/>
    <w:rsid w:val="441A7E0D"/>
    <w:rsid w:val="443138D7"/>
    <w:rsid w:val="44623562"/>
    <w:rsid w:val="44930DA6"/>
    <w:rsid w:val="44E66056"/>
    <w:rsid w:val="452137A8"/>
    <w:rsid w:val="452C4F46"/>
    <w:rsid w:val="452F7D6E"/>
    <w:rsid w:val="45471776"/>
    <w:rsid w:val="45592BB7"/>
    <w:rsid w:val="45611148"/>
    <w:rsid w:val="45891C2E"/>
    <w:rsid w:val="45BF7F6B"/>
    <w:rsid w:val="45C6004B"/>
    <w:rsid w:val="45D65FB6"/>
    <w:rsid w:val="46171165"/>
    <w:rsid w:val="4642364B"/>
    <w:rsid w:val="46515FBA"/>
    <w:rsid w:val="46633C24"/>
    <w:rsid w:val="4691012F"/>
    <w:rsid w:val="46C202E8"/>
    <w:rsid w:val="471F398D"/>
    <w:rsid w:val="471F46C0"/>
    <w:rsid w:val="47687F51"/>
    <w:rsid w:val="478353D6"/>
    <w:rsid w:val="47B16C82"/>
    <w:rsid w:val="47B23D04"/>
    <w:rsid w:val="47C22C96"/>
    <w:rsid w:val="47FD3CCE"/>
    <w:rsid w:val="47FF7743"/>
    <w:rsid w:val="48A71E8C"/>
    <w:rsid w:val="48BA396D"/>
    <w:rsid w:val="48CD6C85"/>
    <w:rsid w:val="48D12A65"/>
    <w:rsid w:val="48D15842"/>
    <w:rsid w:val="49423962"/>
    <w:rsid w:val="49646021"/>
    <w:rsid w:val="49690EEF"/>
    <w:rsid w:val="49695393"/>
    <w:rsid w:val="497E2BEC"/>
    <w:rsid w:val="498B70B7"/>
    <w:rsid w:val="4A2117CA"/>
    <w:rsid w:val="4A4C4A99"/>
    <w:rsid w:val="4A600544"/>
    <w:rsid w:val="4A6B1C4F"/>
    <w:rsid w:val="4A8C37A8"/>
    <w:rsid w:val="4BD034A7"/>
    <w:rsid w:val="4C157052"/>
    <w:rsid w:val="4C2725D5"/>
    <w:rsid w:val="4C3103EA"/>
    <w:rsid w:val="4C47175A"/>
    <w:rsid w:val="4C800A2A"/>
    <w:rsid w:val="4C845BF5"/>
    <w:rsid w:val="4C8A29A8"/>
    <w:rsid w:val="4CD44C91"/>
    <w:rsid w:val="4CD805F1"/>
    <w:rsid w:val="4CD82614"/>
    <w:rsid w:val="4CE2665F"/>
    <w:rsid w:val="4D2D742F"/>
    <w:rsid w:val="4D40640B"/>
    <w:rsid w:val="4D7A7D6D"/>
    <w:rsid w:val="4D884D70"/>
    <w:rsid w:val="4DA60964"/>
    <w:rsid w:val="4DBA3E3F"/>
    <w:rsid w:val="4DDF57BA"/>
    <w:rsid w:val="4E015B9A"/>
    <w:rsid w:val="4E0F02B7"/>
    <w:rsid w:val="4E1A3A34"/>
    <w:rsid w:val="4E2B4C4C"/>
    <w:rsid w:val="4E320449"/>
    <w:rsid w:val="4E345F70"/>
    <w:rsid w:val="4E984EBE"/>
    <w:rsid w:val="4E9F2BEE"/>
    <w:rsid w:val="4EB946C7"/>
    <w:rsid w:val="4ECD1F20"/>
    <w:rsid w:val="4ECE6B3F"/>
    <w:rsid w:val="4EDD74E8"/>
    <w:rsid w:val="4F024CB0"/>
    <w:rsid w:val="4F0771E0"/>
    <w:rsid w:val="4F1B02BF"/>
    <w:rsid w:val="4F271630"/>
    <w:rsid w:val="4F437ACD"/>
    <w:rsid w:val="4F5B6BC5"/>
    <w:rsid w:val="4F7A28B0"/>
    <w:rsid w:val="4FAF7166"/>
    <w:rsid w:val="4FCB3D0E"/>
    <w:rsid w:val="4FCE6984"/>
    <w:rsid w:val="4FF57F6B"/>
    <w:rsid w:val="4FF62B9C"/>
    <w:rsid w:val="4FFD3013"/>
    <w:rsid w:val="50066723"/>
    <w:rsid w:val="501A73E7"/>
    <w:rsid w:val="503F5D7C"/>
    <w:rsid w:val="50483F54"/>
    <w:rsid w:val="504D156B"/>
    <w:rsid w:val="5069742A"/>
    <w:rsid w:val="507A6103"/>
    <w:rsid w:val="50845C6C"/>
    <w:rsid w:val="508E7502"/>
    <w:rsid w:val="50B17768"/>
    <w:rsid w:val="50EF617E"/>
    <w:rsid w:val="51002139"/>
    <w:rsid w:val="511A7CCE"/>
    <w:rsid w:val="51340035"/>
    <w:rsid w:val="51360251"/>
    <w:rsid w:val="518B69A3"/>
    <w:rsid w:val="519B3F7B"/>
    <w:rsid w:val="51B3364F"/>
    <w:rsid w:val="51C60552"/>
    <w:rsid w:val="51E15B34"/>
    <w:rsid w:val="521B26E0"/>
    <w:rsid w:val="5246001F"/>
    <w:rsid w:val="52754CC9"/>
    <w:rsid w:val="52A33D60"/>
    <w:rsid w:val="52B176E0"/>
    <w:rsid w:val="52CA0C50"/>
    <w:rsid w:val="52D03874"/>
    <w:rsid w:val="530323B4"/>
    <w:rsid w:val="53560736"/>
    <w:rsid w:val="53620E89"/>
    <w:rsid w:val="536536CD"/>
    <w:rsid w:val="53B46460"/>
    <w:rsid w:val="53BA6516"/>
    <w:rsid w:val="53D75782"/>
    <w:rsid w:val="53DB365B"/>
    <w:rsid w:val="53F51CFD"/>
    <w:rsid w:val="53FA7E21"/>
    <w:rsid w:val="53FB0A51"/>
    <w:rsid w:val="540869D8"/>
    <w:rsid w:val="540D34EB"/>
    <w:rsid w:val="541F6D7A"/>
    <w:rsid w:val="542C4FBB"/>
    <w:rsid w:val="5434041A"/>
    <w:rsid w:val="543D5452"/>
    <w:rsid w:val="54417AF7"/>
    <w:rsid w:val="54563E63"/>
    <w:rsid w:val="54837309"/>
    <w:rsid w:val="54907C78"/>
    <w:rsid w:val="54A379AB"/>
    <w:rsid w:val="54A86D6F"/>
    <w:rsid w:val="54C4392D"/>
    <w:rsid w:val="54C90523"/>
    <w:rsid w:val="54CE6966"/>
    <w:rsid w:val="54D758A7"/>
    <w:rsid w:val="54EC27A4"/>
    <w:rsid w:val="550B1F09"/>
    <w:rsid w:val="55236D3E"/>
    <w:rsid w:val="554051FA"/>
    <w:rsid w:val="554E3DBB"/>
    <w:rsid w:val="55784979"/>
    <w:rsid w:val="5596306C"/>
    <w:rsid w:val="55B228D3"/>
    <w:rsid w:val="55B47996"/>
    <w:rsid w:val="55BD2CEE"/>
    <w:rsid w:val="55DF2E68"/>
    <w:rsid w:val="55EC02DB"/>
    <w:rsid w:val="56301712"/>
    <w:rsid w:val="56576C9F"/>
    <w:rsid w:val="566148C6"/>
    <w:rsid w:val="5669446A"/>
    <w:rsid w:val="567C04B4"/>
    <w:rsid w:val="56A1616C"/>
    <w:rsid w:val="56C124CB"/>
    <w:rsid w:val="56F664B8"/>
    <w:rsid w:val="56F82B91"/>
    <w:rsid w:val="570E0DDA"/>
    <w:rsid w:val="571A1A7B"/>
    <w:rsid w:val="571E6D3D"/>
    <w:rsid w:val="57A82014"/>
    <w:rsid w:val="57B72482"/>
    <w:rsid w:val="57B8376D"/>
    <w:rsid w:val="57D70808"/>
    <w:rsid w:val="57EE3633"/>
    <w:rsid w:val="57FC6F79"/>
    <w:rsid w:val="580E4381"/>
    <w:rsid w:val="581B6ED2"/>
    <w:rsid w:val="582B2191"/>
    <w:rsid w:val="5834289E"/>
    <w:rsid w:val="583B7EFB"/>
    <w:rsid w:val="58584F50"/>
    <w:rsid w:val="58690F0C"/>
    <w:rsid w:val="587873A1"/>
    <w:rsid w:val="58A16F36"/>
    <w:rsid w:val="58E617C2"/>
    <w:rsid w:val="58E93DFA"/>
    <w:rsid w:val="58EB2E9D"/>
    <w:rsid w:val="58F702C5"/>
    <w:rsid w:val="593A6404"/>
    <w:rsid w:val="59433623"/>
    <w:rsid w:val="595E6596"/>
    <w:rsid w:val="596D79F9"/>
    <w:rsid w:val="59723DF0"/>
    <w:rsid w:val="59822285"/>
    <w:rsid w:val="59967ADE"/>
    <w:rsid w:val="59A24AFE"/>
    <w:rsid w:val="5A201A9E"/>
    <w:rsid w:val="5A303EE5"/>
    <w:rsid w:val="5A33532D"/>
    <w:rsid w:val="5A3F12D5"/>
    <w:rsid w:val="5A922DE6"/>
    <w:rsid w:val="5AC07A21"/>
    <w:rsid w:val="5ACC12DE"/>
    <w:rsid w:val="5AF16152"/>
    <w:rsid w:val="5AF745AD"/>
    <w:rsid w:val="5AFA22EF"/>
    <w:rsid w:val="5B1E1D9A"/>
    <w:rsid w:val="5B50604C"/>
    <w:rsid w:val="5B52241F"/>
    <w:rsid w:val="5BC4704E"/>
    <w:rsid w:val="5BC8419B"/>
    <w:rsid w:val="5BFB00CD"/>
    <w:rsid w:val="5C0674D2"/>
    <w:rsid w:val="5C46225D"/>
    <w:rsid w:val="5C4A2E02"/>
    <w:rsid w:val="5C702A89"/>
    <w:rsid w:val="5C7B667A"/>
    <w:rsid w:val="5C8C5B46"/>
    <w:rsid w:val="5CA36FA7"/>
    <w:rsid w:val="5CA42512"/>
    <w:rsid w:val="5CAA564F"/>
    <w:rsid w:val="5CB32755"/>
    <w:rsid w:val="5CBD5382"/>
    <w:rsid w:val="5D0704E9"/>
    <w:rsid w:val="5D5E0913"/>
    <w:rsid w:val="5DDB2B96"/>
    <w:rsid w:val="5DF51EA3"/>
    <w:rsid w:val="5E193C59"/>
    <w:rsid w:val="5E2E29DB"/>
    <w:rsid w:val="5E3C338F"/>
    <w:rsid w:val="5E3F3C31"/>
    <w:rsid w:val="5E444642"/>
    <w:rsid w:val="5E7C2198"/>
    <w:rsid w:val="5EB97DCB"/>
    <w:rsid w:val="5EF3152F"/>
    <w:rsid w:val="5EFC30FF"/>
    <w:rsid w:val="5F117C07"/>
    <w:rsid w:val="5F1514A5"/>
    <w:rsid w:val="5F426012"/>
    <w:rsid w:val="5F4B4EC7"/>
    <w:rsid w:val="5F70492E"/>
    <w:rsid w:val="5F8F3BE9"/>
    <w:rsid w:val="5FB64ACE"/>
    <w:rsid w:val="5FE570CA"/>
    <w:rsid w:val="5FE84E0C"/>
    <w:rsid w:val="600D7FF2"/>
    <w:rsid w:val="6020201A"/>
    <w:rsid w:val="60296C6A"/>
    <w:rsid w:val="602F47E9"/>
    <w:rsid w:val="6043643D"/>
    <w:rsid w:val="60796700"/>
    <w:rsid w:val="607E751E"/>
    <w:rsid w:val="60944175"/>
    <w:rsid w:val="60C828CC"/>
    <w:rsid w:val="6104702C"/>
    <w:rsid w:val="61265BEC"/>
    <w:rsid w:val="612C5D46"/>
    <w:rsid w:val="61695AD8"/>
    <w:rsid w:val="616B75EF"/>
    <w:rsid w:val="61A92379"/>
    <w:rsid w:val="61B73F5E"/>
    <w:rsid w:val="61CB22EF"/>
    <w:rsid w:val="61EE7190"/>
    <w:rsid w:val="61F77588"/>
    <w:rsid w:val="6212137D"/>
    <w:rsid w:val="62264987"/>
    <w:rsid w:val="62306DA1"/>
    <w:rsid w:val="624D30C1"/>
    <w:rsid w:val="62634707"/>
    <w:rsid w:val="62832BCA"/>
    <w:rsid w:val="62CC631F"/>
    <w:rsid w:val="62E95123"/>
    <w:rsid w:val="632F19A1"/>
    <w:rsid w:val="633F4CF0"/>
    <w:rsid w:val="63402869"/>
    <w:rsid w:val="63506F50"/>
    <w:rsid w:val="635E0ACC"/>
    <w:rsid w:val="638B61DA"/>
    <w:rsid w:val="639926E5"/>
    <w:rsid w:val="63A914DA"/>
    <w:rsid w:val="64085A7D"/>
    <w:rsid w:val="64524F4A"/>
    <w:rsid w:val="64583DF2"/>
    <w:rsid w:val="64730D70"/>
    <w:rsid w:val="648275DD"/>
    <w:rsid w:val="64A64F1F"/>
    <w:rsid w:val="64AA7797"/>
    <w:rsid w:val="64C26581"/>
    <w:rsid w:val="64CF0348"/>
    <w:rsid w:val="6511270F"/>
    <w:rsid w:val="652026A9"/>
    <w:rsid w:val="65486223"/>
    <w:rsid w:val="6552269D"/>
    <w:rsid w:val="65B732B6"/>
    <w:rsid w:val="65BC07BA"/>
    <w:rsid w:val="65CA38DD"/>
    <w:rsid w:val="65D11E9E"/>
    <w:rsid w:val="65DF45BB"/>
    <w:rsid w:val="66045B9D"/>
    <w:rsid w:val="660C63D7"/>
    <w:rsid w:val="660F2F03"/>
    <w:rsid w:val="66177B86"/>
    <w:rsid w:val="661A3845"/>
    <w:rsid w:val="661E50E3"/>
    <w:rsid w:val="66240220"/>
    <w:rsid w:val="6652281D"/>
    <w:rsid w:val="665B66D4"/>
    <w:rsid w:val="66664CDC"/>
    <w:rsid w:val="667F33C8"/>
    <w:rsid w:val="66882EA5"/>
    <w:rsid w:val="66913AED"/>
    <w:rsid w:val="66AF3F8D"/>
    <w:rsid w:val="66C3747E"/>
    <w:rsid w:val="66C37A39"/>
    <w:rsid w:val="66C537B1"/>
    <w:rsid w:val="66C73830"/>
    <w:rsid w:val="67114AC7"/>
    <w:rsid w:val="6716225F"/>
    <w:rsid w:val="67346B89"/>
    <w:rsid w:val="67580AC9"/>
    <w:rsid w:val="677A3288"/>
    <w:rsid w:val="679B09B6"/>
    <w:rsid w:val="67AD2558"/>
    <w:rsid w:val="67BA0E3C"/>
    <w:rsid w:val="680337DD"/>
    <w:rsid w:val="686A0AB4"/>
    <w:rsid w:val="688B4586"/>
    <w:rsid w:val="689C7390"/>
    <w:rsid w:val="68F16ADF"/>
    <w:rsid w:val="691D5B26"/>
    <w:rsid w:val="69241B31"/>
    <w:rsid w:val="692C5D69"/>
    <w:rsid w:val="69470380"/>
    <w:rsid w:val="69712535"/>
    <w:rsid w:val="69771A35"/>
    <w:rsid w:val="699C2688"/>
    <w:rsid w:val="69AF28C5"/>
    <w:rsid w:val="69B50C14"/>
    <w:rsid w:val="69D837FB"/>
    <w:rsid w:val="69DD6F9E"/>
    <w:rsid w:val="69E3050E"/>
    <w:rsid w:val="69E421A0"/>
    <w:rsid w:val="69E43118"/>
    <w:rsid w:val="69F45E47"/>
    <w:rsid w:val="6A3F1ACC"/>
    <w:rsid w:val="6A4A3D1A"/>
    <w:rsid w:val="6A9242F2"/>
    <w:rsid w:val="6AD541DF"/>
    <w:rsid w:val="6AF753E7"/>
    <w:rsid w:val="6B0B66A3"/>
    <w:rsid w:val="6B174493"/>
    <w:rsid w:val="6B272C8C"/>
    <w:rsid w:val="6B364C7D"/>
    <w:rsid w:val="6B3D23DD"/>
    <w:rsid w:val="6B696C8B"/>
    <w:rsid w:val="6BA9462A"/>
    <w:rsid w:val="6BCF26D2"/>
    <w:rsid w:val="6C827D8E"/>
    <w:rsid w:val="6CC22541"/>
    <w:rsid w:val="6CF37FCD"/>
    <w:rsid w:val="6CFC2D7A"/>
    <w:rsid w:val="6D176D30"/>
    <w:rsid w:val="6D213CD8"/>
    <w:rsid w:val="6D260D22"/>
    <w:rsid w:val="6D667370"/>
    <w:rsid w:val="6D7A0DAF"/>
    <w:rsid w:val="6D9B2D42"/>
    <w:rsid w:val="6DAE1443"/>
    <w:rsid w:val="6DBB22E0"/>
    <w:rsid w:val="6DE035C6"/>
    <w:rsid w:val="6DFA1FE5"/>
    <w:rsid w:val="6E012444"/>
    <w:rsid w:val="6E1B63AC"/>
    <w:rsid w:val="6E2C4A06"/>
    <w:rsid w:val="6E3119C1"/>
    <w:rsid w:val="6E331948"/>
    <w:rsid w:val="6E4E6782"/>
    <w:rsid w:val="6E5A6ED5"/>
    <w:rsid w:val="6E663ACB"/>
    <w:rsid w:val="6E9034F8"/>
    <w:rsid w:val="6E91041D"/>
    <w:rsid w:val="6EC73847"/>
    <w:rsid w:val="6ECC36E5"/>
    <w:rsid w:val="6EE10E66"/>
    <w:rsid w:val="6F2B261F"/>
    <w:rsid w:val="6F4841F0"/>
    <w:rsid w:val="6F617198"/>
    <w:rsid w:val="6F6F1BAD"/>
    <w:rsid w:val="6FAF4FFE"/>
    <w:rsid w:val="6FB203BD"/>
    <w:rsid w:val="6FB62831"/>
    <w:rsid w:val="6FD30844"/>
    <w:rsid w:val="6FE07C8E"/>
    <w:rsid w:val="6FE4739E"/>
    <w:rsid w:val="6FE56C72"/>
    <w:rsid w:val="6FED5B27"/>
    <w:rsid w:val="7043462E"/>
    <w:rsid w:val="707C445B"/>
    <w:rsid w:val="707D334E"/>
    <w:rsid w:val="70940E62"/>
    <w:rsid w:val="70AA61E6"/>
    <w:rsid w:val="70B52AE8"/>
    <w:rsid w:val="70E84C6C"/>
    <w:rsid w:val="70F8164C"/>
    <w:rsid w:val="7119710C"/>
    <w:rsid w:val="713C69EA"/>
    <w:rsid w:val="71793B16"/>
    <w:rsid w:val="717F6C52"/>
    <w:rsid w:val="719106EB"/>
    <w:rsid w:val="71931747"/>
    <w:rsid w:val="71A2511D"/>
    <w:rsid w:val="71A443AE"/>
    <w:rsid w:val="71FA11E6"/>
    <w:rsid w:val="72084591"/>
    <w:rsid w:val="72477770"/>
    <w:rsid w:val="729D62BB"/>
    <w:rsid w:val="72A6283D"/>
    <w:rsid w:val="72AF58B1"/>
    <w:rsid w:val="72B40A16"/>
    <w:rsid w:val="72E74AAF"/>
    <w:rsid w:val="72FC5CC5"/>
    <w:rsid w:val="73267CCD"/>
    <w:rsid w:val="735465E8"/>
    <w:rsid w:val="738C79FF"/>
    <w:rsid w:val="738F326A"/>
    <w:rsid w:val="73966C0F"/>
    <w:rsid w:val="73A40BF2"/>
    <w:rsid w:val="73B45B68"/>
    <w:rsid w:val="73BC7B56"/>
    <w:rsid w:val="73DD6B8E"/>
    <w:rsid w:val="73EC4A73"/>
    <w:rsid w:val="740274B3"/>
    <w:rsid w:val="746315A3"/>
    <w:rsid w:val="748B4D24"/>
    <w:rsid w:val="74A73AF6"/>
    <w:rsid w:val="74B15F95"/>
    <w:rsid w:val="74D07EF1"/>
    <w:rsid w:val="75232716"/>
    <w:rsid w:val="75295853"/>
    <w:rsid w:val="75422471"/>
    <w:rsid w:val="754E7067"/>
    <w:rsid w:val="759D795E"/>
    <w:rsid w:val="759F0162"/>
    <w:rsid w:val="75A219FA"/>
    <w:rsid w:val="75AB44BA"/>
    <w:rsid w:val="75CE46AE"/>
    <w:rsid w:val="75D51537"/>
    <w:rsid w:val="75D6422E"/>
    <w:rsid w:val="7601057E"/>
    <w:rsid w:val="760F40D7"/>
    <w:rsid w:val="762C55FB"/>
    <w:rsid w:val="763A6EAE"/>
    <w:rsid w:val="76792F32"/>
    <w:rsid w:val="769C7C7E"/>
    <w:rsid w:val="76AC36F5"/>
    <w:rsid w:val="76CA6BC2"/>
    <w:rsid w:val="76FD0D45"/>
    <w:rsid w:val="771816DB"/>
    <w:rsid w:val="77270EA4"/>
    <w:rsid w:val="772E7150"/>
    <w:rsid w:val="77A70DAE"/>
    <w:rsid w:val="77AE3DED"/>
    <w:rsid w:val="77B27D81"/>
    <w:rsid w:val="77BA58C3"/>
    <w:rsid w:val="77C10C4B"/>
    <w:rsid w:val="77D40AE6"/>
    <w:rsid w:val="77EB3293"/>
    <w:rsid w:val="77F77ADB"/>
    <w:rsid w:val="784657C5"/>
    <w:rsid w:val="78801C2E"/>
    <w:rsid w:val="78852DA0"/>
    <w:rsid w:val="78864D0C"/>
    <w:rsid w:val="78874D6A"/>
    <w:rsid w:val="789443C2"/>
    <w:rsid w:val="78962C14"/>
    <w:rsid w:val="789B77B6"/>
    <w:rsid w:val="789F7CA4"/>
    <w:rsid w:val="78AC47D1"/>
    <w:rsid w:val="78C0202A"/>
    <w:rsid w:val="78C5635F"/>
    <w:rsid w:val="78C90F91"/>
    <w:rsid w:val="78CA5B8B"/>
    <w:rsid w:val="78CF054C"/>
    <w:rsid w:val="78EA70A7"/>
    <w:rsid w:val="78F21BEF"/>
    <w:rsid w:val="790A599B"/>
    <w:rsid w:val="791C079E"/>
    <w:rsid w:val="79297861"/>
    <w:rsid w:val="794B1D98"/>
    <w:rsid w:val="79A25BD4"/>
    <w:rsid w:val="79AE6327"/>
    <w:rsid w:val="79B43B29"/>
    <w:rsid w:val="79C10DD1"/>
    <w:rsid w:val="7A1268B5"/>
    <w:rsid w:val="7A203524"/>
    <w:rsid w:val="7A477914"/>
    <w:rsid w:val="7A8F7F06"/>
    <w:rsid w:val="7A9C34B1"/>
    <w:rsid w:val="7A9E639B"/>
    <w:rsid w:val="7A9F3625"/>
    <w:rsid w:val="7AB20098"/>
    <w:rsid w:val="7AF4245F"/>
    <w:rsid w:val="7AF84C83"/>
    <w:rsid w:val="7AF97A75"/>
    <w:rsid w:val="7B013CCF"/>
    <w:rsid w:val="7B1E48C1"/>
    <w:rsid w:val="7B3B3DCD"/>
    <w:rsid w:val="7B537AD4"/>
    <w:rsid w:val="7B615D46"/>
    <w:rsid w:val="7B6D1E78"/>
    <w:rsid w:val="7B862F60"/>
    <w:rsid w:val="7BAF05ED"/>
    <w:rsid w:val="7BF02DB2"/>
    <w:rsid w:val="7BFB5B7C"/>
    <w:rsid w:val="7C170512"/>
    <w:rsid w:val="7C1F52BA"/>
    <w:rsid w:val="7C2B1EB0"/>
    <w:rsid w:val="7C4E68C0"/>
    <w:rsid w:val="7C580036"/>
    <w:rsid w:val="7C5B09E8"/>
    <w:rsid w:val="7C683105"/>
    <w:rsid w:val="7C6A0C2B"/>
    <w:rsid w:val="7C8767FF"/>
    <w:rsid w:val="7C920181"/>
    <w:rsid w:val="7CAE7F30"/>
    <w:rsid w:val="7CC82A39"/>
    <w:rsid w:val="7D0A056B"/>
    <w:rsid w:val="7D0A41BC"/>
    <w:rsid w:val="7D207D82"/>
    <w:rsid w:val="7D2A500B"/>
    <w:rsid w:val="7D824F67"/>
    <w:rsid w:val="7DBD68D2"/>
    <w:rsid w:val="7E1A5FA7"/>
    <w:rsid w:val="7E37144C"/>
    <w:rsid w:val="7E5576B9"/>
    <w:rsid w:val="7E590F57"/>
    <w:rsid w:val="7E652CE8"/>
    <w:rsid w:val="7E6A4831"/>
    <w:rsid w:val="7E747B3F"/>
    <w:rsid w:val="7E7B3DD3"/>
    <w:rsid w:val="7E7C69F3"/>
    <w:rsid w:val="7E9A536A"/>
    <w:rsid w:val="7EBD509C"/>
    <w:rsid w:val="7EE57E1D"/>
    <w:rsid w:val="7F166E48"/>
    <w:rsid w:val="7F1D4127"/>
    <w:rsid w:val="7F303D4B"/>
    <w:rsid w:val="7F484B27"/>
    <w:rsid w:val="7F533BF8"/>
    <w:rsid w:val="7F736048"/>
    <w:rsid w:val="7F771C7A"/>
    <w:rsid w:val="7F7B6CAB"/>
    <w:rsid w:val="7F9D6634"/>
    <w:rsid w:val="7FE6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2685</Words>
  <Characters>3224</Characters>
  <Lines>0</Lines>
  <Paragraphs>0</Paragraphs>
  <TotalTime>1</TotalTime>
  <ScaleCrop>false</ScaleCrop>
  <LinksUpToDate>false</LinksUpToDate>
  <CharactersWithSpaces>3264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2022-04-07T06:42:00Z</dcterms:created>
  <dc:creator>hp</dc:creator>
  <cp:lastModifiedBy>20220413231254</cp:lastModifiedBy>
  <dcterms:modified xsi:type="dcterms:W3CDTF">2022-06-15T08:58:55Z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3DFAB74C302E4F78BF2EB3EB1C103B22</vt:lpwstr>
  </property>
</Properties>
</file>