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02182C81" w:rsidR="00705D42" w:rsidRPr="000B05B1" w:rsidRDefault="00E03291" w:rsidP="004609FD">
            <w:pPr>
              <w:suppressAutoHyphens/>
              <w:spacing w:after="0" w:line="240" w:lineRule="auto"/>
              <w:contextualSpacing/>
              <w:jc w:val="center"/>
              <w:rPr>
                <w:rFonts w:eastAsia="Times New Roman" w:cstheme="minorHAnsi"/>
                <w:b/>
                <w:bCs/>
              </w:rPr>
            </w:pPr>
            <w:r>
              <w:rPr>
                <w:rFonts w:eastAsia="Times New Roman" w:cstheme="minorHAnsi"/>
                <w:b/>
                <w:bCs/>
              </w:rPr>
              <w:t>November 13, 2024</w:t>
            </w:r>
          </w:p>
        </w:tc>
        <w:tc>
          <w:tcPr>
            <w:tcW w:w="2338" w:type="dxa"/>
            <w:tcMar>
              <w:left w:w="115" w:type="dxa"/>
              <w:right w:w="115" w:type="dxa"/>
            </w:tcMar>
          </w:tcPr>
          <w:p w14:paraId="3389EEA3" w14:textId="749D29B5" w:rsidR="00705D42" w:rsidRPr="000B05B1" w:rsidRDefault="00E03291" w:rsidP="004609FD">
            <w:pPr>
              <w:suppressAutoHyphens/>
              <w:spacing w:after="0" w:line="240" w:lineRule="auto"/>
              <w:contextualSpacing/>
              <w:jc w:val="center"/>
              <w:rPr>
                <w:rFonts w:eastAsia="Times New Roman" w:cstheme="minorHAnsi"/>
                <w:b/>
                <w:bCs/>
              </w:rPr>
            </w:pPr>
            <w:r>
              <w:rPr>
                <w:rFonts w:eastAsia="Times New Roman" w:cstheme="minorHAnsi"/>
                <w:b/>
                <w:bCs/>
              </w:rPr>
              <w:t>Duane Wegner</w:t>
            </w:r>
          </w:p>
        </w:tc>
        <w:tc>
          <w:tcPr>
            <w:tcW w:w="2338" w:type="dxa"/>
            <w:tcMar>
              <w:left w:w="115" w:type="dxa"/>
              <w:right w:w="115" w:type="dxa"/>
            </w:tcMar>
          </w:tcPr>
          <w:p w14:paraId="6BE74531" w14:textId="77777777" w:rsidR="0073423F" w:rsidRDefault="0073423F" w:rsidP="0073423F">
            <w:pPr>
              <w:tabs>
                <w:tab w:val="left" w:pos="300"/>
              </w:tabs>
              <w:suppressAutoHyphens/>
              <w:spacing w:after="0" w:line="240" w:lineRule="auto"/>
              <w:contextualSpacing/>
              <w:rPr>
                <w:rFonts w:eastAsia="Times New Roman" w:cstheme="minorHAnsi"/>
                <w:b/>
                <w:bCs/>
              </w:rPr>
            </w:pPr>
            <w:r>
              <w:rPr>
                <w:rFonts w:eastAsia="Times New Roman" w:cstheme="minorHAnsi"/>
                <w:b/>
                <w:bCs/>
              </w:rPr>
              <w:t>Clean Mavin Install</w:t>
            </w:r>
          </w:p>
          <w:p w14:paraId="4D94B6C2" w14:textId="272C5C8D" w:rsidR="00705D42" w:rsidRPr="000B05B1" w:rsidRDefault="0073423F" w:rsidP="0073423F">
            <w:pPr>
              <w:tabs>
                <w:tab w:val="left" w:pos="300"/>
              </w:tabs>
              <w:suppressAutoHyphens/>
              <w:spacing w:after="0" w:line="240" w:lineRule="auto"/>
              <w:contextualSpacing/>
              <w:rPr>
                <w:rFonts w:eastAsia="Times New Roman" w:cstheme="minorHAnsi"/>
                <w:b/>
                <w:bCs/>
              </w:rPr>
            </w:pPr>
            <w:r>
              <w:rPr>
                <w:rFonts w:eastAsia="Times New Roman" w:cstheme="minorHAnsi"/>
                <w:b/>
                <w:bCs/>
              </w:rPr>
              <w:br/>
              <w:t>A</w:t>
            </w:r>
            <w:r w:rsidRPr="0073423F">
              <w:rPr>
                <w:rFonts w:eastAsia="Times New Roman" w:cstheme="minorHAnsi"/>
                <w:b/>
                <w:bCs/>
              </w:rPr>
              <w:t>nalyzes the security requirements and potential threats faced by Artemis Financial</w:t>
            </w: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66E98863" w:rsidR="531DB269" w:rsidRDefault="00E03291" w:rsidP="000B05B1">
      <w:pPr>
        <w:suppressAutoHyphens/>
        <w:spacing w:after="0" w:line="240" w:lineRule="auto"/>
        <w:contextualSpacing/>
        <w:rPr>
          <w:rFonts w:cstheme="minorHAnsi"/>
          <w:color w:val="000000" w:themeColor="text1"/>
        </w:rPr>
      </w:pPr>
      <w:r>
        <w:rPr>
          <w:rFonts w:cstheme="minorHAnsi"/>
          <w:color w:val="000000" w:themeColor="text1"/>
        </w:rPr>
        <w:t>Duane Wegner</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6E63B021" w14:textId="77777777" w:rsidR="00B2321A" w:rsidRPr="00B2321A" w:rsidRDefault="00B2321A" w:rsidP="00B2321A">
      <w:pPr>
        <w:suppressAutoHyphens/>
        <w:spacing w:after="0" w:line="240" w:lineRule="auto"/>
        <w:contextualSpacing/>
        <w:rPr>
          <w:rFonts w:cstheme="minorHAnsi"/>
          <w:color w:val="000000" w:themeColor="text1"/>
        </w:rPr>
      </w:pPr>
      <w:r w:rsidRPr="00B2321A">
        <w:rPr>
          <w:rFonts w:cstheme="minorHAnsi"/>
          <w:color w:val="000000" w:themeColor="text1"/>
        </w:rPr>
        <w:t>1. What is the value of secure communications to the company?</w:t>
      </w:r>
    </w:p>
    <w:p w14:paraId="0168D8AE" w14:textId="77777777" w:rsidR="00B2321A" w:rsidRPr="00B2321A" w:rsidRDefault="00B2321A" w:rsidP="00B2321A">
      <w:pPr>
        <w:suppressAutoHyphens/>
        <w:spacing w:after="0" w:line="240" w:lineRule="auto"/>
        <w:ind w:firstLine="720"/>
        <w:contextualSpacing/>
        <w:rPr>
          <w:rFonts w:cstheme="minorHAnsi"/>
          <w:color w:val="000000" w:themeColor="text1"/>
        </w:rPr>
      </w:pPr>
      <w:r w:rsidRPr="00B2321A">
        <w:rPr>
          <w:rFonts w:cstheme="minorHAnsi"/>
          <w:color w:val="000000" w:themeColor="text1"/>
        </w:rPr>
        <w:t>Secure communications are very important for Artemis Financial because they protect sensitive information, like customer data and financial transactions. If communications aren’t secure, hackers could steal or alter this data. Using strong security methods like encryption helps keep this information safe, ensuring customers trust the company and its services.</w:t>
      </w:r>
    </w:p>
    <w:p w14:paraId="2E4D33E6" w14:textId="77777777" w:rsidR="00B2321A" w:rsidRPr="00B2321A" w:rsidRDefault="00B2321A" w:rsidP="00B2321A">
      <w:pPr>
        <w:suppressAutoHyphens/>
        <w:spacing w:after="0" w:line="240" w:lineRule="auto"/>
        <w:contextualSpacing/>
        <w:rPr>
          <w:rFonts w:cstheme="minorHAnsi"/>
          <w:color w:val="000000" w:themeColor="text1"/>
        </w:rPr>
      </w:pPr>
    </w:p>
    <w:p w14:paraId="62CCCA3B" w14:textId="77777777" w:rsidR="00B2321A" w:rsidRPr="00B2321A" w:rsidRDefault="00B2321A" w:rsidP="00B2321A">
      <w:pPr>
        <w:suppressAutoHyphens/>
        <w:spacing w:after="0" w:line="240" w:lineRule="auto"/>
        <w:contextualSpacing/>
        <w:rPr>
          <w:rFonts w:cstheme="minorHAnsi"/>
          <w:color w:val="000000" w:themeColor="text1"/>
        </w:rPr>
      </w:pPr>
      <w:r w:rsidRPr="00B2321A">
        <w:rPr>
          <w:rFonts w:cstheme="minorHAnsi"/>
          <w:color w:val="000000" w:themeColor="text1"/>
        </w:rPr>
        <w:t>2. Are there any international transactions that the company produces?</w:t>
      </w:r>
    </w:p>
    <w:p w14:paraId="6577304E" w14:textId="77777777" w:rsidR="00B2321A" w:rsidRPr="00B2321A" w:rsidRDefault="00B2321A" w:rsidP="00B2321A">
      <w:pPr>
        <w:suppressAutoHyphens/>
        <w:spacing w:after="0" w:line="240" w:lineRule="auto"/>
        <w:ind w:firstLine="720"/>
        <w:contextualSpacing/>
        <w:rPr>
          <w:rFonts w:cstheme="minorHAnsi"/>
          <w:color w:val="000000" w:themeColor="text1"/>
        </w:rPr>
      </w:pPr>
      <w:r w:rsidRPr="00B2321A">
        <w:rPr>
          <w:rFonts w:cstheme="minorHAnsi"/>
          <w:color w:val="000000" w:themeColor="text1"/>
        </w:rPr>
        <w:t>Artemis Financial may deal with international transactions, which means they have to handle things like currency exchange and work with foreign banks. These transactions need to be secure to protect the company and its customers. There are also laws in different countries, like the GDPR in Europe, that require extra care with customer data when doing business internationally.</w:t>
      </w:r>
    </w:p>
    <w:p w14:paraId="28851407" w14:textId="77777777" w:rsidR="00B2321A" w:rsidRPr="00B2321A" w:rsidRDefault="00B2321A" w:rsidP="00B2321A">
      <w:pPr>
        <w:suppressAutoHyphens/>
        <w:spacing w:after="0" w:line="240" w:lineRule="auto"/>
        <w:contextualSpacing/>
        <w:rPr>
          <w:rFonts w:cstheme="minorHAnsi"/>
          <w:color w:val="000000" w:themeColor="text1"/>
        </w:rPr>
      </w:pPr>
    </w:p>
    <w:p w14:paraId="145E1568" w14:textId="77777777" w:rsidR="00B2321A" w:rsidRPr="00B2321A" w:rsidRDefault="00B2321A" w:rsidP="00B2321A">
      <w:pPr>
        <w:suppressAutoHyphens/>
        <w:spacing w:after="0" w:line="240" w:lineRule="auto"/>
        <w:contextualSpacing/>
        <w:rPr>
          <w:rFonts w:cstheme="minorHAnsi"/>
          <w:color w:val="000000" w:themeColor="text1"/>
        </w:rPr>
      </w:pPr>
      <w:r w:rsidRPr="00B2321A">
        <w:rPr>
          <w:rFonts w:cstheme="minorHAnsi"/>
          <w:color w:val="000000" w:themeColor="text1"/>
        </w:rPr>
        <w:t>3. Are there governmental restrictions on secure communications to consider?</w:t>
      </w:r>
    </w:p>
    <w:p w14:paraId="7867E77B" w14:textId="77777777" w:rsidR="00B2321A" w:rsidRPr="00B2321A" w:rsidRDefault="00B2321A" w:rsidP="00B2321A">
      <w:pPr>
        <w:suppressAutoHyphens/>
        <w:spacing w:after="0" w:line="240" w:lineRule="auto"/>
        <w:ind w:firstLine="720"/>
        <w:contextualSpacing/>
        <w:rPr>
          <w:rFonts w:cstheme="minorHAnsi"/>
          <w:color w:val="000000" w:themeColor="text1"/>
        </w:rPr>
      </w:pPr>
      <w:r w:rsidRPr="00B2321A">
        <w:rPr>
          <w:rFonts w:cstheme="minorHAnsi"/>
          <w:color w:val="000000" w:themeColor="text1"/>
        </w:rPr>
        <w:t>Yes, different governments have rules about secure communications. Some countries, like China and Russia, have strict laws on encryption and might require companies to use specific methods. Artemis Financial has to follow these rules in each country they operate in, while still making sure their communications stay secure.</w:t>
      </w:r>
    </w:p>
    <w:p w14:paraId="45285C6F" w14:textId="77777777" w:rsidR="00B2321A" w:rsidRPr="00B2321A" w:rsidRDefault="00B2321A" w:rsidP="00B2321A">
      <w:pPr>
        <w:suppressAutoHyphens/>
        <w:spacing w:after="0" w:line="240" w:lineRule="auto"/>
        <w:contextualSpacing/>
        <w:rPr>
          <w:rFonts w:cstheme="minorHAnsi"/>
          <w:color w:val="000000" w:themeColor="text1"/>
        </w:rPr>
      </w:pPr>
    </w:p>
    <w:p w14:paraId="386EE6D1" w14:textId="77777777" w:rsidR="00B2321A" w:rsidRPr="00B2321A" w:rsidRDefault="00B2321A" w:rsidP="00B2321A">
      <w:pPr>
        <w:suppressAutoHyphens/>
        <w:spacing w:after="0" w:line="240" w:lineRule="auto"/>
        <w:contextualSpacing/>
        <w:rPr>
          <w:rFonts w:cstheme="minorHAnsi"/>
          <w:color w:val="000000" w:themeColor="text1"/>
        </w:rPr>
      </w:pPr>
      <w:r w:rsidRPr="00B2321A">
        <w:rPr>
          <w:rFonts w:cstheme="minorHAnsi"/>
          <w:color w:val="000000" w:themeColor="text1"/>
        </w:rPr>
        <w:t>4. What external threats might be present now and in the immediate future?</w:t>
      </w:r>
    </w:p>
    <w:p w14:paraId="1199A743" w14:textId="77777777" w:rsidR="00B2321A" w:rsidRPr="00B2321A" w:rsidRDefault="00B2321A" w:rsidP="00B2321A">
      <w:pPr>
        <w:suppressAutoHyphens/>
        <w:spacing w:after="0" w:line="240" w:lineRule="auto"/>
        <w:ind w:firstLine="720"/>
        <w:contextualSpacing/>
        <w:rPr>
          <w:rFonts w:cstheme="minorHAnsi"/>
          <w:color w:val="000000" w:themeColor="text1"/>
        </w:rPr>
      </w:pPr>
      <w:r w:rsidRPr="00B2321A">
        <w:rPr>
          <w:rFonts w:cstheme="minorHAnsi"/>
          <w:color w:val="000000" w:themeColor="text1"/>
        </w:rPr>
        <w:t>Artemis Financial faces many external threats, such as hackers using phishing emails, malware, or other tricks to steal information. They could also face attacks that shut down their systems, called DDoS attacks. In the future, more advanced threats like ransomware or even new technology, such as quantum computing, could pose risks to security. Artemis needs to stay ahead of these threats to keep its systems safe.</w:t>
      </w:r>
    </w:p>
    <w:p w14:paraId="4EB265D1" w14:textId="77777777" w:rsidR="00B2321A" w:rsidRPr="00B2321A" w:rsidRDefault="00B2321A" w:rsidP="00B2321A">
      <w:pPr>
        <w:suppressAutoHyphens/>
        <w:spacing w:after="0" w:line="240" w:lineRule="auto"/>
        <w:contextualSpacing/>
        <w:rPr>
          <w:rFonts w:cstheme="minorHAnsi"/>
          <w:color w:val="000000" w:themeColor="text1"/>
        </w:rPr>
      </w:pPr>
    </w:p>
    <w:p w14:paraId="2CF8F0C6" w14:textId="77777777" w:rsidR="00B2321A" w:rsidRPr="00B2321A" w:rsidRDefault="00B2321A" w:rsidP="00B2321A">
      <w:pPr>
        <w:suppressAutoHyphens/>
        <w:spacing w:after="0" w:line="240" w:lineRule="auto"/>
        <w:contextualSpacing/>
        <w:rPr>
          <w:rFonts w:cstheme="minorHAnsi"/>
          <w:color w:val="000000" w:themeColor="text1"/>
        </w:rPr>
      </w:pPr>
      <w:r w:rsidRPr="00B2321A">
        <w:rPr>
          <w:rFonts w:cstheme="minorHAnsi"/>
          <w:color w:val="000000" w:themeColor="text1"/>
        </w:rPr>
        <w:t>5. What modernization requirements must be considered, such as the role of open-source libraries and evolving web application technologies?</w:t>
      </w:r>
    </w:p>
    <w:p w14:paraId="4AD0F97C" w14:textId="65399A58" w:rsidR="003A2F8A" w:rsidRDefault="00B2321A" w:rsidP="00B2321A">
      <w:pPr>
        <w:suppressAutoHyphens/>
        <w:spacing w:after="0" w:line="240" w:lineRule="auto"/>
        <w:ind w:firstLine="720"/>
        <w:contextualSpacing/>
        <w:rPr>
          <w:rFonts w:cstheme="minorHAnsi"/>
          <w:b/>
          <w:bCs/>
          <w:color w:val="000000" w:themeColor="text1"/>
        </w:rPr>
      </w:pPr>
      <w:r w:rsidRPr="00B2321A">
        <w:rPr>
          <w:rFonts w:cstheme="minorHAnsi"/>
          <w:color w:val="000000" w:themeColor="text1"/>
        </w:rPr>
        <w:t>As Artemis Financial updates its software, it must be careful with open-source libraries, which are free tools used in software development. These libraries can have security issues if they aren't updated regularly. Artemis also needs to use the latest web technologies that come with built-in security features to protect against problems like hacking or data breaches. Staying updated with new technology is key to keeping the system secure.</w:t>
      </w: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lastRenderedPageBreak/>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7E291250" w14:textId="77777777" w:rsidR="00BB37E2" w:rsidRPr="00BB37E2" w:rsidRDefault="00BB37E2" w:rsidP="00BB37E2">
      <w:pPr>
        <w:pStyle w:val="ListParagraph"/>
        <w:numPr>
          <w:ilvl w:val="0"/>
          <w:numId w:val="28"/>
        </w:numPr>
        <w:suppressAutoHyphens/>
        <w:spacing w:after="0" w:line="240" w:lineRule="auto"/>
        <w:rPr>
          <w:rFonts w:cstheme="minorHAnsi"/>
          <w:color w:val="000000" w:themeColor="text1"/>
        </w:rPr>
      </w:pPr>
      <w:r w:rsidRPr="00BB37E2">
        <w:rPr>
          <w:rFonts w:cstheme="minorHAnsi"/>
          <w:color w:val="000000" w:themeColor="text1"/>
        </w:rPr>
        <w:t>Architecture Review</w:t>
      </w:r>
    </w:p>
    <w:p w14:paraId="08B072D0" w14:textId="77777777" w:rsidR="00BB37E2" w:rsidRPr="00BB37E2" w:rsidRDefault="00BB37E2" w:rsidP="00BB37E2">
      <w:pPr>
        <w:pStyle w:val="ListParagraph"/>
        <w:numPr>
          <w:ilvl w:val="1"/>
          <w:numId w:val="28"/>
        </w:numPr>
        <w:suppressAutoHyphens/>
        <w:spacing w:after="0" w:line="240" w:lineRule="auto"/>
        <w:rPr>
          <w:rFonts w:cstheme="minorHAnsi"/>
          <w:color w:val="000000" w:themeColor="text1"/>
        </w:rPr>
      </w:pPr>
      <w:r w:rsidRPr="00BB37E2">
        <w:rPr>
          <w:rFonts w:cstheme="minorHAnsi"/>
          <w:color w:val="000000" w:themeColor="text1"/>
        </w:rPr>
        <w:t>Relevance:</w:t>
      </w:r>
    </w:p>
    <w:p w14:paraId="743150D4" w14:textId="77777777" w:rsidR="00BB37E2" w:rsidRPr="00BB37E2" w:rsidRDefault="00BB37E2" w:rsidP="00AC468E">
      <w:pPr>
        <w:pStyle w:val="ListParagraph"/>
        <w:numPr>
          <w:ilvl w:val="2"/>
          <w:numId w:val="28"/>
        </w:numPr>
        <w:suppressAutoHyphens/>
        <w:spacing w:after="0" w:line="240" w:lineRule="auto"/>
        <w:rPr>
          <w:rFonts w:cstheme="minorHAnsi"/>
          <w:color w:val="000000" w:themeColor="text1"/>
        </w:rPr>
      </w:pPr>
      <w:r w:rsidRPr="00BB37E2">
        <w:rPr>
          <w:rFonts w:cstheme="minorHAnsi"/>
          <w:color w:val="000000" w:themeColor="text1"/>
        </w:rPr>
        <w:t>A robust architecture review is crucial to ensure that Artemis Financial’s software is designed with security in mind from the start. This includes evaluating the system's structure, identifying potential threats like unauthorized access points, and ensuring the infrastructure supports secure data handling.</w:t>
      </w:r>
    </w:p>
    <w:p w14:paraId="22F6C8DB" w14:textId="77777777" w:rsidR="00BB37E2" w:rsidRPr="00BB37E2" w:rsidRDefault="00BB37E2" w:rsidP="00AC468E">
      <w:pPr>
        <w:pStyle w:val="ListParagraph"/>
        <w:numPr>
          <w:ilvl w:val="1"/>
          <w:numId w:val="28"/>
        </w:numPr>
        <w:suppressAutoHyphens/>
        <w:spacing w:after="0" w:line="240" w:lineRule="auto"/>
        <w:rPr>
          <w:rFonts w:cstheme="minorHAnsi"/>
          <w:color w:val="000000" w:themeColor="text1"/>
        </w:rPr>
      </w:pPr>
      <w:r w:rsidRPr="00BB37E2">
        <w:rPr>
          <w:rFonts w:cstheme="minorHAnsi"/>
          <w:color w:val="000000" w:themeColor="text1"/>
        </w:rPr>
        <w:t>Justification:</w:t>
      </w:r>
    </w:p>
    <w:p w14:paraId="70844C80" w14:textId="77777777" w:rsidR="00BB37E2" w:rsidRPr="00BB37E2" w:rsidRDefault="00BB37E2" w:rsidP="00AC468E">
      <w:pPr>
        <w:pStyle w:val="ListParagraph"/>
        <w:numPr>
          <w:ilvl w:val="2"/>
          <w:numId w:val="28"/>
        </w:numPr>
        <w:suppressAutoHyphens/>
        <w:spacing w:after="0" w:line="240" w:lineRule="auto"/>
        <w:rPr>
          <w:rFonts w:cstheme="minorHAnsi"/>
          <w:color w:val="000000" w:themeColor="text1"/>
        </w:rPr>
      </w:pPr>
      <w:r w:rsidRPr="00BB37E2">
        <w:rPr>
          <w:rFonts w:cstheme="minorHAnsi"/>
          <w:color w:val="000000" w:themeColor="text1"/>
        </w:rPr>
        <w:t>Financial applications often deal with sensitive data such as user credentials, transaction details, and financial records. A secure architecture minimizes vulnerabilities that could be exploited by attackers to gain unauthorized access or compromise system functionality.</w:t>
      </w:r>
    </w:p>
    <w:p w14:paraId="1E77CDA0" w14:textId="77777777" w:rsidR="00BB37E2" w:rsidRPr="00BB37E2" w:rsidRDefault="00BB37E2" w:rsidP="00BB37E2">
      <w:pPr>
        <w:suppressAutoHyphens/>
        <w:spacing w:after="0" w:line="240" w:lineRule="auto"/>
        <w:contextualSpacing/>
        <w:rPr>
          <w:rFonts w:cstheme="minorHAnsi"/>
          <w:color w:val="000000" w:themeColor="text1"/>
        </w:rPr>
      </w:pPr>
    </w:p>
    <w:p w14:paraId="7518482A" w14:textId="77777777" w:rsidR="00BB37E2" w:rsidRPr="00BB37E2" w:rsidRDefault="00BB37E2" w:rsidP="00BB37E2">
      <w:pPr>
        <w:pStyle w:val="ListParagraph"/>
        <w:numPr>
          <w:ilvl w:val="0"/>
          <w:numId w:val="28"/>
        </w:numPr>
        <w:suppressAutoHyphens/>
        <w:spacing w:after="0" w:line="240" w:lineRule="auto"/>
        <w:rPr>
          <w:rFonts w:cstheme="minorHAnsi"/>
          <w:color w:val="000000" w:themeColor="text1"/>
        </w:rPr>
      </w:pPr>
      <w:r w:rsidRPr="00BB37E2">
        <w:rPr>
          <w:rFonts w:cstheme="minorHAnsi"/>
          <w:color w:val="000000" w:themeColor="text1"/>
        </w:rPr>
        <w:t>Input Validation</w:t>
      </w:r>
    </w:p>
    <w:p w14:paraId="3F9579AE" w14:textId="77777777" w:rsidR="00BB37E2" w:rsidRPr="00BB37E2" w:rsidRDefault="00BB37E2" w:rsidP="00AC468E">
      <w:pPr>
        <w:pStyle w:val="ListParagraph"/>
        <w:numPr>
          <w:ilvl w:val="1"/>
          <w:numId w:val="28"/>
        </w:numPr>
        <w:suppressAutoHyphens/>
        <w:spacing w:after="0" w:line="240" w:lineRule="auto"/>
        <w:rPr>
          <w:rFonts w:cstheme="minorHAnsi"/>
          <w:color w:val="000000" w:themeColor="text1"/>
        </w:rPr>
      </w:pPr>
      <w:r w:rsidRPr="00BB37E2">
        <w:rPr>
          <w:rFonts w:cstheme="minorHAnsi"/>
          <w:color w:val="000000" w:themeColor="text1"/>
        </w:rPr>
        <w:t>Relevance:</w:t>
      </w:r>
    </w:p>
    <w:p w14:paraId="6469DCF4" w14:textId="77777777" w:rsidR="00BB37E2" w:rsidRPr="00BB37E2" w:rsidRDefault="00BB37E2" w:rsidP="00AC468E">
      <w:pPr>
        <w:pStyle w:val="ListParagraph"/>
        <w:numPr>
          <w:ilvl w:val="2"/>
          <w:numId w:val="28"/>
        </w:numPr>
        <w:suppressAutoHyphens/>
        <w:spacing w:after="0" w:line="240" w:lineRule="auto"/>
        <w:rPr>
          <w:rFonts w:cstheme="minorHAnsi"/>
          <w:color w:val="000000" w:themeColor="text1"/>
        </w:rPr>
      </w:pPr>
      <w:r w:rsidRPr="00BB37E2">
        <w:rPr>
          <w:rFonts w:cstheme="minorHAnsi"/>
          <w:color w:val="000000" w:themeColor="text1"/>
        </w:rPr>
        <w:t>Ensuring that all user inputs are properly validated is a key security measure to prevent injection attacks such as SQL injection, cross-site scripting (XSS), or other forms of input manipulation.</w:t>
      </w:r>
    </w:p>
    <w:p w14:paraId="4C4E6730" w14:textId="77777777" w:rsidR="00BB37E2" w:rsidRPr="00BB37E2" w:rsidRDefault="00BB37E2" w:rsidP="00AC468E">
      <w:pPr>
        <w:pStyle w:val="ListParagraph"/>
        <w:numPr>
          <w:ilvl w:val="1"/>
          <w:numId w:val="28"/>
        </w:numPr>
        <w:suppressAutoHyphens/>
        <w:spacing w:after="0" w:line="240" w:lineRule="auto"/>
        <w:rPr>
          <w:rFonts w:cstheme="minorHAnsi"/>
          <w:color w:val="000000" w:themeColor="text1"/>
        </w:rPr>
      </w:pPr>
      <w:r w:rsidRPr="00BB37E2">
        <w:rPr>
          <w:rFonts w:cstheme="minorHAnsi"/>
          <w:color w:val="000000" w:themeColor="text1"/>
        </w:rPr>
        <w:t>Justification:</w:t>
      </w:r>
    </w:p>
    <w:p w14:paraId="76D98183" w14:textId="77777777" w:rsidR="00BB37E2" w:rsidRPr="00BB37E2" w:rsidRDefault="00BB37E2" w:rsidP="00AC468E">
      <w:pPr>
        <w:pStyle w:val="ListParagraph"/>
        <w:numPr>
          <w:ilvl w:val="2"/>
          <w:numId w:val="28"/>
        </w:numPr>
        <w:suppressAutoHyphens/>
        <w:spacing w:after="0" w:line="240" w:lineRule="auto"/>
        <w:rPr>
          <w:rFonts w:cstheme="minorHAnsi"/>
          <w:color w:val="000000" w:themeColor="text1"/>
        </w:rPr>
      </w:pPr>
      <w:r w:rsidRPr="00BB37E2">
        <w:rPr>
          <w:rFonts w:cstheme="minorHAnsi"/>
          <w:color w:val="000000" w:themeColor="text1"/>
        </w:rPr>
        <w:t>Financial applications typically collect sensitive user data (e.g., bank account details, personal identification information). Without proper input validation, attackers could manipulate input fields to inject malicious code, potentially accessing or altering financial data.</w:t>
      </w:r>
    </w:p>
    <w:p w14:paraId="114A8012" w14:textId="77777777" w:rsidR="00BB37E2" w:rsidRPr="00BB37E2" w:rsidRDefault="00BB37E2" w:rsidP="00BB37E2">
      <w:pPr>
        <w:suppressAutoHyphens/>
        <w:spacing w:after="0" w:line="240" w:lineRule="auto"/>
        <w:contextualSpacing/>
        <w:rPr>
          <w:rFonts w:cstheme="minorHAnsi"/>
          <w:color w:val="000000" w:themeColor="text1"/>
        </w:rPr>
      </w:pPr>
    </w:p>
    <w:p w14:paraId="721FE137" w14:textId="77777777" w:rsidR="00BB37E2" w:rsidRPr="00BB37E2" w:rsidRDefault="00BB37E2" w:rsidP="00BB37E2">
      <w:pPr>
        <w:pStyle w:val="ListParagraph"/>
        <w:numPr>
          <w:ilvl w:val="0"/>
          <w:numId w:val="28"/>
        </w:numPr>
        <w:suppressAutoHyphens/>
        <w:spacing w:after="0" w:line="240" w:lineRule="auto"/>
        <w:rPr>
          <w:rFonts w:cstheme="minorHAnsi"/>
          <w:color w:val="000000" w:themeColor="text1"/>
        </w:rPr>
      </w:pPr>
      <w:r w:rsidRPr="00BB37E2">
        <w:rPr>
          <w:rFonts w:cstheme="minorHAnsi"/>
          <w:color w:val="000000" w:themeColor="text1"/>
        </w:rPr>
        <w:t>APIs</w:t>
      </w:r>
    </w:p>
    <w:p w14:paraId="4C100167" w14:textId="77777777" w:rsidR="00BB37E2" w:rsidRPr="00BB37E2" w:rsidRDefault="00BB37E2" w:rsidP="00AC468E">
      <w:pPr>
        <w:pStyle w:val="ListParagraph"/>
        <w:numPr>
          <w:ilvl w:val="1"/>
          <w:numId w:val="28"/>
        </w:numPr>
        <w:suppressAutoHyphens/>
        <w:spacing w:after="0" w:line="240" w:lineRule="auto"/>
        <w:rPr>
          <w:rFonts w:cstheme="minorHAnsi"/>
          <w:color w:val="000000" w:themeColor="text1"/>
        </w:rPr>
      </w:pPr>
      <w:r w:rsidRPr="00BB37E2">
        <w:rPr>
          <w:rFonts w:cstheme="minorHAnsi"/>
          <w:color w:val="000000" w:themeColor="text1"/>
        </w:rPr>
        <w:t>Relevance:</w:t>
      </w:r>
    </w:p>
    <w:p w14:paraId="1D12A12A" w14:textId="77777777" w:rsidR="00BB37E2" w:rsidRPr="00BB37E2" w:rsidRDefault="00BB37E2" w:rsidP="00AC468E">
      <w:pPr>
        <w:pStyle w:val="ListParagraph"/>
        <w:numPr>
          <w:ilvl w:val="2"/>
          <w:numId w:val="28"/>
        </w:numPr>
        <w:suppressAutoHyphens/>
        <w:spacing w:after="0" w:line="240" w:lineRule="auto"/>
        <w:rPr>
          <w:rFonts w:cstheme="minorHAnsi"/>
          <w:color w:val="000000" w:themeColor="text1"/>
        </w:rPr>
      </w:pPr>
      <w:r w:rsidRPr="00BB37E2">
        <w:rPr>
          <w:rFonts w:cstheme="minorHAnsi"/>
          <w:color w:val="000000" w:themeColor="text1"/>
        </w:rPr>
        <w:t>Secure API interactions are necessary to protect data exchanges between different components of the application or with third-party services. APIs often serve as the interface between the front-end and back-end, or between Artemis Financial’s application and external services like payment gateways or financial data providers.</w:t>
      </w:r>
    </w:p>
    <w:p w14:paraId="6EBD8C71" w14:textId="77777777" w:rsidR="00BB37E2" w:rsidRPr="00BB37E2" w:rsidRDefault="00BB37E2" w:rsidP="00AC468E">
      <w:pPr>
        <w:pStyle w:val="ListParagraph"/>
        <w:numPr>
          <w:ilvl w:val="1"/>
          <w:numId w:val="28"/>
        </w:numPr>
        <w:suppressAutoHyphens/>
        <w:spacing w:after="0" w:line="240" w:lineRule="auto"/>
        <w:rPr>
          <w:rFonts w:cstheme="minorHAnsi"/>
          <w:color w:val="000000" w:themeColor="text1"/>
        </w:rPr>
      </w:pPr>
      <w:r w:rsidRPr="00BB37E2">
        <w:rPr>
          <w:rFonts w:cstheme="minorHAnsi"/>
          <w:color w:val="000000" w:themeColor="text1"/>
        </w:rPr>
        <w:t>Justification:</w:t>
      </w:r>
    </w:p>
    <w:p w14:paraId="78C1B020" w14:textId="77777777" w:rsidR="00BB37E2" w:rsidRPr="00BB37E2" w:rsidRDefault="00BB37E2" w:rsidP="00AC468E">
      <w:pPr>
        <w:pStyle w:val="ListParagraph"/>
        <w:numPr>
          <w:ilvl w:val="2"/>
          <w:numId w:val="28"/>
        </w:numPr>
        <w:suppressAutoHyphens/>
        <w:spacing w:after="0" w:line="240" w:lineRule="auto"/>
        <w:rPr>
          <w:rFonts w:cstheme="minorHAnsi"/>
          <w:color w:val="000000" w:themeColor="text1"/>
        </w:rPr>
      </w:pPr>
      <w:r w:rsidRPr="00BB37E2">
        <w:rPr>
          <w:rFonts w:cstheme="minorHAnsi"/>
          <w:color w:val="000000" w:themeColor="text1"/>
        </w:rPr>
        <w:t>APIs expose endpoints that can be targeted by attackers if not properly secured. Since financial applications often rely on external systems for payments, identity verification, or data aggregation, securing these API interactions is critical to ensure the integrity and confidentiality of the data exchanged.</w:t>
      </w:r>
    </w:p>
    <w:p w14:paraId="398EBD2D" w14:textId="77777777" w:rsidR="00BB37E2" w:rsidRPr="00BB37E2" w:rsidRDefault="00BB37E2" w:rsidP="00BB37E2">
      <w:pPr>
        <w:suppressAutoHyphens/>
        <w:spacing w:after="0" w:line="240" w:lineRule="auto"/>
        <w:contextualSpacing/>
        <w:rPr>
          <w:rFonts w:cstheme="minorHAnsi"/>
          <w:color w:val="000000" w:themeColor="text1"/>
        </w:rPr>
      </w:pPr>
    </w:p>
    <w:p w14:paraId="33FC4370" w14:textId="77777777" w:rsidR="00BB37E2" w:rsidRPr="00BB37E2" w:rsidRDefault="00BB37E2" w:rsidP="00BB37E2">
      <w:pPr>
        <w:pStyle w:val="ListParagraph"/>
        <w:numPr>
          <w:ilvl w:val="0"/>
          <w:numId w:val="28"/>
        </w:numPr>
        <w:suppressAutoHyphens/>
        <w:spacing w:after="0" w:line="240" w:lineRule="auto"/>
        <w:rPr>
          <w:rFonts w:cstheme="minorHAnsi"/>
          <w:color w:val="000000" w:themeColor="text1"/>
        </w:rPr>
      </w:pPr>
      <w:r w:rsidRPr="00BB37E2">
        <w:rPr>
          <w:rFonts w:cstheme="minorHAnsi"/>
          <w:color w:val="000000" w:themeColor="text1"/>
        </w:rPr>
        <w:t>Cryptography</w:t>
      </w:r>
    </w:p>
    <w:p w14:paraId="6FB3DC3A" w14:textId="77777777" w:rsidR="00BB37E2" w:rsidRPr="00BB37E2" w:rsidRDefault="00BB37E2" w:rsidP="00AC468E">
      <w:pPr>
        <w:pStyle w:val="ListParagraph"/>
        <w:numPr>
          <w:ilvl w:val="1"/>
          <w:numId w:val="28"/>
        </w:numPr>
        <w:suppressAutoHyphens/>
        <w:spacing w:after="0" w:line="240" w:lineRule="auto"/>
        <w:rPr>
          <w:rFonts w:cstheme="minorHAnsi"/>
          <w:color w:val="000000" w:themeColor="text1"/>
        </w:rPr>
      </w:pPr>
      <w:r w:rsidRPr="00BB37E2">
        <w:rPr>
          <w:rFonts w:cstheme="minorHAnsi"/>
          <w:color w:val="000000" w:themeColor="text1"/>
        </w:rPr>
        <w:t>Relevance:</w:t>
      </w:r>
    </w:p>
    <w:p w14:paraId="62149448" w14:textId="77777777" w:rsidR="00BB37E2" w:rsidRPr="00BB37E2" w:rsidRDefault="00BB37E2" w:rsidP="00AC468E">
      <w:pPr>
        <w:pStyle w:val="ListParagraph"/>
        <w:numPr>
          <w:ilvl w:val="2"/>
          <w:numId w:val="28"/>
        </w:numPr>
        <w:suppressAutoHyphens/>
        <w:spacing w:after="0" w:line="240" w:lineRule="auto"/>
        <w:rPr>
          <w:rFonts w:cstheme="minorHAnsi"/>
          <w:color w:val="000000" w:themeColor="text1"/>
        </w:rPr>
      </w:pPr>
      <w:r w:rsidRPr="00BB37E2">
        <w:rPr>
          <w:rFonts w:cstheme="minorHAnsi"/>
          <w:color w:val="000000" w:themeColor="text1"/>
        </w:rPr>
        <w:t>Cryptography is essential for protecting sensitive data, both in transit and at rest. This includes the use of encryption for user passwords, financial transactions, and any other sensitive information.</w:t>
      </w:r>
    </w:p>
    <w:p w14:paraId="4A8967B2" w14:textId="77777777" w:rsidR="00BB37E2" w:rsidRPr="00BB37E2" w:rsidRDefault="00BB37E2" w:rsidP="00AC468E">
      <w:pPr>
        <w:pStyle w:val="ListParagraph"/>
        <w:numPr>
          <w:ilvl w:val="1"/>
          <w:numId w:val="28"/>
        </w:numPr>
        <w:suppressAutoHyphens/>
        <w:spacing w:after="0" w:line="240" w:lineRule="auto"/>
        <w:rPr>
          <w:rFonts w:cstheme="minorHAnsi"/>
          <w:color w:val="000000" w:themeColor="text1"/>
        </w:rPr>
      </w:pPr>
      <w:r w:rsidRPr="00BB37E2">
        <w:rPr>
          <w:rFonts w:cstheme="minorHAnsi"/>
          <w:color w:val="000000" w:themeColor="text1"/>
        </w:rPr>
        <w:t>Justification:</w:t>
      </w:r>
    </w:p>
    <w:p w14:paraId="145BF3D4" w14:textId="77777777" w:rsidR="00BB37E2" w:rsidRPr="00BB37E2" w:rsidRDefault="00BB37E2" w:rsidP="00AC468E">
      <w:pPr>
        <w:pStyle w:val="ListParagraph"/>
        <w:numPr>
          <w:ilvl w:val="2"/>
          <w:numId w:val="28"/>
        </w:numPr>
        <w:suppressAutoHyphens/>
        <w:spacing w:after="0" w:line="240" w:lineRule="auto"/>
        <w:rPr>
          <w:rFonts w:cstheme="minorHAnsi"/>
          <w:color w:val="000000" w:themeColor="text1"/>
        </w:rPr>
      </w:pPr>
      <w:r w:rsidRPr="00BB37E2">
        <w:rPr>
          <w:rFonts w:cstheme="minorHAnsi"/>
          <w:color w:val="000000" w:themeColor="text1"/>
        </w:rPr>
        <w:lastRenderedPageBreak/>
        <w:t>Financial applications handle highly sensitive data. Encryption ensures that data is unreadable by unauthorized parties, protecting user privacy and maintaining compliance with data protection regulations (e.g., GDPR, PCI DSS). Inadequate cryptographic measures could expose financial transactions and user data to theft.</w:t>
      </w:r>
    </w:p>
    <w:p w14:paraId="26A5CF87" w14:textId="77777777" w:rsidR="00BB37E2" w:rsidRPr="00BB37E2" w:rsidRDefault="00BB37E2" w:rsidP="00BB37E2">
      <w:pPr>
        <w:suppressAutoHyphens/>
        <w:spacing w:after="0" w:line="240" w:lineRule="auto"/>
        <w:contextualSpacing/>
        <w:rPr>
          <w:rFonts w:cstheme="minorHAnsi"/>
          <w:color w:val="000000" w:themeColor="text1"/>
        </w:rPr>
      </w:pPr>
    </w:p>
    <w:p w14:paraId="42173AC5" w14:textId="77777777" w:rsidR="00BB37E2" w:rsidRPr="00BB37E2" w:rsidRDefault="00BB37E2" w:rsidP="00BB37E2">
      <w:pPr>
        <w:pStyle w:val="ListParagraph"/>
        <w:numPr>
          <w:ilvl w:val="0"/>
          <w:numId w:val="28"/>
        </w:numPr>
        <w:suppressAutoHyphens/>
        <w:spacing w:after="0" w:line="240" w:lineRule="auto"/>
        <w:rPr>
          <w:rFonts w:cstheme="minorHAnsi"/>
          <w:color w:val="000000" w:themeColor="text1"/>
        </w:rPr>
      </w:pPr>
      <w:r w:rsidRPr="00BB37E2">
        <w:rPr>
          <w:rFonts w:cstheme="minorHAnsi"/>
          <w:color w:val="000000" w:themeColor="text1"/>
        </w:rPr>
        <w:t>Client/Server</w:t>
      </w:r>
    </w:p>
    <w:p w14:paraId="10367169" w14:textId="77777777" w:rsidR="00BB37E2" w:rsidRPr="00BB37E2" w:rsidRDefault="00BB37E2" w:rsidP="00AC468E">
      <w:pPr>
        <w:pStyle w:val="ListParagraph"/>
        <w:numPr>
          <w:ilvl w:val="1"/>
          <w:numId w:val="28"/>
        </w:numPr>
        <w:suppressAutoHyphens/>
        <w:spacing w:after="0" w:line="240" w:lineRule="auto"/>
        <w:rPr>
          <w:rFonts w:cstheme="minorHAnsi"/>
          <w:color w:val="000000" w:themeColor="text1"/>
        </w:rPr>
      </w:pPr>
      <w:r w:rsidRPr="00BB37E2">
        <w:rPr>
          <w:rFonts w:cstheme="minorHAnsi"/>
          <w:color w:val="000000" w:themeColor="text1"/>
        </w:rPr>
        <w:t>Relevance:</w:t>
      </w:r>
    </w:p>
    <w:p w14:paraId="13A97475" w14:textId="77777777" w:rsidR="00BB37E2" w:rsidRPr="00BB37E2" w:rsidRDefault="00BB37E2" w:rsidP="00AC468E">
      <w:pPr>
        <w:pStyle w:val="ListParagraph"/>
        <w:numPr>
          <w:ilvl w:val="2"/>
          <w:numId w:val="28"/>
        </w:numPr>
        <w:suppressAutoHyphens/>
        <w:spacing w:after="0" w:line="240" w:lineRule="auto"/>
        <w:rPr>
          <w:rFonts w:cstheme="minorHAnsi"/>
          <w:color w:val="000000" w:themeColor="text1"/>
        </w:rPr>
      </w:pPr>
      <w:r w:rsidRPr="00BB37E2">
        <w:rPr>
          <w:rFonts w:cstheme="minorHAnsi"/>
          <w:color w:val="000000" w:themeColor="text1"/>
        </w:rPr>
        <w:t>The secure distribution and communication between the client and server is critical to prevent unauthorized interception of data or man-in-the-middle (MITM) attacks.</w:t>
      </w:r>
    </w:p>
    <w:p w14:paraId="66E55F87" w14:textId="77777777" w:rsidR="00BB37E2" w:rsidRPr="00BB37E2" w:rsidRDefault="00BB37E2" w:rsidP="00AC468E">
      <w:pPr>
        <w:pStyle w:val="ListParagraph"/>
        <w:numPr>
          <w:ilvl w:val="1"/>
          <w:numId w:val="28"/>
        </w:numPr>
        <w:suppressAutoHyphens/>
        <w:spacing w:after="0" w:line="240" w:lineRule="auto"/>
        <w:rPr>
          <w:rFonts w:cstheme="minorHAnsi"/>
          <w:color w:val="000000" w:themeColor="text1"/>
        </w:rPr>
      </w:pPr>
      <w:r w:rsidRPr="00BB37E2">
        <w:rPr>
          <w:rFonts w:cstheme="minorHAnsi"/>
          <w:color w:val="000000" w:themeColor="text1"/>
        </w:rPr>
        <w:t>Justification:</w:t>
      </w:r>
    </w:p>
    <w:p w14:paraId="088EB2A3" w14:textId="77777777" w:rsidR="00BB37E2" w:rsidRPr="00BB37E2" w:rsidRDefault="00BB37E2" w:rsidP="00AC468E">
      <w:pPr>
        <w:pStyle w:val="ListParagraph"/>
        <w:numPr>
          <w:ilvl w:val="2"/>
          <w:numId w:val="28"/>
        </w:numPr>
        <w:suppressAutoHyphens/>
        <w:spacing w:after="0" w:line="240" w:lineRule="auto"/>
        <w:rPr>
          <w:rFonts w:cstheme="minorHAnsi"/>
          <w:color w:val="000000" w:themeColor="text1"/>
        </w:rPr>
      </w:pPr>
      <w:r w:rsidRPr="00BB37E2">
        <w:rPr>
          <w:rFonts w:cstheme="minorHAnsi"/>
          <w:color w:val="000000" w:themeColor="text1"/>
        </w:rPr>
        <w:t>Financial applications often communicate over networks, and ensuring secure client-server communication prevents attackers from intercepting or tampering with financial data during transmission.</w:t>
      </w:r>
    </w:p>
    <w:p w14:paraId="6567BC9A" w14:textId="77777777" w:rsidR="00BB37E2" w:rsidRPr="00BB37E2" w:rsidRDefault="00BB37E2" w:rsidP="00BB37E2">
      <w:pPr>
        <w:suppressAutoHyphens/>
        <w:spacing w:after="0" w:line="240" w:lineRule="auto"/>
        <w:contextualSpacing/>
        <w:rPr>
          <w:rFonts w:cstheme="minorHAnsi"/>
          <w:color w:val="000000" w:themeColor="text1"/>
        </w:rPr>
      </w:pPr>
    </w:p>
    <w:p w14:paraId="57BB5249" w14:textId="77777777" w:rsidR="00BB37E2" w:rsidRPr="00BB37E2" w:rsidRDefault="00BB37E2" w:rsidP="00BB37E2">
      <w:pPr>
        <w:pStyle w:val="ListParagraph"/>
        <w:numPr>
          <w:ilvl w:val="0"/>
          <w:numId w:val="28"/>
        </w:numPr>
        <w:suppressAutoHyphens/>
        <w:spacing w:after="0" w:line="240" w:lineRule="auto"/>
        <w:rPr>
          <w:rFonts w:cstheme="minorHAnsi"/>
          <w:color w:val="000000" w:themeColor="text1"/>
        </w:rPr>
      </w:pPr>
      <w:r w:rsidRPr="00BB37E2">
        <w:rPr>
          <w:rFonts w:cstheme="minorHAnsi"/>
          <w:color w:val="000000" w:themeColor="text1"/>
        </w:rPr>
        <w:t>Code Error</w:t>
      </w:r>
    </w:p>
    <w:p w14:paraId="48509B67" w14:textId="77777777" w:rsidR="00BB37E2" w:rsidRPr="00BB37E2" w:rsidRDefault="00BB37E2" w:rsidP="00AC468E">
      <w:pPr>
        <w:pStyle w:val="ListParagraph"/>
        <w:numPr>
          <w:ilvl w:val="1"/>
          <w:numId w:val="28"/>
        </w:numPr>
        <w:suppressAutoHyphens/>
        <w:spacing w:after="0" w:line="240" w:lineRule="auto"/>
        <w:rPr>
          <w:rFonts w:cstheme="minorHAnsi"/>
          <w:color w:val="000000" w:themeColor="text1"/>
        </w:rPr>
      </w:pPr>
      <w:r w:rsidRPr="00BB37E2">
        <w:rPr>
          <w:rFonts w:cstheme="minorHAnsi"/>
          <w:color w:val="000000" w:themeColor="text1"/>
        </w:rPr>
        <w:t>Relevance:</w:t>
      </w:r>
    </w:p>
    <w:p w14:paraId="576692F0" w14:textId="77777777" w:rsidR="00BB37E2" w:rsidRPr="00BB37E2" w:rsidRDefault="00BB37E2" w:rsidP="00AC468E">
      <w:pPr>
        <w:pStyle w:val="ListParagraph"/>
        <w:numPr>
          <w:ilvl w:val="2"/>
          <w:numId w:val="28"/>
        </w:numPr>
        <w:suppressAutoHyphens/>
        <w:spacing w:after="0" w:line="240" w:lineRule="auto"/>
        <w:rPr>
          <w:rFonts w:cstheme="minorHAnsi"/>
          <w:color w:val="000000" w:themeColor="text1"/>
        </w:rPr>
      </w:pPr>
      <w:r w:rsidRPr="00BB37E2">
        <w:rPr>
          <w:rFonts w:cstheme="minorHAnsi"/>
          <w:color w:val="000000" w:themeColor="text1"/>
        </w:rPr>
        <w:t>Handling code errors securely helps avoid information leakage and ensures that vulnerabilities are addressed promptly. This includes secure exception handling and logging practices that do not expose sensitive information.</w:t>
      </w:r>
    </w:p>
    <w:p w14:paraId="151FD6D5" w14:textId="77777777" w:rsidR="00BB37E2" w:rsidRPr="00BB37E2" w:rsidRDefault="00BB37E2" w:rsidP="00AC468E">
      <w:pPr>
        <w:pStyle w:val="ListParagraph"/>
        <w:numPr>
          <w:ilvl w:val="1"/>
          <w:numId w:val="28"/>
        </w:numPr>
        <w:suppressAutoHyphens/>
        <w:spacing w:after="0" w:line="240" w:lineRule="auto"/>
        <w:rPr>
          <w:rFonts w:cstheme="minorHAnsi"/>
          <w:color w:val="000000" w:themeColor="text1"/>
        </w:rPr>
      </w:pPr>
      <w:r w:rsidRPr="00BB37E2">
        <w:rPr>
          <w:rFonts w:cstheme="minorHAnsi"/>
          <w:color w:val="000000" w:themeColor="text1"/>
        </w:rPr>
        <w:t>Justification:</w:t>
      </w:r>
    </w:p>
    <w:p w14:paraId="01817476" w14:textId="77777777" w:rsidR="00BB37E2" w:rsidRPr="00BB37E2" w:rsidRDefault="00BB37E2" w:rsidP="00AC468E">
      <w:pPr>
        <w:pStyle w:val="ListParagraph"/>
        <w:numPr>
          <w:ilvl w:val="2"/>
          <w:numId w:val="28"/>
        </w:numPr>
        <w:suppressAutoHyphens/>
        <w:spacing w:after="0" w:line="240" w:lineRule="auto"/>
        <w:rPr>
          <w:rFonts w:cstheme="minorHAnsi"/>
          <w:color w:val="000000" w:themeColor="text1"/>
        </w:rPr>
      </w:pPr>
      <w:r w:rsidRPr="00BB37E2">
        <w:rPr>
          <w:rFonts w:cstheme="minorHAnsi"/>
          <w:color w:val="000000" w:themeColor="text1"/>
        </w:rPr>
        <w:t>Application errors, if not handled properly, can reveal system information or stack traces that attackers can exploit. In a financial application, any leakage of error details can provide attackers with insights into system weaknesses that can be exploited for unauthorized access or manipulation.</w:t>
      </w:r>
    </w:p>
    <w:p w14:paraId="5E5D867E" w14:textId="77777777" w:rsidR="00BB37E2" w:rsidRPr="00BB37E2" w:rsidRDefault="00BB37E2" w:rsidP="00BB37E2">
      <w:pPr>
        <w:suppressAutoHyphens/>
        <w:spacing w:after="0" w:line="240" w:lineRule="auto"/>
        <w:contextualSpacing/>
        <w:rPr>
          <w:rFonts w:cstheme="minorHAnsi"/>
          <w:color w:val="000000" w:themeColor="text1"/>
        </w:rPr>
      </w:pPr>
    </w:p>
    <w:p w14:paraId="44FD6F62" w14:textId="77777777" w:rsidR="00BB37E2" w:rsidRPr="00BB37E2" w:rsidRDefault="00BB37E2" w:rsidP="00BB37E2">
      <w:pPr>
        <w:pStyle w:val="ListParagraph"/>
        <w:numPr>
          <w:ilvl w:val="0"/>
          <w:numId w:val="28"/>
        </w:numPr>
        <w:suppressAutoHyphens/>
        <w:spacing w:after="0" w:line="240" w:lineRule="auto"/>
        <w:rPr>
          <w:rFonts w:cstheme="minorHAnsi"/>
          <w:color w:val="000000" w:themeColor="text1"/>
        </w:rPr>
      </w:pPr>
      <w:r w:rsidRPr="00BB37E2">
        <w:rPr>
          <w:rFonts w:cstheme="minorHAnsi"/>
          <w:color w:val="000000" w:themeColor="text1"/>
        </w:rPr>
        <w:t>Code Quality</w:t>
      </w:r>
    </w:p>
    <w:p w14:paraId="49A6DF36" w14:textId="77777777" w:rsidR="00BB37E2" w:rsidRPr="00BB37E2" w:rsidRDefault="00BB37E2" w:rsidP="00AC468E">
      <w:pPr>
        <w:pStyle w:val="ListParagraph"/>
        <w:numPr>
          <w:ilvl w:val="1"/>
          <w:numId w:val="28"/>
        </w:numPr>
        <w:suppressAutoHyphens/>
        <w:spacing w:after="0" w:line="240" w:lineRule="auto"/>
        <w:rPr>
          <w:rFonts w:cstheme="minorHAnsi"/>
          <w:color w:val="000000" w:themeColor="text1"/>
        </w:rPr>
      </w:pPr>
      <w:r w:rsidRPr="00BB37E2">
        <w:rPr>
          <w:rFonts w:cstheme="minorHAnsi"/>
          <w:color w:val="000000" w:themeColor="text1"/>
        </w:rPr>
        <w:t>Relevance:</w:t>
      </w:r>
    </w:p>
    <w:p w14:paraId="21CE07F1" w14:textId="77777777" w:rsidR="00BB37E2" w:rsidRPr="00BB37E2" w:rsidRDefault="00BB37E2" w:rsidP="00AC468E">
      <w:pPr>
        <w:pStyle w:val="ListParagraph"/>
        <w:numPr>
          <w:ilvl w:val="2"/>
          <w:numId w:val="28"/>
        </w:numPr>
        <w:suppressAutoHyphens/>
        <w:spacing w:after="0" w:line="240" w:lineRule="auto"/>
        <w:rPr>
          <w:rFonts w:cstheme="minorHAnsi"/>
          <w:color w:val="000000" w:themeColor="text1"/>
        </w:rPr>
      </w:pPr>
      <w:r w:rsidRPr="00BB37E2">
        <w:rPr>
          <w:rFonts w:cstheme="minorHAnsi"/>
          <w:color w:val="000000" w:themeColor="text1"/>
        </w:rPr>
        <w:t>Maintaining high code quality ensures that security flaws are minimized and that the code is robust against potential attacks. Secure coding practices prevent vulnerabilities from being introduced into the software.</w:t>
      </w:r>
    </w:p>
    <w:p w14:paraId="78135C8C" w14:textId="77777777" w:rsidR="00BB37E2" w:rsidRPr="00BB37E2" w:rsidRDefault="00BB37E2" w:rsidP="00AC468E">
      <w:pPr>
        <w:pStyle w:val="ListParagraph"/>
        <w:numPr>
          <w:ilvl w:val="1"/>
          <w:numId w:val="28"/>
        </w:numPr>
        <w:suppressAutoHyphens/>
        <w:spacing w:after="0" w:line="240" w:lineRule="auto"/>
        <w:rPr>
          <w:rFonts w:cstheme="minorHAnsi"/>
          <w:color w:val="000000" w:themeColor="text1"/>
        </w:rPr>
      </w:pPr>
      <w:r w:rsidRPr="00BB37E2">
        <w:rPr>
          <w:rFonts w:cstheme="minorHAnsi"/>
          <w:color w:val="000000" w:themeColor="text1"/>
        </w:rPr>
        <w:t>Justification:</w:t>
      </w:r>
    </w:p>
    <w:p w14:paraId="19D26950" w14:textId="77777777" w:rsidR="00BB37E2" w:rsidRPr="00BB37E2" w:rsidRDefault="00BB37E2" w:rsidP="00AC468E">
      <w:pPr>
        <w:pStyle w:val="ListParagraph"/>
        <w:numPr>
          <w:ilvl w:val="2"/>
          <w:numId w:val="28"/>
        </w:numPr>
        <w:suppressAutoHyphens/>
        <w:spacing w:after="0" w:line="240" w:lineRule="auto"/>
        <w:rPr>
          <w:rFonts w:cstheme="minorHAnsi"/>
          <w:color w:val="000000" w:themeColor="text1"/>
        </w:rPr>
      </w:pPr>
      <w:r w:rsidRPr="00BB37E2">
        <w:rPr>
          <w:rFonts w:cstheme="minorHAnsi"/>
          <w:color w:val="000000" w:themeColor="text1"/>
        </w:rPr>
        <w:t>Code quality is directly related to the reliability and security of the application. For Artemis Financial’s software, poor coding practices can introduce vulnerabilities like buffer overflows or race conditions, which could be exploited by attackers to compromise the application.</w:t>
      </w:r>
    </w:p>
    <w:p w14:paraId="381EDEAE" w14:textId="77777777" w:rsidR="00BB37E2" w:rsidRPr="00BB37E2" w:rsidRDefault="00BB37E2" w:rsidP="00BB37E2">
      <w:pPr>
        <w:suppressAutoHyphens/>
        <w:spacing w:after="0" w:line="240" w:lineRule="auto"/>
        <w:contextualSpacing/>
        <w:rPr>
          <w:rFonts w:cstheme="minorHAnsi"/>
          <w:color w:val="000000" w:themeColor="text1"/>
        </w:rPr>
      </w:pPr>
    </w:p>
    <w:p w14:paraId="13519108" w14:textId="77777777" w:rsidR="00BB37E2" w:rsidRPr="00BB37E2" w:rsidRDefault="00BB37E2" w:rsidP="00BB37E2">
      <w:pPr>
        <w:pStyle w:val="ListParagraph"/>
        <w:numPr>
          <w:ilvl w:val="0"/>
          <w:numId w:val="28"/>
        </w:numPr>
        <w:suppressAutoHyphens/>
        <w:spacing w:after="0" w:line="240" w:lineRule="auto"/>
        <w:rPr>
          <w:rFonts w:cstheme="minorHAnsi"/>
          <w:color w:val="000000" w:themeColor="text1"/>
        </w:rPr>
      </w:pPr>
      <w:r w:rsidRPr="00BB37E2">
        <w:rPr>
          <w:rFonts w:cstheme="minorHAnsi"/>
          <w:color w:val="000000" w:themeColor="text1"/>
        </w:rPr>
        <w:t>Encapsulation</w:t>
      </w:r>
    </w:p>
    <w:p w14:paraId="3B358EE3" w14:textId="77777777" w:rsidR="00BB37E2" w:rsidRPr="00BB37E2" w:rsidRDefault="00BB37E2" w:rsidP="00AC468E">
      <w:pPr>
        <w:pStyle w:val="ListParagraph"/>
        <w:numPr>
          <w:ilvl w:val="1"/>
          <w:numId w:val="28"/>
        </w:numPr>
        <w:suppressAutoHyphens/>
        <w:spacing w:after="0" w:line="240" w:lineRule="auto"/>
        <w:rPr>
          <w:rFonts w:cstheme="minorHAnsi"/>
          <w:color w:val="000000" w:themeColor="text1"/>
        </w:rPr>
      </w:pPr>
      <w:r w:rsidRPr="00BB37E2">
        <w:rPr>
          <w:rFonts w:cstheme="minorHAnsi"/>
          <w:color w:val="000000" w:themeColor="text1"/>
        </w:rPr>
        <w:t>Relevance:</w:t>
      </w:r>
    </w:p>
    <w:p w14:paraId="10B77009" w14:textId="77777777" w:rsidR="00BB37E2" w:rsidRPr="00BB37E2" w:rsidRDefault="00BB37E2" w:rsidP="00AC468E">
      <w:pPr>
        <w:pStyle w:val="ListParagraph"/>
        <w:numPr>
          <w:ilvl w:val="2"/>
          <w:numId w:val="28"/>
        </w:numPr>
        <w:suppressAutoHyphens/>
        <w:spacing w:after="0" w:line="240" w:lineRule="auto"/>
        <w:rPr>
          <w:rFonts w:cstheme="minorHAnsi"/>
          <w:color w:val="000000" w:themeColor="text1"/>
        </w:rPr>
      </w:pPr>
      <w:r w:rsidRPr="00BB37E2">
        <w:rPr>
          <w:rFonts w:cstheme="minorHAnsi"/>
          <w:color w:val="000000" w:themeColor="text1"/>
        </w:rPr>
        <w:t>Encapsulation involves ensuring that sensitive data and system components are protected from unauthorized access or modification. It includes the proper use of access controls and visibility in the code.</w:t>
      </w:r>
    </w:p>
    <w:p w14:paraId="6851CD61" w14:textId="77777777" w:rsidR="00BB37E2" w:rsidRPr="00BB37E2" w:rsidRDefault="00BB37E2" w:rsidP="00AC468E">
      <w:pPr>
        <w:pStyle w:val="ListParagraph"/>
        <w:numPr>
          <w:ilvl w:val="1"/>
          <w:numId w:val="28"/>
        </w:numPr>
        <w:suppressAutoHyphens/>
        <w:spacing w:after="0" w:line="240" w:lineRule="auto"/>
        <w:rPr>
          <w:rFonts w:cstheme="minorHAnsi"/>
          <w:color w:val="000000" w:themeColor="text1"/>
        </w:rPr>
      </w:pPr>
      <w:r w:rsidRPr="00BB37E2">
        <w:rPr>
          <w:rFonts w:cstheme="minorHAnsi"/>
          <w:color w:val="000000" w:themeColor="text1"/>
        </w:rPr>
        <w:t>Justification:</w:t>
      </w:r>
    </w:p>
    <w:p w14:paraId="2540E05A" w14:textId="77777777" w:rsidR="00BB37E2" w:rsidRPr="00BB37E2" w:rsidRDefault="00BB37E2" w:rsidP="00AC468E">
      <w:pPr>
        <w:pStyle w:val="ListParagraph"/>
        <w:numPr>
          <w:ilvl w:val="2"/>
          <w:numId w:val="28"/>
        </w:numPr>
        <w:suppressAutoHyphens/>
        <w:spacing w:after="0" w:line="240" w:lineRule="auto"/>
        <w:rPr>
          <w:rFonts w:cstheme="minorHAnsi"/>
          <w:color w:val="000000" w:themeColor="text1"/>
        </w:rPr>
      </w:pPr>
      <w:r w:rsidRPr="00BB37E2">
        <w:rPr>
          <w:rFonts w:cstheme="minorHAnsi"/>
          <w:color w:val="000000" w:themeColor="text1"/>
        </w:rPr>
        <w:t xml:space="preserve">Financial applications require tight control over who can access sensitive data and perform certain operations. Proper encapsulation ensures that only </w:t>
      </w:r>
      <w:r w:rsidRPr="00BB37E2">
        <w:rPr>
          <w:rFonts w:cstheme="minorHAnsi"/>
          <w:color w:val="000000" w:themeColor="text1"/>
        </w:rPr>
        <w:lastRenderedPageBreak/>
        <w:t>authorized entities can access or modify financial data, reducing the risk of data breaches.</w:t>
      </w:r>
    </w:p>
    <w:p w14:paraId="44EB9591" w14:textId="77777777" w:rsidR="00BB37E2" w:rsidRPr="00BB37E2" w:rsidRDefault="00BB37E2" w:rsidP="00BB37E2">
      <w:pPr>
        <w:suppressAutoHyphens/>
        <w:spacing w:after="0" w:line="240" w:lineRule="auto"/>
        <w:contextualSpacing/>
        <w:rPr>
          <w:rFonts w:cstheme="minorHAnsi"/>
          <w:color w:val="000000" w:themeColor="text1"/>
        </w:rPr>
      </w:pPr>
    </w:p>
    <w:p w14:paraId="1CD5B059" w14:textId="77777777" w:rsidR="00BB37E2" w:rsidRPr="00BB37E2" w:rsidRDefault="00BB37E2" w:rsidP="00BB37E2">
      <w:pPr>
        <w:pStyle w:val="ListParagraph"/>
        <w:numPr>
          <w:ilvl w:val="0"/>
          <w:numId w:val="28"/>
        </w:numPr>
        <w:suppressAutoHyphens/>
        <w:spacing w:after="0" w:line="240" w:lineRule="auto"/>
        <w:rPr>
          <w:rFonts w:cstheme="minorHAnsi"/>
          <w:color w:val="000000" w:themeColor="text1"/>
        </w:rPr>
      </w:pPr>
      <w:r w:rsidRPr="00BB37E2">
        <w:rPr>
          <w:rFonts w:cstheme="minorHAnsi"/>
          <w:color w:val="000000" w:themeColor="text1"/>
        </w:rPr>
        <w:t>Code Reviews</w:t>
      </w:r>
    </w:p>
    <w:p w14:paraId="4CDB038C" w14:textId="77777777" w:rsidR="00BB37E2" w:rsidRPr="00BB37E2" w:rsidRDefault="00BB37E2" w:rsidP="00AC468E">
      <w:pPr>
        <w:pStyle w:val="ListParagraph"/>
        <w:numPr>
          <w:ilvl w:val="1"/>
          <w:numId w:val="28"/>
        </w:numPr>
        <w:suppressAutoHyphens/>
        <w:spacing w:after="0" w:line="240" w:lineRule="auto"/>
        <w:rPr>
          <w:rFonts w:cstheme="minorHAnsi"/>
          <w:color w:val="000000" w:themeColor="text1"/>
        </w:rPr>
      </w:pPr>
      <w:r w:rsidRPr="00BB37E2">
        <w:rPr>
          <w:rFonts w:cstheme="minorHAnsi"/>
          <w:color w:val="000000" w:themeColor="text1"/>
        </w:rPr>
        <w:t>Relevance:</w:t>
      </w:r>
    </w:p>
    <w:p w14:paraId="0923FB10" w14:textId="77777777" w:rsidR="00BB37E2" w:rsidRPr="00BB37E2" w:rsidRDefault="00BB37E2" w:rsidP="00AC468E">
      <w:pPr>
        <w:pStyle w:val="ListParagraph"/>
        <w:numPr>
          <w:ilvl w:val="2"/>
          <w:numId w:val="28"/>
        </w:numPr>
        <w:suppressAutoHyphens/>
        <w:spacing w:after="0" w:line="240" w:lineRule="auto"/>
        <w:rPr>
          <w:rFonts w:cstheme="minorHAnsi"/>
          <w:color w:val="000000" w:themeColor="text1"/>
        </w:rPr>
      </w:pPr>
      <w:r w:rsidRPr="00BB37E2">
        <w:rPr>
          <w:rFonts w:cstheme="minorHAnsi"/>
          <w:color w:val="000000" w:themeColor="text1"/>
        </w:rPr>
        <w:t>Manual code reviews help identify vulnerabilities that may have been missed in automated testing, particularly in complex or high-risk areas like financial calculations or user authentication.</w:t>
      </w:r>
    </w:p>
    <w:p w14:paraId="44634930" w14:textId="77777777" w:rsidR="00BB37E2" w:rsidRPr="00BB37E2" w:rsidRDefault="00BB37E2" w:rsidP="00AC468E">
      <w:pPr>
        <w:pStyle w:val="ListParagraph"/>
        <w:numPr>
          <w:ilvl w:val="1"/>
          <w:numId w:val="28"/>
        </w:numPr>
        <w:suppressAutoHyphens/>
        <w:spacing w:after="0" w:line="240" w:lineRule="auto"/>
        <w:rPr>
          <w:rFonts w:cstheme="minorHAnsi"/>
          <w:color w:val="000000" w:themeColor="text1"/>
        </w:rPr>
      </w:pPr>
      <w:r w:rsidRPr="00BB37E2">
        <w:rPr>
          <w:rFonts w:cstheme="minorHAnsi"/>
          <w:color w:val="000000" w:themeColor="text1"/>
        </w:rPr>
        <w:t>Justification:</w:t>
      </w:r>
    </w:p>
    <w:p w14:paraId="6E9C8FB4" w14:textId="2FFB8F01" w:rsidR="003A2F8A" w:rsidRDefault="00BB37E2" w:rsidP="00AC468E">
      <w:pPr>
        <w:pStyle w:val="ListParagraph"/>
        <w:numPr>
          <w:ilvl w:val="2"/>
          <w:numId w:val="28"/>
        </w:numPr>
        <w:suppressAutoHyphens/>
        <w:spacing w:after="0" w:line="240" w:lineRule="auto"/>
        <w:rPr>
          <w:rFonts w:cstheme="minorHAnsi"/>
          <w:color w:val="000000" w:themeColor="text1"/>
        </w:rPr>
      </w:pPr>
      <w:r w:rsidRPr="00BB37E2">
        <w:rPr>
          <w:rFonts w:cstheme="minorHAnsi"/>
          <w:color w:val="000000" w:themeColor="text1"/>
        </w:rPr>
        <w:t>Given the high stakes involved in managing financial data, regular code reviews across various application components (views, models, controllers, etc.) help ensure that security best practices are followed and potential vulnerabilities are caught before deployment.</w:t>
      </w:r>
    </w:p>
    <w:p w14:paraId="43A839DB" w14:textId="77777777" w:rsidR="00304116" w:rsidRPr="00304116" w:rsidRDefault="00304116" w:rsidP="00304116">
      <w:pPr>
        <w:pStyle w:val="ListParagraph"/>
        <w:numPr>
          <w:ilvl w:val="0"/>
          <w:numId w:val="28"/>
        </w:numPr>
        <w:suppressAutoHyphens/>
        <w:spacing w:after="0" w:line="240" w:lineRule="auto"/>
        <w:rPr>
          <w:rFonts w:cstheme="minorHAnsi"/>
          <w:color w:val="000000" w:themeColor="text1"/>
        </w:rPr>
      </w:pPr>
      <w:r w:rsidRPr="00304116">
        <w:rPr>
          <w:rFonts w:cstheme="minorHAnsi"/>
          <w:color w:val="000000" w:themeColor="text1"/>
        </w:rPr>
        <w:t>Summary</w:t>
      </w:r>
    </w:p>
    <w:p w14:paraId="27C067BE" w14:textId="77777777" w:rsidR="00304116" w:rsidRPr="00304116" w:rsidRDefault="00304116" w:rsidP="00304116">
      <w:pPr>
        <w:pStyle w:val="ListParagraph"/>
        <w:numPr>
          <w:ilvl w:val="1"/>
          <w:numId w:val="28"/>
        </w:numPr>
        <w:suppressAutoHyphens/>
        <w:spacing w:after="0" w:line="240" w:lineRule="auto"/>
        <w:rPr>
          <w:rFonts w:cstheme="minorHAnsi"/>
          <w:color w:val="000000" w:themeColor="text1"/>
        </w:rPr>
      </w:pPr>
      <w:r w:rsidRPr="00304116">
        <w:rPr>
          <w:rFonts w:cstheme="minorHAnsi"/>
          <w:color w:val="000000" w:themeColor="text1"/>
        </w:rPr>
        <w:t>Each of these security areas applies to Artemis Financial’s software application as follows:</w:t>
      </w:r>
    </w:p>
    <w:p w14:paraId="1B58AE0E" w14:textId="77777777" w:rsidR="00304116" w:rsidRPr="00304116" w:rsidRDefault="00304116" w:rsidP="00304116">
      <w:pPr>
        <w:pStyle w:val="ListParagraph"/>
        <w:numPr>
          <w:ilvl w:val="2"/>
          <w:numId w:val="28"/>
        </w:numPr>
        <w:suppressAutoHyphens/>
        <w:spacing w:after="0" w:line="240" w:lineRule="auto"/>
        <w:rPr>
          <w:rFonts w:cstheme="minorHAnsi"/>
          <w:color w:val="000000" w:themeColor="text1"/>
        </w:rPr>
      </w:pPr>
      <w:r w:rsidRPr="00304116">
        <w:rPr>
          <w:rFonts w:cstheme="minorHAnsi"/>
          <w:color w:val="000000" w:themeColor="text1"/>
        </w:rPr>
        <w:t>Architecture Review: To ensure a secure structure for handling sensitive data.</w:t>
      </w:r>
    </w:p>
    <w:p w14:paraId="341A143F" w14:textId="77777777" w:rsidR="00304116" w:rsidRPr="00304116" w:rsidRDefault="00304116" w:rsidP="00304116">
      <w:pPr>
        <w:pStyle w:val="ListParagraph"/>
        <w:numPr>
          <w:ilvl w:val="2"/>
          <w:numId w:val="28"/>
        </w:numPr>
        <w:suppressAutoHyphens/>
        <w:spacing w:after="0" w:line="240" w:lineRule="auto"/>
        <w:rPr>
          <w:rFonts w:cstheme="minorHAnsi"/>
          <w:color w:val="000000" w:themeColor="text1"/>
        </w:rPr>
      </w:pPr>
      <w:r w:rsidRPr="00304116">
        <w:rPr>
          <w:rFonts w:cstheme="minorHAnsi"/>
          <w:color w:val="000000" w:themeColor="text1"/>
        </w:rPr>
        <w:t>Input Validation: To prevent malicious data manipulation.</w:t>
      </w:r>
    </w:p>
    <w:p w14:paraId="67878176" w14:textId="77777777" w:rsidR="00304116" w:rsidRPr="00304116" w:rsidRDefault="00304116" w:rsidP="00304116">
      <w:pPr>
        <w:pStyle w:val="ListParagraph"/>
        <w:numPr>
          <w:ilvl w:val="2"/>
          <w:numId w:val="28"/>
        </w:numPr>
        <w:suppressAutoHyphens/>
        <w:spacing w:after="0" w:line="240" w:lineRule="auto"/>
        <w:rPr>
          <w:rFonts w:cstheme="minorHAnsi"/>
          <w:color w:val="000000" w:themeColor="text1"/>
        </w:rPr>
      </w:pPr>
      <w:r w:rsidRPr="00304116">
        <w:rPr>
          <w:rFonts w:cstheme="minorHAnsi"/>
          <w:color w:val="000000" w:themeColor="text1"/>
        </w:rPr>
        <w:t>APIs: To secure data exchange with third-party services.</w:t>
      </w:r>
    </w:p>
    <w:p w14:paraId="547E7E22" w14:textId="77777777" w:rsidR="00304116" w:rsidRPr="00304116" w:rsidRDefault="00304116" w:rsidP="00304116">
      <w:pPr>
        <w:pStyle w:val="ListParagraph"/>
        <w:numPr>
          <w:ilvl w:val="2"/>
          <w:numId w:val="28"/>
        </w:numPr>
        <w:suppressAutoHyphens/>
        <w:spacing w:after="0" w:line="240" w:lineRule="auto"/>
        <w:rPr>
          <w:rFonts w:cstheme="minorHAnsi"/>
          <w:color w:val="000000" w:themeColor="text1"/>
        </w:rPr>
      </w:pPr>
      <w:r w:rsidRPr="00304116">
        <w:rPr>
          <w:rFonts w:cstheme="minorHAnsi"/>
          <w:color w:val="000000" w:themeColor="text1"/>
        </w:rPr>
        <w:t>Cryptography: To protect sensitive data through encryption.</w:t>
      </w:r>
    </w:p>
    <w:p w14:paraId="13B9B845" w14:textId="77777777" w:rsidR="00304116" w:rsidRPr="00304116" w:rsidRDefault="00304116" w:rsidP="00304116">
      <w:pPr>
        <w:pStyle w:val="ListParagraph"/>
        <w:numPr>
          <w:ilvl w:val="2"/>
          <w:numId w:val="28"/>
        </w:numPr>
        <w:suppressAutoHyphens/>
        <w:spacing w:after="0" w:line="240" w:lineRule="auto"/>
        <w:rPr>
          <w:rFonts w:cstheme="minorHAnsi"/>
          <w:color w:val="000000" w:themeColor="text1"/>
        </w:rPr>
      </w:pPr>
      <w:r w:rsidRPr="00304116">
        <w:rPr>
          <w:rFonts w:cstheme="minorHAnsi"/>
          <w:color w:val="000000" w:themeColor="text1"/>
        </w:rPr>
        <w:t>Client/Server Communication: To secure data during transmission.</w:t>
      </w:r>
    </w:p>
    <w:p w14:paraId="56DEE158" w14:textId="77777777" w:rsidR="00304116" w:rsidRPr="00304116" w:rsidRDefault="00304116" w:rsidP="00304116">
      <w:pPr>
        <w:pStyle w:val="ListParagraph"/>
        <w:numPr>
          <w:ilvl w:val="2"/>
          <w:numId w:val="28"/>
        </w:numPr>
        <w:suppressAutoHyphens/>
        <w:spacing w:after="0" w:line="240" w:lineRule="auto"/>
        <w:rPr>
          <w:rFonts w:cstheme="minorHAnsi"/>
          <w:color w:val="000000" w:themeColor="text1"/>
        </w:rPr>
      </w:pPr>
      <w:r w:rsidRPr="00304116">
        <w:rPr>
          <w:rFonts w:cstheme="minorHAnsi"/>
          <w:color w:val="000000" w:themeColor="text1"/>
        </w:rPr>
        <w:t>Code Error Handling: To prevent the disclosure of sensitive system information.</w:t>
      </w:r>
    </w:p>
    <w:p w14:paraId="3F77C23D" w14:textId="77777777" w:rsidR="00304116" w:rsidRPr="00304116" w:rsidRDefault="00304116" w:rsidP="00304116">
      <w:pPr>
        <w:pStyle w:val="ListParagraph"/>
        <w:numPr>
          <w:ilvl w:val="2"/>
          <w:numId w:val="28"/>
        </w:numPr>
        <w:suppressAutoHyphens/>
        <w:spacing w:after="0" w:line="240" w:lineRule="auto"/>
        <w:rPr>
          <w:rFonts w:cstheme="minorHAnsi"/>
          <w:color w:val="000000" w:themeColor="text1"/>
        </w:rPr>
      </w:pPr>
      <w:r w:rsidRPr="00304116">
        <w:rPr>
          <w:rFonts w:cstheme="minorHAnsi"/>
          <w:color w:val="000000" w:themeColor="text1"/>
        </w:rPr>
        <w:t>Code Quality: To reduce the likelihood of introducing vulnerabilities.</w:t>
      </w:r>
    </w:p>
    <w:p w14:paraId="70636CC2" w14:textId="77777777" w:rsidR="00304116" w:rsidRPr="00304116" w:rsidRDefault="00304116" w:rsidP="00304116">
      <w:pPr>
        <w:pStyle w:val="ListParagraph"/>
        <w:numPr>
          <w:ilvl w:val="2"/>
          <w:numId w:val="28"/>
        </w:numPr>
        <w:suppressAutoHyphens/>
        <w:spacing w:after="0" w:line="240" w:lineRule="auto"/>
        <w:rPr>
          <w:rFonts w:cstheme="minorHAnsi"/>
          <w:color w:val="000000" w:themeColor="text1"/>
        </w:rPr>
      </w:pPr>
      <w:r w:rsidRPr="00304116">
        <w:rPr>
          <w:rFonts w:cstheme="minorHAnsi"/>
          <w:color w:val="000000" w:themeColor="text1"/>
        </w:rPr>
        <w:t>Encapsulation: To protect sensitive information from unauthorized access.</w:t>
      </w:r>
    </w:p>
    <w:p w14:paraId="2330A300" w14:textId="17E1C1B7" w:rsidR="00304116" w:rsidRPr="00304116" w:rsidRDefault="00304116" w:rsidP="00304116">
      <w:pPr>
        <w:pStyle w:val="ListParagraph"/>
        <w:numPr>
          <w:ilvl w:val="2"/>
          <w:numId w:val="28"/>
        </w:numPr>
        <w:suppressAutoHyphens/>
        <w:spacing w:after="0" w:line="240" w:lineRule="auto"/>
        <w:rPr>
          <w:rFonts w:cstheme="minorHAnsi"/>
          <w:color w:val="000000" w:themeColor="text1"/>
        </w:rPr>
      </w:pPr>
      <w:r w:rsidRPr="00304116">
        <w:rPr>
          <w:rFonts w:cstheme="minorHAnsi"/>
          <w:color w:val="000000" w:themeColor="text1"/>
        </w:rPr>
        <w:t>Code Reviews: To catch security flaws missed by automated tests.</w:t>
      </w:r>
    </w:p>
    <w:p w14:paraId="12B632C7" w14:textId="77777777" w:rsidR="00BB37E2" w:rsidRDefault="00BB37E2" w:rsidP="00BB37E2">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0A0BE67B" w14:textId="77777777" w:rsidR="00661E58" w:rsidRPr="00661E58" w:rsidRDefault="00661E58" w:rsidP="00661E58">
      <w:pPr>
        <w:pStyle w:val="ListParagraph"/>
        <w:numPr>
          <w:ilvl w:val="0"/>
          <w:numId w:val="27"/>
        </w:numPr>
        <w:suppressAutoHyphens/>
        <w:spacing w:after="0" w:line="240" w:lineRule="auto"/>
        <w:rPr>
          <w:rFonts w:cstheme="minorHAnsi"/>
          <w:color w:val="000000" w:themeColor="text1"/>
        </w:rPr>
      </w:pPr>
      <w:r w:rsidRPr="00661E58">
        <w:rPr>
          <w:rFonts w:cstheme="minorHAnsi"/>
          <w:color w:val="000000" w:themeColor="text1"/>
        </w:rPr>
        <w:t>Outdated Spring Boot Version: The application uses spring-boot-2.2.4.RELEASE, which has several known vulnerabilities. An upgrade to a more recent version is necessary.</w:t>
      </w:r>
    </w:p>
    <w:p w14:paraId="0595B063" w14:textId="77777777" w:rsidR="00661E58" w:rsidRPr="00661E58" w:rsidRDefault="00661E58" w:rsidP="00661E58">
      <w:pPr>
        <w:suppressAutoHyphens/>
        <w:spacing w:after="0" w:line="240" w:lineRule="auto"/>
        <w:contextualSpacing/>
        <w:rPr>
          <w:rFonts w:cstheme="minorHAnsi"/>
          <w:color w:val="000000" w:themeColor="text1"/>
        </w:rPr>
      </w:pPr>
    </w:p>
    <w:p w14:paraId="5A9C862D" w14:textId="77777777" w:rsidR="00661E58" w:rsidRPr="00661E58" w:rsidRDefault="00661E58" w:rsidP="00661E58">
      <w:pPr>
        <w:pStyle w:val="ListParagraph"/>
        <w:numPr>
          <w:ilvl w:val="0"/>
          <w:numId w:val="27"/>
        </w:numPr>
        <w:suppressAutoHyphens/>
        <w:spacing w:after="0" w:line="240" w:lineRule="auto"/>
        <w:rPr>
          <w:rFonts w:cstheme="minorHAnsi"/>
          <w:color w:val="000000" w:themeColor="text1"/>
        </w:rPr>
      </w:pPr>
      <w:r w:rsidRPr="00661E58">
        <w:rPr>
          <w:rFonts w:cstheme="minorHAnsi"/>
          <w:color w:val="000000" w:themeColor="text1"/>
        </w:rPr>
        <w:t>Insecure Log4j Version: The version of Log4j (log4j-api-2.12.1.jar) used in the application is vulnerable to remote code execution (RCE) attacks. It is recommended to update to Log4j 2.17.1 or higher.</w:t>
      </w:r>
    </w:p>
    <w:p w14:paraId="41D45FBD" w14:textId="77777777" w:rsidR="00661E58" w:rsidRPr="00661E58" w:rsidRDefault="00661E58" w:rsidP="00661E58">
      <w:pPr>
        <w:suppressAutoHyphens/>
        <w:spacing w:after="0" w:line="240" w:lineRule="auto"/>
        <w:contextualSpacing/>
        <w:rPr>
          <w:rFonts w:cstheme="minorHAnsi"/>
          <w:color w:val="000000" w:themeColor="text1"/>
        </w:rPr>
      </w:pPr>
    </w:p>
    <w:p w14:paraId="0B69A503" w14:textId="77777777" w:rsidR="00661E58" w:rsidRPr="00661E58" w:rsidRDefault="00661E58" w:rsidP="00661E58">
      <w:pPr>
        <w:pStyle w:val="ListParagraph"/>
        <w:numPr>
          <w:ilvl w:val="0"/>
          <w:numId w:val="27"/>
        </w:numPr>
        <w:suppressAutoHyphens/>
        <w:spacing w:after="0" w:line="240" w:lineRule="auto"/>
        <w:rPr>
          <w:rFonts w:cstheme="minorHAnsi"/>
          <w:color w:val="000000" w:themeColor="text1"/>
        </w:rPr>
      </w:pPr>
      <w:r w:rsidRPr="00661E58">
        <w:rPr>
          <w:rFonts w:cstheme="minorHAnsi"/>
          <w:color w:val="000000" w:themeColor="text1"/>
        </w:rPr>
        <w:t>Outdated Tomcat Version: The application uses tomcat-embed-core-9.0.30.jar, which has vulnerabilities such as the potential for denial-of-service attacks. An update to a more secure version is recommended.</w:t>
      </w:r>
    </w:p>
    <w:p w14:paraId="6EEC2546" w14:textId="77777777" w:rsidR="00661E58" w:rsidRPr="00661E58" w:rsidRDefault="00661E58" w:rsidP="00661E58">
      <w:pPr>
        <w:suppressAutoHyphens/>
        <w:spacing w:after="0" w:line="240" w:lineRule="auto"/>
        <w:contextualSpacing/>
        <w:rPr>
          <w:rFonts w:cstheme="minorHAnsi"/>
          <w:color w:val="000000" w:themeColor="text1"/>
        </w:rPr>
      </w:pPr>
    </w:p>
    <w:p w14:paraId="745EEFAE" w14:textId="77777777" w:rsidR="00661E58" w:rsidRPr="00661E58" w:rsidRDefault="00661E58" w:rsidP="00661E58">
      <w:pPr>
        <w:pStyle w:val="ListParagraph"/>
        <w:numPr>
          <w:ilvl w:val="0"/>
          <w:numId w:val="27"/>
        </w:numPr>
        <w:suppressAutoHyphens/>
        <w:spacing w:after="0" w:line="240" w:lineRule="auto"/>
        <w:rPr>
          <w:rFonts w:cstheme="minorHAnsi"/>
          <w:color w:val="000000" w:themeColor="text1"/>
        </w:rPr>
      </w:pPr>
      <w:r w:rsidRPr="00661E58">
        <w:rPr>
          <w:rFonts w:cstheme="minorHAnsi"/>
          <w:color w:val="000000" w:themeColor="text1"/>
        </w:rPr>
        <w:t>Vulnerable Jackson Databind Version: The jackson-databind-2.10.2.jar is outdated and vulnerable to deserialization issues, which could lead to remote code execution. It is recommended to upgrade to the latest stable version.</w:t>
      </w:r>
    </w:p>
    <w:p w14:paraId="791DCCC9" w14:textId="77777777" w:rsidR="00661E58" w:rsidRPr="00661E58" w:rsidRDefault="00661E58" w:rsidP="00661E58">
      <w:pPr>
        <w:suppressAutoHyphens/>
        <w:spacing w:after="0" w:line="240" w:lineRule="auto"/>
        <w:contextualSpacing/>
        <w:rPr>
          <w:rFonts w:cstheme="minorHAnsi"/>
          <w:color w:val="000000" w:themeColor="text1"/>
        </w:rPr>
      </w:pPr>
    </w:p>
    <w:p w14:paraId="07462E7D" w14:textId="77777777" w:rsidR="00661E58" w:rsidRPr="00661E58" w:rsidRDefault="00661E58" w:rsidP="00661E58">
      <w:pPr>
        <w:pStyle w:val="ListParagraph"/>
        <w:numPr>
          <w:ilvl w:val="0"/>
          <w:numId w:val="27"/>
        </w:numPr>
        <w:suppressAutoHyphens/>
        <w:spacing w:after="0" w:line="240" w:lineRule="auto"/>
        <w:rPr>
          <w:rFonts w:cstheme="minorHAnsi"/>
          <w:color w:val="000000" w:themeColor="text1"/>
        </w:rPr>
      </w:pPr>
      <w:r w:rsidRPr="00661E58">
        <w:rPr>
          <w:rFonts w:cstheme="minorHAnsi"/>
          <w:color w:val="000000" w:themeColor="text1"/>
        </w:rPr>
        <w:t>Insecure YAML Library: The snakeyaml-1.25.jar library used is vulnerable to certain types of attacks due to improper YAML processing. Upgrading to a more secure version is advised.</w:t>
      </w:r>
    </w:p>
    <w:p w14:paraId="2A722171" w14:textId="77777777" w:rsidR="00661E58" w:rsidRPr="00661E58" w:rsidRDefault="00661E58" w:rsidP="00661E58">
      <w:pPr>
        <w:suppressAutoHyphens/>
        <w:spacing w:after="0" w:line="240" w:lineRule="auto"/>
        <w:contextualSpacing/>
        <w:rPr>
          <w:rFonts w:cstheme="minorHAnsi"/>
          <w:color w:val="000000" w:themeColor="text1"/>
        </w:rPr>
      </w:pPr>
    </w:p>
    <w:p w14:paraId="7779B015" w14:textId="77777777" w:rsidR="00661E58" w:rsidRPr="00661E58" w:rsidRDefault="00661E58" w:rsidP="00661E58">
      <w:pPr>
        <w:pStyle w:val="ListParagraph"/>
        <w:numPr>
          <w:ilvl w:val="0"/>
          <w:numId w:val="27"/>
        </w:numPr>
        <w:suppressAutoHyphens/>
        <w:spacing w:after="0" w:line="240" w:lineRule="auto"/>
        <w:rPr>
          <w:rFonts w:cstheme="minorHAnsi"/>
          <w:color w:val="000000" w:themeColor="text1"/>
        </w:rPr>
      </w:pPr>
      <w:r w:rsidRPr="00661E58">
        <w:rPr>
          <w:rFonts w:cstheme="minorHAnsi"/>
          <w:color w:val="000000" w:themeColor="text1"/>
        </w:rPr>
        <w:t>Outdated Hibernate Validator Version: The version hibernate-validator-6.0.18.Final.jar is not up to date and could lead to potential security flaws. An update is needed to resolve these issues.</w:t>
      </w:r>
    </w:p>
    <w:p w14:paraId="12651323" w14:textId="77777777" w:rsidR="00661E58" w:rsidRPr="00661E58" w:rsidRDefault="00661E58" w:rsidP="00661E58">
      <w:pPr>
        <w:suppressAutoHyphens/>
        <w:spacing w:after="0" w:line="240" w:lineRule="auto"/>
        <w:contextualSpacing/>
        <w:rPr>
          <w:rFonts w:cstheme="minorHAnsi"/>
          <w:color w:val="000000" w:themeColor="text1"/>
        </w:rPr>
      </w:pPr>
    </w:p>
    <w:p w14:paraId="7E91C408" w14:textId="4A9BE2C8" w:rsidR="003A2F8A" w:rsidRPr="00661E58" w:rsidRDefault="00661E58" w:rsidP="00661E58">
      <w:pPr>
        <w:pStyle w:val="ListParagraph"/>
        <w:numPr>
          <w:ilvl w:val="0"/>
          <w:numId w:val="27"/>
        </w:numPr>
        <w:suppressAutoHyphens/>
        <w:spacing w:after="0" w:line="240" w:lineRule="auto"/>
        <w:rPr>
          <w:rFonts w:cstheme="minorHAnsi"/>
          <w:color w:val="000000" w:themeColor="text1"/>
        </w:rPr>
      </w:pPr>
      <w:r w:rsidRPr="00661E58">
        <w:rPr>
          <w:rFonts w:cstheme="minorHAnsi"/>
          <w:color w:val="000000" w:themeColor="text1"/>
        </w:rPr>
        <w:t>Insecure Spring Framework Versions: Multiple Spring Framework libraries (e.g., spring-web-5.2.3.RELEASE, spring-beans-5.2.3.RELEASE) used in the application have known vulnerabilities. The application should be updated to the latest Spring version.</w:t>
      </w:r>
    </w:p>
    <w:p w14:paraId="6569048C" w14:textId="77777777" w:rsidR="00661E58" w:rsidRDefault="00661E58" w:rsidP="00661E58">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0B92788E" w14:textId="77777777" w:rsidR="003A2F8A" w:rsidRDefault="003A2F8A" w:rsidP="000B05B1">
      <w:pPr>
        <w:suppressAutoHyphens/>
        <w:spacing w:after="0" w:line="240" w:lineRule="auto"/>
        <w:contextualSpacing/>
        <w:rPr>
          <w:rFonts w:cstheme="minorHAnsi"/>
          <w:color w:val="000000" w:themeColor="text1"/>
        </w:rPr>
      </w:pPr>
    </w:p>
    <w:p w14:paraId="1D9E8515" w14:textId="20CBE1F8" w:rsidR="00C93FA0" w:rsidRPr="00EA43BA" w:rsidRDefault="00D86994" w:rsidP="00EA43BA">
      <w:pPr>
        <w:pStyle w:val="ListParagraph"/>
        <w:numPr>
          <w:ilvl w:val="0"/>
          <w:numId w:val="25"/>
        </w:numPr>
        <w:suppressAutoHyphens/>
        <w:spacing w:after="0" w:line="240" w:lineRule="auto"/>
        <w:rPr>
          <w:rFonts w:cstheme="minorHAnsi"/>
          <w:color w:val="000000" w:themeColor="text1"/>
        </w:rPr>
      </w:pPr>
      <w:r w:rsidRPr="00D86994">
        <w:lastRenderedPageBreak/>
        <w:drawing>
          <wp:inline distT="0" distB="0" distL="0" distR="0" wp14:anchorId="48A8A4D6" wp14:editId="45D595AA">
            <wp:extent cx="5943600" cy="5691505"/>
            <wp:effectExtent l="0" t="0" r="0" b="4445"/>
            <wp:docPr id="10400366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036690" name="Picture 1" descr="A screenshot of a computer&#10;&#10;Description automatically generated"/>
                    <pic:cNvPicPr/>
                  </pic:nvPicPr>
                  <pic:blipFill>
                    <a:blip r:embed="rId12"/>
                    <a:stretch>
                      <a:fillRect/>
                    </a:stretch>
                  </pic:blipFill>
                  <pic:spPr>
                    <a:xfrm>
                      <a:off x="0" y="0"/>
                      <a:ext cx="5943600" cy="5691505"/>
                    </a:xfrm>
                    <a:prstGeom prst="rect">
                      <a:avLst/>
                    </a:prstGeom>
                  </pic:spPr>
                </pic:pic>
              </a:graphicData>
            </a:graphic>
          </wp:inline>
        </w:drawing>
      </w:r>
      <w:r w:rsidR="00C93FA0" w:rsidRPr="00EA43BA">
        <w:rPr>
          <w:rFonts w:cstheme="minorHAnsi"/>
          <w:color w:val="000000" w:themeColor="text1"/>
        </w:rPr>
        <w:t>BouncyCastle Library (bcprov-jdk15on-1.46.jar):</w:t>
      </w:r>
    </w:p>
    <w:p w14:paraId="502B8E69" w14:textId="77777777" w:rsidR="00C93FA0" w:rsidRPr="00EA43BA" w:rsidRDefault="00C93FA0" w:rsidP="00EA43BA">
      <w:pPr>
        <w:pStyle w:val="ListParagraph"/>
        <w:numPr>
          <w:ilvl w:val="1"/>
          <w:numId w:val="25"/>
        </w:numPr>
        <w:suppressAutoHyphens/>
        <w:spacing w:after="0" w:line="240" w:lineRule="auto"/>
        <w:rPr>
          <w:rFonts w:cstheme="minorHAnsi"/>
          <w:color w:val="000000" w:themeColor="text1"/>
        </w:rPr>
      </w:pPr>
      <w:r w:rsidRPr="00EA43BA">
        <w:rPr>
          <w:rFonts w:cstheme="minorHAnsi"/>
          <w:color w:val="000000" w:themeColor="text1"/>
        </w:rPr>
        <w:t>Vulnerability ID: CVE-2020-28052</w:t>
      </w:r>
    </w:p>
    <w:p w14:paraId="320324A4" w14:textId="77777777" w:rsidR="00C93FA0" w:rsidRPr="00EA43BA" w:rsidRDefault="00C93FA0" w:rsidP="00EA43BA">
      <w:pPr>
        <w:pStyle w:val="ListParagraph"/>
        <w:numPr>
          <w:ilvl w:val="1"/>
          <w:numId w:val="25"/>
        </w:numPr>
        <w:suppressAutoHyphens/>
        <w:spacing w:after="0" w:line="240" w:lineRule="auto"/>
        <w:rPr>
          <w:rFonts w:cstheme="minorHAnsi"/>
          <w:color w:val="000000" w:themeColor="text1"/>
        </w:rPr>
      </w:pPr>
      <w:r w:rsidRPr="00EA43BA">
        <w:rPr>
          <w:rFonts w:cstheme="minorHAnsi"/>
          <w:color w:val="000000" w:themeColor="text1"/>
        </w:rPr>
        <w:t>Severity: High</w:t>
      </w:r>
    </w:p>
    <w:p w14:paraId="3DA180E5" w14:textId="77777777" w:rsidR="00C93FA0" w:rsidRPr="00EA43BA" w:rsidRDefault="00C93FA0" w:rsidP="00EA43BA">
      <w:pPr>
        <w:pStyle w:val="ListParagraph"/>
        <w:numPr>
          <w:ilvl w:val="1"/>
          <w:numId w:val="25"/>
        </w:numPr>
        <w:suppressAutoHyphens/>
        <w:spacing w:after="0" w:line="240" w:lineRule="auto"/>
        <w:rPr>
          <w:rFonts w:cstheme="minorHAnsi"/>
          <w:color w:val="000000" w:themeColor="text1"/>
        </w:rPr>
      </w:pPr>
      <w:r w:rsidRPr="00EA43BA">
        <w:rPr>
          <w:rFonts w:cstheme="minorHAnsi"/>
          <w:color w:val="000000" w:themeColor="text1"/>
        </w:rPr>
        <w:t>Recommended Solution: Upgrade to a more recent version of BouncyCastle (1.70 or later).</w:t>
      </w:r>
    </w:p>
    <w:p w14:paraId="22E97DEB" w14:textId="77777777" w:rsidR="00EA43BA" w:rsidRDefault="00EA43BA" w:rsidP="00C93FA0">
      <w:pPr>
        <w:suppressAutoHyphens/>
        <w:spacing w:after="0" w:line="240" w:lineRule="auto"/>
        <w:contextualSpacing/>
        <w:rPr>
          <w:rFonts w:cstheme="minorHAnsi"/>
          <w:color w:val="000000" w:themeColor="text1"/>
        </w:rPr>
      </w:pPr>
    </w:p>
    <w:p w14:paraId="77DA9872" w14:textId="69E21FC3" w:rsidR="00C93FA0" w:rsidRPr="00EA43BA" w:rsidRDefault="00C93FA0" w:rsidP="00EA43BA">
      <w:pPr>
        <w:pStyle w:val="ListParagraph"/>
        <w:numPr>
          <w:ilvl w:val="0"/>
          <w:numId w:val="25"/>
        </w:numPr>
        <w:suppressAutoHyphens/>
        <w:spacing w:after="0" w:line="240" w:lineRule="auto"/>
        <w:rPr>
          <w:rFonts w:cstheme="minorHAnsi"/>
          <w:color w:val="000000" w:themeColor="text1"/>
        </w:rPr>
      </w:pPr>
      <w:r w:rsidRPr="00EA43BA">
        <w:rPr>
          <w:rFonts w:cstheme="minorHAnsi"/>
          <w:color w:val="000000" w:themeColor="text1"/>
        </w:rPr>
        <w:t>Spring Boot (spring-boot-2.2.4.RELEASE.jar):</w:t>
      </w:r>
    </w:p>
    <w:p w14:paraId="4F8B296B" w14:textId="77777777" w:rsidR="00C93FA0" w:rsidRPr="00EA43BA" w:rsidRDefault="00C93FA0" w:rsidP="00EA43BA">
      <w:pPr>
        <w:pStyle w:val="ListParagraph"/>
        <w:numPr>
          <w:ilvl w:val="1"/>
          <w:numId w:val="25"/>
        </w:numPr>
        <w:suppressAutoHyphens/>
        <w:spacing w:after="0" w:line="240" w:lineRule="auto"/>
        <w:rPr>
          <w:rFonts w:cstheme="minorHAnsi"/>
          <w:color w:val="000000" w:themeColor="text1"/>
        </w:rPr>
      </w:pPr>
      <w:r w:rsidRPr="00EA43BA">
        <w:rPr>
          <w:rFonts w:cstheme="minorHAnsi"/>
          <w:color w:val="000000" w:themeColor="text1"/>
        </w:rPr>
        <w:t>Vulnerability ID: CVE-2020-5398</w:t>
      </w:r>
    </w:p>
    <w:p w14:paraId="28C0E037" w14:textId="77777777" w:rsidR="00C93FA0" w:rsidRPr="00EA43BA" w:rsidRDefault="00C93FA0" w:rsidP="00EA43BA">
      <w:pPr>
        <w:pStyle w:val="ListParagraph"/>
        <w:numPr>
          <w:ilvl w:val="1"/>
          <w:numId w:val="25"/>
        </w:numPr>
        <w:suppressAutoHyphens/>
        <w:spacing w:after="0" w:line="240" w:lineRule="auto"/>
        <w:rPr>
          <w:rFonts w:cstheme="minorHAnsi"/>
          <w:color w:val="000000" w:themeColor="text1"/>
        </w:rPr>
      </w:pPr>
      <w:r w:rsidRPr="00EA43BA">
        <w:rPr>
          <w:rFonts w:cstheme="minorHAnsi"/>
          <w:color w:val="000000" w:themeColor="text1"/>
        </w:rPr>
        <w:t>Severity: Critical</w:t>
      </w:r>
    </w:p>
    <w:p w14:paraId="0A665881" w14:textId="77777777" w:rsidR="00C93FA0" w:rsidRPr="00EA43BA" w:rsidRDefault="00C93FA0" w:rsidP="00EA43BA">
      <w:pPr>
        <w:pStyle w:val="ListParagraph"/>
        <w:numPr>
          <w:ilvl w:val="1"/>
          <w:numId w:val="25"/>
        </w:numPr>
        <w:suppressAutoHyphens/>
        <w:spacing w:after="0" w:line="240" w:lineRule="auto"/>
        <w:rPr>
          <w:rFonts w:cstheme="minorHAnsi"/>
          <w:color w:val="000000" w:themeColor="text1"/>
        </w:rPr>
      </w:pPr>
      <w:r w:rsidRPr="00EA43BA">
        <w:rPr>
          <w:rFonts w:cstheme="minorHAnsi"/>
          <w:color w:val="000000" w:themeColor="text1"/>
        </w:rPr>
        <w:t>Recommended Solution: Upgrade to Spring Boot 2.3 or higher.</w:t>
      </w:r>
    </w:p>
    <w:p w14:paraId="0ABF850E" w14:textId="77777777" w:rsidR="00EA43BA" w:rsidRDefault="00EA43BA" w:rsidP="00C93FA0">
      <w:pPr>
        <w:suppressAutoHyphens/>
        <w:spacing w:after="0" w:line="240" w:lineRule="auto"/>
        <w:contextualSpacing/>
        <w:rPr>
          <w:rFonts w:cstheme="minorHAnsi"/>
          <w:color w:val="000000" w:themeColor="text1"/>
        </w:rPr>
      </w:pPr>
    </w:p>
    <w:p w14:paraId="135DFB06" w14:textId="2F9F3BA2" w:rsidR="00C93FA0" w:rsidRPr="00EA43BA" w:rsidRDefault="00C93FA0" w:rsidP="00EA43BA">
      <w:pPr>
        <w:pStyle w:val="ListParagraph"/>
        <w:numPr>
          <w:ilvl w:val="0"/>
          <w:numId w:val="25"/>
        </w:numPr>
        <w:suppressAutoHyphens/>
        <w:spacing w:after="0" w:line="240" w:lineRule="auto"/>
        <w:rPr>
          <w:rFonts w:cstheme="minorHAnsi"/>
          <w:color w:val="000000" w:themeColor="text1"/>
        </w:rPr>
      </w:pPr>
      <w:r w:rsidRPr="00EA43BA">
        <w:rPr>
          <w:rFonts w:cstheme="minorHAnsi"/>
          <w:color w:val="000000" w:themeColor="text1"/>
        </w:rPr>
        <w:t>Log4j (log4j-api-2.12.1.jar):</w:t>
      </w:r>
    </w:p>
    <w:p w14:paraId="4F44ADF2" w14:textId="77777777" w:rsidR="00C93FA0" w:rsidRPr="00EA43BA" w:rsidRDefault="00C93FA0" w:rsidP="00EA43BA">
      <w:pPr>
        <w:pStyle w:val="ListParagraph"/>
        <w:numPr>
          <w:ilvl w:val="1"/>
          <w:numId w:val="25"/>
        </w:numPr>
        <w:suppressAutoHyphens/>
        <w:spacing w:after="0" w:line="240" w:lineRule="auto"/>
        <w:rPr>
          <w:rFonts w:cstheme="minorHAnsi"/>
          <w:color w:val="000000" w:themeColor="text1"/>
        </w:rPr>
      </w:pPr>
      <w:r w:rsidRPr="00EA43BA">
        <w:rPr>
          <w:rFonts w:cstheme="minorHAnsi"/>
          <w:color w:val="000000" w:themeColor="text1"/>
        </w:rPr>
        <w:t>Vulnerability ID: CVE-2021-44228</w:t>
      </w:r>
    </w:p>
    <w:p w14:paraId="18D1F6E8" w14:textId="77777777" w:rsidR="00C93FA0" w:rsidRPr="00EA43BA" w:rsidRDefault="00C93FA0" w:rsidP="00EA43BA">
      <w:pPr>
        <w:pStyle w:val="ListParagraph"/>
        <w:numPr>
          <w:ilvl w:val="1"/>
          <w:numId w:val="25"/>
        </w:numPr>
        <w:suppressAutoHyphens/>
        <w:spacing w:after="0" w:line="240" w:lineRule="auto"/>
        <w:rPr>
          <w:rFonts w:cstheme="minorHAnsi"/>
          <w:color w:val="000000" w:themeColor="text1"/>
        </w:rPr>
      </w:pPr>
      <w:r w:rsidRPr="00EA43BA">
        <w:rPr>
          <w:rFonts w:cstheme="minorHAnsi"/>
          <w:color w:val="000000" w:themeColor="text1"/>
        </w:rPr>
        <w:lastRenderedPageBreak/>
        <w:t>Severity: Critical</w:t>
      </w:r>
    </w:p>
    <w:p w14:paraId="49F9DB87" w14:textId="77777777" w:rsidR="00C93FA0" w:rsidRPr="00EA43BA" w:rsidRDefault="00C93FA0" w:rsidP="00EA43BA">
      <w:pPr>
        <w:pStyle w:val="ListParagraph"/>
        <w:numPr>
          <w:ilvl w:val="1"/>
          <w:numId w:val="25"/>
        </w:numPr>
        <w:suppressAutoHyphens/>
        <w:spacing w:after="0" w:line="240" w:lineRule="auto"/>
        <w:rPr>
          <w:rFonts w:cstheme="minorHAnsi"/>
          <w:color w:val="000000" w:themeColor="text1"/>
        </w:rPr>
      </w:pPr>
      <w:r w:rsidRPr="00EA43BA">
        <w:rPr>
          <w:rFonts w:cstheme="minorHAnsi"/>
          <w:color w:val="000000" w:themeColor="text1"/>
        </w:rPr>
        <w:t>Recommended Solution: Upgrade to Log4j 2.17.1 or later to mitigate RCE vulnerabilities.</w:t>
      </w:r>
    </w:p>
    <w:p w14:paraId="32F43EAD" w14:textId="77777777" w:rsidR="00EA43BA" w:rsidRPr="00C93FA0" w:rsidRDefault="00EA43BA" w:rsidP="00C93FA0">
      <w:pPr>
        <w:suppressAutoHyphens/>
        <w:spacing w:after="0" w:line="240" w:lineRule="auto"/>
        <w:contextualSpacing/>
        <w:rPr>
          <w:rFonts w:cstheme="minorHAnsi"/>
          <w:color w:val="000000" w:themeColor="text1"/>
        </w:rPr>
      </w:pPr>
    </w:p>
    <w:p w14:paraId="11679B32" w14:textId="77777777" w:rsidR="00C93FA0" w:rsidRPr="00EA43BA" w:rsidRDefault="00C93FA0" w:rsidP="00EA43BA">
      <w:pPr>
        <w:pStyle w:val="ListParagraph"/>
        <w:numPr>
          <w:ilvl w:val="0"/>
          <w:numId w:val="25"/>
        </w:numPr>
        <w:suppressAutoHyphens/>
        <w:spacing w:after="0" w:line="240" w:lineRule="auto"/>
        <w:rPr>
          <w:rFonts w:cstheme="minorHAnsi"/>
          <w:color w:val="000000" w:themeColor="text1"/>
        </w:rPr>
      </w:pPr>
      <w:r w:rsidRPr="00EA43BA">
        <w:rPr>
          <w:rFonts w:cstheme="minorHAnsi"/>
          <w:color w:val="000000" w:themeColor="text1"/>
        </w:rPr>
        <w:t>SnakeYAML (snakeyaml-1.25.jar):</w:t>
      </w:r>
    </w:p>
    <w:p w14:paraId="3BE81801" w14:textId="77777777" w:rsidR="00C93FA0" w:rsidRPr="00EA43BA" w:rsidRDefault="00C93FA0" w:rsidP="00EA43BA">
      <w:pPr>
        <w:pStyle w:val="ListParagraph"/>
        <w:numPr>
          <w:ilvl w:val="1"/>
          <w:numId w:val="25"/>
        </w:numPr>
        <w:suppressAutoHyphens/>
        <w:spacing w:after="0" w:line="240" w:lineRule="auto"/>
        <w:rPr>
          <w:rFonts w:cstheme="minorHAnsi"/>
          <w:color w:val="000000" w:themeColor="text1"/>
        </w:rPr>
      </w:pPr>
      <w:r w:rsidRPr="00EA43BA">
        <w:rPr>
          <w:rFonts w:cstheme="minorHAnsi"/>
          <w:color w:val="000000" w:themeColor="text1"/>
        </w:rPr>
        <w:t>Vulnerability ID: CVE-2017-18640</w:t>
      </w:r>
    </w:p>
    <w:p w14:paraId="51EDA77E" w14:textId="77777777" w:rsidR="00C93FA0" w:rsidRPr="00EA43BA" w:rsidRDefault="00C93FA0" w:rsidP="00EA43BA">
      <w:pPr>
        <w:pStyle w:val="ListParagraph"/>
        <w:numPr>
          <w:ilvl w:val="1"/>
          <w:numId w:val="25"/>
        </w:numPr>
        <w:suppressAutoHyphens/>
        <w:spacing w:after="0" w:line="240" w:lineRule="auto"/>
        <w:rPr>
          <w:rFonts w:cstheme="minorHAnsi"/>
          <w:color w:val="000000" w:themeColor="text1"/>
        </w:rPr>
      </w:pPr>
      <w:r w:rsidRPr="00EA43BA">
        <w:rPr>
          <w:rFonts w:cstheme="minorHAnsi"/>
          <w:color w:val="000000" w:themeColor="text1"/>
        </w:rPr>
        <w:t>Severity: Critical</w:t>
      </w:r>
    </w:p>
    <w:p w14:paraId="253F7167" w14:textId="77777777" w:rsidR="00C93FA0" w:rsidRPr="00EA43BA" w:rsidRDefault="00C93FA0" w:rsidP="00EA43BA">
      <w:pPr>
        <w:pStyle w:val="ListParagraph"/>
        <w:numPr>
          <w:ilvl w:val="1"/>
          <w:numId w:val="25"/>
        </w:numPr>
        <w:suppressAutoHyphens/>
        <w:spacing w:after="0" w:line="240" w:lineRule="auto"/>
        <w:rPr>
          <w:rFonts w:cstheme="minorHAnsi"/>
          <w:color w:val="000000" w:themeColor="text1"/>
        </w:rPr>
      </w:pPr>
      <w:r w:rsidRPr="00EA43BA">
        <w:rPr>
          <w:rFonts w:cstheme="minorHAnsi"/>
          <w:color w:val="000000" w:themeColor="text1"/>
        </w:rPr>
        <w:t>Recommended Solution: Upgrade to SnakeYAML 1.27 or later.</w:t>
      </w:r>
    </w:p>
    <w:p w14:paraId="7A29465A" w14:textId="77777777" w:rsidR="00EA43BA" w:rsidRPr="00C93FA0" w:rsidRDefault="00EA43BA" w:rsidP="00C93FA0">
      <w:pPr>
        <w:suppressAutoHyphens/>
        <w:spacing w:after="0" w:line="240" w:lineRule="auto"/>
        <w:contextualSpacing/>
        <w:rPr>
          <w:rFonts w:cstheme="minorHAnsi"/>
          <w:color w:val="000000" w:themeColor="text1"/>
        </w:rPr>
      </w:pPr>
    </w:p>
    <w:p w14:paraId="0DEE5416" w14:textId="77777777" w:rsidR="00C93FA0" w:rsidRPr="00EA43BA" w:rsidRDefault="00C93FA0" w:rsidP="00EA43BA">
      <w:pPr>
        <w:pStyle w:val="ListParagraph"/>
        <w:numPr>
          <w:ilvl w:val="0"/>
          <w:numId w:val="25"/>
        </w:numPr>
        <w:suppressAutoHyphens/>
        <w:spacing w:after="0" w:line="240" w:lineRule="auto"/>
        <w:rPr>
          <w:rFonts w:cstheme="minorHAnsi"/>
          <w:color w:val="000000" w:themeColor="text1"/>
        </w:rPr>
      </w:pPr>
      <w:r w:rsidRPr="00EA43BA">
        <w:rPr>
          <w:rFonts w:cstheme="minorHAnsi"/>
          <w:color w:val="000000" w:themeColor="text1"/>
        </w:rPr>
        <w:t>Jackson Databind (jackson-databind-2.10.2.jar):</w:t>
      </w:r>
    </w:p>
    <w:p w14:paraId="62E901DD" w14:textId="77777777" w:rsidR="00C93FA0" w:rsidRPr="00EA43BA" w:rsidRDefault="00C93FA0" w:rsidP="00EA43BA">
      <w:pPr>
        <w:pStyle w:val="ListParagraph"/>
        <w:numPr>
          <w:ilvl w:val="1"/>
          <w:numId w:val="25"/>
        </w:numPr>
        <w:suppressAutoHyphens/>
        <w:spacing w:after="0" w:line="240" w:lineRule="auto"/>
        <w:rPr>
          <w:rFonts w:cstheme="minorHAnsi"/>
          <w:color w:val="000000" w:themeColor="text1"/>
        </w:rPr>
      </w:pPr>
      <w:r w:rsidRPr="00EA43BA">
        <w:rPr>
          <w:rFonts w:cstheme="minorHAnsi"/>
          <w:color w:val="000000" w:themeColor="text1"/>
        </w:rPr>
        <w:t>Vulnerability ID: CVE-2020-36518</w:t>
      </w:r>
    </w:p>
    <w:p w14:paraId="1FF96503" w14:textId="77777777" w:rsidR="00C93FA0" w:rsidRPr="00EA43BA" w:rsidRDefault="00C93FA0" w:rsidP="00EA43BA">
      <w:pPr>
        <w:pStyle w:val="ListParagraph"/>
        <w:numPr>
          <w:ilvl w:val="1"/>
          <w:numId w:val="25"/>
        </w:numPr>
        <w:suppressAutoHyphens/>
        <w:spacing w:after="0" w:line="240" w:lineRule="auto"/>
        <w:rPr>
          <w:rFonts w:cstheme="minorHAnsi"/>
          <w:color w:val="000000" w:themeColor="text1"/>
        </w:rPr>
      </w:pPr>
      <w:r w:rsidRPr="00EA43BA">
        <w:rPr>
          <w:rFonts w:cstheme="minorHAnsi"/>
          <w:color w:val="000000" w:themeColor="text1"/>
        </w:rPr>
        <w:t>Severity: High</w:t>
      </w:r>
    </w:p>
    <w:p w14:paraId="3DA4E2E1" w14:textId="77777777" w:rsidR="00C93FA0" w:rsidRPr="00EA43BA" w:rsidRDefault="00C93FA0" w:rsidP="00EA43BA">
      <w:pPr>
        <w:pStyle w:val="ListParagraph"/>
        <w:numPr>
          <w:ilvl w:val="1"/>
          <w:numId w:val="25"/>
        </w:numPr>
        <w:suppressAutoHyphens/>
        <w:spacing w:after="0" w:line="240" w:lineRule="auto"/>
        <w:rPr>
          <w:rFonts w:cstheme="minorHAnsi"/>
          <w:color w:val="000000" w:themeColor="text1"/>
        </w:rPr>
      </w:pPr>
      <w:r w:rsidRPr="00EA43BA">
        <w:rPr>
          <w:rFonts w:cstheme="minorHAnsi"/>
          <w:color w:val="000000" w:themeColor="text1"/>
        </w:rPr>
        <w:t>Recommended Solution: Upgrade to Jackson 2.12 or higher.</w:t>
      </w:r>
    </w:p>
    <w:p w14:paraId="4DF9EC22" w14:textId="77777777" w:rsidR="00EA43BA" w:rsidRPr="00C93FA0" w:rsidRDefault="00EA43BA" w:rsidP="00C93FA0">
      <w:pPr>
        <w:suppressAutoHyphens/>
        <w:spacing w:after="0" w:line="240" w:lineRule="auto"/>
        <w:contextualSpacing/>
        <w:rPr>
          <w:rFonts w:cstheme="minorHAnsi"/>
          <w:color w:val="000000" w:themeColor="text1"/>
        </w:rPr>
      </w:pPr>
    </w:p>
    <w:p w14:paraId="79A0B3D1" w14:textId="77777777" w:rsidR="00C93FA0" w:rsidRPr="00EA43BA" w:rsidRDefault="00C93FA0" w:rsidP="00EA43BA">
      <w:pPr>
        <w:pStyle w:val="ListParagraph"/>
        <w:numPr>
          <w:ilvl w:val="0"/>
          <w:numId w:val="25"/>
        </w:numPr>
        <w:suppressAutoHyphens/>
        <w:spacing w:after="0" w:line="240" w:lineRule="auto"/>
        <w:rPr>
          <w:rFonts w:cstheme="minorHAnsi"/>
          <w:color w:val="000000" w:themeColor="text1"/>
        </w:rPr>
      </w:pPr>
      <w:r w:rsidRPr="00EA43BA">
        <w:rPr>
          <w:rFonts w:cstheme="minorHAnsi"/>
          <w:color w:val="000000" w:themeColor="text1"/>
        </w:rPr>
        <w:t>Tomcat (tomcat-embed-core-9.0.30.jar):</w:t>
      </w:r>
    </w:p>
    <w:p w14:paraId="3D55080D" w14:textId="77777777" w:rsidR="00C93FA0" w:rsidRPr="00EA43BA" w:rsidRDefault="00C93FA0" w:rsidP="00EA43BA">
      <w:pPr>
        <w:pStyle w:val="ListParagraph"/>
        <w:numPr>
          <w:ilvl w:val="1"/>
          <w:numId w:val="25"/>
        </w:numPr>
        <w:suppressAutoHyphens/>
        <w:spacing w:after="0" w:line="240" w:lineRule="auto"/>
        <w:rPr>
          <w:rFonts w:cstheme="minorHAnsi"/>
          <w:color w:val="000000" w:themeColor="text1"/>
        </w:rPr>
      </w:pPr>
      <w:r w:rsidRPr="00EA43BA">
        <w:rPr>
          <w:rFonts w:cstheme="minorHAnsi"/>
          <w:color w:val="000000" w:themeColor="text1"/>
        </w:rPr>
        <w:t>Vulnerability ID: CVE-2020-9484</w:t>
      </w:r>
    </w:p>
    <w:p w14:paraId="0222ABCD" w14:textId="77777777" w:rsidR="00C93FA0" w:rsidRPr="00EA43BA" w:rsidRDefault="00C93FA0" w:rsidP="00EA43BA">
      <w:pPr>
        <w:pStyle w:val="ListParagraph"/>
        <w:numPr>
          <w:ilvl w:val="1"/>
          <w:numId w:val="25"/>
        </w:numPr>
        <w:suppressAutoHyphens/>
        <w:spacing w:after="0" w:line="240" w:lineRule="auto"/>
        <w:rPr>
          <w:rFonts w:cstheme="minorHAnsi"/>
          <w:color w:val="000000" w:themeColor="text1"/>
        </w:rPr>
      </w:pPr>
      <w:r w:rsidRPr="00EA43BA">
        <w:rPr>
          <w:rFonts w:cstheme="minorHAnsi"/>
          <w:color w:val="000000" w:themeColor="text1"/>
        </w:rPr>
        <w:t>Severity: Critical</w:t>
      </w:r>
    </w:p>
    <w:p w14:paraId="0725791F" w14:textId="77777777" w:rsidR="00C93FA0" w:rsidRPr="00EA43BA" w:rsidRDefault="00C93FA0" w:rsidP="00EA43BA">
      <w:pPr>
        <w:pStyle w:val="ListParagraph"/>
        <w:numPr>
          <w:ilvl w:val="1"/>
          <w:numId w:val="25"/>
        </w:numPr>
        <w:suppressAutoHyphens/>
        <w:spacing w:after="0" w:line="240" w:lineRule="auto"/>
        <w:rPr>
          <w:rFonts w:cstheme="minorHAnsi"/>
          <w:color w:val="000000" w:themeColor="text1"/>
        </w:rPr>
      </w:pPr>
      <w:r w:rsidRPr="00EA43BA">
        <w:rPr>
          <w:rFonts w:cstheme="minorHAnsi"/>
          <w:color w:val="000000" w:themeColor="text1"/>
        </w:rPr>
        <w:t>Recommended Solution: Upgrade to Tomcat 9.0.43 or later.</w:t>
      </w:r>
    </w:p>
    <w:p w14:paraId="0E02DB2B" w14:textId="77777777" w:rsidR="00EA43BA" w:rsidRPr="00C93FA0" w:rsidRDefault="00EA43BA" w:rsidP="00C93FA0">
      <w:pPr>
        <w:suppressAutoHyphens/>
        <w:spacing w:after="0" w:line="240" w:lineRule="auto"/>
        <w:contextualSpacing/>
        <w:rPr>
          <w:rFonts w:cstheme="minorHAnsi"/>
          <w:color w:val="000000" w:themeColor="text1"/>
        </w:rPr>
      </w:pPr>
    </w:p>
    <w:p w14:paraId="43A43CBB" w14:textId="77777777" w:rsidR="00C93FA0" w:rsidRPr="00EA43BA" w:rsidRDefault="00C93FA0" w:rsidP="00EA43BA">
      <w:pPr>
        <w:pStyle w:val="ListParagraph"/>
        <w:numPr>
          <w:ilvl w:val="0"/>
          <w:numId w:val="25"/>
        </w:numPr>
        <w:suppressAutoHyphens/>
        <w:spacing w:after="0" w:line="240" w:lineRule="auto"/>
        <w:rPr>
          <w:rFonts w:cstheme="minorHAnsi"/>
          <w:color w:val="000000" w:themeColor="text1"/>
        </w:rPr>
      </w:pPr>
      <w:r w:rsidRPr="00EA43BA">
        <w:rPr>
          <w:rFonts w:cstheme="minorHAnsi"/>
          <w:color w:val="000000" w:themeColor="text1"/>
        </w:rPr>
        <w:t>Hibernate Validator (hibernate-validator-6.0.18.Final.jar):</w:t>
      </w:r>
    </w:p>
    <w:p w14:paraId="2B3F5660" w14:textId="77777777" w:rsidR="00C93FA0" w:rsidRPr="00EA43BA" w:rsidRDefault="00C93FA0" w:rsidP="00EA43BA">
      <w:pPr>
        <w:pStyle w:val="ListParagraph"/>
        <w:numPr>
          <w:ilvl w:val="1"/>
          <w:numId w:val="25"/>
        </w:numPr>
        <w:suppressAutoHyphens/>
        <w:spacing w:after="0" w:line="240" w:lineRule="auto"/>
        <w:rPr>
          <w:rFonts w:cstheme="minorHAnsi"/>
          <w:color w:val="000000" w:themeColor="text1"/>
        </w:rPr>
      </w:pPr>
      <w:r w:rsidRPr="00EA43BA">
        <w:rPr>
          <w:rFonts w:cstheme="minorHAnsi"/>
          <w:color w:val="000000" w:themeColor="text1"/>
        </w:rPr>
        <w:t>Vulnerability ID: CVE-2020-10327</w:t>
      </w:r>
    </w:p>
    <w:p w14:paraId="37E16583" w14:textId="77777777" w:rsidR="00C93FA0" w:rsidRPr="00EA43BA" w:rsidRDefault="00C93FA0" w:rsidP="00EA43BA">
      <w:pPr>
        <w:pStyle w:val="ListParagraph"/>
        <w:numPr>
          <w:ilvl w:val="1"/>
          <w:numId w:val="25"/>
        </w:numPr>
        <w:suppressAutoHyphens/>
        <w:spacing w:after="0" w:line="240" w:lineRule="auto"/>
        <w:rPr>
          <w:rFonts w:cstheme="minorHAnsi"/>
          <w:color w:val="000000" w:themeColor="text1"/>
        </w:rPr>
      </w:pPr>
      <w:r w:rsidRPr="00EA43BA">
        <w:rPr>
          <w:rFonts w:cstheme="minorHAnsi"/>
          <w:color w:val="000000" w:themeColor="text1"/>
        </w:rPr>
        <w:t>Severity: Medium</w:t>
      </w:r>
    </w:p>
    <w:p w14:paraId="1169BA56" w14:textId="5D0014C0" w:rsidR="00C93FA0" w:rsidRPr="00EA43BA" w:rsidRDefault="00C93FA0" w:rsidP="00EA43BA">
      <w:pPr>
        <w:pStyle w:val="ListParagraph"/>
        <w:numPr>
          <w:ilvl w:val="1"/>
          <w:numId w:val="25"/>
        </w:numPr>
        <w:suppressAutoHyphens/>
        <w:spacing w:after="0" w:line="240" w:lineRule="auto"/>
        <w:rPr>
          <w:rFonts w:cstheme="minorHAnsi"/>
          <w:color w:val="000000" w:themeColor="text1"/>
        </w:rPr>
      </w:pPr>
      <w:r w:rsidRPr="00EA43BA">
        <w:rPr>
          <w:rFonts w:cstheme="minorHAnsi"/>
          <w:color w:val="000000" w:themeColor="text1"/>
        </w:rPr>
        <w:t>Recommended Solution: Upgrade to Hibernate Validator 6.0.20 or higher.</w:t>
      </w:r>
    </w:p>
    <w:p w14:paraId="41530938" w14:textId="77777777" w:rsidR="003A2F8A" w:rsidRDefault="003A2F8A"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1338BD39" w14:textId="77777777" w:rsidR="00F256E1" w:rsidRPr="00F256E1" w:rsidRDefault="00F256E1" w:rsidP="00F256E1">
      <w:pPr>
        <w:pStyle w:val="ListParagraph"/>
        <w:numPr>
          <w:ilvl w:val="0"/>
          <w:numId w:val="26"/>
        </w:numPr>
        <w:suppressAutoHyphens/>
        <w:spacing w:after="0" w:line="240" w:lineRule="auto"/>
        <w:rPr>
          <w:rFonts w:cstheme="minorHAnsi"/>
          <w:color w:val="000000" w:themeColor="text1"/>
        </w:rPr>
      </w:pPr>
      <w:r w:rsidRPr="00F256E1">
        <w:rPr>
          <w:rFonts w:cstheme="minorHAnsi"/>
          <w:color w:val="000000" w:themeColor="text1"/>
        </w:rPr>
        <w:t>Upgrade Outdated Libraries: Update the affected libraries (e.g., Spring Boot, Log4j, Jackson Databind, SnakeYAML) to the latest stable versions. This will address known vulnerabilities and reduce the attack surface.</w:t>
      </w:r>
    </w:p>
    <w:p w14:paraId="02BFE4F0" w14:textId="77777777" w:rsidR="00F256E1" w:rsidRPr="00F256E1" w:rsidRDefault="00F256E1" w:rsidP="00F256E1">
      <w:pPr>
        <w:suppressAutoHyphens/>
        <w:spacing w:after="0" w:line="240" w:lineRule="auto"/>
        <w:contextualSpacing/>
        <w:rPr>
          <w:rFonts w:cstheme="minorHAnsi"/>
          <w:color w:val="000000" w:themeColor="text1"/>
        </w:rPr>
      </w:pPr>
    </w:p>
    <w:p w14:paraId="16BE8BA1" w14:textId="77777777" w:rsidR="00F256E1" w:rsidRPr="00F256E1" w:rsidRDefault="00F256E1" w:rsidP="00F256E1">
      <w:pPr>
        <w:pStyle w:val="ListParagraph"/>
        <w:numPr>
          <w:ilvl w:val="0"/>
          <w:numId w:val="26"/>
        </w:numPr>
        <w:suppressAutoHyphens/>
        <w:spacing w:after="0" w:line="240" w:lineRule="auto"/>
        <w:rPr>
          <w:rFonts w:cstheme="minorHAnsi"/>
          <w:color w:val="000000" w:themeColor="text1"/>
        </w:rPr>
      </w:pPr>
      <w:r w:rsidRPr="00F256E1">
        <w:rPr>
          <w:rFonts w:cstheme="minorHAnsi"/>
          <w:color w:val="000000" w:themeColor="text1"/>
        </w:rPr>
        <w:t>Review Authentication and Authorization: Implement multi-factor authentication (MFA) for all users, particularly for those with access to sensitive financial data. Role-based access control should be enforced to ensure that only authorized users can access specific data.</w:t>
      </w:r>
    </w:p>
    <w:p w14:paraId="26FF5B0F" w14:textId="77777777" w:rsidR="00F256E1" w:rsidRPr="00F256E1" w:rsidRDefault="00F256E1" w:rsidP="00F256E1">
      <w:pPr>
        <w:suppressAutoHyphens/>
        <w:spacing w:after="0" w:line="240" w:lineRule="auto"/>
        <w:contextualSpacing/>
        <w:rPr>
          <w:rFonts w:cstheme="minorHAnsi"/>
          <w:color w:val="000000" w:themeColor="text1"/>
        </w:rPr>
      </w:pPr>
    </w:p>
    <w:p w14:paraId="2D552871" w14:textId="77777777" w:rsidR="00F256E1" w:rsidRPr="00F256E1" w:rsidRDefault="00F256E1" w:rsidP="00F256E1">
      <w:pPr>
        <w:pStyle w:val="ListParagraph"/>
        <w:numPr>
          <w:ilvl w:val="0"/>
          <w:numId w:val="26"/>
        </w:numPr>
        <w:suppressAutoHyphens/>
        <w:spacing w:after="0" w:line="240" w:lineRule="auto"/>
        <w:rPr>
          <w:rFonts w:cstheme="minorHAnsi"/>
          <w:color w:val="000000" w:themeColor="text1"/>
        </w:rPr>
      </w:pPr>
      <w:r w:rsidRPr="00F256E1">
        <w:rPr>
          <w:rFonts w:cstheme="minorHAnsi"/>
          <w:color w:val="000000" w:themeColor="text1"/>
        </w:rPr>
        <w:t>Enhance Input Validation: Ensure that all user inputs are validated, especially those coming from external sources, to prevent injection attacks and other malicious activities.</w:t>
      </w:r>
    </w:p>
    <w:p w14:paraId="36FD304C" w14:textId="77777777" w:rsidR="00F256E1" w:rsidRPr="00F256E1" w:rsidRDefault="00F256E1" w:rsidP="00F256E1">
      <w:pPr>
        <w:suppressAutoHyphens/>
        <w:spacing w:after="0" w:line="240" w:lineRule="auto"/>
        <w:contextualSpacing/>
        <w:rPr>
          <w:rFonts w:cstheme="minorHAnsi"/>
          <w:color w:val="000000" w:themeColor="text1"/>
        </w:rPr>
      </w:pPr>
    </w:p>
    <w:p w14:paraId="2A32A4C2" w14:textId="77777777" w:rsidR="00F256E1" w:rsidRPr="00F256E1" w:rsidRDefault="00F256E1" w:rsidP="00F256E1">
      <w:pPr>
        <w:pStyle w:val="ListParagraph"/>
        <w:numPr>
          <w:ilvl w:val="0"/>
          <w:numId w:val="26"/>
        </w:numPr>
        <w:suppressAutoHyphens/>
        <w:spacing w:after="0" w:line="240" w:lineRule="auto"/>
        <w:rPr>
          <w:rFonts w:cstheme="minorHAnsi"/>
          <w:color w:val="000000" w:themeColor="text1"/>
        </w:rPr>
      </w:pPr>
      <w:r w:rsidRPr="00F256E1">
        <w:rPr>
          <w:rFonts w:cstheme="minorHAnsi"/>
          <w:color w:val="000000" w:themeColor="text1"/>
        </w:rPr>
        <w:t>Encrypt Sensitive Data: All sensitive data, including financial details and personally identifiable information (PII), should be encrypted both in transit and at rest using strong encryption algorithms.</w:t>
      </w:r>
    </w:p>
    <w:p w14:paraId="73E77573" w14:textId="77777777" w:rsidR="00F256E1" w:rsidRPr="00F256E1" w:rsidRDefault="00F256E1" w:rsidP="00F256E1">
      <w:pPr>
        <w:suppressAutoHyphens/>
        <w:spacing w:after="0" w:line="240" w:lineRule="auto"/>
        <w:contextualSpacing/>
        <w:rPr>
          <w:rFonts w:cstheme="minorHAnsi"/>
          <w:color w:val="000000" w:themeColor="text1"/>
        </w:rPr>
      </w:pPr>
    </w:p>
    <w:p w14:paraId="1191A7DA" w14:textId="77777777" w:rsidR="00F256E1" w:rsidRPr="00F256E1" w:rsidRDefault="00F256E1" w:rsidP="00F256E1">
      <w:pPr>
        <w:pStyle w:val="ListParagraph"/>
        <w:numPr>
          <w:ilvl w:val="0"/>
          <w:numId w:val="26"/>
        </w:numPr>
        <w:suppressAutoHyphens/>
        <w:spacing w:after="0" w:line="240" w:lineRule="auto"/>
        <w:rPr>
          <w:rFonts w:cstheme="minorHAnsi"/>
          <w:color w:val="000000" w:themeColor="text1"/>
        </w:rPr>
      </w:pPr>
      <w:r w:rsidRPr="00F256E1">
        <w:rPr>
          <w:rFonts w:cstheme="minorHAnsi"/>
          <w:color w:val="000000" w:themeColor="text1"/>
        </w:rPr>
        <w:t>Continuous Monitoring: Implement a continuous security monitoring system to detect any anomalies or suspicious activities. This includes setting up logging and alerting systems that notify the development team of any security events.</w:t>
      </w:r>
    </w:p>
    <w:p w14:paraId="1BE11F67" w14:textId="77777777" w:rsidR="00F256E1" w:rsidRPr="00F256E1" w:rsidRDefault="00F256E1" w:rsidP="00F256E1">
      <w:pPr>
        <w:suppressAutoHyphens/>
        <w:spacing w:after="0" w:line="240" w:lineRule="auto"/>
        <w:contextualSpacing/>
        <w:rPr>
          <w:rFonts w:cstheme="minorHAnsi"/>
          <w:color w:val="000000" w:themeColor="text1"/>
        </w:rPr>
      </w:pPr>
    </w:p>
    <w:p w14:paraId="6A69540B" w14:textId="267E77A7" w:rsidR="322AA2CB" w:rsidRPr="00F256E1" w:rsidRDefault="00F256E1" w:rsidP="00F256E1">
      <w:pPr>
        <w:pStyle w:val="ListParagraph"/>
        <w:numPr>
          <w:ilvl w:val="0"/>
          <w:numId w:val="26"/>
        </w:numPr>
        <w:suppressAutoHyphens/>
        <w:spacing w:after="0" w:line="240" w:lineRule="auto"/>
        <w:rPr>
          <w:rFonts w:cstheme="minorHAnsi"/>
        </w:rPr>
      </w:pPr>
      <w:r w:rsidRPr="00F256E1">
        <w:rPr>
          <w:rFonts w:cstheme="minorHAnsi"/>
          <w:color w:val="000000" w:themeColor="text1"/>
        </w:rPr>
        <w:lastRenderedPageBreak/>
        <w:t>Conduct Regular Security Audits: Schedule regular security audits and penetration testing to identify new vulnerabilities and assess the effectiveness of the current security measures.</w:t>
      </w:r>
    </w:p>
    <w:sectPr w:rsidR="322AA2CB" w:rsidRPr="00F256E1" w:rsidSect="00F20525">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EC629A" w14:textId="77777777" w:rsidR="00F20525" w:rsidRDefault="00F20525" w:rsidP="002F3F84">
      <w:r>
        <w:separator/>
      </w:r>
    </w:p>
  </w:endnote>
  <w:endnote w:type="continuationSeparator" w:id="0">
    <w:p w14:paraId="5972DA87" w14:textId="77777777" w:rsidR="00F20525" w:rsidRDefault="00F20525" w:rsidP="002F3F84">
      <w:r>
        <w:continuationSeparator/>
      </w:r>
    </w:p>
  </w:endnote>
  <w:endnote w:type="continuationNotice" w:id="1">
    <w:p w14:paraId="0B6C9C3A" w14:textId="77777777" w:rsidR="00F20525" w:rsidRDefault="00F2052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EndPr>
      <w:rPr>
        <w:rStyle w:val="PageNumber"/>
      </w:rPr>
    </w:sdtEnd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D15878" w14:textId="77777777" w:rsidR="00F20525" w:rsidRDefault="00F20525" w:rsidP="002F3F84">
      <w:r>
        <w:separator/>
      </w:r>
    </w:p>
  </w:footnote>
  <w:footnote w:type="continuationSeparator" w:id="0">
    <w:p w14:paraId="27451882" w14:textId="77777777" w:rsidR="00F20525" w:rsidRDefault="00F20525" w:rsidP="002F3F84">
      <w:r>
        <w:continuationSeparator/>
      </w:r>
    </w:p>
  </w:footnote>
  <w:footnote w:type="continuationNotice" w:id="1">
    <w:p w14:paraId="7FCC2BB9" w14:textId="77777777" w:rsidR="00F20525" w:rsidRDefault="00F2052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26DE990E"/>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4F7699"/>
    <w:multiLevelType w:val="hybridMultilevel"/>
    <w:tmpl w:val="47EA5E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8"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9"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10" w15:restartNumberingAfterBreak="0">
    <w:nsid w:val="11C67F55"/>
    <w:multiLevelType w:val="hybridMultilevel"/>
    <w:tmpl w:val="4F0E3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4"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7"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8"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0"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3"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5"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6"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CAF0D97"/>
    <w:multiLevelType w:val="hybridMultilevel"/>
    <w:tmpl w:val="F996B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455474">
    <w:abstractNumId w:val="24"/>
  </w:num>
  <w:num w:numId="2" w16cid:durableId="1080641033">
    <w:abstractNumId w:val="9"/>
  </w:num>
  <w:num w:numId="3" w16cid:durableId="48696316">
    <w:abstractNumId w:val="7"/>
  </w:num>
  <w:num w:numId="4" w16cid:durableId="400517338">
    <w:abstractNumId w:val="25"/>
  </w:num>
  <w:num w:numId="5" w16cid:durableId="1327516238">
    <w:abstractNumId w:val="22"/>
  </w:num>
  <w:num w:numId="6" w16cid:durableId="1023173312">
    <w:abstractNumId w:val="1"/>
  </w:num>
  <w:num w:numId="7" w16cid:durableId="667905391">
    <w:abstractNumId w:val="8"/>
  </w:num>
  <w:num w:numId="8" w16cid:durableId="2056158376">
    <w:abstractNumId w:val="17"/>
  </w:num>
  <w:num w:numId="9" w16cid:durableId="2034652499">
    <w:abstractNumId w:val="16"/>
  </w:num>
  <w:num w:numId="10" w16cid:durableId="667711553">
    <w:abstractNumId w:val="15"/>
  </w:num>
  <w:num w:numId="11" w16cid:durableId="1200625610">
    <w:abstractNumId w:val="12"/>
  </w:num>
  <w:num w:numId="12" w16cid:durableId="702367391">
    <w:abstractNumId w:val="20"/>
  </w:num>
  <w:num w:numId="13" w16cid:durableId="1732731064">
    <w:abstractNumId w:val="18"/>
    <w:lvlOverride w:ilvl="0">
      <w:lvl w:ilvl="0">
        <w:numFmt w:val="lowerLetter"/>
        <w:lvlText w:val="%1."/>
        <w:lvlJc w:val="left"/>
      </w:lvl>
    </w:lvlOverride>
  </w:num>
  <w:num w:numId="14" w16cid:durableId="225528553">
    <w:abstractNumId w:val="13"/>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21"/>
  </w:num>
  <w:num w:numId="18" w16cid:durableId="54864448">
    <w:abstractNumId w:val="14"/>
  </w:num>
  <w:num w:numId="19" w16cid:durableId="189877605">
    <w:abstractNumId w:val="6"/>
  </w:num>
  <w:num w:numId="20" w16cid:durableId="1198857267">
    <w:abstractNumId w:val="23"/>
  </w:num>
  <w:num w:numId="21" w16cid:durableId="1595164647">
    <w:abstractNumId w:val="26"/>
  </w:num>
  <w:num w:numId="22" w16cid:durableId="502403426">
    <w:abstractNumId w:val="11"/>
  </w:num>
  <w:num w:numId="23" w16cid:durableId="1402559692">
    <w:abstractNumId w:val="2"/>
  </w:num>
  <w:num w:numId="24" w16cid:durableId="210264192">
    <w:abstractNumId w:val="19"/>
  </w:num>
  <w:num w:numId="25" w16cid:durableId="318656350">
    <w:abstractNumId w:val="4"/>
  </w:num>
  <w:num w:numId="26" w16cid:durableId="931815680">
    <w:abstractNumId w:val="27"/>
  </w:num>
  <w:num w:numId="27" w16cid:durableId="1582182980">
    <w:abstractNumId w:val="10"/>
  </w:num>
  <w:num w:numId="28" w16cid:durableId="16777261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A2A32"/>
    <w:rsid w:val="000B05B1"/>
    <w:rsid w:val="000D2A1B"/>
    <w:rsid w:val="000D4B1E"/>
    <w:rsid w:val="00113667"/>
    <w:rsid w:val="001240EF"/>
    <w:rsid w:val="00125FEF"/>
    <w:rsid w:val="0013182C"/>
    <w:rsid w:val="0016475A"/>
    <w:rsid w:val="001650C9"/>
    <w:rsid w:val="00173CC0"/>
    <w:rsid w:val="00187548"/>
    <w:rsid w:val="001A381D"/>
    <w:rsid w:val="001C55A7"/>
    <w:rsid w:val="001E2BC4"/>
    <w:rsid w:val="001E5399"/>
    <w:rsid w:val="001E664A"/>
    <w:rsid w:val="001F347C"/>
    <w:rsid w:val="002079DF"/>
    <w:rsid w:val="00223220"/>
    <w:rsid w:val="00225BE2"/>
    <w:rsid w:val="00226919"/>
    <w:rsid w:val="00234FC3"/>
    <w:rsid w:val="00250101"/>
    <w:rsid w:val="0026081B"/>
    <w:rsid w:val="00262D50"/>
    <w:rsid w:val="00266758"/>
    <w:rsid w:val="002712C7"/>
    <w:rsid w:val="00271E26"/>
    <w:rsid w:val="002778D5"/>
    <w:rsid w:val="00281DF1"/>
    <w:rsid w:val="00283077"/>
    <w:rsid w:val="00283B7F"/>
    <w:rsid w:val="002B1BE5"/>
    <w:rsid w:val="002B4C2F"/>
    <w:rsid w:val="002D41B0"/>
    <w:rsid w:val="002D79BF"/>
    <w:rsid w:val="002DA730"/>
    <w:rsid w:val="002F3F84"/>
    <w:rsid w:val="002F66FC"/>
    <w:rsid w:val="00304116"/>
    <w:rsid w:val="00321D27"/>
    <w:rsid w:val="003221D7"/>
    <w:rsid w:val="0032740C"/>
    <w:rsid w:val="00352FD0"/>
    <w:rsid w:val="003726AD"/>
    <w:rsid w:val="0037344C"/>
    <w:rsid w:val="00393181"/>
    <w:rsid w:val="003A0BF9"/>
    <w:rsid w:val="003A2F8A"/>
    <w:rsid w:val="003C2AE6"/>
    <w:rsid w:val="003D5918"/>
    <w:rsid w:val="003E399D"/>
    <w:rsid w:val="003E5350"/>
    <w:rsid w:val="003F32E7"/>
    <w:rsid w:val="003F4787"/>
    <w:rsid w:val="003F695D"/>
    <w:rsid w:val="004079F2"/>
    <w:rsid w:val="004333E0"/>
    <w:rsid w:val="004609FD"/>
    <w:rsid w:val="00460DE5"/>
    <w:rsid w:val="0046151B"/>
    <w:rsid w:val="00462F70"/>
    <w:rsid w:val="004802CA"/>
    <w:rsid w:val="00485402"/>
    <w:rsid w:val="004968A6"/>
    <w:rsid w:val="004B3B08"/>
    <w:rsid w:val="004C3F71"/>
    <w:rsid w:val="004D2055"/>
    <w:rsid w:val="004D4292"/>
    <w:rsid w:val="004D476B"/>
    <w:rsid w:val="004E0139"/>
    <w:rsid w:val="00512D0F"/>
    <w:rsid w:val="00522199"/>
    <w:rsid w:val="00523478"/>
    <w:rsid w:val="00531FBF"/>
    <w:rsid w:val="00532A24"/>
    <w:rsid w:val="00544AC4"/>
    <w:rsid w:val="005479D5"/>
    <w:rsid w:val="00552FE2"/>
    <w:rsid w:val="0058064D"/>
    <w:rsid w:val="0058528C"/>
    <w:rsid w:val="005A0DB2"/>
    <w:rsid w:val="005A6070"/>
    <w:rsid w:val="005A7C7F"/>
    <w:rsid w:val="005C00C8"/>
    <w:rsid w:val="005C593C"/>
    <w:rsid w:val="005F574E"/>
    <w:rsid w:val="00633225"/>
    <w:rsid w:val="00661E58"/>
    <w:rsid w:val="006955A1"/>
    <w:rsid w:val="006B66FE"/>
    <w:rsid w:val="006B75EE"/>
    <w:rsid w:val="006C197D"/>
    <w:rsid w:val="006C2009"/>
    <w:rsid w:val="006C3269"/>
    <w:rsid w:val="006F2F77"/>
    <w:rsid w:val="00700D10"/>
    <w:rsid w:val="00701A84"/>
    <w:rsid w:val="007033DB"/>
    <w:rsid w:val="00705D42"/>
    <w:rsid w:val="007205AF"/>
    <w:rsid w:val="0073423F"/>
    <w:rsid w:val="007415E6"/>
    <w:rsid w:val="00760100"/>
    <w:rsid w:val="007617B2"/>
    <w:rsid w:val="00761B04"/>
    <w:rsid w:val="00776757"/>
    <w:rsid w:val="0078046E"/>
    <w:rsid w:val="007C4CA8"/>
    <w:rsid w:val="007E5EA6"/>
    <w:rsid w:val="00801F57"/>
    <w:rsid w:val="00811600"/>
    <w:rsid w:val="00812410"/>
    <w:rsid w:val="008162CD"/>
    <w:rsid w:val="00841BCB"/>
    <w:rsid w:val="00844851"/>
    <w:rsid w:val="00847593"/>
    <w:rsid w:val="00861EC1"/>
    <w:rsid w:val="008E7E10"/>
    <w:rsid w:val="008F26B4"/>
    <w:rsid w:val="008F3828"/>
    <w:rsid w:val="0090104E"/>
    <w:rsid w:val="00921C2E"/>
    <w:rsid w:val="009279EB"/>
    <w:rsid w:val="0093706D"/>
    <w:rsid w:val="00940B1A"/>
    <w:rsid w:val="00944D65"/>
    <w:rsid w:val="00966538"/>
    <w:rsid w:val="009714E8"/>
    <w:rsid w:val="00974AE3"/>
    <w:rsid w:val="009774F3"/>
    <w:rsid w:val="00985428"/>
    <w:rsid w:val="009B0AA5"/>
    <w:rsid w:val="009B1496"/>
    <w:rsid w:val="009C11B9"/>
    <w:rsid w:val="009C6202"/>
    <w:rsid w:val="009E1BAA"/>
    <w:rsid w:val="00A12BCB"/>
    <w:rsid w:val="00A36CDD"/>
    <w:rsid w:val="00A45B2C"/>
    <w:rsid w:val="00A472D7"/>
    <w:rsid w:val="00A57A92"/>
    <w:rsid w:val="00A71C4B"/>
    <w:rsid w:val="00A728D4"/>
    <w:rsid w:val="00A9068B"/>
    <w:rsid w:val="00AC468E"/>
    <w:rsid w:val="00AE28C6"/>
    <w:rsid w:val="00AE5B33"/>
    <w:rsid w:val="00AF1198"/>
    <w:rsid w:val="00AF4C03"/>
    <w:rsid w:val="00B03C25"/>
    <w:rsid w:val="00B1117F"/>
    <w:rsid w:val="00B1598A"/>
    <w:rsid w:val="00B1648E"/>
    <w:rsid w:val="00B17C03"/>
    <w:rsid w:val="00B20F52"/>
    <w:rsid w:val="00B2321A"/>
    <w:rsid w:val="00B30A42"/>
    <w:rsid w:val="00B31D4B"/>
    <w:rsid w:val="00B35185"/>
    <w:rsid w:val="00B46BAB"/>
    <w:rsid w:val="00B50C83"/>
    <w:rsid w:val="00B66A6E"/>
    <w:rsid w:val="00B70EF1"/>
    <w:rsid w:val="00BB1033"/>
    <w:rsid w:val="00BB37E2"/>
    <w:rsid w:val="00BD4019"/>
    <w:rsid w:val="00BE22B6"/>
    <w:rsid w:val="00BE5AC6"/>
    <w:rsid w:val="00BF2E4C"/>
    <w:rsid w:val="00BF4E7E"/>
    <w:rsid w:val="00C06A29"/>
    <w:rsid w:val="00C40227"/>
    <w:rsid w:val="00C41B36"/>
    <w:rsid w:val="00C56FC2"/>
    <w:rsid w:val="00C8056A"/>
    <w:rsid w:val="00C93FA0"/>
    <w:rsid w:val="00C94751"/>
    <w:rsid w:val="00CB16D1"/>
    <w:rsid w:val="00CB2008"/>
    <w:rsid w:val="00CD3D98"/>
    <w:rsid w:val="00CD774B"/>
    <w:rsid w:val="00CE44E9"/>
    <w:rsid w:val="00CF0E92"/>
    <w:rsid w:val="00D000D3"/>
    <w:rsid w:val="00D1075E"/>
    <w:rsid w:val="00D11EFC"/>
    <w:rsid w:val="00D247D6"/>
    <w:rsid w:val="00D27FB4"/>
    <w:rsid w:val="00D41CD5"/>
    <w:rsid w:val="00D8455A"/>
    <w:rsid w:val="00D86994"/>
    <w:rsid w:val="00DA28C0"/>
    <w:rsid w:val="00DB63D9"/>
    <w:rsid w:val="00DC2970"/>
    <w:rsid w:val="00DC2A6D"/>
    <w:rsid w:val="00DC5AB3"/>
    <w:rsid w:val="00DD3256"/>
    <w:rsid w:val="00E02BD0"/>
    <w:rsid w:val="00E03291"/>
    <w:rsid w:val="00E2188F"/>
    <w:rsid w:val="00E2280C"/>
    <w:rsid w:val="00E51AA6"/>
    <w:rsid w:val="00E66FC0"/>
    <w:rsid w:val="00E81328"/>
    <w:rsid w:val="00E83958"/>
    <w:rsid w:val="00EA43BA"/>
    <w:rsid w:val="00EB4378"/>
    <w:rsid w:val="00EE3EAE"/>
    <w:rsid w:val="00F053DB"/>
    <w:rsid w:val="00F143F0"/>
    <w:rsid w:val="00F20525"/>
    <w:rsid w:val="00F22275"/>
    <w:rsid w:val="00F256E1"/>
    <w:rsid w:val="00F41864"/>
    <w:rsid w:val="00F66C9E"/>
    <w:rsid w:val="00F67F76"/>
    <w:rsid w:val="00F908A6"/>
    <w:rsid w:val="00FA29B4"/>
    <w:rsid w:val="00FA58FA"/>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657299">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1453733">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02885241">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926574147">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208954991">
      <w:bodyDiv w:val="1"/>
      <w:marLeft w:val="0"/>
      <w:marRight w:val="0"/>
      <w:marTop w:val="0"/>
      <w:marBottom w:val="0"/>
      <w:divBdr>
        <w:top w:val="none" w:sz="0" w:space="0" w:color="auto"/>
        <w:left w:val="none" w:sz="0" w:space="0" w:color="auto"/>
        <w:bottom w:val="none" w:sz="0" w:space="0" w:color="auto"/>
        <w:right w:val="none" w:sz="0" w:space="0" w:color="auto"/>
      </w:divBdr>
    </w:div>
    <w:div w:id="1403716925">
      <w:bodyDiv w:val="1"/>
      <w:marLeft w:val="0"/>
      <w:marRight w:val="0"/>
      <w:marTop w:val="0"/>
      <w:marBottom w:val="0"/>
      <w:divBdr>
        <w:top w:val="none" w:sz="0" w:space="0" w:color="auto"/>
        <w:left w:val="none" w:sz="0" w:space="0" w:color="auto"/>
        <w:bottom w:val="none" w:sz="0" w:space="0" w:color="auto"/>
        <w:right w:val="none" w:sz="0" w:space="0" w:color="auto"/>
      </w:divBdr>
    </w:div>
    <w:div w:id="141705063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7215658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44645731">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044094622">
      <w:bodyDiv w:val="1"/>
      <w:marLeft w:val="0"/>
      <w:marRight w:val="0"/>
      <w:marTop w:val="0"/>
      <w:marBottom w:val="0"/>
      <w:divBdr>
        <w:top w:val="none" w:sz="0" w:space="0" w:color="auto"/>
        <w:left w:val="none" w:sz="0" w:space="0" w:color="auto"/>
        <w:bottom w:val="none" w:sz="0" w:space="0" w:color="auto"/>
        <w:right w:val="none" w:sz="0" w:space="0" w:color="auto"/>
      </w:divBdr>
    </w:div>
    <w:div w:id="2094234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40cc8b17-6277-40d3-adb4-53037ef9c179"/>
    <ds:schemaRef ds:uri="c534d78a-cb69-4aca-a069-043e1704d47b"/>
    <ds:schemaRef ds:uri="f716dd8a-49a0-4c40-b209-038e1651b548"/>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9</Pages>
  <Words>2194</Words>
  <Characters>12509</Characters>
  <Application>Microsoft Office Word</Application>
  <DocSecurity>0</DocSecurity>
  <Lines>104</Lines>
  <Paragraphs>29</Paragraphs>
  <ScaleCrop>false</ScaleCrop>
  <Company/>
  <LinksUpToDate>false</LinksUpToDate>
  <CharactersWithSpaces>14674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duane wegner</cp:lastModifiedBy>
  <cp:revision>17</cp:revision>
  <dcterms:created xsi:type="dcterms:W3CDTF">2024-11-13T17:43:00Z</dcterms:created>
  <dcterms:modified xsi:type="dcterms:W3CDTF">2024-11-17T19:00:00Z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