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28" w:rsidRDefault="00F0436D" w:rsidP="00F0436D">
      <w:pPr>
        <w:pStyle w:val="1"/>
        <w:numPr>
          <w:ilvl w:val="0"/>
          <w:numId w:val="1"/>
        </w:numPr>
      </w:pPr>
      <w:proofErr w:type="gramStart"/>
      <w:r>
        <w:t>速卖通开店</w:t>
      </w:r>
      <w:proofErr w:type="gramEnd"/>
      <w:r>
        <w:t>准备阶段</w:t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t>注册工商信息</w:t>
      </w:r>
    </w:p>
    <w:p w:rsidR="00F0436D" w:rsidRDefault="00F0436D" w:rsidP="00F0436D">
      <w:pPr>
        <w:pStyle w:val="2"/>
        <w:numPr>
          <w:ilvl w:val="1"/>
          <w:numId w:val="1"/>
        </w:numPr>
      </w:pPr>
      <w:proofErr w:type="gramStart"/>
      <w:r>
        <w:t>不</w:t>
      </w:r>
      <w:proofErr w:type="gramEnd"/>
      <w:r>
        <w:t>同类目年费情况</w:t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t>进货情况</w:t>
      </w:r>
      <w:r w:rsidR="00130549">
        <w:rPr>
          <w:rFonts w:hint="eastAsia"/>
        </w:rPr>
        <w:t>（保证产品质量）</w:t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t>发货情况</w:t>
      </w:r>
      <w:r>
        <w:rPr>
          <w:rFonts w:hint="eastAsia"/>
        </w:rPr>
        <w:t>（快递等）</w:t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t>定价情况</w:t>
      </w:r>
    </w:p>
    <w:p w:rsidR="00F0436D" w:rsidRDefault="00F0436D" w:rsidP="00F0436D">
      <w:pPr>
        <w:pStyle w:val="1"/>
        <w:numPr>
          <w:ilvl w:val="0"/>
          <w:numId w:val="1"/>
        </w:numPr>
      </w:pPr>
      <w:proofErr w:type="gramStart"/>
      <w:r>
        <w:t>速卖通店</w:t>
      </w:r>
      <w:proofErr w:type="gramEnd"/>
      <w:r>
        <w:t>市场</w:t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t>哪些国家地区市场活跃</w:t>
      </w:r>
      <w:r>
        <w:rPr>
          <w:rFonts w:hint="eastAsia"/>
        </w:rPr>
        <w:t>？</w:t>
      </w:r>
    </w:p>
    <w:p w:rsidR="00E4238B" w:rsidRPr="00E4238B" w:rsidRDefault="00E4238B" w:rsidP="00E4238B">
      <w:pPr>
        <w:rPr>
          <w:rFonts w:hint="eastAsia"/>
        </w:rPr>
      </w:pPr>
      <w:r>
        <w:rPr>
          <w:noProof/>
        </w:rPr>
        <w:drawing>
          <wp:inline distT="0" distB="0" distL="0" distR="0" wp14:anchorId="1676C2CB" wp14:editId="1279D494">
            <wp:extent cx="4216400" cy="3403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6D" w:rsidRDefault="00F0436D" w:rsidP="00F0436D">
      <w:pPr>
        <w:pStyle w:val="2"/>
        <w:numPr>
          <w:ilvl w:val="1"/>
          <w:numId w:val="1"/>
        </w:numPr>
      </w:pPr>
      <w:r>
        <w:lastRenderedPageBreak/>
        <w:t>哪些产品好卖利润可观</w:t>
      </w:r>
      <w:r>
        <w:rPr>
          <w:rFonts w:hint="eastAsia"/>
        </w:rPr>
        <w:t>？</w:t>
      </w:r>
    </w:p>
    <w:p w:rsidR="00DC4224" w:rsidRDefault="00DC4224" w:rsidP="00DC4224">
      <w:r>
        <w:rPr>
          <w:noProof/>
        </w:rPr>
        <w:drawing>
          <wp:inline distT="0" distB="0" distL="0" distR="0" wp14:anchorId="2C684661" wp14:editId="7E5BE4C4">
            <wp:extent cx="4038600" cy="320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7B" w:rsidRDefault="00636C7B" w:rsidP="00DC4224">
      <w:r>
        <w:rPr>
          <w:noProof/>
        </w:rPr>
        <w:drawing>
          <wp:inline distT="0" distB="0" distL="0" distR="0" wp14:anchorId="4332ABC4" wp14:editId="044D6B87">
            <wp:extent cx="4032250" cy="2673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4A" w:rsidRPr="00DC4224" w:rsidRDefault="0022344A" w:rsidP="00DC42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2345E" wp14:editId="3F8717B0">
            <wp:extent cx="4064000" cy="255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36D" w:rsidRDefault="00F0436D" w:rsidP="00104F91">
      <w:pPr>
        <w:pStyle w:val="2"/>
        <w:numPr>
          <w:ilvl w:val="1"/>
          <w:numId w:val="1"/>
        </w:numPr>
      </w:pPr>
      <w:r>
        <w:t>哪些年龄和性别的购买力更大</w:t>
      </w:r>
      <w:r>
        <w:rPr>
          <w:rFonts w:hint="eastAsia"/>
        </w:rPr>
        <w:t>，</w:t>
      </w:r>
      <w:r>
        <w:t>机会更大</w:t>
      </w:r>
      <w:r>
        <w:rPr>
          <w:rFonts w:hint="eastAsia"/>
        </w:rPr>
        <w:t>？</w:t>
      </w:r>
    </w:p>
    <w:p w:rsidR="00104F91" w:rsidRDefault="00104F91" w:rsidP="00104F91">
      <w:pPr>
        <w:pStyle w:val="1"/>
        <w:numPr>
          <w:ilvl w:val="0"/>
          <w:numId w:val="1"/>
        </w:numPr>
      </w:pPr>
      <w:r>
        <w:t>店铺运营销售</w:t>
      </w:r>
    </w:p>
    <w:p w:rsidR="00104F91" w:rsidRDefault="00104F91" w:rsidP="00104F91">
      <w:pPr>
        <w:pStyle w:val="2"/>
        <w:numPr>
          <w:ilvl w:val="1"/>
          <w:numId w:val="1"/>
        </w:numPr>
      </w:pPr>
      <w:r>
        <w:t>如何让店铺更容易被用户搜到和关注</w:t>
      </w:r>
      <w:r>
        <w:rPr>
          <w:rFonts w:hint="eastAsia"/>
        </w:rPr>
        <w:t>？</w:t>
      </w:r>
    </w:p>
    <w:p w:rsidR="00104F91" w:rsidRDefault="00104F91" w:rsidP="00104F91">
      <w:pPr>
        <w:pStyle w:val="2"/>
        <w:numPr>
          <w:ilvl w:val="1"/>
          <w:numId w:val="1"/>
        </w:numPr>
      </w:pPr>
      <w:r>
        <w:t>如何对店铺进行设计</w:t>
      </w:r>
      <w:r>
        <w:rPr>
          <w:rFonts w:hint="eastAsia"/>
        </w:rPr>
        <w:t>？对产品图设计？</w:t>
      </w:r>
    </w:p>
    <w:p w:rsidR="00104F91" w:rsidRDefault="00104F91" w:rsidP="00104F91">
      <w:pPr>
        <w:pStyle w:val="2"/>
        <w:numPr>
          <w:ilvl w:val="1"/>
          <w:numId w:val="1"/>
        </w:numPr>
      </w:pPr>
      <w:r>
        <w:t>通过什么渠道对产品进行推广营销</w:t>
      </w:r>
      <w:r>
        <w:rPr>
          <w:rFonts w:hint="eastAsia"/>
        </w:rPr>
        <w:t>？</w:t>
      </w:r>
    </w:p>
    <w:p w:rsidR="00104F91" w:rsidRDefault="00814176" w:rsidP="00503D34">
      <w:pPr>
        <w:pStyle w:val="2"/>
        <w:numPr>
          <w:ilvl w:val="1"/>
          <w:numId w:val="1"/>
        </w:numPr>
      </w:pPr>
      <w:r>
        <w:t>哪天</w:t>
      </w:r>
      <w:r>
        <w:rPr>
          <w:rFonts w:hint="eastAsia"/>
        </w:rPr>
        <w:t>？</w:t>
      </w:r>
      <w:r>
        <w:t>哪些时间</w:t>
      </w:r>
      <w:proofErr w:type="gramStart"/>
      <w:r>
        <w:t>段产品</w:t>
      </w:r>
      <w:proofErr w:type="gramEnd"/>
      <w:r>
        <w:t>好销售</w:t>
      </w:r>
      <w:r>
        <w:rPr>
          <w:rFonts w:hint="eastAsia"/>
        </w:rPr>
        <w:t>？</w:t>
      </w:r>
    </w:p>
    <w:p w:rsidR="00503D34" w:rsidRPr="00503D34" w:rsidRDefault="00503D34" w:rsidP="00503D34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.5 </w:t>
      </w:r>
      <w:r>
        <w:t>如何维持与客户之间的良好关系</w:t>
      </w:r>
      <w:r>
        <w:rPr>
          <w:rFonts w:hint="eastAsia"/>
        </w:rPr>
        <w:t>？</w:t>
      </w:r>
    </w:p>
    <w:sectPr w:rsidR="00503D34" w:rsidRPr="0050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A3F54"/>
    <w:multiLevelType w:val="multilevel"/>
    <w:tmpl w:val="76CAB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02"/>
    <w:rsid w:val="00104F91"/>
    <w:rsid w:val="00130549"/>
    <w:rsid w:val="0022344A"/>
    <w:rsid w:val="00503D34"/>
    <w:rsid w:val="00636C7B"/>
    <w:rsid w:val="00814176"/>
    <w:rsid w:val="00851628"/>
    <w:rsid w:val="00DC4224"/>
    <w:rsid w:val="00E4238B"/>
    <w:rsid w:val="00EF7002"/>
    <w:rsid w:val="00F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BDE2-B788-4CAC-9BED-3B526BE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3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4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段 康</cp:lastModifiedBy>
  <cp:revision>11</cp:revision>
  <dcterms:created xsi:type="dcterms:W3CDTF">2019-03-10T04:50:00Z</dcterms:created>
  <dcterms:modified xsi:type="dcterms:W3CDTF">2019-03-10T08:21:00Z</dcterms:modified>
</cp:coreProperties>
</file>