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FA7" w:rsidRDefault="00E747DE" w:rsidP="00E747DE">
      <w:pPr>
        <w:pStyle w:val="2"/>
        <w:jc w:val="center"/>
        <w:rPr>
          <w:rFonts w:hint="eastAsia"/>
        </w:rPr>
      </w:pPr>
      <w:r>
        <w:rPr>
          <w:rFonts w:hint="eastAsia"/>
        </w:rPr>
        <w:t>SDK</w:t>
      </w:r>
      <w:r>
        <w:rPr>
          <w:rFonts w:hint="eastAsia"/>
        </w:rPr>
        <w:t>升级接口对比</w:t>
      </w:r>
    </w:p>
    <w:p w:rsidR="00E747DE" w:rsidRDefault="003F4A4E">
      <w:pPr>
        <w:rPr>
          <w:rFonts w:hint="eastAsia"/>
        </w:rPr>
      </w:pPr>
      <w:r>
        <w:rPr>
          <w:rFonts w:hint="eastAsia"/>
        </w:rPr>
        <w:t>注：带</w:t>
      </w:r>
      <w:r>
        <w:rPr>
          <w:rFonts w:hint="eastAsia"/>
        </w:rPr>
        <w:t>*</w:t>
      </w:r>
      <w:r>
        <w:rPr>
          <w:rFonts w:hint="eastAsia"/>
        </w:rPr>
        <w:t>号表示升级后必须要修改的。</w:t>
      </w:r>
    </w:p>
    <w:p w:rsidR="00BF769B" w:rsidRDefault="000A4C84">
      <w:pPr>
        <w:rPr>
          <w:rFonts w:hint="eastAsia"/>
        </w:rPr>
      </w:pPr>
      <w:r>
        <w:rPr>
          <w:rFonts w:hint="eastAsia"/>
        </w:rPr>
        <w:t>接口示例已提交到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中：</w:t>
      </w:r>
      <w:r w:rsidRPr="000A4C84">
        <w:t>https://192.168.1.77/svn/JS_API/code/K-TopHighGIS Explorer SDK/SDKV2.0/K-</w:t>
      </w:r>
      <w:proofErr w:type="spellStart"/>
      <w:r w:rsidRPr="000A4C84">
        <w:t>TopHighGIS</w:t>
      </w:r>
      <w:proofErr w:type="spellEnd"/>
      <w:r w:rsidRPr="000A4C84">
        <w:t xml:space="preserve"> Explorer SDK V2.0.0</w:t>
      </w:r>
      <w:bookmarkStart w:id="0" w:name="_GoBack"/>
      <w:bookmarkEnd w:id="0"/>
    </w:p>
    <w:p w:rsidR="005E64D0" w:rsidRDefault="00107664" w:rsidP="00525B78">
      <w:pPr>
        <w:pStyle w:val="2"/>
        <w:rPr>
          <w:rFonts w:hint="eastAsia"/>
        </w:rPr>
      </w:pPr>
      <w:r>
        <w:rPr>
          <w:rFonts w:hint="eastAsia"/>
        </w:rPr>
        <w:t>一</w:t>
      </w:r>
      <w:r w:rsidR="00525B78">
        <w:rPr>
          <w:rFonts w:hint="eastAsia"/>
        </w:rPr>
        <w:t>、</w:t>
      </w:r>
      <w:r w:rsidR="005E64D0">
        <w:rPr>
          <w:rFonts w:hint="eastAsia"/>
        </w:rPr>
        <w:t>Leaflet</w:t>
      </w:r>
      <w:r w:rsidR="005E64D0">
        <w:rPr>
          <w:rFonts w:hint="eastAsia"/>
        </w:rPr>
        <w:t>原生</w:t>
      </w:r>
    </w:p>
    <w:p w:rsidR="005E64D0" w:rsidRDefault="00252DED" w:rsidP="00252DED">
      <w:pPr>
        <w:pStyle w:val="3"/>
        <w:rPr>
          <w:rFonts w:hint="eastAsia"/>
        </w:rPr>
      </w:pPr>
      <w:r>
        <w:t xml:space="preserve">1.1 </w:t>
      </w:r>
      <w:r w:rsidR="00DE3D12">
        <w:t>*</w:t>
      </w:r>
      <w:r w:rsidRPr="00451837">
        <w:rPr>
          <w:rFonts w:hint="eastAsia"/>
        </w:rPr>
        <w:t>取消了</w:t>
      </w:r>
      <w:r>
        <w:fldChar w:fldCharType="begin"/>
      </w:r>
      <w:r>
        <w:instrText xml:space="preserve"> HYPERLINK "http://leafletjs.com/reference-0.7.7.html" \l "multipolygon" </w:instrText>
      </w:r>
      <w:r>
        <w:fldChar w:fldCharType="separate"/>
      </w:r>
      <w:r w:rsidRPr="00451837">
        <w:t>MultiPolygon</w:t>
      </w:r>
      <w:r>
        <w:fldChar w:fldCharType="end"/>
      </w:r>
      <w:r>
        <w:rPr>
          <w:rFonts w:hint="eastAsia"/>
        </w:rPr>
        <w:t>和</w:t>
      </w:r>
      <w:proofErr w:type="spellStart"/>
      <w:r w:rsidRPr="00855BEF">
        <w:t>MultiPolyline</w:t>
      </w:r>
      <w:proofErr w:type="spellEnd"/>
      <w:r w:rsidRPr="00451837">
        <w:rPr>
          <w:rFonts w:hint="eastAsia"/>
        </w:rPr>
        <w:t>的类</w:t>
      </w:r>
    </w:p>
    <w:p w:rsidR="00252DED" w:rsidRPr="00752E14" w:rsidRDefault="00252DED" w:rsidP="00252DED">
      <w:pPr>
        <w:rPr>
          <w:rFonts w:ascii="微软雅黑" w:eastAsia="微软雅黑" w:hAnsi="微软雅黑"/>
          <w:sz w:val="18"/>
          <w:szCs w:val="18"/>
        </w:rPr>
      </w:pPr>
      <w:r w:rsidRPr="00752E14">
        <w:rPr>
          <w:rFonts w:ascii="微软雅黑" w:eastAsia="微软雅黑" w:hAnsi="微软雅黑" w:hint="eastAsia"/>
          <w:sz w:val="18"/>
          <w:szCs w:val="18"/>
        </w:rPr>
        <w:t>在Leaflet 1.3.1中原来的</w:t>
      </w:r>
      <w:hyperlink r:id="rId6" w:anchor="multipolygon" w:history="1">
        <w:r w:rsidRPr="00752E14">
          <w:rPr>
            <w:rFonts w:ascii="微软雅黑" w:eastAsia="微软雅黑" w:hAnsi="微软雅黑"/>
            <w:sz w:val="18"/>
            <w:szCs w:val="18"/>
          </w:rPr>
          <w:t>MultiPolygon</w:t>
        </w:r>
      </w:hyperlink>
      <w:r w:rsidRPr="00752E14">
        <w:rPr>
          <w:rFonts w:ascii="微软雅黑" w:eastAsia="微软雅黑" w:hAnsi="微软雅黑" w:hint="eastAsia"/>
          <w:sz w:val="18"/>
          <w:szCs w:val="18"/>
        </w:rPr>
        <w:t>以Polygon</w:t>
      </w:r>
      <w:r w:rsidR="0061064D">
        <w:rPr>
          <w:rFonts w:ascii="微软雅黑" w:eastAsia="微软雅黑" w:hAnsi="微软雅黑" w:hint="eastAsia"/>
          <w:sz w:val="18"/>
          <w:szCs w:val="18"/>
        </w:rPr>
        <w:t>的数组</w:t>
      </w:r>
      <w:r w:rsidRPr="00752E14">
        <w:rPr>
          <w:rFonts w:ascii="微软雅黑" w:eastAsia="微软雅黑" w:hAnsi="微软雅黑" w:hint="eastAsia"/>
          <w:sz w:val="18"/>
          <w:szCs w:val="18"/>
        </w:rPr>
        <w:t>来表示，</w:t>
      </w:r>
    </w:p>
    <w:p w:rsidR="00252DED" w:rsidRPr="00752E14" w:rsidRDefault="00252DED" w:rsidP="00252DED">
      <w:pPr>
        <w:rPr>
          <w:rFonts w:ascii="微软雅黑" w:eastAsia="微软雅黑" w:hAnsi="微软雅黑"/>
          <w:sz w:val="18"/>
          <w:szCs w:val="18"/>
        </w:rPr>
      </w:pPr>
      <w:r w:rsidRPr="00752E14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7764A5E6" wp14:editId="6B3D6C20">
            <wp:extent cx="5274310" cy="1827084"/>
            <wp:effectExtent l="19050" t="19050" r="21590" b="209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0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2DED" w:rsidRDefault="00385A93" w:rsidP="005E64D0">
      <w:pPr>
        <w:rPr>
          <w:rFonts w:hint="eastAsia"/>
        </w:rPr>
      </w:pPr>
      <w:proofErr w:type="spellStart"/>
      <w:r w:rsidRPr="00855BEF">
        <w:t>MultiPolyline</w:t>
      </w:r>
      <w:proofErr w:type="spellEnd"/>
      <w:r>
        <w:rPr>
          <w:rFonts w:hint="eastAsia"/>
        </w:rPr>
        <w:t>以</w:t>
      </w:r>
      <w:proofErr w:type="spellStart"/>
      <w:r>
        <w:rPr>
          <w:rFonts w:hint="eastAsia"/>
        </w:rPr>
        <w:t>Polygin</w:t>
      </w:r>
      <w:proofErr w:type="spellEnd"/>
      <w:r>
        <w:rPr>
          <w:rFonts w:hint="eastAsia"/>
        </w:rPr>
        <w:t>的数组表示：</w:t>
      </w:r>
    </w:p>
    <w:p w:rsidR="00385A93" w:rsidRDefault="00515D9C" w:rsidP="005E64D0">
      <w:pPr>
        <w:rPr>
          <w:rFonts w:hint="eastAsia"/>
        </w:rPr>
      </w:pPr>
      <w:r>
        <w:rPr>
          <w:noProof/>
        </w:rPr>
        <w:drawing>
          <wp:inline distT="0" distB="0" distL="0" distR="0" wp14:anchorId="11E2FCB6" wp14:editId="3066F858">
            <wp:extent cx="5274310" cy="2280040"/>
            <wp:effectExtent l="19050" t="19050" r="21590" b="254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60F1" w:rsidRDefault="007160F1" w:rsidP="005E64D0">
      <w:pPr>
        <w:rPr>
          <w:rFonts w:hint="eastAsia"/>
        </w:rPr>
      </w:pPr>
    </w:p>
    <w:p w:rsidR="007160F1" w:rsidRDefault="007160F1" w:rsidP="00165C30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8735B">
        <w:t>*</w:t>
      </w:r>
      <w:r w:rsidR="00165C30" w:rsidRPr="00451837">
        <w:rPr>
          <w:rFonts w:hint="eastAsia"/>
        </w:rPr>
        <w:t>map</w:t>
      </w:r>
      <w:r w:rsidR="00165C30" w:rsidRPr="00451837">
        <w:rPr>
          <w:rFonts w:hint="eastAsia"/>
        </w:rPr>
        <w:t>的</w:t>
      </w:r>
      <w:proofErr w:type="spellStart"/>
      <w:r w:rsidR="00165C30" w:rsidRPr="00451837">
        <w:t>fitBounds</w:t>
      </w:r>
      <w:proofErr w:type="spellEnd"/>
      <w:r w:rsidR="00165C30" w:rsidRPr="00451837">
        <w:rPr>
          <w:rFonts w:hint="eastAsia"/>
        </w:rPr>
        <w:t>不能直接传几何对象</w:t>
      </w:r>
    </w:p>
    <w:p w:rsidR="00107664" w:rsidRDefault="00165C30" w:rsidP="005E64D0">
      <w:pPr>
        <w:rPr>
          <w:rFonts w:hint="eastAsia"/>
        </w:rPr>
      </w:pPr>
      <w:r>
        <w:rPr>
          <w:rFonts w:hint="eastAsia"/>
        </w:rPr>
        <w:t>原调用方式为</w:t>
      </w:r>
    </w:p>
    <w:p w:rsidR="0033312B" w:rsidRPr="00752E14" w:rsidRDefault="0033312B" w:rsidP="0033312B">
      <w:pPr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 w:rsidRPr="00752E14">
        <w:rPr>
          <w:rFonts w:ascii="微软雅黑" w:eastAsia="微软雅黑" w:hAnsi="微软雅黑"/>
          <w:sz w:val="18"/>
          <w:szCs w:val="18"/>
        </w:rPr>
        <w:t>var</w:t>
      </w:r>
      <w:proofErr w:type="spellEnd"/>
      <w:proofErr w:type="gramEnd"/>
      <w:r w:rsidRPr="00752E14">
        <w:rPr>
          <w:rFonts w:ascii="微软雅黑" w:eastAsia="微软雅黑" w:hAnsi="微软雅黑"/>
          <w:sz w:val="18"/>
          <w:szCs w:val="18"/>
        </w:rPr>
        <w:t xml:space="preserve"> po</w:t>
      </w:r>
      <w:r w:rsidRPr="00752E14">
        <w:rPr>
          <w:rFonts w:ascii="微软雅黑" w:eastAsia="微软雅黑" w:hAnsi="微软雅黑" w:cs="Consolas"/>
          <w:color w:val="333333"/>
          <w:sz w:val="18"/>
          <w:szCs w:val="18"/>
          <w:shd w:val="clear" w:color="auto" w:fill="F8F8F8"/>
        </w:rPr>
        <w:t>lygon =</w:t>
      </w:r>
      <w:proofErr w:type="spellStart"/>
      <w:r w:rsidRPr="00752E14">
        <w:rPr>
          <w:rFonts w:ascii="微软雅黑" w:eastAsia="微软雅黑" w:hAnsi="微软雅黑"/>
          <w:sz w:val="18"/>
          <w:szCs w:val="18"/>
        </w:rPr>
        <w:t>L.polygon</w:t>
      </w:r>
      <w:proofErr w:type="spellEnd"/>
      <w:r w:rsidRPr="00752E14">
        <w:rPr>
          <w:rFonts w:ascii="微软雅黑" w:eastAsia="微软雅黑" w:hAnsi="微软雅黑"/>
          <w:sz w:val="18"/>
          <w:szCs w:val="18"/>
        </w:rPr>
        <w:t>([[37, -109.05],[41, -109.03],[41, -102.05],[37, -102.04]]);</w:t>
      </w:r>
    </w:p>
    <w:p w:rsidR="000B56C2" w:rsidRDefault="0033312B" w:rsidP="0033312B">
      <w:pPr>
        <w:rPr>
          <w:rFonts w:ascii="微软雅黑" w:eastAsia="微软雅黑" w:hAnsi="微软雅黑" w:hint="eastAsia"/>
          <w:sz w:val="18"/>
          <w:szCs w:val="18"/>
        </w:rPr>
      </w:pPr>
      <w:r w:rsidRPr="00752E14">
        <w:rPr>
          <w:rFonts w:ascii="微软雅黑" w:eastAsia="微软雅黑" w:hAnsi="微软雅黑" w:hint="eastAsia"/>
          <w:sz w:val="18"/>
          <w:szCs w:val="18"/>
        </w:rPr>
        <w:lastRenderedPageBreak/>
        <w:t>在0.7.7中</w:t>
      </w:r>
    </w:p>
    <w:p w:rsidR="0033312B" w:rsidRPr="00752E14" w:rsidRDefault="0033312B" w:rsidP="0033312B">
      <w:pPr>
        <w:rPr>
          <w:rFonts w:ascii="微软雅黑" w:eastAsia="微软雅黑" w:hAnsi="微软雅黑"/>
          <w:sz w:val="18"/>
          <w:szCs w:val="18"/>
        </w:rPr>
      </w:pPr>
      <w:proofErr w:type="spellStart"/>
      <w:r w:rsidRPr="00752E14">
        <w:rPr>
          <w:rFonts w:ascii="微软雅黑" w:eastAsia="微软雅黑" w:hAnsi="微软雅黑" w:hint="eastAsia"/>
          <w:sz w:val="18"/>
          <w:szCs w:val="18"/>
        </w:rPr>
        <w:t>map.fitBounds</w:t>
      </w:r>
      <w:proofErr w:type="spellEnd"/>
      <w:r w:rsidRPr="00752E14">
        <w:rPr>
          <w:rFonts w:ascii="微软雅黑" w:eastAsia="微软雅黑" w:hAnsi="微软雅黑" w:hint="eastAsia"/>
          <w:sz w:val="18"/>
          <w:szCs w:val="18"/>
        </w:rPr>
        <w:t>(</w:t>
      </w:r>
      <w:r w:rsidRPr="00752E14">
        <w:rPr>
          <w:rFonts w:ascii="微软雅黑" w:eastAsia="微软雅黑" w:hAnsi="微软雅黑"/>
          <w:sz w:val="18"/>
          <w:szCs w:val="18"/>
        </w:rPr>
        <w:t>po</w:t>
      </w:r>
      <w:r w:rsidRPr="00752E14">
        <w:rPr>
          <w:rFonts w:ascii="微软雅黑" w:eastAsia="微软雅黑" w:hAnsi="微软雅黑" w:cs="Consolas"/>
          <w:color w:val="333333"/>
          <w:sz w:val="18"/>
          <w:szCs w:val="18"/>
          <w:shd w:val="clear" w:color="auto" w:fill="F8F8F8"/>
        </w:rPr>
        <w:t>lygon</w:t>
      </w:r>
      <w:r w:rsidRPr="00752E14">
        <w:rPr>
          <w:rFonts w:ascii="微软雅黑" w:eastAsia="微软雅黑" w:hAnsi="微软雅黑" w:hint="eastAsia"/>
          <w:sz w:val="18"/>
          <w:szCs w:val="18"/>
        </w:rPr>
        <w:t>)，</w:t>
      </w:r>
    </w:p>
    <w:p w:rsidR="00165C30" w:rsidRDefault="0033312B" w:rsidP="00AB11B1">
      <w:pPr>
        <w:autoSpaceDE w:val="0"/>
        <w:autoSpaceDN w:val="0"/>
        <w:adjustRightInd w:val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752E14">
        <w:rPr>
          <w:rFonts w:ascii="微软雅黑" w:eastAsia="微软雅黑" w:hAnsi="微软雅黑" w:hint="eastAsia"/>
          <w:sz w:val="18"/>
          <w:szCs w:val="18"/>
        </w:rPr>
        <w:t>在1.3.1中必须自己获取到范围再传入到</w:t>
      </w:r>
      <w:proofErr w:type="spellStart"/>
      <w:r w:rsidRPr="00752E14">
        <w:rPr>
          <w:rFonts w:ascii="微软雅黑" w:eastAsia="微软雅黑" w:hAnsi="微软雅黑" w:hint="eastAsia"/>
          <w:sz w:val="18"/>
          <w:szCs w:val="18"/>
        </w:rPr>
        <w:t>fitBounds</w:t>
      </w:r>
      <w:proofErr w:type="spellEnd"/>
      <w:r w:rsidRPr="00752E14">
        <w:rPr>
          <w:rFonts w:ascii="微软雅黑" w:eastAsia="微软雅黑" w:hAnsi="微软雅黑" w:hint="eastAsia"/>
          <w:sz w:val="18"/>
          <w:szCs w:val="18"/>
        </w:rPr>
        <w:t xml:space="preserve"> 方法中，如map. </w:t>
      </w:r>
      <w:proofErr w:type="spellStart"/>
      <w:proofErr w:type="gramStart"/>
      <w:r w:rsidRPr="00752E14">
        <w:rPr>
          <w:rFonts w:ascii="微软雅黑" w:eastAsia="微软雅黑" w:hAnsi="微软雅黑" w:hint="eastAsia"/>
          <w:sz w:val="18"/>
          <w:szCs w:val="18"/>
        </w:rPr>
        <w:t>fitBounds</w:t>
      </w:r>
      <w:proofErr w:type="spellEnd"/>
      <w:r w:rsidRPr="00752E14">
        <w:rPr>
          <w:rFonts w:ascii="微软雅黑" w:eastAsia="微软雅黑" w:hAnsi="微软雅黑" w:hint="eastAsia"/>
          <w:sz w:val="18"/>
          <w:szCs w:val="18"/>
        </w:rPr>
        <w:t>(</w:t>
      </w:r>
      <w:proofErr w:type="gramEnd"/>
      <w:r w:rsidRPr="00752E14">
        <w:rPr>
          <w:rFonts w:ascii="微软雅黑" w:eastAsia="微软雅黑" w:hAnsi="微软雅黑"/>
          <w:sz w:val="18"/>
          <w:szCs w:val="18"/>
        </w:rPr>
        <w:t>po</w:t>
      </w:r>
      <w:r w:rsidRPr="00752E14">
        <w:rPr>
          <w:rFonts w:ascii="微软雅黑" w:eastAsia="微软雅黑" w:hAnsi="微软雅黑" w:cs="Consolas"/>
          <w:color w:val="333333"/>
          <w:sz w:val="18"/>
          <w:szCs w:val="18"/>
          <w:shd w:val="clear" w:color="auto" w:fill="F8F8F8"/>
        </w:rPr>
        <w:t>lygon</w:t>
      </w:r>
      <w:r w:rsidRPr="00752E14">
        <w:rPr>
          <w:rFonts w:ascii="微软雅黑" w:eastAsia="微软雅黑" w:hAnsi="微软雅黑" w:cs="Consolas" w:hint="eastAsia"/>
          <w:color w:val="333333"/>
          <w:sz w:val="18"/>
          <w:szCs w:val="18"/>
          <w:shd w:val="clear" w:color="auto" w:fill="F8F8F8"/>
        </w:rPr>
        <w:t>.</w:t>
      </w:r>
      <w:r w:rsidRPr="00752E14">
        <w:rPr>
          <w:rFonts w:ascii="微软雅黑" w:eastAsia="微软雅黑" w:hAnsi="微软雅黑" w:cs="新宋体"/>
          <w:kern w:val="0"/>
          <w:sz w:val="18"/>
          <w:szCs w:val="18"/>
        </w:rPr>
        <w:t xml:space="preserve"> </w:t>
      </w:r>
      <w:proofErr w:type="spellStart"/>
      <w:r w:rsidRPr="00752E14">
        <w:rPr>
          <w:rFonts w:ascii="微软雅黑" w:eastAsia="微软雅黑" w:hAnsi="微软雅黑" w:cs="新宋体"/>
          <w:kern w:val="0"/>
          <w:sz w:val="18"/>
          <w:szCs w:val="18"/>
        </w:rPr>
        <w:t>getBounds</w:t>
      </w:r>
      <w:proofErr w:type="spellEnd"/>
      <w:r w:rsidRPr="00752E14">
        <w:rPr>
          <w:rFonts w:ascii="微软雅黑" w:eastAsia="微软雅黑" w:hAnsi="微软雅黑" w:cs="新宋体" w:hint="eastAsia"/>
          <w:kern w:val="0"/>
          <w:sz w:val="18"/>
          <w:szCs w:val="18"/>
        </w:rPr>
        <w:t>()</w:t>
      </w:r>
      <w:r w:rsidRPr="00752E14">
        <w:rPr>
          <w:rFonts w:ascii="微软雅黑" w:eastAsia="微软雅黑" w:hAnsi="微软雅黑" w:hint="eastAsia"/>
          <w:sz w:val="18"/>
          <w:szCs w:val="18"/>
        </w:rPr>
        <w:t>)。</w:t>
      </w:r>
    </w:p>
    <w:p w:rsidR="00E70270" w:rsidRPr="00AB11B1" w:rsidRDefault="00E70270" w:rsidP="00AB11B1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18"/>
          <w:szCs w:val="18"/>
        </w:rPr>
      </w:pPr>
    </w:p>
    <w:p w:rsidR="0027175D" w:rsidRDefault="0027175D" w:rsidP="00672108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B5A08">
        <w:t>*</w:t>
      </w:r>
      <w:r w:rsidRPr="00451837">
        <w:rPr>
          <w:rFonts w:hint="eastAsia"/>
        </w:rPr>
        <w:t>几何对象的</w:t>
      </w:r>
      <w:proofErr w:type="spellStart"/>
      <w:r>
        <w:t>toGeoJSON</w:t>
      </w:r>
      <w:proofErr w:type="spellEnd"/>
      <w:r>
        <w:rPr>
          <w:rFonts w:hint="eastAsia"/>
        </w:rPr>
        <w:t>方法增加了保留位数参数</w:t>
      </w:r>
    </w:p>
    <w:p w:rsidR="0027175D" w:rsidRDefault="0027175D" w:rsidP="0027175D">
      <w:r w:rsidRPr="00AC30FF">
        <w:rPr>
          <w:rFonts w:hint="eastAsia"/>
          <w:b/>
        </w:rPr>
        <w:t>0.7.7</w:t>
      </w:r>
      <w:r>
        <w:rPr>
          <w:rFonts w:hint="eastAsia"/>
        </w:rPr>
        <w:t>中几何对象的</w:t>
      </w:r>
      <w:proofErr w:type="spellStart"/>
      <w:r>
        <w:t>toGeoJSON</w:t>
      </w:r>
      <w:proofErr w:type="spellEnd"/>
      <w:r>
        <w:rPr>
          <w:rFonts w:hint="eastAsia"/>
        </w:rPr>
        <w:t>的方法保留所有的位数；</w:t>
      </w:r>
    </w:p>
    <w:p w:rsidR="0027175D" w:rsidRDefault="0027175D" w:rsidP="0027175D">
      <w:r w:rsidRPr="00AC30FF">
        <w:rPr>
          <w:rFonts w:hint="eastAsia"/>
          <w:b/>
        </w:rPr>
        <w:t>1.3.1</w:t>
      </w:r>
      <w:r>
        <w:rPr>
          <w:rFonts w:hint="eastAsia"/>
        </w:rPr>
        <w:t>中</w:t>
      </w:r>
      <w:proofErr w:type="spellStart"/>
      <w:r>
        <w:t>toGeoJSON</w:t>
      </w:r>
      <w:proofErr w:type="spellEnd"/>
      <w:r>
        <w:rPr>
          <w:rFonts w:hint="eastAsia"/>
        </w:rPr>
        <w:t>方法若不设置参数，则只保留小数点后</w:t>
      </w:r>
      <w:r>
        <w:rPr>
          <w:rFonts w:hint="eastAsia"/>
        </w:rPr>
        <w:t>6</w:t>
      </w:r>
      <w:r>
        <w:rPr>
          <w:rFonts w:hint="eastAsia"/>
        </w:rPr>
        <w:t>位，若需要设置则可如下：</w:t>
      </w:r>
    </w:p>
    <w:p w:rsidR="0027175D" w:rsidRPr="009F3E53" w:rsidRDefault="0027175D" w:rsidP="0027175D">
      <w:proofErr w:type="gramStart"/>
      <w:r>
        <w:t>polygon</w:t>
      </w:r>
      <w:proofErr w:type="gramEnd"/>
      <w:r w:rsidRPr="009F3E53">
        <w:t xml:space="preserve"> = </w:t>
      </w:r>
      <w:proofErr w:type="spellStart"/>
      <w:r w:rsidRPr="009F3E53">
        <w:t>L.polygon</w:t>
      </w:r>
      <w:proofErr w:type="spellEnd"/>
      <w:r w:rsidRPr="009F3E53">
        <w:t>([[27.20714111328125,112.49176025390625],</w:t>
      </w:r>
    </w:p>
    <w:p w:rsidR="0027175D" w:rsidRPr="009F3E53" w:rsidRDefault="0027175D" w:rsidP="0027175D">
      <w:r w:rsidRPr="009F3E53">
        <w:t xml:space="preserve">            [26.67093505859375</w:t>
      </w:r>
      <w:proofErr w:type="gramStart"/>
      <w:r w:rsidRPr="009F3E53">
        <w:t>,112.28851318359375</w:t>
      </w:r>
      <w:proofErr w:type="gramEnd"/>
      <w:r w:rsidRPr="009F3E53">
        <w:t>],</w:t>
      </w:r>
    </w:p>
    <w:p w:rsidR="0027175D" w:rsidRPr="009F3E53" w:rsidRDefault="0027175D" w:rsidP="0027175D">
      <w:r w:rsidRPr="009F3E53">
        <w:t xml:space="preserve">            [26.563818359375</w:t>
      </w:r>
      <w:proofErr w:type="gramStart"/>
      <w:r w:rsidRPr="009F3E53">
        <w:t>,112.5</w:t>
      </w:r>
      <w:proofErr w:type="gramEnd"/>
      <w:r w:rsidRPr="009F3E53">
        <w:t>],</w:t>
      </w:r>
    </w:p>
    <w:p w:rsidR="0027175D" w:rsidRPr="009F3E53" w:rsidRDefault="0027175D" w:rsidP="0027175D">
      <w:r w:rsidRPr="009F3E53">
        <w:t xml:space="preserve">            [26.87530517578125</w:t>
      </w:r>
      <w:proofErr w:type="gramStart"/>
      <w:r w:rsidRPr="009F3E53">
        <w:t>,112.5604248046875</w:t>
      </w:r>
      <w:proofErr w:type="gramEnd"/>
      <w:r w:rsidRPr="009F3E53">
        <w:t xml:space="preserve"> ],</w:t>
      </w:r>
    </w:p>
    <w:p w:rsidR="0027175D" w:rsidRPr="009F3E53" w:rsidRDefault="0027175D" w:rsidP="0027175D">
      <w:r w:rsidRPr="009F3E53">
        <w:t xml:space="preserve">            [26.96044921875</w:t>
      </w:r>
      <w:proofErr w:type="gramStart"/>
      <w:r w:rsidRPr="009F3E53">
        <w:t>,112.55106201171875</w:t>
      </w:r>
      <w:proofErr w:type="gramEnd"/>
      <w:r w:rsidRPr="009F3E53">
        <w:t>],</w:t>
      </w:r>
    </w:p>
    <w:p w:rsidR="0027175D" w:rsidRPr="009F3E53" w:rsidRDefault="0027175D" w:rsidP="0027175D">
      <w:r w:rsidRPr="009F3E53">
        <w:t xml:space="preserve">            [27.00714111328125</w:t>
      </w:r>
      <w:proofErr w:type="gramStart"/>
      <w:r w:rsidRPr="009F3E53">
        <w:t>,112.49176025390625</w:t>
      </w:r>
      <w:proofErr w:type="gramEnd"/>
      <w:r w:rsidRPr="009F3E53">
        <w:t>]],options);</w:t>
      </w:r>
    </w:p>
    <w:p w:rsidR="00165C30" w:rsidRDefault="0027175D" w:rsidP="0027175D">
      <w:proofErr w:type="spellStart"/>
      <w:proofErr w:type="gramStart"/>
      <w:r>
        <w:t>polygon</w:t>
      </w:r>
      <w:r>
        <w:rPr>
          <w:rFonts w:ascii="新宋体" w:hAnsi="新宋体" w:cs="新宋体"/>
          <w:kern w:val="0"/>
          <w:sz w:val="19"/>
          <w:szCs w:val="19"/>
        </w:rPr>
        <w:t>.toGeoJSON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16)</w:t>
      </w:r>
    </w:p>
    <w:p w:rsidR="00107664" w:rsidRDefault="00107664" w:rsidP="005E64D0">
      <w:pPr>
        <w:rPr>
          <w:rFonts w:hint="eastAsia"/>
        </w:rPr>
      </w:pPr>
    </w:p>
    <w:p w:rsidR="0023170A" w:rsidRDefault="0023170A" w:rsidP="0023170A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2914EB">
        <w:t>*</w:t>
      </w:r>
      <w:proofErr w:type="spellStart"/>
      <w:r>
        <w:rPr>
          <w:rFonts w:hint="eastAsia"/>
        </w:rPr>
        <w:t>geojson</w:t>
      </w:r>
      <w:proofErr w:type="spellEnd"/>
      <w:r>
        <w:rPr>
          <w:rFonts w:hint="eastAsia"/>
        </w:rPr>
        <w:t>类</w:t>
      </w:r>
      <w:proofErr w:type="spellStart"/>
      <w:r>
        <w:t>geometryToLayer</w:t>
      </w:r>
      <w:proofErr w:type="spellEnd"/>
      <w:r>
        <w:rPr>
          <w:rFonts w:hint="eastAsia"/>
        </w:rPr>
        <w:t>方法参数变更</w:t>
      </w:r>
    </w:p>
    <w:p w:rsidR="00D50862" w:rsidRPr="002720CB" w:rsidRDefault="00D50862" w:rsidP="002720CB">
      <w:pPr>
        <w:rPr>
          <w:b/>
        </w:rPr>
      </w:pPr>
      <w:r w:rsidRPr="002720CB">
        <w:rPr>
          <w:rFonts w:hint="eastAsia"/>
          <w:b/>
        </w:rPr>
        <w:t>0.7.7</w:t>
      </w:r>
      <w:r w:rsidRPr="002720CB">
        <w:rPr>
          <w:rFonts w:hint="eastAsia"/>
          <w:b/>
        </w:rPr>
        <w:t>中</w:t>
      </w:r>
    </w:p>
    <w:p w:rsidR="00D50862" w:rsidRPr="00C404B8" w:rsidRDefault="00D50862" w:rsidP="00D50862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40BA3D4" wp14:editId="7D98EE5A">
            <wp:extent cx="5274310" cy="1934524"/>
            <wp:effectExtent l="19050" t="19050" r="21590" b="279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1D28" w:rsidRDefault="003C1D28" w:rsidP="002720CB">
      <w:pPr>
        <w:rPr>
          <w:rFonts w:hint="eastAsia"/>
          <w:b/>
        </w:rPr>
      </w:pPr>
      <w:r w:rsidRPr="002720CB">
        <w:rPr>
          <w:rFonts w:hint="eastAsia"/>
          <w:b/>
        </w:rPr>
        <w:t>1.3.1</w:t>
      </w:r>
      <w:r w:rsidRPr="002720CB">
        <w:rPr>
          <w:rFonts w:hint="eastAsia"/>
          <w:b/>
        </w:rPr>
        <w:t>中</w:t>
      </w:r>
    </w:p>
    <w:p w:rsidR="003905A5" w:rsidRPr="00D07B15" w:rsidRDefault="003905A5" w:rsidP="00D07B15">
      <w:pPr>
        <w:ind w:firstLineChars="245" w:firstLine="514"/>
      </w:pPr>
      <w:proofErr w:type="spellStart"/>
      <w:r w:rsidRPr="00D07B15">
        <w:rPr>
          <w:rFonts w:hint="eastAsia"/>
        </w:rPr>
        <w:t>pointToLayer</w:t>
      </w:r>
      <w:proofErr w:type="spellEnd"/>
      <w:r w:rsidRPr="00D07B15">
        <w:rPr>
          <w:rFonts w:hint="eastAsia"/>
        </w:rPr>
        <w:t>、</w:t>
      </w:r>
      <w:proofErr w:type="spellStart"/>
      <w:r w:rsidRPr="00D07B15">
        <w:rPr>
          <w:rFonts w:hint="eastAsia"/>
        </w:rPr>
        <w:t>coordsToLatLng</w:t>
      </w:r>
      <w:proofErr w:type="spellEnd"/>
      <w:r w:rsidRPr="00D07B15">
        <w:rPr>
          <w:rFonts w:hint="eastAsia"/>
        </w:rPr>
        <w:t>是</w:t>
      </w:r>
      <w:proofErr w:type="spellStart"/>
      <w:r w:rsidRPr="00D07B15">
        <w:rPr>
          <w:rFonts w:hint="eastAsia"/>
        </w:rPr>
        <w:t>Json</w:t>
      </w:r>
      <w:proofErr w:type="spellEnd"/>
      <w:r w:rsidRPr="00D07B15">
        <w:rPr>
          <w:rFonts w:hint="eastAsia"/>
        </w:rPr>
        <w:t>对象的形式进行传递</w:t>
      </w:r>
      <w:r w:rsidR="00310572" w:rsidRPr="00D07B15">
        <w:rPr>
          <w:rFonts w:hint="eastAsia"/>
        </w:rPr>
        <w:t>，并且</w:t>
      </w:r>
      <w:proofErr w:type="spellStart"/>
      <w:r w:rsidR="00310572" w:rsidRPr="00D07B15">
        <w:rPr>
          <w:rFonts w:hint="eastAsia"/>
        </w:rPr>
        <w:t>vecterOptions</w:t>
      </w:r>
      <w:proofErr w:type="spellEnd"/>
      <w:r w:rsidR="00310572" w:rsidRPr="00D07B15">
        <w:rPr>
          <w:rFonts w:hint="eastAsia"/>
        </w:rPr>
        <w:t>的参数是合并到该对象中进行传参</w:t>
      </w:r>
    </w:p>
    <w:p w:rsidR="003C1D28" w:rsidRDefault="003C1D28" w:rsidP="003C1D2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FDE8B29" wp14:editId="778D999B">
            <wp:extent cx="5274310" cy="2452188"/>
            <wp:effectExtent l="19050" t="19050" r="21590" b="2476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1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3170A" w:rsidRDefault="0023170A" w:rsidP="005E64D0">
      <w:pPr>
        <w:rPr>
          <w:rFonts w:hint="eastAsia"/>
        </w:rPr>
      </w:pPr>
    </w:p>
    <w:p w:rsidR="0023170A" w:rsidRPr="00B21C70" w:rsidRDefault="00B21C70" w:rsidP="00B21C70">
      <w:pPr>
        <w:pStyle w:val="3"/>
        <w:rPr>
          <w:rFonts w:hint="eastAsia"/>
        </w:rPr>
      </w:pPr>
      <w:r>
        <w:t>5</w:t>
      </w:r>
      <w:r>
        <w:rPr>
          <w:rFonts w:hint="eastAsia"/>
        </w:rPr>
        <w:t>、</w:t>
      </w:r>
      <w:r w:rsidR="00532FDA">
        <w:rPr>
          <w:rFonts w:hint="eastAsia"/>
        </w:rPr>
        <w:t>*</w:t>
      </w:r>
      <w:proofErr w:type="spellStart"/>
      <w:r>
        <w:t>L.Control</w:t>
      </w:r>
      <w:proofErr w:type="spellEnd"/>
      <w:proofErr w:type="gramStart"/>
      <w:r>
        <w:rPr>
          <w:rFonts w:hint="eastAsia"/>
        </w:rPr>
        <w:t>类移除了</w:t>
      </w:r>
      <w:proofErr w:type="spellStart"/>
      <w:proofErr w:type="gramEnd"/>
      <w:r>
        <w:t>removeFrom</w:t>
      </w:r>
      <w:proofErr w:type="spellEnd"/>
      <w:r>
        <w:rPr>
          <w:rFonts w:hint="eastAsia"/>
        </w:rPr>
        <w:t>方法</w:t>
      </w:r>
    </w:p>
    <w:p w:rsidR="0023170A" w:rsidRDefault="00B21C70" w:rsidP="00B21C70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hint="eastAsia"/>
        </w:rPr>
        <w:t>1.3.1</w:t>
      </w:r>
      <w:r>
        <w:rPr>
          <w:rFonts w:hint="eastAsia"/>
        </w:rPr>
        <w:t>中</w:t>
      </w:r>
      <w:proofErr w:type="spellStart"/>
      <w:r>
        <w:rPr>
          <w:rFonts w:hint="eastAsia"/>
        </w:rPr>
        <w:t>L.Control</w:t>
      </w:r>
      <w:proofErr w:type="spellEnd"/>
      <w:r>
        <w:rPr>
          <w:rFonts w:hint="eastAsia"/>
        </w:rPr>
        <w:t>方法</w:t>
      </w:r>
      <w:proofErr w:type="gramStart"/>
      <w:r>
        <w:rPr>
          <w:rFonts w:hint="eastAsia"/>
        </w:rPr>
        <w:t>移除了</w:t>
      </w:r>
      <w:proofErr w:type="spellStart"/>
      <w:proofErr w:type="gramEnd"/>
      <w:r>
        <w:rPr>
          <w:rFonts w:hint="eastAsia"/>
        </w:rPr>
        <w:t>removeFrom</w:t>
      </w:r>
      <w:proofErr w:type="spellEnd"/>
      <w:r>
        <w:rPr>
          <w:rFonts w:hint="eastAsia"/>
        </w:rPr>
        <w:t>方法，以</w:t>
      </w:r>
      <w:r>
        <w:rPr>
          <w:rFonts w:ascii="NSimSun" w:hAnsi="NSimSun" w:cs="NSimSun"/>
          <w:kern w:val="0"/>
          <w:sz w:val="19"/>
          <w:szCs w:val="19"/>
        </w:rPr>
        <w:t>remove</w:t>
      </w:r>
      <w:r>
        <w:rPr>
          <w:rFonts w:ascii="NSimSun" w:hAnsi="NSimSun" w:cs="NSimSun" w:hint="eastAsia"/>
          <w:kern w:val="0"/>
          <w:sz w:val="19"/>
          <w:szCs w:val="19"/>
        </w:rPr>
        <w:t>方法替代原有该方法</w:t>
      </w:r>
    </w:p>
    <w:p w:rsidR="00B21C70" w:rsidRPr="00F40D2B" w:rsidRDefault="00DC2F3D" w:rsidP="00B21C70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kern w:val="0"/>
          <w:sz w:val="19"/>
          <w:szCs w:val="19"/>
        </w:rPr>
      </w:pPr>
      <w:r w:rsidRPr="00F40D2B">
        <w:rPr>
          <w:rFonts w:ascii="NSimSun" w:hAnsi="NSimSun" w:cs="NSimSun" w:hint="eastAsia"/>
          <w:b/>
          <w:kern w:val="0"/>
          <w:sz w:val="19"/>
          <w:szCs w:val="19"/>
        </w:rPr>
        <w:t>0.7.7</w:t>
      </w:r>
      <w:r w:rsidR="00F40D2B" w:rsidRPr="00F40D2B">
        <w:rPr>
          <w:rFonts w:ascii="NSimSun" w:hAnsi="NSimSun" w:cs="NSimSun" w:hint="eastAsia"/>
          <w:b/>
          <w:kern w:val="0"/>
          <w:sz w:val="19"/>
          <w:szCs w:val="19"/>
        </w:rPr>
        <w:t>中</w:t>
      </w:r>
    </w:p>
    <w:p w:rsidR="00DC2F3D" w:rsidRPr="00B21C70" w:rsidRDefault="00DC2F3D" w:rsidP="00B21C70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52E4DBA" wp14:editId="19B07F60">
            <wp:extent cx="3552381" cy="2114286"/>
            <wp:effectExtent l="19050" t="19050" r="10160" b="196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21142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1C70" w:rsidRPr="00297ECE" w:rsidRDefault="00F40D2B" w:rsidP="005E64D0">
      <w:pPr>
        <w:rPr>
          <w:rFonts w:hint="eastAsia"/>
          <w:b/>
        </w:rPr>
      </w:pPr>
      <w:r w:rsidRPr="00297ECE">
        <w:rPr>
          <w:rFonts w:hint="eastAsia"/>
          <w:b/>
        </w:rPr>
        <w:t>1.3.1</w:t>
      </w:r>
      <w:r w:rsidRPr="00297ECE">
        <w:rPr>
          <w:rFonts w:hint="eastAsia"/>
          <w:b/>
        </w:rPr>
        <w:t>中</w:t>
      </w:r>
    </w:p>
    <w:p w:rsidR="00B21C70" w:rsidRDefault="00F40D2B" w:rsidP="005E64D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2ED923" wp14:editId="1013B1CD">
            <wp:extent cx="4438096" cy="2676191"/>
            <wp:effectExtent l="19050" t="19050" r="1968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096" cy="26761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64D0" w:rsidRDefault="00057CC2" w:rsidP="00057CC2">
      <w:pPr>
        <w:pStyle w:val="3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 w:rsidR="007E5FC1">
        <w:t>L.Circle</w:t>
      </w:r>
      <w:proofErr w:type="spellEnd"/>
      <w:r w:rsidR="007E5FC1">
        <w:rPr>
          <w:rFonts w:hint="eastAsia"/>
        </w:rPr>
        <w:t>实例化</w:t>
      </w:r>
      <w:proofErr w:type="gramStart"/>
      <w:r w:rsidR="007E5FC1">
        <w:rPr>
          <w:rFonts w:hint="eastAsia"/>
        </w:rPr>
        <w:t>新增传参方式</w:t>
      </w:r>
      <w:proofErr w:type="gramEnd"/>
    </w:p>
    <w:p w:rsidR="007E5FC1" w:rsidRPr="004A7A13" w:rsidRDefault="008C1AB1" w:rsidP="007E5FC1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kern w:val="0"/>
          <w:sz w:val="19"/>
          <w:szCs w:val="19"/>
        </w:rPr>
      </w:pPr>
      <w:r w:rsidRPr="004A7A13">
        <w:rPr>
          <w:rFonts w:ascii="NSimSun" w:hAnsi="NSimSun" w:cs="NSimSun" w:hint="eastAsia"/>
          <w:b/>
          <w:kern w:val="0"/>
          <w:sz w:val="19"/>
          <w:szCs w:val="19"/>
        </w:rPr>
        <w:t>0.7.7</w:t>
      </w:r>
      <w:r w:rsidRPr="004A7A13">
        <w:rPr>
          <w:rFonts w:ascii="NSimSun" w:hAnsi="NSimSun" w:cs="NSimSun" w:hint="eastAsia"/>
          <w:b/>
          <w:kern w:val="0"/>
          <w:sz w:val="19"/>
          <w:szCs w:val="19"/>
        </w:rPr>
        <w:t>中</w:t>
      </w:r>
    </w:p>
    <w:p w:rsidR="008C1AB1" w:rsidRDefault="00D31779" w:rsidP="007E5FC1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891786F" wp14:editId="78857487">
            <wp:extent cx="5274310" cy="1618310"/>
            <wp:effectExtent l="19050" t="19050" r="21590" b="203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7A13" w:rsidRPr="004A7A13" w:rsidRDefault="000756F9" w:rsidP="007E5FC1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4A7A13">
        <w:rPr>
          <w:rFonts w:ascii="NSimSun" w:hAnsi="NSimSun" w:cs="NSimSun" w:hint="eastAsia"/>
          <w:b/>
          <w:kern w:val="0"/>
          <w:sz w:val="19"/>
          <w:szCs w:val="19"/>
        </w:rPr>
        <w:t>1.3.1</w:t>
      </w:r>
      <w:r w:rsidRPr="004A7A13">
        <w:rPr>
          <w:rFonts w:ascii="NSimSun" w:hAnsi="NSimSun" w:cs="NSimSun" w:hint="eastAsia"/>
          <w:b/>
          <w:kern w:val="0"/>
          <w:sz w:val="19"/>
          <w:szCs w:val="19"/>
        </w:rPr>
        <w:t>中</w:t>
      </w:r>
    </w:p>
    <w:p w:rsidR="008C1AB1" w:rsidRPr="008C1AB1" w:rsidRDefault="00A47FCE" w:rsidP="004A7A1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兼容</w:t>
      </w:r>
      <w:r>
        <w:rPr>
          <w:rFonts w:ascii="NSimSun" w:hAnsi="NSimSun" w:cs="NSimSun"/>
          <w:kern w:val="0"/>
          <w:sz w:val="19"/>
          <w:szCs w:val="19"/>
        </w:rPr>
        <w:t>0.7.7</w:t>
      </w:r>
      <w:r>
        <w:rPr>
          <w:rFonts w:ascii="NSimSun" w:hAnsi="NSimSun" w:cs="NSimSun" w:hint="eastAsia"/>
          <w:kern w:val="0"/>
          <w:sz w:val="19"/>
          <w:szCs w:val="19"/>
        </w:rPr>
        <w:t>中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的</w:t>
      </w:r>
      <w:r w:rsidR="000756F9">
        <w:rPr>
          <w:rFonts w:ascii="NSimSun" w:hAnsi="NSimSun" w:cs="NSimSun" w:hint="eastAsia"/>
          <w:kern w:val="0"/>
          <w:sz w:val="19"/>
          <w:szCs w:val="19"/>
        </w:rPr>
        <w:t>传参方式</w:t>
      </w:r>
      <w:proofErr w:type="gramEnd"/>
      <w:r w:rsidR="000756F9">
        <w:rPr>
          <w:rFonts w:ascii="NSimSun" w:hAnsi="NSimSun" w:cs="NSimSun" w:hint="eastAsia"/>
          <w:kern w:val="0"/>
          <w:sz w:val="19"/>
          <w:szCs w:val="19"/>
        </w:rPr>
        <w:t>，并且新增第二个参数为</w:t>
      </w:r>
      <w:proofErr w:type="spellStart"/>
      <w:r w:rsidR="000756F9">
        <w:rPr>
          <w:rFonts w:ascii="NSimSun" w:hAnsi="NSimSun" w:cs="NSimSun" w:hint="eastAsia"/>
          <w:kern w:val="0"/>
          <w:sz w:val="19"/>
          <w:szCs w:val="19"/>
        </w:rPr>
        <w:t>json</w:t>
      </w:r>
      <w:proofErr w:type="spellEnd"/>
      <w:r w:rsidR="000756F9">
        <w:rPr>
          <w:rFonts w:ascii="NSimSun" w:hAnsi="NSimSun" w:cs="NSimSun" w:hint="eastAsia"/>
          <w:kern w:val="0"/>
          <w:sz w:val="19"/>
          <w:szCs w:val="19"/>
        </w:rPr>
        <w:t>对象</w:t>
      </w:r>
      <w:proofErr w:type="gramStart"/>
      <w:r w:rsidR="000756F9">
        <w:rPr>
          <w:rFonts w:ascii="NSimSun" w:hAnsi="NSimSun" w:cs="NSimSun" w:hint="eastAsia"/>
          <w:kern w:val="0"/>
          <w:sz w:val="19"/>
          <w:szCs w:val="19"/>
        </w:rPr>
        <w:t>的传参方式</w:t>
      </w:r>
      <w:proofErr w:type="gramEnd"/>
    </w:p>
    <w:p w:rsidR="00D53E56" w:rsidRDefault="00BD151B" w:rsidP="005E64D0">
      <w:pPr>
        <w:rPr>
          <w:rFonts w:hint="eastAsia"/>
        </w:rPr>
      </w:pPr>
      <w:r>
        <w:rPr>
          <w:noProof/>
        </w:rPr>
        <w:drawing>
          <wp:inline distT="0" distB="0" distL="0" distR="0" wp14:anchorId="56018E5C" wp14:editId="06C553DC">
            <wp:extent cx="5274310" cy="1796562"/>
            <wp:effectExtent l="19050" t="19050" r="21590" b="133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5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53E56" w:rsidRDefault="00D53E56" w:rsidP="005E64D0"/>
    <w:p w:rsidR="00D361E8" w:rsidRDefault="00D361E8" w:rsidP="00EE351D">
      <w:pPr>
        <w:pStyle w:val="3"/>
        <w:rPr>
          <w:rFonts w:hint="eastAsia"/>
        </w:rPr>
      </w:pPr>
      <w:r>
        <w:lastRenderedPageBreak/>
        <w:t>7</w:t>
      </w:r>
      <w:r>
        <w:rPr>
          <w:rFonts w:hint="eastAsia"/>
        </w:rPr>
        <w:t>、</w:t>
      </w:r>
      <w:r w:rsidR="00F52B61">
        <w:rPr>
          <w:rFonts w:hint="eastAsia"/>
        </w:rPr>
        <w:t>*</w:t>
      </w:r>
      <w:r>
        <w:rPr>
          <w:rFonts w:hint="eastAsia"/>
        </w:rPr>
        <w:t>取消了</w:t>
      </w:r>
      <w:r>
        <w:rPr>
          <w:sz w:val="21"/>
          <w:shd w:val="clear" w:color="auto" w:fill="F8F8F8"/>
        </w:rPr>
        <w:t>L_PREFER_CANVAS</w:t>
      </w:r>
      <w:r w:rsidR="006424C7">
        <w:rPr>
          <w:rFonts w:hint="eastAsia"/>
          <w:shd w:val="clear" w:color="auto" w:fill="F8F8F8"/>
        </w:rPr>
        <w:t>参数设置</w:t>
      </w:r>
      <w:r w:rsidR="006424C7">
        <w:rPr>
          <w:rFonts w:hint="eastAsia"/>
          <w:shd w:val="clear" w:color="auto" w:fill="F8F8F8"/>
        </w:rPr>
        <w:t>Canvas</w:t>
      </w:r>
      <w:r w:rsidR="006424C7">
        <w:rPr>
          <w:rFonts w:hint="eastAsia"/>
          <w:shd w:val="clear" w:color="auto" w:fill="F8F8F8"/>
        </w:rPr>
        <w:t>渲染方式</w:t>
      </w:r>
    </w:p>
    <w:p w:rsidR="00D361E8" w:rsidRDefault="00F618BF" w:rsidP="005E64D0">
      <w:pPr>
        <w:rPr>
          <w:rFonts w:ascii="Consolas" w:hAnsi="Consolas" w:cs="Consolas" w:hint="eastAsia"/>
          <w:color w:val="333333"/>
          <w:szCs w:val="21"/>
          <w:shd w:val="clear" w:color="auto" w:fill="F8F8F8"/>
        </w:rPr>
      </w:pPr>
      <w:r>
        <w:rPr>
          <w:rFonts w:hint="eastAsia"/>
        </w:rPr>
        <w:t>0.7.7</w:t>
      </w:r>
      <w:r>
        <w:rPr>
          <w:rFonts w:hint="eastAsia"/>
        </w:rPr>
        <w:t>中通过设置全局变量</w:t>
      </w:r>
      <w:r>
        <w:rPr>
          <w:rFonts w:ascii="Consolas" w:hAnsi="Consolas" w:cs="Consolas"/>
          <w:color w:val="333333"/>
          <w:szCs w:val="21"/>
          <w:shd w:val="clear" w:color="auto" w:fill="F8F8F8"/>
        </w:rPr>
        <w:t>L_PREFER_CANVAS</w:t>
      </w:r>
      <w:r>
        <w:rPr>
          <w:rFonts w:ascii="Consolas" w:hAnsi="Consolas" w:cs="Consolas" w:hint="eastAsia"/>
          <w:color w:val="333333"/>
          <w:szCs w:val="21"/>
          <w:shd w:val="clear" w:color="auto" w:fill="F8F8F8"/>
        </w:rPr>
        <w:t>=true</w:t>
      </w:r>
      <w:r w:rsidR="006A3D52">
        <w:rPr>
          <w:rFonts w:ascii="Consolas" w:hAnsi="Consolas" w:cs="Consolas" w:hint="eastAsia"/>
          <w:color w:val="333333"/>
          <w:szCs w:val="21"/>
          <w:shd w:val="clear" w:color="auto" w:fill="F8F8F8"/>
        </w:rPr>
        <w:t>来更改渲染方式；</w:t>
      </w:r>
    </w:p>
    <w:p w:rsidR="006A3D52" w:rsidRDefault="00CE35ED" w:rsidP="005E64D0">
      <w:pPr>
        <w:rPr>
          <w:rFonts w:ascii="Consolas" w:hAnsi="Consolas" w:cs="Consolas" w:hint="eastAsia"/>
          <w:color w:val="333333"/>
          <w:szCs w:val="21"/>
          <w:shd w:val="clear" w:color="auto" w:fill="F8F8F8"/>
        </w:rPr>
      </w:pPr>
      <w:r>
        <w:rPr>
          <w:noProof/>
        </w:rPr>
        <w:drawing>
          <wp:inline distT="0" distB="0" distL="0" distR="0" wp14:anchorId="0B7F87F9" wp14:editId="6CCF17C3">
            <wp:extent cx="5274310" cy="1146430"/>
            <wp:effectExtent l="19050" t="19050" r="21590" b="158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18BF" w:rsidRDefault="00F618BF" w:rsidP="005E64D0">
      <w:pPr>
        <w:rPr>
          <w:rFonts w:ascii="Consolas" w:hAnsi="Consolas" w:cs="Consolas" w:hint="eastAsia"/>
          <w:color w:val="000000"/>
          <w:szCs w:val="21"/>
        </w:rPr>
      </w:pPr>
      <w:r>
        <w:rPr>
          <w:rFonts w:ascii="Consolas" w:hAnsi="Consolas" w:cs="Consolas" w:hint="eastAsia"/>
          <w:color w:val="333333"/>
          <w:szCs w:val="21"/>
          <w:shd w:val="clear" w:color="auto" w:fill="F8F8F8"/>
        </w:rPr>
        <w:t>1.3.1</w:t>
      </w:r>
      <w:r>
        <w:rPr>
          <w:rFonts w:ascii="Consolas" w:hAnsi="Consolas" w:cs="Consolas" w:hint="eastAsia"/>
          <w:color w:val="333333"/>
          <w:szCs w:val="21"/>
          <w:shd w:val="clear" w:color="auto" w:fill="F8F8F8"/>
        </w:rPr>
        <w:t>中新增了</w:t>
      </w:r>
      <w:proofErr w:type="spellStart"/>
      <w:r>
        <w:rPr>
          <w:rFonts w:ascii="Consolas" w:hAnsi="Consolas" w:cs="Consolas"/>
          <w:color w:val="000000"/>
          <w:szCs w:val="21"/>
        </w:rPr>
        <w:t>L.canvas</w:t>
      </w:r>
      <w:proofErr w:type="spellEnd"/>
      <w:r>
        <w:rPr>
          <w:rFonts w:ascii="Consolas" w:hAnsi="Consolas" w:cs="Consolas" w:hint="eastAsia"/>
          <w:color w:val="000000"/>
          <w:szCs w:val="21"/>
        </w:rPr>
        <w:t>和</w:t>
      </w:r>
      <w:proofErr w:type="spellStart"/>
      <w:r>
        <w:rPr>
          <w:rFonts w:ascii="Consolas" w:hAnsi="Consolas" w:cs="Consolas"/>
          <w:color w:val="000000"/>
          <w:szCs w:val="21"/>
        </w:rPr>
        <w:t>L.svg</w:t>
      </w:r>
      <w:proofErr w:type="spellEnd"/>
      <w:r>
        <w:rPr>
          <w:rFonts w:ascii="Consolas" w:hAnsi="Consolas" w:cs="Consolas" w:hint="eastAsia"/>
          <w:color w:val="000000"/>
          <w:szCs w:val="21"/>
        </w:rPr>
        <w:t>两个类来设置渲染方式，并且在</w:t>
      </w:r>
      <w:r>
        <w:rPr>
          <w:rFonts w:ascii="Consolas" w:hAnsi="Consolas" w:cs="Consolas" w:hint="eastAsia"/>
          <w:color w:val="000000"/>
          <w:szCs w:val="21"/>
        </w:rPr>
        <w:t>1.3.1</w:t>
      </w:r>
      <w:r>
        <w:rPr>
          <w:rFonts w:ascii="Consolas" w:hAnsi="Consolas" w:cs="Consolas" w:hint="eastAsia"/>
          <w:color w:val="000000"/>
          <w:szCs w:val="21"/>
        </w:rPr>
        <w:t>中可以设置全局渲染方式，也可以只渲染部分图形。</w:t>
      </w:r>
    </w:p>
    <w:p w:rsidR="00F618BF" w:rsidRPr="00F618BF" w:rsidRDefault="002A7293" w:rsidP="005E64D0">
      <w:pPr>
        <w:rPr>
          <w:rFonts w:hint="eastAsia"/>
        </w:rPr>
      </w:pPr>
      <w:r>
        <w:rPr>
          <w:noProof/>
        </w:rPr>
        <w:drawing>
          <wp:inline distT="0" distB="0" distL="0" distR="0" wp14:anchorId="45CACEF0" wp14:editId="7483194E">
            <wp:extent cx="5274310" cy="2749478"/>
            <wp:effectExtent l="19050" t="19050" r="21590" b="133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4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E351D" w:rsidRDefault="00FE4D87" w:rsidP="00BD32EF">
      <w:pPr>
        <w:pStyle w:val="3"/>
        <w:rPr>
          <w:rFonts w:hint="eastAsia"/>
        </w:rPr>
      </w:pPr>
      <w:r>
        <w:t>8</w:t>
      </w:r>
      <w:r>
        <w:rPr>
          <w:rFonts w:hint="eastAsia"/>
        </w:rPr>
        <w:t>、</w:t>
      </w:r>
      <w:r w:rsidR="003A70FB">
        <w:t>*</w:t>
      </w:r>
      <w:r w:rsidR="00BD32EF">
        <w:rPr>
          <w:rFonts w:hint="eastAsia"/>
        </w:rPr>
        <w:t>更改了</w:t>
      </w:r>
      <w:r>
        <w:rPr>
          <w:rFonts w:hint="eastAsia"/>
        </w:rPr>
        <w:t>Polygon</w:t>
      </w:r>
      <w:r>
        <w:rPr>
          <w:rFonts w:hint="eastAsia"/>
        </w:rPr>
        <w:t>的</w:t>
      </w:r>
      <w:proofErr w:type="spellStart"/>
      <w:r>
        <w:t>getLatLngs</w:t>
      </w:r>
      <w:proofErr w:type="spellEnd"/>
      <w:r>
        <w:rPr>
          <w:rFonts w:hint="eastAsia"/>
        </w:rPr>
        <w:t>返回格式</w:t>
      </w:r>
    </w:p>
    <w:p w:rsidR="00653BE7" w:rsidRPr="00A06E89" w:rsidRDefault="00653BE7" w:rsidP="005E64D0">
      <w:pPr>
        <w:rPr>
          <w:rFonts w:hint="eastAsia"/>
          <w:b/>
        </w:rPr>
      </w:pPr>
      <w:r w:rsidRPr="00A06E89">
        <w:rPr>
          <w:rFonts w:hint="eastAsia"/>
          <w:b/>
        </w:rPr>
        <w:t>0.7.7</w:t>
      </w:r>
      <w:r w:rsidR="005F0D03" w:rsidRPr="00A06E89">
        <w:rPr>
          <w:rFonts w:hint="eastAsia"/>
          <w:b/>
        </w:rPr>
        <w:t>中</w:t>
      </w:r>
    </w:p>
    <w:p w:rsidR="005F0D03" w:rsidRDefault="005F0D03" w:rsidP="005E64D0">
      <w:pPr>
        <w:rPr>
          <w:rFonts w:ascii="Consolas" w:hAnsi="Consolas" w:cs="Consolas" w:hint="eastAsia"/>
          <w:color w:val="24292E"/>
          <w:sz w:val="20"/>
          <w:szCs w:val="20"/>
        </w:rPr>
      </w:pPr>
      <w:r>
        <w:rPr>
          <w:rFonts w:hint="eastAsia"/>
        </w:rPr>
        <w:t>Polygon</w:t>
      </w:r>
      <w:r>
        <w:rPr>
          <w:rFonts w:hint="eastAsia"/>
        </w:rPr>
        <w:t>的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getLatLngs</w:t>
      </w:r>
      <w:proofErr w:type="spellEnd"/>
      <w:r>
        <w:rPr>
          <w:rFonts w:ascii="Consolas" w:hAnsi="Consolas" w:cs="Consolas" w:hint="eastAsia"/>
          <w:color w:val="24292E"/>
          <w:sz w:val="20"/>
          <w:szCs w:val="20"/>
        </w:rPr>
        <w:t>方法返回的坐标为区中一个</w:t>
      </w:r>
      <w:r>
        <w:rPr>
          <w:rFonts w:ascii="Consolas" w:hAnsi="Consolas" w:cs="Consolas" w:hint="eastAsia"/>
          <w:color w:val="24292E"/>
          <w:sz w:val="20"/>
          <w:szCs w:val="20"/>
        </w:rPr>
        <w:t>ring</w:t>
      </w:r>
      <w:r>
        <w:rPr>
          <w:rFonts w:ascii="Consolas" w:hAnsi="Consolas" w:cs="Consolas" w:hint="eastAsia"/>
          <w:color w:val="24292E"/>
          <w:sz w:val="20"/>
          <w:szCs w:val="20"/>
        </w:rPr>
        <w:t>里的坐标</w:t>
      </w:r>
    </w:p>
    <w:p w:rsidR="00EF7835" w:rsidRDefault="000E17D9" w:rsidP="00DB5C0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EFBB2CB" wp14:editId="3FB99ED6">
            <wp:extent cx="3104762" cy="961905"/>
            <wp:effectExtent l="19050" t="19050" r="19685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961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3BE7" w:rsidRPr="00A06E89" w:rsidRDefault="00DB5C03" w:rsidP="005E64D0">
      <w:pPr>
        <w:rPr>
          <w:rFonts w:hint="eastAsia"/>
          <w:b/>
        </w:rPr>
      </w:pPr>
      <w:r w:rsidRPr="00A06E89">
        <w:rPr>
          <w:rFonts w:hint="eastAsia"/>
          <w:b/>
        </w:rPr>
        <w:t>1.3.1</w:t>
      </w:r>
      <w:r w:rsidR="000D47E4">
        <w:rPr>
          <w:rFonts w:hint="eastAsia"/>
          <w:b/>
        </w:rPr>
        <w:t>中</w:t>
      </w:r>
    </w:p>
    <w:p w:rsidR="00193BF5" w:rsidRDefault="00193BF5" w:rsidP="005E64D0">
      <w:pPr>
        <w:rPr>
          <w:rFonts w:ascii="Consolas" w:hAnsi="Consolas" w:cs="Consolas" w:hint="eastAsia"/>
          <w:color w:val="24292E"/>
          <w:sz w:val="20"/>
          <w:szCs w:val="20"/>
        </w:rPr>
      </w:pPr>
      <w:r>
        <w:rPr>
          <w:rFonts w:hint="eastAsia"/>
        </w:rPr>
        <w:t>Polygon</w:t>
      </w:r>
      <w:r>
        <w:rPr>
          <w:rFonts w:hint="eastAsia"/>
        </w:rPr>
        <w:t>的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getLatLngs</w:t>
      </w:r>
      <w:proofErr w:type="spellEnd"/>
      <w:r>
        <w:rPr>
          <w:rFonts w:ascii="Consolas" w:hAnsi="Consolas" w:cs="Consolas" w:hint="eastAsia"/>
          <w:color w:val="24292E"/>
          <w:sz w:val="20"/>
          <w:szCs w:val="20"/>
        </w:rPr>
        <w:t>方法返回的</w:t>
      </w:r>
      <w:r>
        <w:rPr>
          <w:rFonts w:ascii="Consolas" w:hAnsi="Consolas" w:cs="Consolas" w:hint="eastAsia"/>
          <w:color w:val="24292E"/>
          <w:sz w:val="20"/>
          <w:szCs w:val="20"/>
        </w:rPr>
        <w:t>坐标为所有的</w:t>
      </w:r>
      <w:r>
        <w:rPr>
          <w:rFonts w:ascii="Consolas" w:hAnsi="Consolas" w:cs="Consolas" w:hint="eastAsia"/>
          <w:color w:val="24292E"/>
          <w:sz w:val="20"/>
          <w:szCs w:val="20"/>
        </w:rPr>
        <w:t>ring</w:t>
      </w:r>
      <w:r>
        <w:rPr>
          <w:rFonts w:ascii="Consolas" w:hAnsi="Consolas" w:cs="Consolas" w:hint="eastAsia"/>
          <w:color w:val="24292E"/>
          <w:sz w:val="20"/>
          <w:szCs w:val="20"/>
        </w:rPr>
        <w:t>的坐标</w:t>
      </w:r>
    </w:p>
    <w:p w:rsidR="00193BF5" w:rsidRDefault="000D47E4" w:rsidP="00E85433">
      <w:pPr>
        <w:jc w:val="center"/>
      </w:pPr>
      <w:r>
        <w:rPr>
          <w:noProof/>
        </w:rPr>
        <w:lastRenderedPageBreak/>
        <w:drawing>
          <wp:inline distT="0" distB="0" distL="0" distR="0" wp14:anchorId="7CCF2FD0" wp14:editId="0A6D3F9E">
            <wp:extent cx="2933334" cy="1390476"/>
            <wp:effectExtent l="19050" t="19050" r="19685" b="196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3334" cy="1390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3BE7" w:rsidRPr="00653BE7" w:rsidRDefault="00653BE7" w:rsidP="005E64D0">
      <w:pPr>
        <w:rPr>
          <w:rFonts w:hint="eastAsia"/>
        </w:rPr>
      </w:pPr>
    </w:p>
    <w:p w:rsidR="00D53E56" w:rsidRDefault="00580213" w:rsidP="003C7DF4">
      <w:pPr>
        <w:pStyle w:val="3"/>
        <w:rPr>
          <w:rFonts w:hint="eastAsia"/>
        </w:rPr>
      </w:pPr>
      <w:r>
        <w:t>9</w:t>
      </w:r>
      <w:r>
        <w:rPr>
          <w:rFonts w:hint="eastAsia"/>
        </w:rPr>
        <w:t>、</w:t>
      </w:r>
      <w:r w:rsidR="00306389">
        <w:rPr>
          <w:rFonts w:hint="eastAsia"/>
        </w:rPr>
        <w:t>*</w:t>
      </w:r>
      <w:r w:rsidR="00D07AB4" w:rsidRPr="00D07AB4">
        <w:t>Polyline</w:t>
      </w:r>
      <w:r>
        <w:rPr>
          <w:rFonts w:hint="eastAsia"/>
        </w:rPr>
        <w:t>和</w:t>
      </w:r>
      <w:r>
        <w:rPr>
          <w:rFonts w:hint="eastAsia"/>
        </w:rPr>
        <w:t>Polygon</w:t>
      </w:r>
      <w:proofErr w:type="gramStart"/>
      <w:r>
        <w:rPr>
          <w:rFonts w:hint="eastAsia"/>
        </w:rPr>
        <w:t>移除了</w:t>
      </w:r>
      <w:proofErr w:type="spellStart"/>
      <w:proofErr w:type="gramEnd"/>
      <w:r>
        <w:rPr>
          <w:rFonts w:ascii="Consolas" w:hAnsi="Consolas" w:cs="Consolas"/>
          <w:color w:val="24292E"/>
          <w:sz w:val="20"/>
          <w:szCs w:val="20"/>
        </w:rPr>
        <w:t>spliceLatLngs</w:t>
      </w:r>
      <w:proofErr w:type="spellEnd"/>
      <w:r>
        <w:rPr>
          <w:rFonts w:ascii="Consolas" w:hAnsi="Consolas" w:cs="Consolas" w:hint="eastAsia"/>
          <w:color w:val="24292E"/>
          <w:sz w:val="20"/>
          <w:szCs w:val="20"/>
        </w:rPr>
        <w:t>方法</w:t>
      </w:r>
    </w:p>
    <w:p w:rsidR="00003ED5" w:rsidRPr="006E0277" w:rsidRDefault="008B5567" w:rsidP="005E64D0">
      <w:pPr>
        <w:rPr>
          <w:rFonts w:hint="eastAsia"/>
        </w:rPr>
      </w:pPr>
      <w:r>
        <w:rPr>
          <w:rFonts w:hint="eastAsia"/>
        </w:rPr>
        <w:t>1.3.1</w:t>
      </w:r>
      <w:r>
        <w:rPr>
          <w:rFonts w:hint="eastAsia"/>
        </w:rPr>
        <w:t>中不再提供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spliceLatLngs</w:t>
      </w:r>
      <w:proofErr w:type="spellEnd"/>
      <w:r>
        <w:rPr>
          <w:rFonts w:ascii="Consolas" w:hAnsi="Consolas" w:cs="Consolas" w:hint="eastAsia"/>
          <w:color w:val="24292E"/>
          <w:sz w:val="20"/>
          <w:szCs w:val="20"/>
        </w:rPr>
        <w:t>方法，直接使用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setLatLngs</w:t>
      </w:r>
      <w:proofErr w:type="spellEnd"/>
    </w:p>
    <w:p w:rsidR="00A667E7" w:rsidRDefault="00A667E7" w:rsidP="00633F33">
      <w:pPr>
        <w:pStyle w:val="3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132B2C">
        <w:rPr>
          <w:rFonts w:hint="eastAsia"/>
        </w:rPr>
        <w:t>*</w:t>
      </w:r>
      <w:proofErr w:type="spellStart"/>
      <w:r>
        <w:rPr>
          <w:rFonts w:hint="eastAsia"/>
        </w:rPr>
        <w:t>L.Util</w:t>
      </w:r>
      <w:proofErr w:type="spellEnd"/>
      <w:r>
        <w:rPr>
          <w:rFonts w:hint="eastAsia"/>
        </w:rPr>
        <w:t>.</w:t>
      </w:r>
      <w:r w:rsidR="00B459D9" w:rsidRPr="00B459D9">
        <w:t xml:space="preserve"> </w:t>
      </w:r>
      <w:proofErr w:type="spellStart"/>
      <w:r w:rsidR="00B459D9" w:rsidRPr="00B459D9">
        <w:t>formatNum</w:t>
      </w:r>
      <w:proofErr w:type="spellEnd"/>
      <w:r w:rsidR="00C62BDA">
        <w:rPr>
          <w:rFonts w:hint="eastAsia"/>
        </w:rPr>
        <w:t>默认返回的小数点后的位数</w:t>
      </w:r>
      <w:r>
        <w:rPr>
          <w:rFonts w:hint="eastAsia"/>
        </w:rPr>
        <w:t>5</w:t>
      </w:r>
      <w:r>
        <w:rPr>
          <w:rFonts w:hint="eastAsia"/>
        </w:rPr>
        <w:t>变为</w:t>
      </w:r>
      <w:r>
        <w:rPr>
          <w:rFonts w:hint="eastAsia"/>
        </w:rPr>
        <w:t>6</w:t>
      </w:r>
    </w:p>
    <w:p w:rsidR="00EA099C" w:rsidRDefault="0029087D" w:rsidP="005E64D0">
      <w:pPr>
        <w:rPr>
          <w:rFonts w:hint="eastAsia"/>
        </w:rPr>
      </w:pPr>
      <w:r>
        <w:rPr>
          <w:rFonts w:hint="eastAsia"/>
        </w:rPr>
        <w:t>0.7.7</w:t>
      </w:r>
      <w:r>
        <w:rPr>
          <w:rFonts w:hint="eastAsia"/>
        </w:rPr>
        <w:t>中</w:t>
      </w:r>
      <w:r w:rsidR="002E2FB1">
        <w:rPr>
          <w:rFonts w:hint="eastAsia"/>
        </w:rPr>
        <w:t>该方法若不设置保留的位数，则默认返回小数点后</w:t>
      </w:r>
      <w:r w:rsidR="002E2FB1">
        <w:rPr>
          <w:rFonts w:hint="eastAsia"/>
        </w:rPr>
        <w:t>5</w:t>
      </w:r>
      <w:r w:rsidR="002E2FB1">
        <w:rPr>
          <w:rFonts w:hint="eastAsia"/>
        </w:rPr>
        <w:t>位数；</w:t>
      </w:r>
    </w:p>
    <w:p w:rsidR="00A667E7" w:rsidRDefault="002E2FB1" w:rsidP="005E64D0">
      <w:pPr>
        <w:rPr>
          <w:rFonts w:hint="eastAsia"/>
        </w:rPr>
      </w:pPr>
      <w:r>
        <w:rPr>
          <w:rFonts w:hint="eastAsia"/>
        </w:rPr>
        <w:t>1.3.1</w:t>
      </w:r>
      <w:r>
        <w:rPr>
          <w:rFonts w:hint="eastAsia"/>
        </w:rPr>
        <w:t>中该方法默认返回小数点后</w:t>
      </w:r>
      <w:r>
        <w:rPr>
          <w:rFonts w:hint="eastAsia"/>
        </w:rPr>
        <w:t>6</w:t>
      </w:r>
      <w:r>
        <w:rPr>
          <w:rFonts w:hint="eastAsia"/>
        </w:rPr>
        <w:t>位数目</w:t>
      </w:r>
    </w:p>
    <w:p w:rsidR="008F1869" w:rsidRDefault="008F1869" w:rsidP="005E64D0">
      <w:pPr>
        <w:rPr>
          <w:rFonts w:hint="eastAsia"/>
        </w:rPr>
      </w:pPr>
    </w:p>
    <w:p w:rsidR="008F1869" w:rsidRPr="008F1869" w:rsidRDefault="008F1869" w:rsidP="005E64D0">
      <w:pPr>
        <w:rPr>
          <w:rFonts w:hint="eastAsia"/>
        </w:rPr>
      </w:pPr>
    </w:p>
    <w:p w:rsidR="005E64D0" w:rsidRDefault="00512C41" w:rsidP="00525B78">
      <w:pPr>
        <w:pStyle w:val="2"/>
      </w:pPr>
      <w:r>
        <w:rPr>
          <w:rFonts w:hint="eastAsia"/>
        </w:rPr>
        <w:t>二</w:t>
      </w:r>
      <w:r w:rsidR="00E50058">
        <w:rPr>
          <w:rFonts w:hint="eastAsia"/>
        </w:rPr>
        <w:t>、</w:t>
      </w:r>
      <w:r w:rsidR="005E64D0">
        <w:rPr>
          <w:rFonts w:hint="eastAsia"/>
        </w:rPr>
        <w:t>SDK</w:t>
      </w:r>
      <w:r w:rsidR="005E64D0">
        <w:rPr>
          <w:rFonts w:hint="eastAsia"/>
        </w:rPr>
        <w:t>封装</w:t>
      </w:r>
    </w:p>
    <w:p w:rsidR="00AB4F67" w:rsidRDefault="00230837" w:rsidP="003B2C0B">
      <w:pPr>
        <w:pStyle w:val="3"/>
      </w:pPr>
      <w:r>
        <w:t>2.1</w:t>
      </w:r>
      <w:r>
        <w:rPr>
          <w:rFonts w:hint="eastAsia"/>
        </w:rPr>
        <w:t>、</w:t>
      </w:r>
      <w:r w:rsidR="00AB4F67">
        <w:rPr>
          <w:rFonts w:hint="eastAsia"/>
        </w:rPr>
        <w:t>修改</w:t>
      </w:r>
      <w:r w:rsidR="00A42100">
        <w:rPr>
          <w:rFonts w:hint="eastAsia"/>
        </w:rPr>
        <w:t>接口—</w:t>
      </w:r>
      <w:proofErr w:type="spellStart"/>
      <w:r w:rsidR="003B2C0B">
        <w:t>L.WmtsGetCapabilities</w:t>
      </w:r>
      <w:proofErr w:type="spellEnd"/>
      <w:r w:rsidR="00F24DFE">
        <w:t xml:space="preserve"> </w:t>
      </w:r>
    </w:p>
    <w:p w:rsidR="003B2C0B" w:rsidRDefault="00763B5D" w:rsidP="00E33BB2">
      <w:pPr>
        <w:ind w:firstLineChars="200" w:firstLine="420"/>
        <w:rPr>
          <w:rFonts w:hint="eastAsia"/>
        </w:rPr>
      </w:pPr>
      <w:r>
        <w:rPr>
          <w:rFonts w:hint="eastAsia"/>
        </w:rPr>
        <w:t>内部修改了解析</w:t>
      </w:r>
      <w:r>
        <w:rPr>
          <w:rFonts w:hint="eastAsia"/>
        </w:rPr>
        <w:t>WMTS</w:t>
      </w:r>
      <w:r>
        <w:rPr>
          <w:rFonts w:hint="eastAsia"/>
        </w:rPr>
        <w:t>服务元数据信息的代码，使之可以兼容解析其他</w:t>
      </w:r>
      <w:r>
        <w:rPr>
          <w:rFonts w:hint="eastAsia"/>
        </w:rPr>
        <w:t>GIS</w:t>
      </w:r>
      <w:r>
        <w:rPr>
          <w:rFonts w:hint="eastAsia"/>
        </w:rPr>
        <w:t>厂商的元数据信息</w:t>
      </w:r>
      <w:r w:rsidR="00AE5BD5">
        <w:rPr>
          <w:rFonts w:hint="eastAsia"/>
        </w:rPr>
        <w:t>。</w:t>
      </w:r>
    </w:p>
    <w:p w:rsidR="00E37B62" w:rsidRPr="00D82692" w:rsidRDefault="00CE4D08" w:rsidP="00D82692">
      <w:pPr>
        <w:ind w:firstLineChars="200" w:firstLine="422"/>
        <w:rPr>
          <w:rFonts w:hint="eastAsia"/>
          <w:b/>
        </w:rPr>
      </w:pPr>
      <w:r w:rsidRPr="00D82692">
        <w:rPr>
          <w:rFonts w:hint="eastAsia"/>
          <w:b/>
        </w:rPr>
        <w:t>调用方式不变</w:t>
      </w:r>
    </w:p>
    <w:p w:rsidR="003A708B" w:rsidRDefault="004C4D48" w:rsidP="00C33C85">
      <w:pPr>
        <w:pStyle w:val="3"/>
      </w:pPr>
      <w:r>
        <w:rPr>
          <w:rFonts w:hint="eastAsia"/>
        </w:rPr>
        <w:t>2.</w:t>
      </w:r>
      <w:r w:rsidR="003B2C0B">
        <w:t>2</w:t>
      </w:r>
      <w:r w:rsidR="007E061A">
        <w:rPr>
          <w:rFonts w:hint="eastAsia"/>
        </w:rPr>
        <w:t>、</w:t>
      </w:r>
      <w:r w:rsidR="00EC6781">
        <w:t>*</w:t>
      </w:r>
      <w:r w:rsidR="00F34FB5">
        <w:rPr>
          <w:rFonts w:hint="eastAsia"/>
        </w:rPr>
        <w:t>修改接口—</w:t>
      </w:r>
      <w:r w:rsidR="003A708B">
        <w:rPr>
          <w:rFonts w:hint="eastAsia"/>
        </w:rPr>
        <w:t>修改</w:t>
      </w:r>
      <w:proofErr w:type="spellStart"/>
      <w:r w:rsidR="003A708B">
        <w:t>L.TileLayer.WMTS</w:t>
      </w:r>
      <w:proofErr w:type="spellEnd"/>
      <w:r w:rsidR="00C33C85">
        <w:rPr>
          <w:rFonts w:hint="eastAsia"/>
        </w:rPr>
        <w:t>接口</w:t>
      </w:r>
    </w:p>
    <w:p w:rsidR="005E64D0" w:rsidRPr="00964163" w:rsidRDefault="007E061A" w:rsidP="00017F15">
      <w:pPr>
        <w:autoSpaceDE w:val="0"/>
        <w:autoSpaceDN w:val="0"/>
        <w:adjustRightInd w:val="0"/>
        <w:ind w:firstLineChars="20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修改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L.TileLayer.WMTS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的</w:t>
      </w:r>
      <w:r w:rsidR="007A4FEC">
        <w:rPr>
          <w:rFonts w:ascii="NSimSun" w:hAnsi="NSimSun" w:cs="NSimSun" w:hint="eastAsia"/>
          <w:kern w:val="0"/>
          <w:sz w:val="19"/>
          <w:szCs w:val="19"/>
        </w:rPr>
        <w:t>通用调用方式，使之可以兼容大部分</w:t>
      </w:r>
      <w:r>
        <w:rPr>
          <w:rFonts w:ascii="NSimSun" w:hAnsi="NSimSun" w:cs="NSimSun" w:hint="eastAsia"/>
          <w:kern w:val="0"/>
          <w:sz w:val="19"/>
          <w:szCs w:val="19"/>
        </w:rPr>
        <w:t>GIS</w:t>
      </w:r>
      <w:r w:rsidR="000850BA">
        <w:rPr>
          <w:rFonts w:ascii="NSimSun" w:hAnsi="NSimSun" w:cs="NSimSun" w:hint="eastAsia"/>
          <w:kern w:val="0"/>
          <w:sz w:val="19"/>
          <w:szCs w:val="19"/>
        </w:rPr>
        <w:t>厂商</w:t>
      </w:r>
      <w:r w:rsidR="008A201A">
        <w:rPr>
          <w:rFonts w:ascii="NSimSun" w:hAnsi="NSimSun" w:cs="NSimSun" w:hint="eastAsia"/>
          <w:kern w:val="0"/>
          <w:sz w:val="19"/>
          <w:szCs w:val="19"/>
        </w:rPr>
        <w:t>标准</w:t>
      </w:r>
      <w:r w:rsidR="000850BA">
        <w:rPr>
          <w:rFonts w:ascii="NSimSun" w:hAnsi="NSimSun" w:cs="NSimSun" w:hint="eastAsia"/>
          <w:kern w:val="0"/>
          <w:sz w:val="19"/>
          <w:szCs w:val="19"/>
        </w:rPr>
        <w:t>的</w:t>
      </w:r>
      <w:r w:rsidR="007A4FEC">
        <w:rPr>
          <w:rFonts w:ascii="NSimSun" w:hAnsi="NSimSun" w:cs="NSimSun" w:hint="eastAsia"/>
          <w:kern w:val="0"/>
          <w:sz w:val="19"/>
          <w:szCs w:val="19"/>
        </w:rPr>
        <w:t>（</w:t>
      </w:r>
      <w:r w:rsidR="00093B36">
        <w:rPr>
          <w:rFonts w:ascii="NSimSun" w:hAnsi="NSimSun" w:cs="NSimSun" w:hint="eastAsia"/>
          <w:kern w:val="0"/>
          <w:sz w:val="19"/>
          <w:szCs w:val="19"/>
        </w:rPr>
        <w:t>A</w:t>
      </w:r>
      <w:r w:rsidR="00093B36">
        <w:rPr>
          <w:rFonts w:ascii="NSimSun" w:hAnsi="NSimSun" w:cs="NSimSun"/>
          <w:kern w:val="0"/>
          <w:sz w:val="19"/>
          <w:szCs w:val="19"/>
        </w:rPr>
        <w:t>rc</w:t>
      </w:r>
      <w:r w:rsidR="007A4FEC">
        <w:rPr>
          <w:rFonts w:ascii="NSimSun" w:hAnsi="NSimSun" w:cs="NSimSun" w:hint="eastAsia"/>
          <w:kern w:val="0"/>
          <w:sz w:val="19"/>
          <w:szCs w:val="19"/>
        </w:rPr>
        <w:t>GIS</w:t>
      </w:r>
      <w:r w:rsidR="007A4FEC">
        <w:rPr>
          <w:rFonts w:ascii="NSimSun" w:hAnsi="NSimSun" w:cs="NSimSun" w:hint="eastAsia"/>
          <w:kern w:val="0"/>
          <w:sz w:val="19"/>
          <w:szCs w:val="19"/>
        </w:rPr>
        <w:t>、</w:t>
      </w:r>
      <w:proofErr w:type="spellStart"/>
      <w:r w:rsidR="007A4FEC">
        <w:rPr>
          <w:rFonts w:ascii="NSimSun" w:hAnsi="NSimSun" w:cs="NSimSun" w:hint="eastAsia"/>
          <w:kern w:val="0"/>
          <w:sz w:val="19"/>
          <w:szCs w:val="19"/>
        </w:rPr>
        <w:t>MapGIS</w:t>
      </w:r>
      <w:proofErr w:type="spellEnd"/>
      <w:r w:rsidR="007A4FEC">
        <w:rPr>
          <w:rFonts w:ascii="NSimSun" w:hAnsi="NSimSun" w:cs="NSimSun" w:hint="eastAsia"/>
          <w:kern w:val="0"/>
          <w:sz w:val="19"/>
          <w:szCs w:val="19"/>
        </w:rPr>
        <w:t>等）</w:t>
      </w:r>
      <w:r w:rsidR="000850BA">
        <w:rPr>
          <w:rFonts w:ascii="NSimSun" w:hAnsi="NSimSun" w:cs="NSimSun" w:hint="eastAsia"/>
          <w:kern w:val="0"/>
          <w:sz w:val="19"/>
          <w:szCs w:val="19"/>
        </w:rPr>
        <w:t>WMTS</w:t>
      </w:r>
      <w:r w:rsidR="000850BA">
        <w:rPr>
          <w:rFonts w:ascii="NSimSun" w:hAnsi="NSimSun" w:cs="NSimSun" w:hint="eastAsia"/>
          <w:kern w:val="0"/>
          <w:sz w:val="19"/>
          <w:szCs w:val="19"/>
        </w:rPr>
        <w:t>服务</w:t>
      </w:r>
      <w:r w:rsidR="00230837">
        <w:rPr>
          <w:rFonts w:ascii="NSimSun" w:hAnsi="NSimSun" w:cs="NSimSun" w:hint="eastAsia"/>
          <w:kern w:val="0"/>
          <w:sz w:val="19"/>
          <w:szCs w:val="19"/>
        </w:rPr>
        <w:t>，</w:t>
      </w:r>
      <w:r w:rsidR="00792F9D">
        <w:rPr>
          <w:rFonts w:ascii="NSimSun" w:hAnsi="NSimSun" w:cs="NSimSun" w:hint="eastAsia"/>
          <w:kern w:val="0"/>
          <w:sz w:val="19"/>
          <w:szCs w:val="19"/>
        </w:rPr>
        <w:t>接口</w:t>
      </w:r>
      <w:r w:rsidR="00230837">
        <w:rPr>
          <w:rFonts w:ascii="NSimSun" w:hAnsi="NSimSun" w:cs="NSimSun" w:hint="eastAsia"/>
          <w:kern w:val="0"/>
          <w:sz w:val="19"/>
          <w:szCs w:val="19"/>
        </w:rPr>
        <w:t>内部不再强制修改</w:t>
      </w:r>
      <w:r w:rsidR="00230837">
        <w:rPr>
          <w:rFonts w:ascii="NSimSun" w:hAnsi="NSimSun" w:cs="NSimSun" w:hint="eastAsia"/>
          <w:kern w:val="0"/>
          <w:sz w:val="19"/>
          <w:szCs w:val="19"/>
        </w:rPr>
        <w:t>map</w:t>
      </w:r>
      <w:r w:rsidR="00230837">
        <w:rPr>
          <w:rFonts w:ascii="NSimSun" w:hAnsi="NSimSun" w:cs="NSimSun" w:hint="eastAsia"/>
          <w:kern w:val="0"/>
          <w:sz w:val="19"/>
          <w:szCs w:val="19"/>
        </w:rPr>
        <w:t>的</w:t>
      </w:r>
      <w:proofErr w:type="spellStart"/>
      <w:r w:rsidR="00230837">
        <w:rPr>
          <w:rFonts w:ascii="NSimSun" w:hAnsi="NSimSun" w:cs="NSimSun" w:hint="eastAsia"/>
          <w:kern w:val="0"/>
          <w:sz w:val="19"/>
          <w:szCs w:val="19"/>
        </w:rPr>
        <w:t>crs</w:t>
      </w:r>
      <w:proofErr w:type="spellEnd"/>
      <w:r w:rsidR="00230837">
        <w:rPr>
          <w:rFonts w:ascii="NSimSun" w:hAnsi="NSimSun" w:cs="NSimSun" w:hint="eastAsia"/>
          <w:kern w:val="0"/>
          <w:sz w:val="19"/>
          <w:szCs w:val="19"/>
        </w:rPr>
        <w:t>，需用户自己指定</w:t>
      </w:r>
      <w:r w:rsidR="00230837">
        <w:rPr>
          <w:rFonts w:ascii="NSimSun" w:hAnsi="NSimSun" w:cs="NSimSun" w:hint="eastAsia"/>
          <w:kern w:val="0"/>
          <w:sz w:val="19"/>
          <w:szCs w:val="19"/>
        </w:rPr>
        <w:t>map</w:t>
      </w:r>
      <w:r w:rsidR="00230837">
        <w:rPr>
          <w:rFonts w:ascii="NSimSun" w:hAnsi="NSimSun" w:cs="NSimSun" w:hint="eastAsia"/>
          <w:kern w:val="0"/>
          <w:sz w:val="19"/>
          <w:szCs w:val="19"/>
        </w:rPr>
        <w:t>的</w:t>
      </w:r>
      <w:proofErr w:type="spellStart"/>
      <w:r w:rsidR="00230837">
        <w:rPr>
          <w:rFonts w:ascii="NSimSun" w:hAnsi="NSimSun" w:cs="NSimSun" w:hint="eastAsia"/>
          <w:kern w:val="0"/>
          <w:sz w:val="19"/>
          <w:szCs w:val="19"/>
        </w:rPr>
        <w:t>crs</w:t>
      </w:r>
      <w:proofErr w:type="spellEnd"/>
    </w:p>
    <w:p w:rsidR="00F30445" w:rsidRDefault="00F30445" w:rsidP="00F30445"/>
    <w:p w:rsidR="003132F0" w:rsidRDefault="006F5490" w:rsidP="00F64D5A">
      <w:pPr>
        <w:ind w:firstLine="420"/>
        <w:rPr>
          <w:b/>
        </w:rPr>
      </w:pPr>
      <w:r>
        <w:rPr>
          <w:rFonts w:hint="eastAsia"/>
          <w:b/>
        </w:rPr>
        <w:t>支持多种调用方式，</w:t>
      </w:r>
      <w:r w:rsidR="00D90167" w:rsidRPr="00D82692">
        <w:rPr>
          <w:rFonts w:hint="eastAsia"/>
          <w:b/>
        </w:rPr>
        <w:t>调用方式参考接口示例</w:t>
      </w:r>
    </w:p>
    <w:p w:rsidR="00F306AC" w:rsidRDefault="00F306AC" w:rsidP="00430BF6">
      <w:pPr>
        <w:pStyle w:val="3"/>
        <w:rPr>
          <w:rFonts w:hint="eastAsia"/>
        </w:rPr>
      </w:pPr>
      <w:r>
        <w:t>2.3</w:t>
      </w:r>
      <w:r w:rsidR="008C5171">
        <w:rPr>
          <w:rFonts w:hint="eastAsia"/>
        </w:rPr>
        <w:t>、</w:t>
      </w:r>
      <w:r w:rsidR="005E280D">
        <w:t>*</w:t>
      </w:r>
      <w:r w:rsidR="003413F0">
        <w:rPr>
          <w:rFonts w:hint="eastAsia"/>
        </w:rPr>
        <w:t>修改接口—</w:t>
      </w:r>
      <w:r>
        <w:rPr>
          <w:rFonts w:hint="eastAsia"/>
        </w:rPr>
        <w:t>修改</w:t>
      </w:r>
      <w:r w:rsidR="008C5171">
        <w:rPr>
          <w:rFonts w:hint="eastAsia"/>
        </w:rPr>
        <w:t>测量控件</w:t>
      </w:r>
    </w:p>
    <w:p w:rsidR="00F306AC" w:rsidRDefault="00CE49E1" w:rsidP="00F64D5A">
      <w:pPr>
        <w:ind w:firstLine="420"/>
        <w:rPr>
          <w:rFonts w:hint="eastAsia"/>
        </w:rPr>
      </w:pPr>
      <w:r w:rsidRPr="00CE49E1">
        <w:rPr>
          <w:rFonts w:hint="eastAsia"/>
        </w:rPr>
        <w:t>为解决老版本</w:t>
      </w:r>
      <w:r>
        <w:rPr>
          <w:rFonts w:hint="eastAsia"/>
        </w:rPr>
        <w:t>测量控件在浏览器中时常不能绘制的问题，对测量控件中的绘制接口进行了重构，调用方式做了部分改动。</w:t>
      </w:r>
    </w:p>
    <w:p w:rsidR="00CE49E1" w:rsidRPr="00CB67E4" w:rsidRDefault="0038781E" w:rsidP="00F64D5A">
      <w:pPr>
        <w:ind w:firstLine="420"/>
        <w:rPr>
          <w:rFonts w:hint="eastAsia"/>
          <w:b/>
        </w:rPr>
      </w:pPr>
      <w:r w:rsidRPr="00CB67E4">
        <w:rPr>
          <w:rFonts w:hint="eastAsia"/>
          <w:b/>
        </w:rPr>
        <w:lastRenderedPageBreak/>
        <w:t>原调用方式为</w:t>
      </w:r>
      <w:r w:rsidR="0065677B" w:rsidRPr="00CB67E4">
        <w:rPr>
          <w:rFonts w:hint="eastAsia"/>
          <w:b/>
        </w:rPr>
        <w:t>：</w:t>
      </w:r>
    </w:p>
    <w:p w:rsidR="0038781E" w:rsidRPr="00CE49E1" w:rsidRDefault="0038781E" w:rsidP="00F64D5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3EBD6AD" wp14:editId="5326787D">
            <wp:extent cx="4257143" cy="266667"/>
            <wp:effectExtent l="19050" t="19050" r="10160" b="196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2666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06AC" w:rsidRDefault="00AE5960" w:rsidP="00F64D5A">
      <w:pPr>
        <w:ind w:firstLine="420"/>
        <w:rPr>
          <w:rFonts w:hint="eastAsia"/>
          <w:b/>
        </w:rPr>
      </w:pPr>
      <w:r>
        <w:rPr>
          <w:noProof/>
        </w:rPr>
        <w:drawing>
          <wp:inline distT="0" distB="0" distL="0" distR="0" wp14:anchorId="08180135" wp14:editId="54F23077">
            <wp:extent cx="5152381" cy="228571"/>
            <wp:effectExtent l="19050" t="19050" r="10795" b="196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285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06AC" w:rsidRDefault="00F31A8F" w:rsidP="00F64D5A">
      <w:pPr>
        <w:ind w:firstLine="420"/>
        <w:rPr>
          <w:rFonts w:hint="eastAsia"/>
          <w:b/>
        </w:rPr>
      </w:pPr>
      <w:r>
        <w:rPr>
          <w:rFonts w:hint="eastAsia"/>
          <w:b/>
        </w:rPr>
        <w:t>修改后的新调用方式为</w:t>
      </w:r>
    </w:p>
    <w:p w:rsidR="00F31A8F" w:rsidRDefault="00A174FC" w:rsidP="00CC0E9B">
      <w:pPr>
        <w:ind w:firstLine="420"/>
        <w:rPr>
          <w:rFonts w:hint="eastAsia"/>
          <w:b/>
        </w:rPr>
      </w:pPr>
      <w:r>
        <w:rPr>
          <w:noProof/>
        </w:rPr>
        <w:drawing>
          <wp:inline distT="0" distB="0" distL="0" distR="0" wp14:anchorId="64AE2D60" wp14:editId="090FBB8E">
            <wp:extent cx="5209524" cy="1638095"/>
            <wp:effectExtent l="19050" t="19050" r="10795" b="196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63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5043" w:rsidRDefault="00F85043" w:rsidP="008E3A15">
      <w:pPr>
        <w:pStyle w:val="3"/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>、</w:t>
      </w:r>
      <w:r w:rsidR="00906B51">
        <w:rPr>
          <w:rFonts w:hint="eastAsia"/>
        </w:rPr>
        <w:t>新增接口—</w:t>
      </w:r>
      <w:r>
        <w:rPr>
          <w:rFonts w:hint="eastAsia"/>
        </w:rPr>
        <w:t>新增鼠标位置提示控件</w:t>
      </w:r>
      <w:proofErr w:type="spellStart"/>
      <w:r w:rsidR="00095131">
        <w:t>L.control.mousePosition</w:t>
      </w:r>
      <w:proofErr w:type="spellEnd"/>
    </w:p>
    <w:p w:rsidR="008E3A15" w:rsidRPr="00AD5171" w:rsidRDefault="008E3A15" w:rsidP="00F85043">
      <w:pPr>
        <w:rPr>
          <w:rFonts w:hint="eastAsia"/>
        </w:rPr>
      </w:pPr>
      <w:r w:rsidRPr="00AD5171">
        <w:rPr>
          <w:rFonts w:hint="eastAsia"/>
        </w:rPr>
        <w:t>新增鼠标位置提示控件</w:t>
      </w:r>
      <w:proofErr w:type="spellStart"/>
      <w:r w:rsidR="00AD5171">
        <w:rPr>
          <w:b/>
        </w:rPr>
        <w:t>L.control.mousePosition</w:t>
      </w:r>
      <w:proofErr w:type="spellEnd"/>
      <w:r w:rsidR="00AD5171">
        <w:rPr>
          <w:rFonts w:hint="eastAsia"/>
          <w:b/>
        </w:rPr>
        <w:t>，</w:t>
      </w:r>
      <w:r w:rsidR="00AD5171" w:rsidRPr="00553DD0">
        <w:rPr>
          <w:rFonts w:hint="eastAsia"/>
        </w:rPr>
        <w:t>其中可设置参数如下所示</w:t>
      </w:r>
      <w:r w:rsidR="00AD5171">
        <w:rPr>
          <w:rFonts w:hint="eastAsia"/>
          <w:b/>
        </w:rPr>
        <w:t>：</w:t>
      </w:r>
    </w:p>
    <w:p w:rsidR="008E3A15" w:rsidRDefault="00AC07F7" w:rsidP="0029533E">
      <w:pPr>
        <w:jc w:val="center"/>
        <w:rPr>
          <w:rFonts w:hint="eastAsia"/>
          <w:b/>
        </w:rPr>
      </w:pPr>
      <w:r>
        <w:rPr>
          <w:noProof/>
        </w:rPr>
        <w:drawing>
          <wp:inline distT="0" distB="0" distL="0" distR="0" wp14:anchorId="76DDF770" wp14:editId="5C4CFF44">
            <wp:extent cx="2419048" cy="2561905"/>
            <wp:effectExtent l="19050" t="19050" r="1968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2561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3A15" w:rsidRDefault="008E3A15" w:rsidP="00F85043">
      <w:pPr>
        <w:rPr>
          <w:rFonts w:hint="eastAsia"/>
          <w:b/>
        </w:rPr>
      </w:pPr>
    </w:p>
    <w:p w:rsidR="00F85043" w:rsidRDefault="00A03E05" w:rsidP="00A03E05">
      <w:pPr>
        <w:pStyle w:val="3"/>
        <w:rPr>
          <w:rFonts w:hint="eastAsia"/>
        </w:rPr>
      </w:pPr>
      <w:r>
        <w:rPr>
          <w:rFonts w:hint="eastAsia"/>
        </w:rPr>
        <w:t>2.5</w:t>
      </w:r>
      <w:r w:rsidR="008B3BA8">
        <w:rPr>
          <w:rFonts w:hint="eastAsia"/>
        </w:rPr>
        <w:t>、</w:t>
      </w:r>
      <w:r>
        <w:rPr>
          <w:rFonts w:hint="eastAsia"/>
        </w:rPr>
        <w:t>修改参数—鹰眼接口新增支持传入多图层</w:t>
      </w:r>
    </w:p>
    <w:p w:rsidR="0006292C" w:rsidRPr="0033410F" w:rsidRDefault="0006292C" w:rsidP="0006292C">
      <w:pPr>
        <w:ind w:firstLine="420"/>
        <w:rPr>
          <w:rFonts w:hint="eastAsia"/>
        </w:rPr>
      </w:pPr>
      <w:r w:rsidRPr="0033410F">
        <w:rPr>
          <w:rFonts w:hint="eastAsia"/>
        </w:rPr>
        <w:t>修改参数传入方式使鹰眼能够支持多图层，</w:t>
      </w:r>
      <w:r w:rsidRPr="0033410F">
        <w:rPr>
          <w:rFonts w:hint="eastAsia"/>
          <w:b/>
        </w:rPr>
        <w:t>原有调用方式保留</w:t>
      </w:r>
    </w:p>
    <w:p w:rsidR="0006292C" w:rsidRDefault="00EA6AF3" w:rsidP="0006292C">
      <w:pPr>
        <w:ind w:firstLine="420"/>
        <w:rPr>
          <w:rFonts w:hint="eastAsia"/>
          <w:b/>
        </w:rPr>
      </w:pPr>
      <w:r>
        <w:rPr>
          <w:rFonts w:hint="eastAsia"/>
          <w:b/>
        </w:rPr>
        <w:t>原调用方式：</w:t>
      </w:r>
    </w:p>
    <w:p w:rsidR="00EA6AF3" w:rsidRPr="0006292C" w:rsidRDefault="0033410F" w:rsidP="0006292C">
      <w:pPr>
        <w:ind w:firstLine="42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10880930" wp14:editId="06B59C2C">
            <wp:extent cx="5274310" cy="549407"/>
            <wp:effectExtent l="19050" t="19050" r="21590" b="222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4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292C" w:rsidRDefault="0006292C" w:rsidP="00CC0E9B">
      <w:pPr>
        <w:ind w:firstLine="420"/>
        <w:rPr>
          <w:rFonts w:hint="eastAsia"/>
          <w:b/>
        </w:rPr>
      </w:pPr>
    </w:p>
    <w:p w:rsidR="0006292C" w:rsidRDefault="00620914" w:rsidP="00CC0E9B">
      <w:pPr>
        <w:ind w:firstLine="420"/>
        <w:rPr>
          <w:rFonts w:hint="eastAsia"/>
          <w:b/>
        </w:rPr>
      </w:pPr>
      <w:r>
        <w:rPr>
          <w:rFonts w:hint="eastAsia"/>
          <w:b/>
        </w:rPr>
        <w:t>新调用方式：</w:t>
      </w:r>
    </w:p>
    <w:p w:rsidR="00620914" w:rsidRDefault="00014411" w:rsidP="00CC0E9B">
      <w:pPr>
        <w:ind w:firstLine="420"/>
        <w:rPr>
          <w:rFonts w:hint="eastAsia"/>
          <w:b/>
        </w:rPr>
      </w:pPr>
      <w:r>
        <w:rPr>
          <w:noProof/>
        </w:rPr>
        <w:drawing>
          <wp:inline distT="0" distB="0" distL="0" distR="0" wp14:anchorId="768614DF" wp14:editId="53DB4563">
            <wp:extent cx="5257143" cy="600000"/>
            <wp:effectExtent l="19050" t="19050" r="2032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6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4411" w:rsidRPr="0006292C" w:rsidRDefault="003240F7" w:rsidP="00CC0E9B">
      <w:pPr>
        <w:ind w:firstLine="420"/>
        <w:rPr>
          <w:rFonts w:hint="eastAsia"/>
          <w:b/>
        </w:rPr>
      </w:pPr>
      <w:r>
        <w:rPr>
          <w:noProof/>
        </w:rPr>
        <w:drawing>
          <wp:inline distT="0" distB="0" distL="0" distR="0" wp14:anchorId="600D2F76" wp14:editId="74E2A106">
            <wp:extent cx="5209524" cy="733333"/>
            <wp:effectExtent l="19050" t="19050" r="1079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7333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03E05" w:rsidRPr="00A03E05" w:rsidRDefault="001965C6" w:rsidP="00CC0E9B">
      <w:pPr>
        <w:ind w:firstLine="420"/>
        <w:rPr>
          <w:b/>
        </w:rPr>
      </w:pPr>
      <w:r>
        <w:rPr>
          <w:rFonts w:hint="eastAsia"/>
          <w:b/>
        </w:rPr>
        <w:t>详细调用方式可参考接口示例</w:t>
      </w:r>
    </w:p>
    <w:p w:rsidR="00E747DE" w:rsidRDefault="00FF6AD4" w:rsidP="006C13E0">
      <w:pPr>
        <w:pStyle w:val="3"/>
        <w:rPr>
          <w:rFonts w:hint="eastAsia"/>
        </w:rPr>
      </w:pPr>
      <w:r>
        <w:t>2.6</w:t>
      </w:r>
      <w:r w:rsidR="00017F15">
        <w:rPr>
          <w:rFonts w:hint="eastAsia"/>
        </w:rPr>
        <w:t>、</w:t>
      </w:r>
      <w:r w:rsidR="00850BBB">
        <w:rPr>
          <w:rFonts w:hint="eastAsia"/>
        </w:rPr>
        <w:t>新增接口</w:t>
      </w:r>
      <w:r w:rsidR="00AC16D4">
        <w:rPr>
          <w:rFonts w:hint="eastAsia"/>
        </w:rPr>
        <w:t>—</w:t>
      </w:r>
      <w:r w:rsidR="00017F15">
        <w:rPr>
          <w:rFonts w:hint="eastAsia"/>
        </w:rPr>
        <w:t>新增图形绘制</w:t>
      </w:r>
      <w:r w:rsidR="000E0B18">
        <w:rPr>
          <w:rFonts w:hint="eastAsia"/>
        </w:rPr>
        <w:t>控件</w:t>
      </w:r>
      <w:proofErr w:type="spellStart"/>
      <w:r w:rsidR="000E0B18" w:rsidRPr="000E0B18">
        <w:t>L.Control.Draw</w:t>
      </w:r>
      <w:proofErr w:type="spellEnd"/>
    </w:p>
    <w:p w:rsidR="00017F15" w:rsidRDefault="00017F15" w:rsidP="000E0B18">
      <w:pPr>
        <w:ind w:firstLineChars="50" w:firstLine="105"/>
        <w:rPr>
          <w:rFonts w:hint="eastAsia"/>
        </w:rPr>
      </w:pPr>
      <w:r>
        <w:rPr>
          <w:rFonts w:hint="eastAsia"/>
        </w:rPr>
        <w:t>新增了绘制图形的接口，可绘制点、、线、多边形、矩形、圆；</w:t>
      </w:r>
    </w:p>
    <w:p w:rsidR="00017F15" w:rsidRPr="00146A4D" w:rsidRDefault="00146A4D" w:rsidP="00017F1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并且支持修改图形</w:t>
      </w:r>
    </w:p>
    <w:p w:rsidR="00017F15" w:rsidRPr="00E85B14" w:rsidRDefault="00017F15" w:rsidP="00017F15">
      <w:pPr>
        <w:rPr>
          <w:b/>
        </w:rPr>
      </w:pPr>
      <w:r>
        <w:rPr>
          <w:rFonts w:hint="eastAsia"/>
        </w:rPr>
        <w:tab/>
      </w:r>
      <w:r w:rsidRPr="00E85B14">
        <w:rPr>
          <w:rFonts w:hint="eastAsia"/>
          <w:b/>
        </w:rPr>
        <w:t>调用方式参考接口示例</w:t>
      </w:r>
    </w:p>
    <w:p w:rsidR="00521FBF" w:rsidRDefault="00372A97" w:rsidP="00F33B0B">
      <w:pPr>
        <w:pStyle w:val="3"/>
      </w:pPr>
      <w:r>
        <w:rPr>
          <w:rFonts w:hint="eastAsia"/>
        </w:rPr>
        <w:t>2.</w:t>
      </w:r>
      <w:r w:rsidR="00C34E32">
        <w:t>7</w:t>
      </w:r>
      <w:r>
        <w:rPr>
          <w:rFonts w:hint="eastAsia"/>
        </w:rPr>
        <w:t>、</w:t>
      </w:r>
      <w:r w:rsidR="005627D2">
        <w:t>*</w:t>
      </w:r>
      <w:r w:rsidR="00084B43">
        <w:rPr>
          <w:rFonts w:hint="eastAsia"/>
        </w:rPr>
        <w:t>修改</w:t>
      </w:r>
      <w:r w:rsidR="00952796">
        <w:rPr>
          <w:rFonts w:hint="eastAsia"/>
        </w:rPr>
        <w:t>接口—</w:t>
      </w:r>
      <w:r w:rsidR="00F3557A">
        <w:rPr>
          <w:rFonts w:hint="eastAsia"/>
        </w:rPr>
        <w:t>图形编辑</w:t>
      </w:r>
    </w:p>
    <w:p w:rsidR="00521FBF" w:rsidRDefault="00F35C77">
      <w:r>
        <w:rPr>
          <w:rFonts w:hint="eastAsia"/>
        </w:rPr>
        <w:tab/>
      </w:r>
      <w:r>
        <w:rPr>
          <w:rFonts w:hint="eastAsia"/>
        </w:rPr>
        <w:t>因图形绘制接口的控件中自带图形编辑的控件</w:t>
      </w:r>
      <w:proofErr w:type="spellStart"/>
      <w:r w:rsidRPr="00F35C77">
        <w:t>L.EditToolbar.Edit</w:t>
      </w:r>
      <w:proofErr w:type="spellEnd"/>
      <w:r w:rsidR="002C045C">
        <w:rPr>
          <w:rFonts w:hint="eastAsia"/>
        </w:rPr>
        <w:t>，因此摒弃</w:t>
      </w:r>
      <w:r w:rsidR="00F808BF">
        <w:rPr>
          <w:rFonts w:hint="eastAsia"/>
        </w:rPr>
        <w:t>额外</w:t>
      </w:r>
      <w:r w:rsidR="002C045C">
        <w:rPr>
          <w:rFonts w:hint="eastAsia"/>
        </w:rPr>
        <w:t>的图形编辑的插件</w:t>
      </w:r>
      <w:r w:rsidR="00F808BF">
        <w:rPr>
          <w:rFonts w:hint="eastAsia"/>
        </w:rPr>
        <w:t>的接口</w:t>
      </w:r>
      <w:proofErr w:type="spellStart"/>
      <w:r w:rsidR="00B2760F" w:rsidRPr="00F401E6">
        <w:t>L.EditToolbar</w:t>
      </w:r>
      <w:proofErr w:type="spellEnd"/>
      <w:r w:rsidR="00F808BF">
        <w:rPr>
          <w:rFonts w:hint="eastAsia"/>
        </w:rPr>
        <w:t>，以免重复。</w:t>
      </w:r>
    </w:p>
    <w:p w:rsidR="00F35C77" w:rsidRPr="00255189" w:rsidRDefault="006A37B3">
      <w:pPr>
        <w:rPr>
          <w:b/>
        </w:rPr>
      </w:pPr>
      <w:r>
        <w:tab/>
      </w:r>
      <w:r w:rsidRPr="00255189">
        <w:rPr>
          <w:rFonts w:hint="eastAsia"/>
          <w:b/>
        </w:rPr>
        <w:t>调用方式参考接口示例</w:t>
      </w:r>
    </w:p>
    <w:p w:rsidR="00521FBF" w:rsidRDefault="000A22D9" w:rsidP="00BD61A4">
      <w:pPr>
        <w:pStyle w:val="3"/>
        <w:rPr>
          <w:rFonts w:hint="eastAsia"/>
        </w:rPr>
      </w:pPr>
      <w:r>
        <w:t>2.</w:t>
      </w:r>
      <w:r w:rsidR="00C34E32">
        <w:t>8</w:t>
      </w:r>
      <w:r>
        <w:rPr>
          <w:rFonts w:hint="eastAsia"/>
        </w:rPr>
        <w:t>、</w:t>
      </w:r>
      <w:r w:rsidR="00B13F88">
        <w:t>*</w:t>
      </w:r>
      <w:r w:rsidR="006F2A28">
        <w:rPr>
          <w:rFonts w:hint="eastAsia"/>
        </w:rPr>
        <w:t>修改接口—</w:t>
      </w:r>
      <w:r w:rsidR="00BD61A4">
        <w:rPr>
          <w:rFonts w:hint="eastAsia"/>
        </w:rPr>
        <w:t>修改</w:t>
      </w:r>
      <w:proofErr w:type="spellStart"/>
      <w:r w:rsidRPr="000A22D9">
        <w:rPr>
          <w:rFonts w:hint="eastAsia"/>
        </w:rPr>
        <w:t>wkt</w:t>
      </w:r>
      <w:proofErr w:type="spellEnd"/>
      <w:r w:rsidRPr="000A22D9">
        <w:rPr>
          <w:rFonts w:hint="eastAsia"/>
        </w:rPr>
        <w:t>转换接口</w:t>
      </w:r>
      <w:r w:rsidR="009566E5">
        <w:rPr>
          <w:rFonts w:hint="eastAsia"/>
        </w:rPr>
        <w:t>-</w:t>
      </w:r>
      <w:r w:rsidR="009566E5">
        <w:rPr>
          <w:rFonts w:hint="eastAsia"/>
        </w:rPr>
        <w:t>将</w:t>
      </w:r>
      <w:proofErr w:type="spellStart"/>
      <w:r w:rsidR="009566E5" w:rsidRPr="009566E5">
        <w:t>ktop.Wkt.Wkt</w:t>
      </w:r>
      <w:proofErr w:type="spellEnd"/>
      <w:r w:rsidR="009566E5" w:rsidRPr="009566E5">
        <w:t>()</w:t>
      </w:r>
      <w:r w:rsidR="009566E5">
        <w:rPr>
          <w:rFonts w:hint="eastAsia"/>
        </w:rPr>
        <w:t>变为</w:t>
      </w:r>
      <w:proofErr w:type="spellStart"/>
      <w:r w:rsidR="00AB2A02" w:rsidRPr="00AB2A02">
        <w:t>L.</w:t>
      </w:r>
      <w:proofErr w:type="gramStart"/>
      <w:r w:rsidR="00AB2A02" w:rsidRPr="00AB2A02">
        <w:t>Format.WKT</w:t>
      </w:r>
      <w:proofErr w:type="spellEnd"/>
      <w:r w:rsidR="00AB2A02" w:rsidRPr="00AB2A02">
        <w:t>()</w:t>
      </w:r>
      <w:proofErr w:type="gramEnd"/>
    </w:p>
    <w:p w:rsidR="008D0617" w:rsidRDefault="00CE1698">
      <w:pPr>
        <w:rPr>
          <w:rFonts w:hint="eastAsia"/>
        </w:rPr>
      </w:pPr>
      <w:r>
        <w:tab/>
      </w:r>
      <w:r>
        <w:rPr>
          <w:rFonts w:hint="eastAsia"/>
        </w:rPr>
        <w:t>因原有</w:t>
      </w:r>
      <w:proofErr w:type="spellStart"/>
      <w:r>
        <w:rPr>
          <w:rFonts w:hint="eastAsia"/>
        </w:rPr>
        <w:t>wkt</w:t>
      </w:r>
      <w:proofErr w:type="spellEnd"/>
      <w:r>
        <w:rPr>
          <w:rFonts w:hint="eastAsia"/>
        </w:rPr>
        <w:t>转换接口调用较为复杂，因此重新架构了该接口</w:t>
      </w:r>
      <w:r w:rsidR="00B8146D">
        <w:rPr>
          <w:rFonts w:hint="eastAsia"/>
        </w:rPr>
        <w:t>，</w:t>
      </w:r>
    </w:p>
    <w:p w:rsidR="00B8146D" w:rsidRDefault="00B8146D">
      <w:pPr>
        <w:rPr>
          <w:rFonts w:hint="eastAsia"/>
        </w:rPr>
      </w:pPr>
      <w:r>
        <w:rPr>
          <w:rFonts w:hint="eastAsia"/>
        </w:rPr>
        <w:t>类</w:t>
      </w:r>
      <w:proofErr w:type="spellStart"/>
      <w:r w:rsidRPr="009566E5">
        <w:t>ktop.Wkt.Wkt</w:t>
      </w:r>
      <w:proofErr w:type="spellEnd"/>
      <w:r>
        <w:rPr>
          <w:rFonts w:hint="eastAsia"/>
        </w:rPr>
        <w:t>变为</w:t>
      </w:r>
      <w:proofErr w:type="spellStart"/>
      <w:r w:rsidRPr="00AB2A02">
        <w:t>L.Format.WKT</w:t>
      </w:r>
      <w:proofErr w:type="spellEnd"/>
    </w:p>
    <w:p w:rsidR="00B8146D" w:rsidRDefault="00B8146D" w:rsidP="005B5747">
      <w:pPr>
        <w:pStyle w:val="4"/>
        <w:rPr>
          <w:rFonts w:hint="eastAsia"/>
        </w:rPr>
      </w:pPr>
      <w:r>
        <w:rPr>
          <w:rFonts w:hint="eastAsia"/>
        </w:rPr>
        <w:t>2.</w:t>
      </w:r>
      <w:r w:rsidR="00C34E32">
        <w:t>8</w:t>
      </w:r>
      <w:r>
        <w:rPr>
          <w:rFonts w:hint="eastAsia"/>
        </w:rPr>
        <w:t>.1</w:t>
      </w:r>
      <w:r w:rsidR="005B5747">
        <w:rPr>
          <w:rFonts w:hint="eastAsia"/>
        </w:rPr>
        <w:t xml:space="preserve"> </w:t>
      </w:r>
      <w:proofErr w:type="spellStart"/>
      <w:r w:rsidR="005B5747">
        <w:rPr>
          <w:rFonts w:hint="eastAsia"/>
        </w:rPr>
        <w:t>geojson</w:t>
      </w:r>
      <w:proofErr w:type="spellEnd"/>
      <w:r w:rsidR="005B5747">
        <w:rPr>
          <w:rFonts w:hint="eastAsia"/>
        </w:rPr>
        <w:t>转</w:t>
      </w:r>
      <w:proofErr w:type="spellStart"/>
      <w:r w:rsidR="005B5747">
        <w:rPr>
          <w:rFonts w:hint="eastAsia"/>
        </w:rPr>
        <w:t>wkt</w:t>
      </w:r>
      <w:proofErr w:type="spellEnd"/>
    </w:p>
    <w:p w:rsidR="00F24B8E" w:rsidRDefault="002D6EED" w:rsidP="00F24B8E">
      <w:pPr>
        <w:rPr>
          <w:rFonts w:hint="eastAsia"/>
        </w:rPr>
      </w:pPr>
      <w:r>
        <w:rPr>
          <w:rFonts w:hint="eastAsia"/>
        </w:rPr>
        <w:t>原调用方式</w:t>
      </w:r>
    </w:p>
    <w:p w:rsidR="00F24B8E" w:rsidRPr="00F24B8E" w:rsidRDefault="00F24B8E" w:rsidP="00F24B8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6BCC5B" wp14:editId="3D8B8591">
            <wp:extent cx="4904762" cy="1438095"/>
            <wp:effectExtent l="19050" t="1905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43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0617" w:rsidRPr="00A10A5B" w:rsidRDefault="00037B76">
      <w:pPr>
        <w:rPr>
          <w:rFonts w:hint="eastAsia"/>
          <w:b/>
        </w:rPr>
      </w:pPr>
      <w:r w:rsidRPr="00A10A5B">
        <w:rPr>
          <w:rFonts w:hint="eastAsia"/>
          <w:b/>
        </w:rPr>
        <w:t>变更为</w:t>
      </w:r>
    </w:p>
    <w:p w:rsidR="00037B76" w:rsidRDefault="00307D51">
      <w:pPr>
        <w:rPr>
          <w:rFonts w:hint="eastAsia"/>
        </w:rPr>
      </w:pPr>
      <w:r>
        <w:rPr>
          <w:noProof/>
        </w:rPr>
        <w:drawing>
          <wp:inline distT="0" distB="0" distL="0" distR="0" wp14:anchorId="16515C47" wp14:editId="2811BFA9">
            <wp:extent cx="5200000" cy="800000"/>
            <wp:effectExtent l="19050" t="19050" r="20320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8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10A5B" w:rsidRDefault="00A10A5B" w:rsidP="0032002C">
      <w:pPr>
        <w:pStyle w:val="4"/>
        <w:rPr>
          <w:rFonts w:hint="eastAsia"/>
        </w:rPr>
      </w:pPr>
      <w:r>
        <w:rPr>
          <w:rFonts w:hint="eastAsia"/>
        </w:rPr>
        <w:t>2.</w:t>
      </w:r>
      <w:r w:rsidR="00C34E32">
        <w:t>8</w:t>
      </w:r>
      <w:r>
        <w:rPr>
          <w:rFonts w:hint="eastAsia"/>
        </w:rPr>
        <w:t xml:space="preserve">.2 </w:t>
      </w:r>
      <w:proofErr w:type="spellStart"/>
      <w:r>
        <w:rPr>
          <w:rFonts w:hint="eastAsia"/>
        </w:rPr>
        <w:t>wkt</w:t>
      </w:r>
      <w:proofErr w:type="spellEnd"/>
      <w:r>
        <w:rPr>
          <w:rFonts w:hint="eastAsia"/>
        </w:rPr>
        <w:t>转</w:t>
      </w:r>
      <w:proofErr w:type="spellStart"/>
      <w:r>
        <w:rPr>
          <w:rFonts w:hint="eastAsia"/>
        </w:rPr>
        <w:t>geojson</w:t>
      </w:r>
      <w:proofErr w:type="spellEnd"/>
    </w:p>
    <w:p w:rsidR="0032002C" w:rsidRDefault="00A70D59">
      <w:pPr>
        <w:rPr>
          <w:rFonts w:hint="eastAsia"/>
        </w:rPr>
      </w:pPr>
      <w:r>
        <w:rPr>
          <w:rFonts w:hint="eastAsia"/>
        </w:rPr>
        <w:t>原调用方式</w:t>
      </w:r>
    </w:p>
    <w:p w:rsidR="00A70D59" w:rsidRDefault="005F28B4">
      <w:pPr>
        <w:rPr>
          <w:rFonts w:hint="eastAsia"/>
        </w:rPr>
      </w:pPr>
      <w:r>
        <w:rPr>
          <w:noProof/>
        </w:rPr>
        <w:drawing>
          <wp:inline distT="0" distB="0" distL="0" distR="0" wp14:anchorId="2C7F9026" wp14:editId="3CA63583">
            <wp:extent cx="3647619" cy="1009524"/>
            <wp:effectExtent l="19050" t="19050" r="10160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009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6317" w:rsidRPr="007D3EAF" w:rsidRDefault="00DB3C0A">
      <w:pPr>
        <w:rPr>
          <w:rFonts w:hint="eastAsia"/>
          <w:b/>
        </w:rPr>
      </w:pPr>
      <w:r w:rsidRPr="007D3EAF">
        <w:rPr>
          <w:rFonts w:hint="eastAsia"/>
          <w:b/>
        </w:rPr>
        <w:t>变更为</w:t>
      </w:r>
    </w:p>
    <w:p w:rsidR="00DB3C0A" w:rsidRDefault="00C230F1">
      <w:pPr>
        <w:rPr>
          <w:rFonts w:hint="eastAsia"/>
        </w:rPr>
      </w:pPr>
      <w:r>
        <w:rPr>
          <w:noProof/>
        </w:rPr>
        <w:drawing>
          <wp:inline distT="0" distB="0" distL="0" distR="0" wp14:anchorId="7CEE7F63" wp14:editId="03EE51C4">
            <wp:extent cx="5274310" cy="701410"/>
            <wp:effectExtent l="19050" t="19050" r="21590" b="228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6317" w:rsidRDefault="003035E7" w:rsidP="00DB084A">
      <w:pPr>
        <w:pStyle w:val="4"/>
        <w:rPr>
          <w:rFonts w:hint="eastAsia"/>
        </w:rPr>
      </w:pPr>
      <w:r>
        <w:rPr>
          <w:rFonts w:hint="eastAsia"/>
        </w:rPr>
        <w:t>2.</w:t>
      </w:r>
      <w:r w:rsidR="00C34E32">
        <w:t>9</w:t>
      </w:r>
      <w:r>
        <w:rPr>
          <w:rFonts w:hint="eastAsia"/>
        </w:rPr>
        <w:t xml:space="preserve">.3 </w:t>
      </w:r>
      <w:r w:rsidR="00DB084A">
        <w:rPr>
          <w:rFonts w:hint="eastAsia"/>
        </w:rPr>
        <w:t>新增</w:t>
      </w:r>
      <w:proofErr w:type="spellStart"/>
      <w:r>
        <w:rPr>
          <w:rFonts w:hint="eastAsia"/>
        </w:rPr>
        <w:t>wkt</w:t>
      </w:r>
      <w:proofErr w:type="spellEnd"/>
      <w:r>
        <w:rPr>
          <w:rFonts w:hint="eastAsia"/>
        </w:rPr>
        <w:t>转</w:t>
      </w:r>
      <w:r>
        <w:rPr>
          <w:rFonts w:hint="eastAsia"/>
        </w:rPr>
        <w:t>layer</w:t>
      </w:r>
    </w:p>
    <w:p w:rsidR="0032002C" w:rsidRDefault="002C6938">
      <w:pPr>
        <w:rPr>
          <w:rFonts w:hint="eastAsia"/>
        </w:rPr>
      </w:pPr>
      <w:r>
        <w:rPr>
          <w:noProof/>
        </w:rPr>
        <w:drawing>
          <wp:inline distT="0" distB="0" distL="0" distR="0" wp14:anchorId="262CCC9F" wp14:editId="27773B6E">
            <wp:extent cx="4371429" cy="590476"/>
            <wp:effectExtent l="19050" t="19050" r="10160" b="196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590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B084A" w:rsidRDefault="00DB084A">
      <w:pPr>
        <w:rPr>
          <w:rFonts w:hint="eastAsia"/>
        </w:rPr>
      </w:pPr>
    </w:p>
    <w:p w:rsidR="00DB084A" w:rsidRDefault="00650012" w:rsidP="00B63550">
      <w:pPr>
        <w:pStyle w:val="3"/>
      </w:pPr>
      <w:r>
        <w:rPr>
          <w:rFonts w:hint="eastAsia"/>
        </w:rPr>
        <w:t>2.</w:t>
      </w:r>
      <w:r w:rsidR="00C34E32">
        <w:t>10</w:t>
      </w:r>
      <w:r w:rsidR="00D5072B">
        <w:rPr>
          <w:rFonts w:hint="eastAsia"/>
        </w:rPr>
        <w:t>、</w:t>
      </w:r>
      <w:r w:rsidR="0000060E">
        <w:rPr>
          <w:rFonts w:hint="eastAsia"/>
        </w:rPr>
        <w:t>新增接口—</w:t>
      </w:r>
      <w:r w:rsidR="00800469">
        <w:rPr>
          <w:rFonts w:hint="eastAsia"/>
        </w:rPr>
        <w:t>新增通用</w:t>
      </w:r>
      <w:r w:rsidR="00800469">
        <w:rPr>
          <w:rFonts w:hint="eastAsia"/>
        </w:rPr>
        <w:t>WFS</w:t>
      </w:r>
      <w:r w:rsidR="00CD74BF">
        <w:rPr>
          <w:rFonts w:hint="eastAsia"/>
        </w:rPr>
        <w:t>查询</w:t>
      </w:r>
      <w:r w:rsidR="00800469">
        <w:rPr>
          <w:rFonts w:hint="eastAsia"/>
        </w:rPr>
        <w:t>接口</w:t>
      </w:r>
      <w:r w:rsidR="00CD74BF" w:rsidRPr="00B63550">
        <w:t>L.WFS</w:t>
      </w:r>
    </w:p>
    <w:p w:rsidR="00B63550" w:rsidRPr="00B9332B" w:rsidRDefault="00B63550">
      <w:r>
        <w:rPr>
          <w:rFonts w:hint="eastAsia"/>
        </w:rPr>
        <w:t>新增通用查询接口</w:t>
      </w:r>
      <w:r w:rsidRPr="00B63550">
        <w:t>L.WFS</w:t>
      </w:r>
      <w:r w:rsidR="00B9332B">
        <w:rPr>
          <w:rFonts w:hint="eastAsia"/>
        </w:rPr>
        <w:t>，支持通用</w:t>
      </w:r>
      <w:r w:rsidR="00B9332B">
        <w:rPr>
          <w:rFonts w:hint="eastAsia"/>
        </w:rPr>
        <w:t>GIS</w:t>
      </w:r>
      <w:r w:rsidR="00B9332B">
        <w:rPr>
          <w:rFonts w:hint="eastAsia"/>
        </w:rPr>
        <w:t>的</w:t>
      </w:r>
      <w:r w:rsidR="00B9332B">
        <w:rPr>
          <w:rFonts w:hint="eastAsia"/>
        </w:rPr>
        <w:t>WFS</w:t>
      </w:r>
      <w:r w:rsidR="00B9332B">
        <w:rPr>
          <w:rFonts w:hint="eastAsia"/>
        </w:rPr>
        <w:t>查询接口</w:t>
      </w:r>
    </w:p>
    <w:p w:rsidR="00B63550" w:rsidRPr="00C459B8" w:rsidRDefault="006567C9">
      <w:pPr>
        <w:rPr>
          <w:b/>
        </w:rPr>
      </w:pPr>
      <w:r w:rsidRPr="00C459B8">
        <w:rPr>
          <w:rFonts w:hint="eastAsia"/>
          <w:b/>
        </w:rPr>
        <w:t>调用方式参考接口示例</w:t>
      </w:r>
    </w:p>
    <w:p w:rsidR="00E00ADD" w:rsidRDefault="00E00ADD"/>
    <w:p w:rsidR="00410235" w:rsidRDefault="00410235" w:rsidP="00E2781B">
      <w:pPr>
        <w:pStyle w:val="3"/>
        <w:rPr>
          <w:rFonts w:hint="eastAsia"/>
        </w:rPr>
      </w:pPr>
      <w:r>
        <w:t>2.</w:t>
      </w:r>
      <w:r w:rsidR="00C34E32">
        <w:t>11</w:t>
      </w:r>
      <w:r w:rsidR="00E2781B">
        <w:rPr>
          <w:rFonts w:hint="eastAsia"/>
        </w:rPr>
        <w:t>、</w:t>
      </w:r>
      <w:r w:rsidRPr="00410235">
        <w:rPr>
          <w:rFonts w:hint="eastAsia"/>
        </w:rPr>
        <w:t>新增</w:t>
      </w:r>
      <w:r w:rsidR="00FE50C5">
        <w:rPr>
          <w:rFonts w:hint="eastAsia"/>
        </w:rPr>
        <w:t>接口—新增</w:t>
      </w:r>
      <w:proofErr w:type="spellStart"/>
      <w:r w:rsidRPr="00410235">
        <w:rPr>
          <w:rFonts w:hint="eastAsia"/>
        </w:rPr>
        <w:t>svg</w:t>
      </w:r>
      <w:proofErr w:type="spellEnd"/>
      <w:r w:rsidRPr="00410235">
        <w:rPr>
          <w:rFonts w:hint="eastAsia"/>
        </w:rPr>
        <w:t>方式散点图</w:t>
      </w:r>
      <w:r w:rsidR="00B246E5">
        <w:rPr>
          <w:rFonts w:hint="eastAsia"/>
        </w:rPr>
        <w:t>接口</w:t>
      </w:r>
      <w:proofErr w:type="spellStart"/>
      <w:r w:rsidR="00B246E5" w:rsidRPr="00B246E5">
        <w:t>L.ScatterTheme</w:t>
      </w:r>
      <w:proofErr w:type="spellEnd"/>
    </w:p>
    <w:p w:rsidR="00E00ADD" w:rsidRPr="00E2781B" w:rsidRDefault="00B246E5" w:rsidP="00C96E05">
      <w:pPr>
        <w:ind w:firstLineChars="200" w:firstLine="420"/>
      </w:pPr>
      <w:r>
        <w:rPr>
          <w:rFonts w:hint="eastAsia"/>
        </w:rPr>
        <w:t>原有散点图的</w:t>
      </w:r>
      <w:r w:rsidR="004B60B4">
        <w:rPr>
          <w:rFonts w:hint="eastAsia"/>
        </w:rPr>
        <w:t>为</w:t>
      </w:r>
      <w:r w:rsidR="004B60B4">
        <w:rPr>
          <w:rFonts w:hint="eastAsia"/>
        </w:rPr>
        <w:t>Canvas</w:t>
      </w:r>
      <w:r w:rsidR="004B60B4">
        <w:rPr>
          <w:rFonts w:hint="eastAsia"/>
        </w:rPr>
        <w:t>的方式，</w:t>
      </w:r>
      <w:proofErr w:type="spellStart"/>
      <w:r w:rsidR="004B60B4" w:rsidRPr="004B60B4">
        <w:t>L.CanvasLayer.Scatter</w:t>
      </w:r>
      <w:proofErr w:type="spellEnd"/>
      <w:r w:rsidR="00BB5BC2">
        <w:rPr>
          <w:rFonts w:hint="eastAsia"/>
        </w:rPr>
        <w:t>，该接口继续保留，新增</w:t>
      </w:r>
      <w:proofErr w:type="spellStart"/>
      <w:r w:rsidR="00BB5BC2">
        <w:rPr>
          <w:rFonts w:hint="eastAsia"/>
        </w:rPr>
        <w:t>svg</w:t>
      </w:r>
      <w:proofErr w:type="spellEnd"/>
      <w:r w:rsidR="00BB5BC2">
        <w:rPr>
          <w:rFonts w:hint="eastAsia"/>
        </w:rPr>
        <w:t>方式的散点图的接口</w:t>
      </w:r>
    </w:p>
    <w:p w:rsidR="00057089" w:rsidRDefault="0012762E" w:rsidP="00FF13CF">
      <w:pPr>
        <w:rPr>
          <w:b/>
        </w:rPr>
      </w:pPr>
      <w:r w:rsidRPr="00FF13CF">
        <w:rPr>
          <w:rFonts w:hint="eastAsia"/>
          <w:b/>
        </w:rPr>
        <w:t>调用方式参考接口</w:t>
      </w:r>
      <w:r w:rsidR="000075BD">
        <w:rPr>
          <w:rFonts w:hint="eastAsia"/>
          <w:b/>
        </w:rPr>
        <w:t>示例</w:t>
      </w:r>
    </w:p>
    <w:p w:rsidR="007D3D12" w:rsidRPr="00D931BE" w:rsidRDefault="00F23DD7" w:rsidP="00D931BE">
      <w:pPr>
        <w:pStyle w:val="3"/>
      </w:pPr>
      <w:r>
        <w:rPr>
          <w:rFonts w:hint="eastAsia"/>
        </w:rPr>
        <w:t>2.</w:t>
      </w:r>
      <w:r w:rsidR="00C34E32">
        <w:t>12</w:t>
      </w:r>
      <w:r w:rsidR="001631CD">
        <w:rPr>
          <w:rFonts w:hint="eastAsia"/>
        </w:rPr>
        <w:t>、</w:t>
      </w:r>
      <w:r w:rsidRPr="00F23DD7">
        <w:rPr>
          <w:rFonts w:hint="eastAsia"/>
        </w:rPr>
        <w:t>新增</w:t>
      </w:r>
      <w:r w:rsidR="004F55D0">
        <w:rPr>
          <w:rFonts w:hint="eastAsia"/>
        </w:rPr>
        <w:t>接口—</w:t>
      </w:r>
      <w:r w:rsidRPr="00F23DD7">
        <w:rPr>
          <w:rFonts w:hint="eastAsia"/>
        </w:rPr>
        <w:t>客户端专题图</w:t>
      </w:r>
    </w:p>
    <w:p w:rsidR="007D3D12" w:rsidRPr="004C7611" w:rsidRDefault="00FD7C64" w:rsidP="00402E5F">
      <w:pPr>
        <w:ind w:firstLineChars="200" w:firstLine="420"/>
      </w:pPr>
      <w:r w:rsidRPr="004C7611">
        <w:rPr>
          <w:rFonts w:hint="eastAsia"/>
        </w:rPr>
        <w:t>新增客户端专题图接口</w:t>
      </w:r>
      <w:proofErr w:type="spellStart"/>
      <w:r w:rsidRPr="004C7611">
        <w:t>L.KTW.Theme.graphThemeLayer</w:t>
      </w:r>
      <w:proofErr w:type="spellEnd"/>
      <w:r w:rsidR="00D931BE" w:rsidRPr="004C7611">
        <w:rPr>
          <w:rFonts w:hint="eastAsia"/>
        </w:rPr>
        <w:t>，支持</w:t>
      </w:r>
      <w:r w:rsidR="00B54ECF" w:rsidRPr="004C7611">
        <w:rPr>
          <w:rFonts w:hint="eastAsia"/>
        </w:rPr>
        <w:t>柱状图、三维柱状图、折线图、点状图、饼状图、环状图</w:t>
      </w:r>
    </w:p>
    <w:p w:rsidR="007D3D12" w:rsidRDefault="000634FA" w:rsidP="00FF13CF">
      <w:pPr>
        <w:rPr>
          <w:rFonts w:hint="eastAsia"/>
          <w:b/>
        </w:rPr>
      </w:pPr>
      <w:r>
        <w:rPr>
          <w:rFonts w:hint="eastAsia"/>
          <w:b/>
        </w:rPr>
        <w:t>调用方式参考接口示例</w:t>
      </w:r>
    </w:p>
    <w:p w:rsidR="0068208C" w:rsidRDefault="0068208C" w:rsidP="00FF13CF">
      <w:pPr>
        <w:rPr>
          <w:rFonts w:hint="eastAsia"/>
          <w:b/>
        </w:rPr>
      </w:pPr>
    </w:p>
    <w:p w:rsidR="0068208C" w:rsidRDefault="0068208C" w:rsidP="006C2179">
      <w:pPr>
        <w:pStyle w:val="3"/>
        <w:rPr>
          <w:rFonts w:hint="eastAsia"/>
        </w:rPr>
      </w:pPr>
      <w:r>
        <w:rPr>
          <w:rFonts w:hint="eastAsia"/>
        </w:rPr>
        <w:t>2.1</w:t>
      </w:r>
      <w:r w:rsidR="00C34E32">
        <w:t>3</w:t>
      </w:r>
      <w:r>
        <w:rPr>
          <w:rFonts w:hint="eastAsia"/>
        </w:rPr>
        <w:t>、新增参数—散点图</w:t>
      </w:r>
      <w:proofErr w:type="spellStart"/>
      <w:r w:rsidRPr="0068208C">
        <w:t>L.CanvasLayer.Scatter</w:t>
      </w:r>
      <w:proofErr w:type="spellEnd"/>
    </w:p>
    <w:p w:rsidR="0068208C" w:rsidRPr="00A17E60" w:rsidRDefault="006C2179" w:rsidP="00FF13CF">
      <w:pPr>
        <w:rPr>
          <w:rFonts w:hint="eastAsia"/>
        </w:rPr>
      </w:pPr>
      <w:r w:rsidRPr="00A17E60">
        <w:rPr>
          <w:rFonts w:hint="eastAsia"/>
        </w:rPr>
        <w:t>散点图</w:t>
      </w:r>
      <w:proofErr w:type="spellStart"/>
      <w:r w:rsidRPr="00A17E60">
        <w:t>L.CanvasLayer.Scatter</w:t>
      </w:r>
      <w:proofErr w:type="spellEnd"/>
      <w:r w:rsidRPr="00A17E60">
        <w:rPr>
          <w:rFonts w:hint="eastAsia"/>
        </w:rPr>
        <w:t>的接口中新增设置</w:t>
      </w:r>
      <w:proofErr w:type="gramStart"/>
      <w:r w:rsidRPr="00A17E60">
        <w:rPr>
          <w:rFonts w:hint="eastAsia"/>
        </w:rPr>
        <w:t>高亮前几名</w:t>
      </w:r>
      <w:proofErr w:type="gramEnd"/>
      <w:r w:rsidRPr="00A17E60">
        <w:rPr>
          <w:rFonts w:hint="eastAsia"/>
        </w:rPr>
        <w:t>的参数</w:t>
      </w:r>
      <w:proofErr w:type="spellStart"/>
      <w:r w:rsidRPr="00A17E60">
        <w:t>topNum</w:t>
      </w:r>
      <w:proofErr w:type="spellEnd"/>
    </w:p>
    <w:p w:rsidR="00DD4FC4" w:rsidRDefault="00DC76D1" w:rsidP="00FF13CF">
      <w:pPr>
        <w:rPr>
          <w:rFonts w:hint="eastAsia"/>
          <w:b/>
        </w:rPr>
      </w:pPr>
      <w:r w:rsidRPr="00A17E60">
        <w:rPr>
          <w:rFonts w:hint="eastAsia"/>
          <w:b/>
        </w:rPr>
        <w:t>调用示例参考接口示例</w:t>
      </w:r>
    </w:p>
    <w:p w:rsidR="00DD4FC4" w:rsidRDefault="00DD4FC4" w:rsidP="00DD4FC4">
      <w:pPr>
        <w:pStyle w:val="3"/>
      </w:pPr>
      <w:r>
        <w:t>2.</w:t>
      </w:r>
      <w:r w:rsidR="00C34E32">
        <w:t>14</w:t>
      </w:r>
      <w:r>
        <w:rPr>
          <w:rFonts w:hint="eastAsia"/>
        </w:rPr>
        <w:t>、</w:t>
      </w:r>
      <w:r w:rsidR="00522297">
        <w:rPr>
          <w:rFonts w:hint="eastAsia"/>
        </w:rPr>
        <w:t>新增接口—</w:t>
      </w:r>
      <w:r w:rsidRPr="002361ED">
        <w:rPr>
          <w:rFonts w:hint="eastAsia"/>
        </w:rPr>
        <w:t>新增颜色分段专题图</w:t>
      </w:r>
      <w:r>
        <w:rPr>
          <w:rFonts w:hint="eastAsia"/>
        </w:rPr>
        <w:t>（可设置分段值）</w:t>
      </w:r>
      <w:proofErr w:type="spellStart"/>
      <w:r w:rsidRPr="00F46805">
        <w:t>L.RangeTheme</w:t>
      </w:r>
      <w:proofErr w:type="spellEnd"/>
    </w:p>
    <w:p w:rsidR="00DD4FC4" w:rsidRPr="003563A9" w:rsidRDefault="00DD4FC4" w:rsidP="00DD4FC4">
      <w:r w:rsidRPr="003563A9">
        <w:rPr>
          <w:rFonts w:hint="eastAsia"/>
        </w:rPr>
        <w:t>新增颜色分段专题图的功能，支持设置分段参数</w:t>
      </w:r>
    </w:p>
    <w:p w:rsidR="00DD4FC4" w:rsidRDefault="00DD4FC4" w:rsidP="00DD4FC4">
      <w:pPr>
        <w:rPr>
          <w:b/>
        </w:rPr>
      </w:pPr>
      <w:r>
        <w:rPr>
          <w:rFonts w:hint="eastAsia"/>
          <w:b/>
        </w:rPr>
        <w:t>调用方式参考接口示例</w:t>
      </w:r>
    </w:p>
    <w:p w:rsidR="00DD4FC4" w:rsidRPr="00F46805" w:rsidRDefault="00DD4FC4" w:rsidP="00FF13CF">
      <w:pPr>
        <w:rPr>
          <w:b/>
        </w:rPr>
      </w:pPr>
    </w:p>
    <w:p w:rsidR="00057089" w:rsidRDefault="006B6989" w:rsidP="00F05747">
      <w:pPr>
        <w:pStyle w:val="3"/>
        <w:rPr>
          <w:rFonts w:hint="eastAsia"/>
        </w:rPr>
      </w:pPr>
      <w:r>
        <w:rPr>
          <w:rFonts w:hint="eastAsia"/>
        </w:rPr>
        <w:t>2.1</w:t>
      </w:r>
      <w:r w:rsidR="00C34E32">
        <w:t>5</w:t>
      </w:r>
      <w:r w:rsidR="00D663C4">
        <w:rPr>
          <w:rFonts w:hint="eastAsia"/>
        </w:rPr>
        <w:t>、调用第三方</w:t>
      </w:r>
      <w:r w:rsidR="00D663C4">
        <w:rPr>
          <w:rFonts w:hint="eastAsia"/>
        </w:rPr>
        <w:t>GIS</w:t>
      </w:r>
      <w:r w:rsidR="00D663C4">
        <w:rPr>
          <w:rFonts w:hint="eastAsia"/>
        </w:rPr>
        <w:t>厂商自身的</w:t>
      </w:r>
      <w:r w:rsidR="00D663C4">
        <w:rPr>
          <w:rFonts w:hint="eastAsia"/>
        </w:rPr>
        <w:t>rest</w:t>
      </w:r>
      <w:r w:rsidR="00D663C4">
        <w:rPr>
          <w:rFonts w:hint="eastAsia"/>
        </w:rPr>
        <w:t>服务接口</w:t>
      </w:r>
    </w:p>
    <w:p w:rsidR="00D663C4" w:rsidRPr="00973108" w:rsidRDefault="00F1157D" w:rsidP="00FF13CF">
      <w:pPr>
        <w:rPr>
          <w:rFonts w:hint="eastAsia"/>
        </w:rPr>
      </w:pPr>
      <w:r w:rsidRPr="00973108">
        <w:rPr>
          <w:rFonts w:hint="eastAsia"/>
        </w:rPr>
        <w:t>（</w:t>
      </w:r>
      <w:r w:rsidRPr="00973108">
        <w:rPr>
          <w:rFonts w:hint="eastAsia"/>
        </w:rPr>
        <w:t>1</w:t>
      </w:r>
      <w:r w:rsidRPr="00973108">
        <w:rPr>
          <w:rFonts w:hint="eastAsia"/>
        </w:rPr>
        <w:t>）</w:t>
      </w:r>
      <w:r w:rsidR="00D05CB9" w:rsidRPr="00973108">
        <w:rPr>
          <w:rFonts w:hint="eastAsia"/>
        </w:rPr>
        <w:t>、</w:t>
      </w:r>
      <w:r w:rsidR="009D7B4E" w:rsidRPr="00973108">
        <w:rPr>
          <w:rFonts w:hint="eastAsia"/>
        </w:rPr>
        <w:t>调用</w:t>
      </w:r>
      <w:r w:rsidR="009D7B4E" w:rsidRPr="00973108">
        <w:rPr>
          <w:rFonts w:hint="eastAsia"/>
        </w:rPr>
        <w:t>ArcGIS</w:t>
      </w:r>
      <w:r w:rsidR="009D7B4E" w:rsidRPr="00973108">
        <w:rPr>
          <w:rFonts w:hint="eastAsia"/>
        </w:rPr>
        <w:t>自身服务的接口，需引入</w:t>
      </w:r>
      <w:proofErr w:type="spellStart"/>
      <w:r w:rsidR="009D7B4E" w:rsidRPr="00973108">
        <w:rPr>
          <w:rFonts w:hint="eastAsia"/>
        </w:rPr>
        <w:t>arcgis</w:t>
      </w:r>
      <w:proofErr w:type="spellEnd"/>
      <w:r w:rsidR="009D7B4E" w:rsidRPr="00973108">
        <w:rPr>
          <w:rFonts w:hint="eastAsia"/>
        </w:rPr>
        <w:t xml:space="preserve"> for leaflet</w:t>
      </w:r>
      <w:r w:rsidR="009D7B4E" w:rsidRPr="00973108">
        <w:rPr>
          <w:rFonts w:hint="eastAsia"/>
        </w:rPr>
        <w:t>的插件库</w:t>
      </w:r>
    </w:p>
    <w:p w:rsidR="009D7B4E" w:rsidRPr="00973108" w:rsidRDefault="009D7B4E" w:rsidP="00FF13CF">
      <w:pPr>
        <w:rPr>
          <w:rFonts w:hint="eastAsia"/>
        </w:rPr>
      </w:pPr>
      <w:r w:rsidRPr="00973108">
        <w:rPr>
          <w:rFonts w:hint="eastAsia"/>
        </w:rPr>
        <w:t>若有需要，也可以和我们公司的库打包到一起</w:t>
      </w:r>
    </w:p>
    <w:p w:rsidR="006B6989" w:rsidRPr="00973108" w:rsidRDefault="00B163E0" w:rsidP="00FF13CF">
      <w:pPr>
        <w:rPr>
          <w:rFonts w:hint="eastAsia"/>
        </w:rPr>
      </w:pPr>
      <w:r w:rsidRPr="00973108">
        <w:rPr>
          <w:rFonts w:hint="eastAsia"/>
        </w:rPr>
        <w:t>（</w:t>
      </w:r>
      <w:r w:rsidRPr="00973108">
        <w:rPr>
          <w:rFonts w:hint="eastAsia"/>
        </w:rPr>
        <w:t>2</w:t>
      </w:r>
      <w:r w:rsidRPr="00973108">
        <w:rPr>
          <w:rFonts w:hint="eastAsia"/>
        </w:rPr>
        <w:t>）、支持</w:t>
      </w:r>
      <w:proofErr w:type="spellStart"/>
      <w:r w:rsidRPr="00973108">
        <w:rPr>
          <w:rFonts w:hint="eastAsia"/>
        </w:rPr>
        <w:t>Supermap</w:t>
      </w:r>
      <w:proofErr w:type="spellEnd"/>
      <w:r w:rsidRPr="00973108">
        <w:rPr>
          <w:rFonts w:hint="eastAsia"/>
        </w:rPr>
        <w:t>的服务接口，可在引入</w:t>
      </w:r>
      <w:proofErr w:type="spellStart"/>
      <w:r w:rsidRPr="00973108">
        <w:rPr>
          <w:rFonts w:hint="eastAsia"/>
        </w:rPr>
        <w:t>hgis</w:t>
      </w:r>
      <w:proofErr w:type="spellEnd"/>
      <w:r w:rsidRPr="00973108">
        <w:rPr>
          <w:rFonts w:hint="eastAsia"/>
        </w:rPr>
        <w:t>的库的基础上引入</w:t>
      </w:r>
      <w:proofErr w:type="spellStart"/>
      <w:r w:rsidRPr="00973108">
        <w:rPr>
          <w:rFonts w:hint="eastAsia"/>
        </w:rPr>
        <w:t>supermap</w:t>
      </w:r>
      <w:proofErr w:type="spellEnd"/>
      <w:r w:rsidRPr="00973108">
        <w:rPr>
          <w:rFonts w:hint="eastAsia"/>
        </w:rPr>
        <w:t xml:space="preserve"> for leaflet</w:t>
      </w:r>
      <w:r w:rsidRPr="00973108">
        <w:rPr>
          <w:rFonts w:hint="eastAsia"/>
        </w:rPr>
        <w:t>的库</w:t>
      </w:r>
      <w:r w:rsidR="002940DE" w:rsidRPr="00973108">
        <w:rPr>
          <w:rFonts w:hint="eastAsia"/>
        </w:rPr>
        <w:t>。</w:t>
      </w:r>
    </w:p>
    <w:p w:rsidR="006B6989" w:rsidRPr="00D663C4" w:rsidRDefault="006B6989" w:rsidP="00FF13CF">
      <w:pPr>
        <w:rPr>
          <w:rFonts w:hint="eastAsia"/>
          <w:b/>
        </w:rPr>
      </w:pPr>
    </w:p>
    <w:sectPr w:rsidR="006B6989" w:rsidRPr="00D66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BB0466"/>
    <w:multiLevelType w:val="hybridMultilevel"/>
    <w:tmpl w:val="8F064194"/>
    <w:lvl w:ilvl="0" w:tplc="77F8C7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8DD"/>
    <w:rsid w:val="0000060E"/>
    <w:rsid w:val="00003ED5"/>
    <w:rsid w:val="000075BD"/>
    <w:rsid w:val="00014411"/>
    <w:rsid w:val="000174C8"/>
    <w:rsid w:val="00017F15"/>
    <w:rsid w:val="00037B76"/>
    <w:rsid w:val="00057089"/>
    <w:rsid w:val="00057CC2"/>
    <w:rsid w:val="0006292C"/>
    <w:rsid w:val="000634FA"/>
    <w:rsid w:val="000756F9"/>
    <w:rsid w:val="00084B43"/>
    <w:rsid w:val="000850BA"/>
    <w:rsid w:val="000914CB"/>
    <w:rsid w:val="00091588"/>
    <w:rsid w:val="00093B36"/>
    <w:rsid w:val="00095131"/>
    <w:rsid w:val="000A22D9"/>
    <w:rsid w:val="000A4C84"/>
    <w:rsid w:val="000A543A"/>
    <w:rsid w:val="000B56C2"/>
    <w:rsid w:val="000C6317"/>
    <w:rsid w:val="000D47E4"/>
    <w:rsid w:val="000E0B18"/>
    <w:rsid w:val="000E17D9"/>
    <w:rsid w:val="00107664"/>
    <w:rsid w:val="0012762E"/>
    <w:rsid w:val="00132B2C"/>
    <w:rsid w:val="00146A4D"/>
    <w:rsid w:val="001631CD"/>
    <w:rsid w:val="00165C30"/>
    <w:rsid w:val="00193BF5"/>
    <w:rsid w:val="001965C6"/>
    <w:rsid w:val="001A0377"/>
    <w:rsid w:val="00230837"/>
    <w:rsid w:val="0023170A"/>
    <w:rsid w:val="002361ED"/>
    <w:rsid w:val="00252DED"/>
    <w:rsid w:val="00255189"/>
    <w:rsid w:val="002644E3"/>
    <w:rsid w:val="0027175D"/>
    <w:rsid w:val="002720CB"/>
    <w:rsid w:val="0029087D"/>
    <w:rsid w:val="002914EB"/>
    <w:rsid w:val="002940DE"/>
    <w:rsid w:val="0029533E"/>
    <w:rsid w:val="00297ECE"/>
    <w:rsid w:val="002A7293"/>
    <w:rsid w:val="002C045C"/>
    <w:rsid w:val="002C6938"/>
    <w:rsid w:val="002D33EA"/>
    <w:rsid w:val="002D6EED"/>
    <w:rsid w:val="002E2FB1"/>
    <w:rsid w:val="002E55CF"/>
    <w:rsid w:val="003035E7"/>
    <w:rsid w:val="00306389"/>
    <w:rsid w:val="00307D51"/>
    <w:rsid w:val="00310572"/>
    <w:rsid w:val="003128DD"/>
    <w:rsid w:val="00313258"/>
    <w:rsid w:val="003132F0"/>
    <w:rsid w:val="0032002C"/>
    <w:rsid w:val="003240F7"/>
    <w:rsid w:val="0033312B"/>
    <w:rsid w:val="0033410F"/>
    <w:rsid w:val="003413F0"/>
    <w:rsid w:val="003563A9"/>
    <w:rsid w:val="00372A97"/>
    <w:rsid w:val="003774FE"/>
    <w:rsid w:val="00385A93"/>
    <w:rsid w:val="0038781E"/>
    <w:rsid w:val="003905A5"/>
    <w:rsid w:val="003A708B"/>
    <w:rsid w:val="003A70FB"/>
    <w:rsid w:val="003B2C0B"/>
    <w:rsid w:val="003C1D28"/>
    <w:rsid w:val="003C7DF4"/>
    <w:rsid w:val="003E7D4F"/>
    <w:rsid w:val="003F1399"/>
    <w:rsid w:val="003F4A4E"/>
    <w:rsid w:val="00402E5F"/>
    <w:rsid w:val="00410235"/>
    <w:rsid w:val="00430BF6"/>
    <w:rsid w:val="004729E5"/>
    <w:rsid w:val="0048735B"/>
    <w:rsid w:val="004950C1"/>
    <w:rsid w:val="004A7A13"/>
    <w:rsid w:val="004B60B4"/>
    <w:rsid w:val="004C4D48"/>
    <w:rsid w:val="004C7611"/>
    <w:rsid w:val="004F55D0"/>
    <w:rsid w:val="00512C41"/>
    <w:rsid w:val="00515D9C"/>
    <w:rsid w:val="00521FBF"/>
    <w:rsid w:val="00522297"/>
    <w:rsid w:val="00525B78"/>
    <w:rsid w:val="00530758"/>
    <w:rsid w:val="00532FDA"/>
    <w:rsid w:val="00553DD0"/>
    <w:rsid w:val="005627D2"/>
    <w:rsid w:val="00580213"/>
    <w:rsid w:val="005A2C4E"/>
    <w:rsid w:val="005B5747"/>
    <w:rsid w:val="005E280D"/>
    <w:rsid w:val="005E64D0"/>
    <w:rsid w:val="005F0D03"/>
    <w:rsid w:val="005F28B4"/>
    <w:rsid w:val="0061064D"/>
    <w:rsid w:val="00620914"/>
    <w:rsid w:val="00633F33"/>
    <w:rsid w:val="006424C7"/>
    <w:rsid w:val="00650012"/>
    <w:rsid w:val="00653BE7"/>
    <w:rsid w:val="0065677B"/>
    <w:rsid w:val="006567C9"/>
    <w:rsid w:val="00672108"/>
    <w:rsid w:val="0068208C"/>
    <w:rsid w:val="006A37B3"/>
    <w:rsid w:val="006A3D52"/>
    <w:rsid w:val="006B6989"/>
    <w:rsid w:val="006C13E0"/>
    <w:rsid w:val="006C2179"/>
    <w:rsid w:val="006E0277"/>
    <w:rsid w:val="006F2A28"/>
    <w:rsid w:val="006F5490"/>
    <w:rsid w:val="00702352"/>
    <w:rsid w:val="007076EF"/>
    <w:rsid w:val="007160F1"/>
    <w:rsid w:val="00763B5D"/>
    <w:rsid w:val="00792F9D"/>
    <w:rsid w:val="007A4FEC"/>
    <w:rsid w:val="007B1734"/>
    <w:rsid w:val="007B56F3"/>
    <w:rsid w:val="007D3D12"/>
    <w:rsid w:val="007D3EAF"/>
    <w:rsid w:val="007E061A"/>
    <w:rsid w:val="007E5FC1"/>
    <w:rsid w:val="00800469"/>
    <w:rsid w:val="008069CE"/>
    <w:rsid w:val="008135B8"/>
    <w:rsid w:val="00850BBB"/>
    <w:rsid w:val="00893630"/>
    <w:rsid w:val="008A201A"/>
    <w:rsid w:val="008B3BA8"/>
    <w:rsid w:val="008B5567"/>
    <w:rsid w:val="008C1AB1"/>
    <w:rsid w:val="008C5171"/>
    <w:rsid w:val="008D0617"/>
    <w:rsid w:val="008E3A15"/>
    <w:rsid w:val="008F1869"/>
    <w:rsid w:val="00906B51"/>
    <w:rsid w:val="00930FA7"/>
    <w:rsid w:val="00952796"/>
    <w:rsid w:val="009566E5"/>
    <w:rsid w:val="00964163"/>
    <w:rsid w:val="00973108"/>
    <w:rsid w:val="009B47FC"/>
    <w:rsid w:val="009D7B4E"/>
    <w:rsid w:val="00A03E05"/>
    <w:rsid w:val="00A06E89"/>
    <w:rsid w:val="00A10A5B"/>
    <w:rsid w:val="00A10E66"/>
    <w:rsid w:val="00A174FC"/>
    <w:rsid w:val="00A17E60"/>
    <w:rsid w:val="00A24594"/>
    <w:rsid w:val="00A42100"/>
    <w:rsid w:val="00A47FCE"/>
    <w:rsid w:val="00A667E7"/>
    <w:rsid w:val="00A70D59"/>
    <w:rsid w:val="00A97145"/>
    <w:rsid w:val="00AB11B1"/>
    <w:rsid w:val="00AB2A02"/>
    <w:rsid w:val="00AB4F67"/>
    <w:rsid w:val="00AC07F7"/>
    <w:rsid w:val="00AC15D9"/>
    <w:rsid w:val="00AC16D4"/>
    <w:rsid w:val="00AC30FF"/>
    <w:rsid w:val="00AD5171"/>
    <w:rsid w:val="00AE5960"/>
    <w:rsid w:val="00AE5BD5"/>
    <w:rsid w:val="00B11C9B"/>
    <w:rsid w:val="00B13F88"/>
    <w:rsid w:val="00B163E0"/>
    <w:rsid w:val="00B21C70"/>
    <w:rsid w:val="00B246E5"/>
    <w:rsid w:val="00B2760F"/>
    <w:rsid w:val="00B459D9"/>
    <w:rsid w:val="00B54ECF"/>
    <w:rsid w:val="00B63550"/>
    <w:rsid w:val="00B8146D"/>
    <w:rsid w:val="00B9332B"/>
    <w:rsid w:val="00BB5BC2"/>
    <w:rsid w:val="00BC54AC"/>
    <w:rsid w:val="00BD151B"/>
    <w:rsid w:val="00BD32EF"/>
    <w:rsid w:val="00BD61A4"/>
    <w:rsid w:val="00BF769B"/>
    <w:rsid w:val="00C230F1"/>
    <w:rsid w:val="00C33C85"/>
    <w:rsid w:val="00C34E32"/>
    <w:rsid w:val="00C459B8"/>
    <w:rsid w:val="00C62BDA"/>
    <w:rsid w:val="00C96E05"/>
    <w:rsid w:val="00CB67E4"/>
    <w:rsid w:val="00CC0E9B"/>
    <w:rsid w:val="00CD3A14"/>
    <w:rsid w:val="00CD4B3D"/>
    <w:rsid w:val="00CD74BF"/>
    <w:rsid w:val="00CE1698"/>
    <w:rsid w:val="00CE35ED"/>
    <w:rsid w:val="00CE49E1"/>
    <w:rsid w:val="00CE4D08"/>
    <w:rsid w:val="00D05CB9"/>
    <w:rsid w:val="00D07AB4"/>
    <w:rsid w:val="00D07B15"/>
    <w:rsid w:val="00D26DB4"/>
    <w:rsid w:val="00D31779"/>
    <w:rsid w:val="00D361E8"/>
    <w:rsid w:val="00D45C03"/>
    <w:rsid w:val="00D5072B"/>
    <w:rsid w:val="00D50862"/>
    <w:rsid w:val="00D53E56"/>
    <w:rsid w:val="00D663C4"/>
    <w:rsid w:val="00D82692"/>
    <w:rsid w:val="00D90167"/>
    <w:rsid w:val="00D931BE"/>
    <w:rsid w:val="00DB084A"/>
    <w:rsid w:val="00DB3C0A"/>
    <w:rsid w:val="00DB5C03"/>
    <w:rsid w:val="00DC2F3D"/>
    <w:rsid w:val="00DC76D1"/>
    <w:rsid w:val="00DD4FC4"/>
    <w:rsid w:val="00DE3D12"/>
    <w:rsid w:val="00E00ADD"/>
    <w:rsid w:val="00E241FE"/>
    <w:rsid w:val="00E2781B"/>
    <w:rsid w:val="00E33BB2"/>
    <w:rsid w:val="00E37B62"/>
    <w:rsid w:val="00E50058"/>
    <w:rsid w:val="00E70270"/>
    <w:rsid w:val="00E747DE"/>
    <w:rsid w:val="00E85433"/>
    <w:rsid w:val="00E85B14"/>
    <w:rsid w:val="00EA099C"/>
    <w:rsid w:val="00EA6AF3"/>
    <w:rsid w:val="00EB3556"/>
    <w:rsid w:val="00EB3DE1"/>
    <w:rsid w:val="00EB5A08"/>
    <w:rsid w:val="00EC6781"/>
    <w:rsid w:val="00EE351D"/>
    <w:rsid w:val="00EF7835"/>
    <w:rsid w:val="00F05747"/>
    <w:rsid w:val="00F1157D"/>
    <w:rsid w:val="00F23DD7"/>
    <w:rsid w:val="00F24B8E"/>
    <w:rsid w:val="00F24DFE"/>
    <w:rsid w:val="00F30445"/>
    <w:rsid w:val="00F306AC"/>
    <w:rsid w:val="00F31A8F"/>
    <w:rsid w:val="00F32BF9"/>
    <w:rsid w:val="00F33B0B"/>
    <w:rsid w:val="00F34FB5"/>
    <w:rsid w:val="00F3557A"/>
    <w:rsid w:val="00F35C77"/>
    <w:rsid w:val="00F401E6"/>
    <w:rsid w:val="00F40D2B"/>
    <w:rsid w:val="00F46805"/>
    <w:rsid w:val="00F52B61"/>
    <w:rsid w:val="00F618BF"/>
    <w:rsid w:val="00F64D5A"/>
    <w:rsid w:val="00F808BF"/>
    <w:rsid w:val="00F82420"/>
    <w:rsid w:val="00F85043"/>
    <w:rsid w:val="00FA5EAA"/>
    <w:rsid w:val="00FD5C37"/>
    <w:rsid w:val="00FD7C64"/>
    <w:rsid w:val="00FE4D87"/>
    <w:rsid w:val="00FE50C5"/>
    <w:rsid w:val="00FF13CF"/>
    <w:rsid w:val="00FF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47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3C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37B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47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E64D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33C85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D45C0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5C0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37B6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Date"/>
    <w:basedOn w:val="a"/>
    <w:next w:val="a"/>
    <w:link w:val="Char0"/>
    <w:uiPriority w:val="99"/>
    <w:semiHidden/>
    <w:unhideWhenUsed/>
    <w:rsid w:val="00DC2F3D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DC2F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47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3C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37B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47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E64D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33C85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D45C0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5C0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37B6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Date"/>
    <w:basedOn w:val="a"/>
    <w:next w:val="a"/>
    <w:link w:val="Char0"/>
    <w:uiPriority w:val="99"/>
    <w:semiHidden/>
    <w:unhideWhenUsed/>
    <w:rsid w:val="00DC2F3D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DC2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://leafletjs.com/reference-0.7.7.htm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10</Pages>
  <Words>497</Words>
  <Characters>2833</Characters>
  <Application>Microsoft Office Word</Application>
  <DocSecurity>0</DocSecurity>
  <Lines>23</Lines>
  <Paragraphs>6</Paragraphs>
  <ScaleCrop>false</ScaleCrop>
  <Company>Microsoft</Company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608</cp:revision>
  <dcterms:created xsi:type="dcterms:W3CDTF">2018-08-14T02:43:00Z</dcterms:created>
  <dcterms:modified xsi:type="dcterms:W3CDTF">2018-08-15T09:36:00Z</dcterms:modified>
</cp:coreProperties>
</file>