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ED3" w:rsidRDefault="00431ED3">
      <w:pPr>
        <w:spacing w:line="276" w:lineRule="auto"/>
        <w:rPr>
          <w:lang w:val="zh-CN"/>
        </w:rPr>
      </w:pPr>
    </w:p>
    <w:p w:rsidR="00431ED3" w:rsidRDefault="00431ED3">
      <w:pPr>
        <w:spacing w:line="276" w:lineRule="auto"/>
        <w:rPr>
          <w:lang w:val="zh-CN"/>
        </w:rPr>
      </w:pPr>
    </w:p>
    <w:p w:rsidR="00431ED3" w:rsidRDefault="00431ED3">
      <w:pPr>
        <w:spacing w:line="276" w:lineRule="auto"/>
        <w:rPr>
          <w:lang w:val="zh-CN"/>
        </w:rPr>
      </w:pPr>
    </w:p>
    <w:p w:rsidR="00431ED3" w:rsidRDefault="00431ED3">
      <w:pPr>
        <w:spacing w:line="276" w:lineRule="auto"/>
        <w:rPr>
          <w:lang w:val="zh-CN"/>
        </w:rPr>
      </w:pPr>
    </w:p>
    <w:p w:rsidR="00431ED3" w:rsidRDefault="00431ED3">
      <w:pPr>
        <w:spacing w:line="276" w:lineRule="auto"/>
        <w:rPr>
          <w:lang w:val="zh-CN"/>
        </w:rPr>
      </w:pPr>
    </w:p>
    <w:p w:rsidR="00431ED3" w:rsidRDefault="0027625B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系统部署</w:t>
      </w:r>
    </w:p>
    <w:p w:rsidR="00431ED3" w:rsidRDefault="0027625B">
      <w:pPr>
        <w:spacing w:line="276" w:lineRule="auto"/>
        <w:jc w:val="center"/>
        <w:rPr>
          <w:rFonts w:ascii="微软雅黑" w:eastAsia="微软雅黑" w:hAnsi="微软雅黑" w:cs="微软雅黑"/>
          <w:b/>
          <w:bCs/>
          <w:sz w:val="52"/>
          <w:szCs w:val="52"/>
          <w:lang w:val="zh-CN"/>
        </w:rPr>
      </w:pPr>
      <w:proofErr w:type="spellStart"/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MyCat</w:t>
      </w:r>
      <w:proofErr w:type="spellEnd"/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 xml:space="preserve"> </w:t>
      </w:r>
    </w:p>
    <w:p w:rsidR="00431ED3" w:rsidRDefault="00431ED3">
      <w:pPr>
        <w:spacing w:line="276" w:lineRule="auto"/>
        <w:rPr>
          <w:lang w:val="zh-CN"/>
        </w:rPr>
      </w:pPr>
    </w:p>
    <w:p w:rsidR="00431ED3" w:rsidRDefault="00431ED3">
      <w:pPr>
        <w:spacing w:line="276" w:lineRule="auto"/>
        <w:rPr>
          <w:lang w:val="zh-CN"/>
        </w:rPr>
      </w:pPr>
    </w:p>
    <w:p w:rsidR="00431ED3" w:rsidRDefault="00431ED3">
      <w:pPr>
        <w:spacing w:line="276" w:lineRule="auto"/>
        <w:rPr>
          <w:lang w:val="zh-CN"/>
        </w:rPr>
      </w:pPr>
    </w:p>
    <w:p w:rsidR="00431ED3" w:rsidRDefault="00431ED3">
      <w:pPr>
        <w:jc w:val="center"/>
        <w:rPr>
          <w:rFonts w:ascii="黑体" w:eastAsia="黑体" w:hAnsi="黑体" w:cs="黑体"/>
          <w:sz w:val="36"/>
          <w:szCs w:val="36"/>
        </w:rPr>
      </w:pPr>
    </w:p>
    <w:p w:rsidR="00431ED3" w:rsidRDefault="00431ED3">
      <w:pPr>
        <w:spacing w:line="276" w:lineRule="auto"/>
        <w:rPr>
          <w:lang w:val="zh-CN"/>
        </w:rPr>
      </w:pPr>
    </w:p>
    <w:p w:rsidR="00431ED3" w:rsidRDefault="00431ED3">
      <w:pPr>
        <w:spacing w:line="276" w:lineRule="auto"/>
        <w:rPr>
          <w:lang w:val="zh-CN"/>
        </w:rPr>
      </w:pPr>
    </w:p>
    <w:p w:rsidR="00431ED3" w:rsidRDefault="00431ED3">
      <w:pPr>
        <w:spacing w:line="276" w:lineRule="auto"/>
        <w:rPr>
          <w:lang w:val="zh-CN"/>
        </w:rPr>
      </w:pPr>
    </w:p>
    <w:p w:rsidR="00BD51D3" w:rsidRDefault="00BD51D3">
      <w:pPr>
        <w:spacing w:line="276" w:lineRule="auto"/>
        <w:rPr>
          <w:lang w:val="zh-CN"/>
        </w:rPr>
      </w:pPr>
    </w:p>
    <w:p w:rsidR="00BD51D3" w:rsidRDefault="00BD51D3">
      <w:pPr>
        <w:spacing w:line="276" w:lineRule="auto"/>
        <w:rPr>
          <w:lang w:val="zh-CN"/>
        </w:rPr>
      </w:pPr>
    </w:p>
    <w:p w:rsidR="00431ED3" w:rsidRDefault="00431ED3">
      <w:pPr>
        <w:spacing w:line="276" w:lineRule="auto"/>
        <w:rPr>
          <w:lang w:val="zh-CN"/>
        </w:rPr>
      </w:pPr>
    </w:p>
    <w:p w:rsidR="00431ED3" w:rsidRDefault="00431ED3">
      <w:pPr>
        <w:spacing w:line="276" w:lineRule="auto"/>
        <w:rPr>
          <w:lang w:val="zh-CN"/>
        </w:rPr>
      </w:pPr>
    </w:p>
    <w:p w:rsidR="00431ED3" w:rsidRDefault="00431ED3">
      <w:pPr>
        <w:spacing w:line="276" w:lineRule="auto"/>
        <w:rPr>
          <w:lang w:val="zh-CN"/>
        </w:rPr>
      </w:pPr>
    </w:p>
    <w:p w:rsidR="00431ED3" w:rsidRDefault="0027625B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bookmarkStart w:id="0" w:name="_Toc10262"/>
      <w:bookmarkStart w:id="1" w:name="_Toc22790"/>
      <w:r>
        <w:rPr>
          <w:rFonts w:hint="eastAsia"/>
        </w:rPr>
        <w:lastRenderedPageBreak/>
        <w:t>目标</w:t>
      </w:r>
      <w:bookmarkEnd w:id="0"/>
      <w:bookmarkEnd w:id="1"/>
    </w:p>
    <w:p w:rsidR="00431ED3" w:rsidRDefault="0027625B">
      <w:pPr>
        <w:spacing w:line="276" w:lineRule="auto"/>
      </w:pPr>
      <w:r>
        <w:rPr>
          <w:rFonts w:hint="eastAsia"/>
        </w:rPr>
        <w:t>目标</w:t>
      </w:r>
      <w:r>
        <w:rPr>
          <w:rFonts w:hint="eastAsia"/>
        </w:rPr>
        <w:t>1</w:t>
      </w:r>
      <w:r>
        <w:rPr>
          <w:rFonts w:hint="eastAsia"/>
        </w:rPr>
        <w:t>：理解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分片，能够配置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分片</w:t>
      </w:r>
    </w:p>
    <w:p w:rsidR="00431ED3" w:rsidRDefault="0027625B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1.</w:t>
      </w:r>
      <w:r>
        <w:rPr>
          <w:rFonts w:hint="eastAsia"/>
        </w:rPr>
        <w:t>开源数据库中间件</w:t>
      </w:r>
      <w:r>
        <w:rPr>
          <w:rFonts w:hint="eastAsia"/>
        </w:rPr>
        <w:t>-</w:t>
      </w:r>
      <w:proofErr w:type="spellStart"/>
      <w:r>
        <w:rPr>
          <w:rFonts w:hint="eastAsia"/>
        </w:rPr>
        <w:t>MyCat</w:t>
      </w:r>
      <w:proofErr w:type="spellEnd"/>
    </w:p>
    <w:p w:rsidR="00431ED3" w:rsidRDefault="0027625B">
      <w:pPr>
        <w:ind w:firstLine="420"/>
      </w:pPr>
      <w:r>
        <w:rPr>
          <w:rFonts w:hint="eastAsia"/>
        </w:rPr>
        <w:t>如今随着互联网的发展，数据的量级也是</w:t>
      </w:r>
      <w:proofErr w:type="gramStart"/>
      <w:r>
        <w:rPr>
          <w:rFonts w:hint="eastAsia"/>
        </w:rPr>
        <w:t>撑</w:t>
      </w:r>
      <w:proofErr w:type="gramEnd"/>
      <w:r>
        <w:rPr>
          <w:rFonts w:hint="eastAsia"/>
        </w:rPr>
        <w:t>指数的增长，从</w:t>
      </w:r>
      <w:r>
        <w:rPr>
          <w:rFonts w:hint="eastAsia"/>
        </w:rPr>
        <w:t>GB</w:t>
      </w:r>
      <w:r>
        <w:rPr>
          <w:rFonts w:hint="eastAsia"/>
        </w:rPr>
        <w:t>到</w:t>
      </w:r>
      <w:r>
        <w:rPr>
          <w:rFonts w:hint="eastAsia"/>
        </w:rPr>
        <w:t>TB</w:t>
      </w:r>
      <w:r>
        <w:rPr>
          <w:rFonts w:hint="eastAsia"/>
        </w:rPr>
        <w:t>到</w:t>
      </w:r>
      <w:r>
        <w:rPr>
          <w:rFonts w:hint="eastAsia"/>
        </w:rPr>
        <w:t>PB</w:t>
      </w:r>
      <w:r>
        <w:rPr>
          <w:rFonts w:hint="eastAsia"/>
        </w:rPr>
        <w:t>。对数据的各种操作也是愈加的困难，传统的关系性数据库已经无法满足快速查询与插入数据的需求。这个时候</w:t>
      </w:r>
      <w:r>
        <w:rPr>
          <w:rFonts w:hint="eastAsia"/>
        </w:rPr>
        <w:t>NoSQL</w:t>
      </w:r>
      <w:r>
        <w:rPr>
          <w:rFonts w:hint="eastAsia"/>
        </w:rPr>
        <w:t>的出现暂时解决了这一危机。它通过降低数据的安全性，减少对事务的支持，减少对复杂查询的支持，来获取性能上的提升。</w:t>
      </w:r>
    </w:p>
    <w:p w:rsidR="00431ED3" w:rsidRDefault="0027625B">
      <w:pPr>
        <w:ind w:firstLine="420"/>
      </w:pPr>
      <w:r>
        <w:rPr>
          <w:rFonts w:hint="eastAsia"/>
        </w:rPr>
        <w:t>但是，在有些场合</w:t>
      </w:r>
      <w:r>
        <w:rPr>
          <w:rFonts w:hint="eastAsia"/>
        </w:rPr>
        <w:t>NoSQL</w:t>
      </w:r>
      <w:r>
        <w:rPr>
          <w:rFonts w:hint="eastAsia"/>
        </w:rPr>
        <w:t>一些折衷是无法满足使用场景的，就比如有些使用场景是绝对要有事务与安全指标的。这个时候</w:t>
      </w:r>
      <w:r>
        <w:rPr>
          <w:rFonts w:hint="eastAsia"/>
        </w:rPr>
        <w:t>NoSQL</w:t>
      </w:r>
      <w:r>
        <w:rPr>
          <w:rFonts w:hint="eastAsia"/>
        </w:rPr>
        <w:t>肯定是无法满足的，所以还是需要使用关系性数据库。如果使用关系型数据库解决海量存储的问题呢？此时就需要做数据库集群，为了提高查询性能将一个数据库的数据分散到不同的数据库中存储。</w:t>
      </w:r>
    </w:p>
    <w:p w:rsidR="00431ED3" w:rsidRDefault="0027625B">
      <w:pPr>
        <w:pStyle w:val="2"/>
        <w:numPr>
          <w:ilvl w:val="1"/>
          <w:numId w:val="0"/>
        </w:numPr>
      </w:pPr>
      <w:r>
        <w:rPr>
          <w:rFonts w:hint="eastAsia"/>
        </w:rPr>
        <w:t xml:space="preserve">1.1 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简介</w:t>
      </w:r>
    </w:p>
    <w:p w:rsidR="00431ED3" w:rsidRDefault="0027625B">
      <w:pPr>
        <w:ind w:firstLine="420"/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背后是阿里曾经开源的知名产品——</w:t>
      </w:r>
      <w:proofErr w:type="spellStart"/>
      <w:r>
        <w:rPr>
          <w:rFonts w:hint="eastAsia"/>
        </w:rPr>
        <w:t>Cobar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Cobar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的核心功能和优势是</w:t>
      </w:r>
      <w:r>
        <w:rPr>
          <w:rFonts w:hint="eastAsia"/>
        </w:rPr>
        <w:t xml:space="preserve"> MySQL </w:t>
      </w:r>
      <w:r>
        <w:rPr>
          <w:rFonts w:hint="eastAsia"/>
        </w:rPr>
        <w:t>数据库分片，此产品曾经广为流传，据说最早的发起者对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很精通，后来从阿里跳槽了，阿里随后开源的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Cobar</w:t>
      </w:r>
      <w:proofErr w:type="spellEnd"/>
      <w:r>
        <w:rPr>
          <w:rFonts w:hint="eastAsia"/>
        </w:rPr>
        <w:t>，并维持到</w:t>
      </w:r>
      <w:r>
        <w:rPr>
          <w:rFonts w:hint="eastAsia"/>
        </w:rPr>
        <w:t xml:space="preserve"> 2013 </w:t>
      </w:r>
      <w:r>
        <w:rPr>
          <w:rFonts w:hint="eastAsia"/>
        </w:rPr>
        <w:t>年年初，然后，就没有然后了。</w:t>
      </w:r>
      <w:r>
        <w:rPr>
          <w:rFonts w:hint="eastAsia"/>
        </w:rPr>
        <w:t xml:space="preserve"> </w:t>
      </w:r>
    </w:p>
    <w:p w:rsidR="00431ED3" w:rsidRDefault="0027625B">
      <w:pPr>
        <w:ind w:firstLine="420"/>
      </w:pPr>
      <w:proofErr w:type="spellStart"/>
      <w:r>
        <w:rPr>
          <w:rFonts w:hint="eastAsia"/>
        </w:rPr>
        <w:t>Cobar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的思路和实现路径的确不错。基于</w:t>
      </w:r>
      <w:r>
        <w:rPr>
          <w:rFonts w:hint="eastAsia"/>
        </w:rPr>
        <w:t xml:space="preserve"> Java </w:t>
      </w:r>
      <w:r>
        <w:rPr>
          <w:rFonts w:hint="eastAsia"/>
        </w:rPr>
        <w:t>开发的，实现了</w:t>
      </w:r>
      <w:r>
        <w:rPr>
          <w:rFonts w:hint="eastAsia"/>
        </w:rPr>
        <w:t xml:space="preserve"> MySQL </w:t>
      </w:r>
      <w:r>
        <w:rPr>
          <w:rFonts w:hint="eastAsia"/>
        </w:rPr>
        <w:t>公开的二进制传输协议，巧妙地将自己伪装成一个</w:t>
      </w:r>
      <w:r>
        <w:rPr>
          <w:rFonts w:hint="eastAsia"/>
        </w:rPr>
        <w:t xml:space="preserve"> MySQL Server</w:t>
      </w:r>
      <w:r>
        <w:rPr>
          <w:rFonts w:hint="eastAsia"/>
        </w:rPr>
        <w:t>，目前市面上绝大多数</w:t>
      </w:r>
      <w:r>
        <w:rPr>
          <w:rFonts w:hint="eastAsia"/>
        </w:rPr>
        <w:t xml:space="preserve"> MySQL </w:t>
      </w:r>
      <w:r>
        <w:rPr>
          <w:rFonts w:hint="eastAsia"/>
        </w:rPr>
        <w:t>客户端工具和应用都能兼容。比自己实现一个新的数据库协议要明智的多，因为生态环境在哪里摆着。</w:t>
      </w:r>
      <w:r>
        <w:rPr>
          <w:rFonts w:hint="eastAsia"/>
        </w:rPr>
        <w:t xml:space="preserve"> </w:t>
      </w:r>
    </w:p>
    <w:p w:rsidR="00431ED3" w:rsidRDefault="0027625B">
      <w:pPr>
        <w:ind w:firstLine="420"/>
      </w:pP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是基于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cobar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演变而来，对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cobar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的代码进行了彻底的重构，使用</w:t>
      </w:r>
      <w:r>
        <w:rPr>
          <w:rFonts w:hint="eastAsia"/>
        </w:rPr>
        <w:t xml:space="preserve"> NIO </w:t>
      </w:r>
      <w:r>
        <w:rPr>
          <w:rFonts w:hint="eastAsia"/>
        </w:rPr>
        <w:t>重构了网络模块，并且优化了</w:t>
      </w:r>
      <w:r>
        <w:rPr>
          <w:rFonts w:hint="eastAsia"/>
        </w:rPr>
        <w:t xml:space="preserve"> Buffer </w:t>
      </w:r>
      <w:r>
        <w:rPr>
          <w:rFonts w:hint="eastAsia"/>
        </w:rPr>
        <w:t>内核，增强了聚合，</w:t>
      </w:r>
      <w:r>
        <w:rPr>
          <w:rFonts w:hint="eastAsia"/>
        </w:rPr>
        <w:t xml:space="preserve">Join </w:t>
      </w:r>
      <w:r>
        <w:rPr>
          <w:rFonts w:hint="eastAsia"/>
        </w:rPr>
        <w:t>等基本特性，同时兼容绝大多数数据库成为通用的数据库中间件。</w:t>
      </w:r>
    </w:p>
    <w:p w:rsidR="00431ED3" w:rsidRDefault="0027625B">
      <w:pPr>
        <w:ind w:firstLine="420"/>
      </w:pPr>
      <w:r>
        <w:rPr>
          <w:rFonts w:hint="eastAsia"/>
        </w:rPr>
        <w:t>简单的说，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就是：一个新颖的数据库中间件产品支持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集群，或者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 cluster</w:t>
      </w:r>
      <w:r>
        <w:rPr>
          <w:rFonts w:hint="eastAsia"/>
        </w:rPr>
        <w:t>，提供高可用性数据分片集群。你可以像使用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一样使用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。对于开发人员来说根本感觉不到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的存在。</w:t>
      </w:r>
    </w:p>
    <w:p w:rsidR="00431ED3" w:rsidRDefault="0027625B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4891405" cy="3357880"/>
            <wp:effectExtent l="0" t="0" r="444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1405" cy="3357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31ED3" w:rsidRDefault="0027625B">
      <w:pPr>
        <w:ind w:firstLine="420"/>
        <w:rPr>
          <w:b/>
          <w:bCs/>
        </w:rPr>
      </w:pPr>
      <w:proofErr w:type="spellStart"/>
      <w:r>
        <w:rPr>
          <w:rFonts w:hint="eastAsia"/>
          <w:b/>
          <w:bCs/>
        </w:rPr>
        <w:t>MyCat</w:t>
      </w:r>
      <w:proofErr w:type="spellEnd"/>
      <w:r>
        <w:rPr>
          <w:rFonts w:hint="eastAsia"/>
          <w:b/>
          <w:bCs/>
        </w:rPr>
        <w:t>支持的数据库：</w:t>
      </w:r>
    </w:p>
    <w:p w:rsidR="00431ED3" w:rsidRDefault="0027625B">
      <w:pPr>
        <w:ind w:firstLine="420"/>
      </w:pPr>
      <w:r>
        <w:rPr>
          <w:noProof/>
        </w:rPr>
        <w:drawing>
          <wp:inline distT="0" distB="0" distL="114300" distR="114300">
            <wp:extent cx="4451350" cy="1658620"/>
            <wp:effectExtent l="0" t="0" r="6350" b="177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31ED3" w:rsidRDefault="00431ED3">
      <w:pPr>
        <w:ind w:firstLine="420"/>
      </w:pPr>
    </w:p>
    <w:p w:rsidR="00431ED3" w:rsidRDefault="0027625B">
      <w:pPr>
        <w:pStyle w:val="2"/>
        <w:numPr>
          <w:ilvl w:val="1"/>
          <w:numId w:val="0"/>
        </w:numPr>
      </w:pPr>
      <w:r>
        <w:rPr>
          <w:rFonts w:hint="eastAsia"/>
        </w:rPr>
        <w:t>1.2MyCat</w:t>
      </w:r>
      <w:r>
        <w:rPr>
          <w:rFonts w:hint="eastAsia"/>
        </w:rPr>
        <w:t>下载及安装</w:t>
      </w:r>
    </w:p>
    <w:p w:rsidR="00431ED3" w:rsidRDefault="0027625B">
      <w:pPr>
        <w:pStyle w:val="3"/>
        <w:numPr>
          <w:ilvl w:val="2"/>
          <w:numId w:val="0"/>
        </w:numPr>
      </w:pPr>
      <w:r>
        <w:rPr>
          <w:rFonts w:hint="eastAsia"/>
        </w:rPr>
        <w:t>1.2.1 MySQL</w:t>
      </w:r>
      <w:r>
        <w:rPr>
          <w:rFonts w:hint="eastAsia"/>
        </w:rPr>
        <w:t>安装与启动</w:t>
      </w:r>
    </w:p>
    <w:p w:rsidR="00431ED3" w:rsidRDefault="0027625B">
      <w:r>
        <w:rPr>
          <w:rFonts w:hint="eastAsia"/>
        </w:rPr>
        <w:t>JDK</w:t>
      </w:r>
      <w:r>
        <w:rPr>
          <w:rFonts w:hint="eastAsia"/>
        </w:rPr>
        <w:t>：要求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必须是</w:t>
      </w:r>
      <w:r>
        <w:rPr>
          <w:rFonts w:hint="eastAsia"/>
        </w:rPr>
        <w:t>1.7</w:t>
      </w:r>
      <w:r>
        <w:rPr>
          <w:rFonts w:hint="eastAsia"/>
        </w:rPr>
        <w:t>及以上版本</w:t>
      </w:r>
    </w:p>
    <w:p w:rsidR="00431ED3" w:rsidRDefault="0027625B">
      <w:r>
        <w:rPr>
          <w:rFonts w:hint="eastAsia"/>
        </w:rPr>
        <w:t>MySQL</w:t>
      </w:r>
      <w:r>
        <w:rPr>
          <w:rFonts w:hint="eastAsia"/>
        </w:rPr>
        <w:t>：推荐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是</w:t>
      </w:r>
      <w:r>
        <w:rPr>
          <w:rFonts w:hint="eastAsia"/>
        </w:rPr>
        <w:t>5.5</w:t>
      </w:r>
      <w:r>
        <w:rPr>
          <w:rFonts w:hint="eastAsia"/>
        </w:rPr>
        <w:t>以上版本</w:t>
      </w:r>
    </w:p>
    <w:p w:rsidR="00431ED3" w:rsidRDefault="0027625B">
      <w:pPr>
        <w:rPr>
          <w:b/>
          <w:bCs/>
        </w:rPr>
      </w:pPr>
      <w:r>
        <w:rPr>
          <w:rFonts w:hint="eastAsia"/>
          <w:b/>
          <w:bCs/>
        </w:rPr>
        <w:t>MySQL</w:t>
      </w:r>
      <w:r>
        <w:rPr>
          <w:rFonts w:hint="eastAsia"/>
          <w:b/>
          <w:bCs/>
        </w:rPr>
        <w:t>安装与启动步骤如下：</w:t>
      </w:r>
      <w:r>
        <w:rPr>
          <w:rFonts w:hint="eastAsia"/>
          <w:b/>
          <w:bCs/>
        </w:rPr>
        <w:t xml:space="preserve">( </w:t>
      </w:r>
      <w:r>
        <w:rPr>
          <w:rFonts w:hint="eastAsia"/>
          <w:b/>
          <w:bCs/>
        </w:rPr>
        <w:t>步骤</w:t>
      </w:r>
      <w:r>
        <w:rPr>
          <w:rFonts w:hint="eastAsia"/>
          <w:b/>
          <w:bCs/>
        </w:rPr>
        <w:t>1-5</w:t>
      </w:r>
      <w:r>
        <w:rPr>
          <w:rFonts w:hint="eastAsia"/>
          <w:b/>
          <w:bCs/>
        </w:rPr>
        <w:t>省略</w:t>
      </w:r>
      <w:r>
        <w:rPr>
          <w:rFonts w:hint="eastAsia"/>
          <w:b/>
          <w:bCs/>
        </w:rPr>
        <w:t xml:space="preserve"> )</w:t>
      </w:r>
    </w:p>
    <w:p w:rsidR="00431ED3" w:rsidRDefault="0027625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</w:t>
      </w:r>
      <w:r>
        <w:rPr>
          <w:rFonts w:hint="eastAsia"/>
        </w:rPr>
        <w:t>MySQL</w:t>
      </w:r>
      <w:r>
        <w:rPr>
          <w:rFonts w:hint="eastAsia"/>
        </w:rPr>
        <w:t>的服务端和客户</w:t>
      </w:r>
      <w:proofErr w:type="gramStart"/>
      <w:r>
        <w:rPr>
          <w:rFonts w:hint="eastAsia"/>
        </w:rPr>
        <w:t>端安</w:t>
      </w:r>
      <w:proofErr w:type="gramEnd"/>
      <w:r>
        <w:rPr>
          <w:rFonts w:hint="eastAsia"/>
        </w:rPr>
        <w:t>装包（</w:t>
      </w:r>
      <w:r>
        <w:rPr>
          <w:rFonts w:hint="eastAsia"/>
        </w:rPr>
        <w:t>RPM</w:t>
      </w:r>
      <w:r>
        <w:rPr>
          <w:rFonts w:hint="eastAsia"/>
        </w:rPr>
        <w:t>）上传到服务器</w:t>
      </w:r>
    </w:p>
    <w:p w:rsidR="00431ED3" w:rsidRDefault="0027625B">
      <w:r>
        <w:rPr>
          <w:noProof/>
        </w:rPr>
        <w:lastRenderedPageBreak/>
        <w:drawing>
          <wp:inline distT="0" distB="0" distL="114300" distR="114300">
            <wp:extent cx="4123690" cy="438150"/>
            <wp:effectExtent l="0" t="0" r="1016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31ED3" w:rsidRDefault="0027625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）查询之前是否安装过</w:t>
      </w:r>
      <w:r>
        <w:rPr>
          <w:rFonts w:hint="eastAsia"/>
        </w:rPr>
        <w:t>MySQL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1ED3">
        <w:tc>
          <w:tcPr>
            <w:tcW w:w="8522" w:type="dxa"/>
          </w:tcPr>
          <w:p w:rsidR="00431ED3" w:rsidRDefault="0027625B">
            <w:r>
              <w:rPr>
                <w:rFonts w:ascii="Arial" w:hAnsi="Arial" w:cs="Arial"/>
                <w:color w:val="362E2B"/>
                <w:sz w:val="18"/>
                <w:szCs w:val="18"/>
                <w:shd w:val="clear" w:color="auto" w:fill="FFFFFF"/>
              </w:rPr>
              <w:t>rpm -</w:t>
            </w:r>
            <w:proofErr w:type="spellStart"/>
            <w:r>
              <w:rPr>
                <w:rFonts w:ascii="Arial" w:hAnsi="Arial" w:cs="Arial"/>
                <w:color w:val="362E2B"/>
                <w:sz w:val="18"/>
                <w:szCs w:val="18"/>
                <w:shd w:val="clear" w:color="auto" w:fill="FFFFFF"/>
              </w:rPr>
              <w:t>qa|grep</w:t>
            </w:r>
            <w:proofErr w:type="spellEnd"/>
            <w:r>
              <w:rPr>
                <w:rFonts w:ascii="Arial" w:hAnsi="Arial" w:cs="Arial"/>
                <w:color w:val="362E2B"/>
                <w:sz w:val="18"/>
                <w:szCs w:val="18"/>
                <w:shd w:val="clear" w:color="auto" w:fill="FFFFFF"/>
              </w:rPr>
              <w:t xml:space="preserve"> -</w:t>
            </w:r>
            <w:proofErr w:type="spellStart"/>
            <w:r>
              <w:rPr>
                <w:rFonts w:ascii="Arial" w:hAnsi="Arial" w:cs="Arial"/>
                <w:color w:val="362E2B"/>
                <w:sz w:val="18"/>
                <w:szCs w:val="18"/>
                <w:shd w:val="clear" w:color="auto" w:fill="FFFFFF"/>
              </w:rPr>
              <w:t>i</w:t>
            </w:r>
            <w:proofErr w:type="spellEnd"/>
            <w:r>
              <w:rPr>
                <w:rFonts w:ascii="Arial" w:hAnsi="Arial" w:cs="Arial"/>
                <w:color w:val="362E2B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62E2B"/>
                <w:sz w:val="18"/>
                <w:szCs w:val="18"/>
                <w:shd w:val="clear" w:color="auto" w:fill="FFFFFF"/>
              </w:rPr>
              <w:t>mysql</w:t>
            </w:r>
            <w:proofErr w:type="spellEnd"/>
          </w:p>
        </w:tc>
      </w:tr>
    </w:tbl>
    <w:p w:rsidR="00431ED3" w:rsidRDefault="0027625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>
        <w:rPr>
          <w:rFonts w:hint="eastAsia"/>
        </w:rPr>
        <w:t>卸载旧</w:t>
      </w:r>
      <w:proofErr w:type="gramEnd"/>
      <w:r>
        <w:rPr>
          <w:rFonts w:hint="eastAsia"/>
        </w:rPr>
        <w:t>版本</w:t>
      </w:r>
      <w:r>
        <w:rPr>
          <w:rFonts w:hint="eastAsia"/>
        </w:rPr>
        <w:t>MySQL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1ED3">
        <w:tc>
          <w:tcPr>
            <w:tcW w:w="8522" w:type="dxa"/>
          </w:tcPr>
          <w:p w:rsidR="00431ED3" w:rsidRDefault="0027625B">
            <w:r>
              <w:rPr>
                <w:rFonts w:ascii="Arial" w:hAnsi="Arial" w:cs="Arial"/>
                <w:color w:val="362E2B"/>
                <w:sz w:val="18"/>
                <w:szCs w:val="18"/>
                <w:shd w:val="clear" w:color="auto" w:fill="FFFFFF"/>
              </w:rPr>
              <w:t>rpm -e --</w:t>
            </w:r>
            <w:proofErr w:type="spellStart"/>
            <w:r>
              <w:rPr>
                <w:rFonts w:ascii="Arial" w:hAnsi="Arial" w:cs="Arial"/>
                <w:color w:val="362E2B"/>
                <w:sz w:val="18"/>
                <w:szCs w:val="18"/>
                <w:shd w:val="clear" w:color="auto" w:fill="FFFFFF"/>
              </w:rPr>
              <w:t>nodeps</w:t>
            </w:r>
            <w:proofErr w:type="spellEnd"/>
            <w:r>
              <w:rPr>
                <w:rFonts w:ascii="Arial" w:hAnsi="Arial" w:cs="Arial"/>
                <w:color w:val="362E2B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 w:hint="eastAsia"/>
                <w:color w:val="362E2B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62E2B"/>
                <w:sz w:val="18"/>
                <w:szCs w:val="18"/>
                <w:shd w:val="clear" w:color="auto" w:fill="FFFFFF"/>
              </w:rPr>
              <w:t>软件名称</w:t>
            </w:r>
          </w:p>
        </w:tc>
      </w:tr>
    </w:tbl>
    <w:p w:rsidR="00431ED3" w:rsidRDefault="0027625B">
      <w:pPr>
        <w:numPr>
          <w:ilvl w:val="0"/>
          <w:numId w:val="2"/>
        </w:numPr>
      </w:pPr>
      <w:r>
        <w:rPr>
          <w:rFonts w:hint="eastAsia"/>
        </w:rPr>
        <w:t>安装服务端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1ED3">
        <w:tc>
          <w:tcPr>
            <w:tcW w:w="8522" w:type="dxa"/>
          </w:tcPr>
          <w:p w:rsidR="00431ED3" w:rsidRDefault="0027625B">
            <w:r>
              <w:rPr>
                <w:rFonts w:ascii="Arial" w:hAnsi="Arial" w:cs="Arial"/>
                <w:color w:val="362E2B"/>
                <w:sz w:val="18"/>
                <w:szCs w:val="18"/>
                <w:shd w:val="clear" w:color="auto" w:fill="FFFFFF"/>
              </w:rPr>
              <w:t>rpm -</w:t>
            </w:r>
            <w:proofErr w:type="spellStart"/>
            <w:r>
              <w:rPr>
                <w:rFonts w:ascii="Arial" w:hAnsi="Arial" w:cs="Arial"/>
                <w:color w:val="362E2B"/>
                <w:sz w:val="18"/>
                <w:szCs w:val="18"/>
                <w:shd w:val="clear" w:color="auto" w:fill="FFFFFF"/>
              </w:rPr>
              <w:t>ivh</w:t>
            </w:r>
            <w:proofErr w:type="spellEnd"/>
            <w:r>
              <w:rPr>
                <w:rFonts w:ascii="Arial" w:hAnsi="Arial" w:cs="Arial"/>
                <w:color w:val="362E2B"/>
                <w:sz w:val="18"/>
                <w:szCs w:val="18"/>
                <w:shd w:val="clear" w:color="auto" w:fill="FFFFFF"/>
              </w:rPr>
              <w:t> MySQL-server-5.5.49-1.linux2.6.i386.rpm</w:t>
            </w:r>
          </w:p>
        </w:tc>
      </w:tr>
    </w:tbl>
    <w:p w:rsidR="00431ED3" w:rsidRDefault="0027625B">
      <w:pPr>
        <w:numPr>
          <w:ilvl w:val="0"/>
          <w:numId w:val="2"/>
        </w:numPr>
      </w:pPr>
      <w:r>
        <w:rPr>
          <w:rFonts w:hint="eastAsia"/>
        </w:rPr>
        <w:t>安装客户端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1ED3">
        <w:tc>
          <w:tcPr>
            <w:tcW w:w="8522" w:type="dxa"/>
          </w:tcPr>
          <w:p w:rsidR="00431ED3" w:rsidRDefault="0027625B">
            <w:r>
              <w:rPr>
                <w:rFonts w:ascii="Arial" w:hAnsi="Arial" w:cs="Arial"/>
                <w:color w:val="362E2B"/>
                <w:sz w:val="18"/>
                <w:szCs w:val="18"/>
                <w:shd w:val="clear" w:color="auto" w:fill="FFFFFF"/>
              </w:rPr>
              <w:t>rpm -</w:t>
            </w:r>
            <w:proofErr w:type="spellStart"/>
            <w:r>
              <w:rPr>
                <w:rFonts w:ascii="Arial" w:hAnsi="Arial" w:cs="Arial"/>
                <w:color w:val="362E2B"/>
                <w:sz w:val="18"/>
                <w:szCs w:val="18"/>
                <w:shd w:val="clear" w:color="auto" w:fill="FFFFFF"/>
              </w:rPr>
              <w:t>ivh</w:t>
            </w:r>
            <w:proofErr w:type="spellEnd"/>
            <w:r>
              <w:rPr>
                <w:rFonts w:ascii="Arial" w:hAnsi="Arial" w:cs="Arial"/>
                <w:color w:val="362E2B"/>
                <w:sz w:val="18"/>
                <w:szCs w:val="18"/>
                <w:shd w:val="clear" w:color="auto" w:fill="FFFFFF"/>
              </w:rPr>
              <w:t> MySQL-client-5.5.49-1.linux2.6.i386.rpm</w:t>
            </w:r>
          </w:p>
        </w:tc>
      </w:tr>
    </w:tbl>
    <w:p w:rsidR="00431ED3" w:rsidRDefault="0027625B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）启动</w:t>
      </w:r>
      <w:r>
        <w:rPr>
          <w:rFonts w:hint="eastAsia"/>
        </w:rPr>
        <w:t>MySQL</w:t>
      </w:r>
      <w:r>
        <w:rPr>
          <w:rFonts w:hint="eastAsia"/>
        </w:rPr>
        <w:t>服务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1ED3">
        <w:tc>
          <w:tcPr>
            <w:tcW w:w="8522" w:type="dxa"/>
          </w:tcPr>
          <w:p w:rsidR="00431ED3" w:rsidRDefault="0027625B">
            <w:r>
              <w:rPr>
                <w:rFonts w:ascii="Arial" w:hAnsi="Arial" w:cs="Arial"/>
                <w:color w:val="362E2B"/>
                <w:sz w:val="18"/>
                <w:szCs w:val="18"/>
                <w:shd w:val="clear" w:color="auto" w:fill="FFFFFF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362E2B"/>
                <w:sz w:val="18"/>
                <w:szCs w:val="18"/>
                <w:shd w:val="clear" w:color="auto" w:fill="FFFFFF"/>
              </w:rPr>
              <w:t>mysql</w:t>
            </w:r>
            <w:proofErr w:type="spellEnd"/>
            <w:r>
              <w:rPr>
                <w:rFonts w:ascii="Arial" w:hAnsi="Arial" w:cs="Arial"/>
                <w:color w:val="362E2B"/>
                <w:sz w:val="18"/>
                <w:szCs w:val="18"/>
                <w:shd w:val="clear" w:color="auto" w:fill="FFFFFF"/>
              </w:rPr>
              <w:t xml:space="preserve"> start</w:t>
            </w:r>
          </w:p>
        </w:tc>
      </w:tr>
    </w:tbl>
    <w:p w:rsidR="00431ED3" w:rsidRDefault="0027625B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）登录</w:t>
      </w:r>
      <w:r>
        <w:rPr>
          <w:rFonts w:hint="eastAsia"/>
        </w:rPr>
        <w:t xml:space="preserve">MySQL 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1ED3">
        <w:tc>
          <w:tcPr>
            <w:tcW w:w="8522" w:type="dxa"/>
          </w:tcPr>
          <w:p w:rsidR="00431ED3" w:rsidRDefault="0027625B">
            <w:proofErr w:type="spellStart"/>
            <w:r>
              <w:rPr>
                <w:rFonts w:ascii="Arial" w:hAnsi="Arial" w:cs="Arial"/>
                <w:color w:val="362E2B"/>
                <w:sz w:val="18"/>
                <w:szCs w:val="18"/>
                <w:shd w:val="clear" w:color="auto" w:fill="FFFFFF"/>
              </w:rPr>
              <w:t>mysql</w:t>
            </w:r>
            <w:proofErr w:type="spellEnd"/>
            <w:r>
              <w:rPr>
                <w:rFonts w:ascii="Arial" w:hAnsi="Arial" w:cs="Arial"/>
                <w:color w:val="362E2B"/>
                <w:sz w:val="18"/>
                <w:szCs w:val="18"/>
                <w:shd w:val="clear" w:color="auto" w:fill="FFFFFF"/>
              </w:rPr>
              <w:t xml:space="preserve"> -u root</w:t>
            </w:r>
          </w:p>
        </w:tc>
      </w:tr>
    </w:tbl>
    <w:p w:rsidR="00431ED3" w:rsidRDefault="0027625B">
      <w:pPr>
        <w:numPr>
          <w:ilvl w:val="0"/>
          <w:numId w:val="3"/>
        </w:numPr>
      </w:pPr>
      <w:r>
        <w:rPr>
          <w:rFonts w:hint="eastAsia"/>
        </w:rPr>
        <w:t>设置远程登录权限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1ED3">
        <w:tc>
          <w:tcPr>
            <w:tcW w:w="8522" w:type="dxa"/>
          </w:tcPr>
          <w:p w:rsidR="00431ED3" w:rsidRDefault="0027625B">
            <w:pPr>
              <w:rPr>
                <w:sz w:val="18"/>
                <w:szCs w:val="18"/>
              </w:rPr>
            </w:pPr>
            <w:r>
              <w:rPr>
                <w:rFonts w:ascii="Arial" w:hAnsi="Arial" w:cs="Arial"/>
                <w:color w:val="362E2B"/>
                <w:sz w:val="18"/>
                <w:szCs w:val="18"/>
                <w:shd w:val="clear" w:color="auto" w:fill="FFFFFF"/>
              </w:rPr>
              <w:t>GRANT ALL PRIVILEGES ON *.* TO 'root'@'%'IDENTIFIED BY '</w:t>
            </w:r>
            <w:r>
              <w:rPr>
                <w:rFonts w:ascii="Arial" w:hAnsi="Arial" w:cs="Arial" w:hint="eastAsia"/>
                <w:color w:val="362E2B"/>
                <w:sz w:val="18"/>
                <w:szCs w:val="18"/>
                <w:shd w:val="clear" w:color="auto" w:fill="FFFFFF"/>
              </w:rPr>
              <w:t>123456</w:t>
            </w:r>
            <w:r>
              <w:rPr>
                <w:rFonts w:ascii="Arial" w:hAnsi="Arial" w:cs="Arial"/>
                <w:color w:val="362E2B"/>
                <w:sz w:val="18"/>
                <w:szCs w:val="18"/>
                <w:shd w:val="clear" w:color="auto" w:fill="FFFFFF"/>
              </w:rPr>
              <w:t xml:space="preserve">' </w:t>
            </w:r>
            <w:r>
              <w:rPr>
                <w:rFonts w:ascii="Arial" w:hAnsi="Arial" w:cs="Arial" w:hint="eastAsia"/>
                <w:color w:val="362E2B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62E2B"/>
                <w:sz w:val="18"/>
                <w:szCs w:val="18"/>
                <w:shd w:val="clear" w:color="auto" w:fill="FFFFFF"/>
              </w:rPr>
              <w:t>WITH GRANT OPTION;</w:t>
            </w:r>
          </w:p>
        </w:tc>
      </w:tr>
    </w:tbl>
    <w:p w:rsidR="00431ED3" w:rsidRDefault="0027625B">
      <w:r>
        <w:rPr>
          <w:rFonts w:hint="eastAsia"/>
        </w:rPr>
        <w:t>在本地</w:t>
      </w:r>
      <w:proofErr w:type="spellStart"/>
      <w:r>
        <w:rPr>
          <w:rFonts w:hint="eastAsia"/>
        </w:rPr>
        <w:t>SQLyog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连接远程</w:t>
      </w:r>
      <w:r>
        <w:rPr>
          <w:rFonts w:hint="eastAsia"/>
        </w:rPr>
        <w:t>MySQL</w:t>
      </w:r>
      <w:r>
        <w:rPr>
          <w:rFonts w:hint="eastAsia"/>
        </w:rPr>
        <w:t>进行测试</w:t>
      </w:r>
      <w:r>
        <w:rPr>
          <w:rFonts w:hint="eastAsia"/>
        </w:rPr>
        <w:t xml:space="preserve">  </w:t>
      </w:r>
    </w:p>
    <w:p w:rsidR="00431ED3" w:rsidRDefault="0027625B">
      <w:pPr>
        <w:pStyle w:val="3"/>
        <w:numPr>
          <w:ilvl w:val="2"/>
          <w:numId w:val="0"/>
        </w:numPr>
      </w:pPr>
      <w:r>
        <w:rPr>
          <w:rFonts w:hint="eastAsia"/>
        </w:rPr>
        <w:t xml:space="preserve">1.2.2 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安装及启动</w:t>
      </w:r>
    </w:p>
    <w:p w:rsidR="00431ED3" w:rsidRDefault="0027625B"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：</w:t>
      </w:r>
    </w:p>
    <w:p w:rsidR="00431ED3" w:rsidRDefault="0027625B"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的官方网站：</w:t>
      </w:r>
    </w:p>
    <w:p w:rsidR="00431ED3" w:rsidRDefault="0091606B">
      <w:hyperlink r:id="rId11" w:history="1">
        <w:r w:rsidR="0027625B">
          <w:rPr>
            <w:rStyle w:val="a9"/>
            <w:rFonts w:hint="eastAsia"/>
          </w:rPr>
          <w:t>http://www.mycat.org.cn/</w:t>
        </w:r>
      </w:hyperlink>
    </w:p>
    <w:p w:rsidR="00431ED3" w:rsidRDefault="0027625B">
      <w:r>
        <w:rPr>
          <w:rFonts w:hint="eastAsia"/>
        </w:rPr>
        <w:t>下载地址：</w:t>
      </w:r>
    </w:p>
    <w:p w:rsidR="00431ED3" w:rsidRDefault="0091606B">
      <w:hyperlink r:id="rId12" w:history="1">
        <w:r w:rsidR="0027625B">
          <w:rPr>
            <w:rStyle w:val="a9"/>
            <w:rFonts w:hint="eastAsia"/>
          </w:rPr>
          <w:t>https://github.com/MyCATApache/Mycat-download</w:t>
        </w:r>
      </w:hyperlink>
    </w:p>
    <w:p w:rsidR="00431ED3" w:rsidRDefault="0027625B">
      <w:r>
        <w:rPr>
          <w:rFonts w:hint="eastAsia"/>
        </w:rPr>
        <w:lastRenderedPageBreak/>
        <w:t>第一步：将</w:t>
      </w:r>
      <w:r>
        <w:rPr>
          <w:rFonts w:hint="eastAsia"/>
        </w:rPr>
        <w:t>Mycat-server-1.4-release-20151019230038-linux.tar.gz</w:t>
      </w:r>
      <w:r>
        <w:rPr>
          <w:rFonts w:hint="eastAsia"/>
        </w:rPr>
        <w:t>上传至服务器</w:t>
      </w:r>
    </w:p>
    <w:p w:rsidR="00431ED3" w:rsidRDefault="0027625B">
      <w:r>
        <w:rPr>
          <w:rFonts w:hint="eastAsia"/>
        </w:rPr>
        <w:t>第二步：将</w:t>
      </w:r>
      <w:proofErr w:type="gramStart"/>
      <w:r>
        <w:rPr>
          <w:rFonts w:hint="eastAsia"/>
        </w:rPr>
        <w:t>压缩包解压缩</w:t>
      </w:r>
      <w:proofErr w:type="gramEnd"/>
      <w:r>
        <w:rPr>
          <w:rFonts w:hint="eastAsia"/>
        </w:rPr>
        <w:t>。建议将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放到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目录下。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1ED3">
        <w:tc>
          <w:tcPr>
            <w:tcW w:w="8522" w:type="dxa"/>
          </w:tcPr>
          <w:p w:rsidR="00431ED3" w:rsidRDefault="0027625B">
            <w:r>
              <w:rPr>
                <w:rFonts w:hint="eastAsia"/>
              </w:rPr>
              <w:t>tar -</w:t>
            </w:r>
            <w:proofErr w:type="spellStart"/>
            <w:r>
              <w:rPr>
                <w:rFonts w:hint="eastAsia"/>
              </w:rPr>
              <w:t>xzvf</w:t>
            </w:r>
            <w:proofErr w:type="spellEnd"/>
            <w:r>
              <w:rPr>
                <w:rFonts w:hint="eastAsia"/>
              </w:rPr>
              <w:t xml:space="preserve"> Mycat-server-1.4-release-20151019230038-linux.tar.gz</w:t>
            </w:r>
          </w:p>
          <w:p w:rsidR="00431ED3" w:rsidRDefault="0027625B">
            <w:r>
              <w:rPr>
                <w:rFonts w:hint="eastAsia"/>
              </w:rPr>
              <w:t xml:space="preserve">mv </w:t>
            </w:r>
            <w:proofErr w:type="spellStart"/>
            <w:r>
              <w:rPr>
                <w:rFonts w:hint="eastAsia"/>
              </w:rPr>
              <w:t>mycat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</w:t>
            </w:r>
          </w:p>
        </w:tc>
      </w:tr>
    </w:tbl>
    <w:p w:rsidR="00431ED3" w:rsidRDefault="0027625B">
      <w:r>
        <w:rPr>
          <w:rFonts w:hint="eastAsia"/>
        </w:rPr>
        <w:t>第三步：进入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目录的</w:t>
      </w:r>
      <w:r>
        <w:rPr>
          <w:rFonts w:hint="eastAsia"/>
        </w:rPr>
        <w:t>bin</w:t>
      </w:r>
      <w:r>
        <w:rPr>
          <w:rFonts w:hint="eastAsia"/>
        </w:rPr>
        <w:t>目录，启动</w:t>
      </w:r>
      <w:proofErr w:type="spellStart"/>
      <w:r>
        <w:rPr>
          <w:rFonts w:hint="eastAsia"/>
        </w:rPr>
        <w:t>mycat</w:t>
      </w:r>
      <w:proofErr w:type="spellEnd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1ED3">
        <w:tc>
          <w:tcPr>
            <w:tcW w:w="8522" w:type="dxa"/>
          </w:tcPr>
          <w:p w:rsidR="00431ED3" w:rsidRDefault="0027625B">
            <w:r>
              <w:rPr>
                <w:rFonts w:hint="eastAsia"/>
              </w:rPr>
              <w:t>./</w:t>
            </w:r>
            <w:proofErr w:type="spellStart"/>
            <w:r>
              <w:rPr>
                <w:rFonts w:hint="eastAsia"/>
              </w:rPr>
              <w:t>mycat</w:t>
            </w:r>
            <w:proofErr w:type="spellEnd"/>
            <w:r>
              <w:rPr>
                <w:rFonts w:hint="eastAsia"/>
              </w:rPr>
              <w:t xml:space="preserve"> start</w:t>
            </w:r>
          </w:p>
        </w:tc>
      </w:tr>
    </w:tbl>
    <w:p w:rsidR="00431ED3" w:rsidRDefault="0027625B">
      <w:r>
        <w:rPr>
          <w:rFonts w:hint="eastAsia"/>
        </w:rPr>
        <w:t>停止：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1ED3">
        <w:tc>
          <w:tcPr>
            <w:tcW w:w="8522" w:type="dxa"/>
          </w:tcPr>
          <w:p w:rsidR="00431ED3" w:rsidRDefault="0027625B">
            <w:r>
              <w:rPr>
                <w:rFonts w:hint="eastAsia"/>
              </w:rPr>
              <w:t>./</w:t>
            </w:r>
            <w:proofErr w:type="spellStart"/>
            <w:r>
              <w:rPr>
                <w:rFonts w:hint="eastAsia"/>
              </w:rPr>
              <w:t>mycat</w:t>
            </w:r>
            <w:proofErr w:type="spellEnd"/>
            <w:r>
              <w:rPr>
                <w:rFonts w:hint="eastAsia"/>
              </w:rPr>
              <w:t xml:space="preserve"> stop</w:t>
            </w:r>
          </w:p>
        </w:tc>
      </w:tr>
    </w:tbl>
    <w:p w:rsidR="00431ED3" w:rsidRDefault="0027625B"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支持的命令</w:t>
      </w:r>
      <w:r>
        <w:rPr>
          <w:rFonts w:hint="eastAsia"/>
        </w:rPr>
        <w:t xml:space="preserve">{ console | start | stop | restart | status | dump } </w:t>
      </w:r>
    </w:p>
    <w:p w:rsidR="00431ED3" w:rsidRDefault="0027625B"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的默认端口号为：</w:t>
      </w:r>
      <w:r>
        <w:rPr>
          <w:rFonts w:hint="eastAsia"/>
        </w:rPr>
        <w:t>8066</w:t>
      </w:r>
    </w:p>
    <w:p w:rsidR="00431ED3" w:rsidRDefault="0027625B">
      <w:pPr>
        <w:pStyle w:val="2"/>
        <w:numPr>
          <w:ilvl w:val="1"/>
          <w:numId w:val="0"/>
        </w:numPr>
      </w:pPr>
      <w:r>
        <w:rPr>
          <w:rFonts w:hint="eastAsia"/>
        </w:rPr>
        <w:t>1.3MyCat</w:t>
      </w:r>
      <w:r>
        <w:rPr>
          <w:rFonts w:hint="eastAsia"/>
        </w:rPr>
        <w:t>分片</w:t>
      </w:r>
      <w:r>
        <w:rPr>
          <w:rFonts w:hint="eastAsia"/>
        </w:rPr>
        <w:t>-</w:t>
      </w:r>
      <w:r>
        <w:rPr>
          <w:rFonts w:hint="eastAsia"/>
        </w:rPr>
        <w:t>海量数据存储解决方案</w:t>
      </w:r>
    </w:p>
    <w:p w:rsidR="00431ED3" w:rsidRDefault="0027625B">
      <w:pPr>
        <w:pStyle w:val="3"/>
        <w:numPr>
          <w:ilvl w:val="2"/>
          <w:numId w:val="0"/>
        </w:numPr>
      </w:pPr>
      <w:r>
        <w:rPr>
          <w:rFonts w:hint="eastAsia"/>
        </w:rPr>
        <w:t xml:space="preserve">1.3.1 </w:t>
      </w:r>
      <w:r>
        <w:rPr>
          <w:rFonts w:hint="eastAsia"/>
        </w:rPr>
        <w:t>什么是分片</w:t>
      </w:r>
    </w:p>
    <w:p w:rsidR="00431ED3" w:rsidRDefault="0027625B">
      <w:pPr>
        <w:ind w:firstLine="420"/>
      </w:pPr>
      <w:r>
        <w:rPr>
          <w:rFonts w:hint="eastAsia"/>
        </w:rPr>
        <w:t>简单来说，就是指通过某种特定的条件，将我们存放在同一个数据库中的数据分散存放到多个数据库（主机）上面，以达到分散单台设备负载的效果。</w:t>
      </w:r>
      <w:r>
        <w:rPr>
          <w:rFonts w:hint="eastAsia"/>
        </w:rPr>
        <w:t xml:space="preserve"> </w:t>
      </w:r>
    </w:p>
    <w:p w:rsidR="00431ED3" w:rsidRDefault="0027625B">
      <w:pPr>
        <w:ind w:firstLine="420"/>
      </w:pPr>
      <w:r>
        <w:rPr>
          <w:rFonts w:hint="eastAsia"/>
        </w:rPr>
        <w:t>数据的切分（</w:t>
      </w:r>
      <w:proofErr w:type="spellStart"/>
      <w:r>
        <w:rPr>
          <w:rFonts w:hint="eastAsia"/>
        </w:rPr>
        <w:t>Sharding</w:t>
      </w:r>
      <w:proofErr w:type="spellEnd"/>
      <w:r>
        <w:rPr>
          <w:rFonts w:hint="eastAsia"/>
        </w:rPr>
        <w:t>）根据其切分规则的类型，可以分为两种切分模式。</w:t>
      </w:r>
    </w:p>
    <w:p w:rsidR="00431ED3" w:rsidRDefault="0027625B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）一种是按照不同的表（或者</w:t>
      </w:r>
      <w:r>
        <w:rPr>
          <w:rFonts w:hint="eastAsia"/>
        </w:rPr>
        <w:t>Schema</w:t>
      </w:r>
      <w:r>
        <w:rPr>
          <w:rFonts w:hint="eastAsia"/>
        </w:rPr>
        <w:t>）来切分到不同的数据库（主机）之上，这种切分可以称之为数据的垂直（纵向）切分</w:t>
      </w:r>
    </w:p>
    <w:p w:rsidR="00431ED3" w:rsidRDefault="0027625B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3503930" cy="2643505"/>
            <wp:effectExtent l="0" t="0" r="1270" b="444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31ED3" w:rsidRDefault="0027625B"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）另外一种则是根据表中的数据的逻辑关系，将同一个表中的数据按照某种条件拆分到多台数据库（主机）上面，这种切分称之为数据的水平（横向）切分。</w:t>
      </w:r>
    </w:p>
    <w:p w:rsidR="00431ED3" w:rsidRDefault="0027625B">
      <w:r>
        <w:rPr>
          <w:rFonts w:hint="eastAsia"/>
        </w:rPr>
        <w:t xml:space="preserve">             </w:t>
      </w:r>
      <w:r>
        <w:rPr>
          <w:noProof/>
        </w:rPr>
        <w:drawing>
          <wp:inline distT="0" distB="0" distL="114300" distR="114300">
            <wp:extent cx="2709545" cy="4501515"/>
            <wp:effectExtent l="0" t="0" r="14605" b="1333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9545" cy="450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31ED3" w:rsidRDefault="0027625B">
      <w:pPr>
        <w:ind w:firstLine="420"/>
        <w:rPr>
          <w:b/>
          <w:bCs/>
        </w:rPr>
      </w:pPr>
      <w:proofErr w:type="spellStart"/>
      <w:r>
        <w:rPr>
          <w:rFonts w:hint="eastAsia"/>
          <w:b/>
          <w:bCs/>
        </w:rPr>
        <w:t>MyCat</w:t>
      </w:r>
      <w:proofErr w:type="spellEnd"/>
      <w:r>
        <w:rPr>
          <w:rFonts w:hint="eastAsia"/>
          <w:b/>
          <w:bCs/>
        </w:rPr>
        <w:t>分片策略：</w:t>
      </w:r>
    </w:p>
    <w:p w:rsidR="00431ED3" w:rsidRDefault="0027625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69215</wp:posOffset>
            </wp:positionV>
            <wp:extent cx="4735830" cy="3617595"/>
            <wp:effectExtent l="0" t="0" r="217170" b="1335405"/>
            <wp:wrapTopAndBottom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3617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431ED3" w:rsidRDefault="0027625B">
      <w:pPr>
        <w:pStyle w:val="3"/>
        <w:numPr>
          <w:ilvl w:val="2"/>
          <w:numId w:val="0"/>
        </w:numPr>
      </w:pPr>
      <w:r>
        <w:rPr>
          <w:rFonts w:hint="eastAsia"/>
        </w:rPr>
        <w:t xml:space="preserve">1.3.2 </w:t>
      </w:r>
      <w:r>
        <w:rPr>
          <w:rFonts w:hint="eastAsia"/>
        </w:rPr>
        <w:t>分片相关的概念</w:t>
      </w:r>
    </w:p>
    <w:p w:rsidR="00431ED3" w:rsidRDefault="0027625B">
      <w:pPr>
        <w:rPr>
          <w:b/>
          <w:bCs/>
        </w:rPr>
      </w:pPr>
      <w:r>
        <w:rPr>
          <w:rFonts w:hint="eastAsia"/>
          <w:b/>
          <w:bCs/>
        </w:rPr>
        <w:t>逻辑库</w:t>
      </w:r>
      <w:r>
        <w:rPr>
          <w:rFonts w:hint="eastAsia"/>
          <w:b/>
          <w:bCs/>
        </w:rPr>
        <w:t xml:space="preserve">(schema) </w:t>
      </w:r>
      <w:r>
        <w:rPr>
          <w:rFonts w:hint="eastAsia"/>
          <w:b/>
          <w:bCs/>
        </w:rPr>
        <w:t>：</w:t>
      </w:r>
    </w:p>
    <w:p w:rsidR="00431ED3" w:rsidRDefault="0027625B">
      <w:r>
        <w:rPr>
          <w:rFonts w:hint="eastAsia"/>
        </w:rPr>
        <w:t>前面一节讲了数据库中间件，通常对实际应用来说，并不需要知道中间件的存在，业务开发人员只需要知道数据库的概念，所以数据库中间件可以被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是一个或多个数据库集群构成的逻辑库。</w:t>
      </w:r>
    </w:p>
    <w:p w:rsidR="00431ED3" w:rsidRDefault="0027625B">
      <w:pPr>
        <w:rPr>
          <w:b/>
          <w:bCs/>
        </w:rPr>
      </w:pPr>
      <w:r>
        <w:rPr>
          <w:rFonts w:hint="eastAsia"/>
          <w:b/>
          <w:bCs/>
        </w:rPr>
        <w:t>逻辑表（</w:t>
      </w:r>
      <w:r>
        <w:rPr>
          <w:rFonts w:hint="eastAsia"/>
          <w:b/>
          <w:bCs/>
        </w:rPr>
        <w:t>table</w:t>
      </w:r>
      <w:r>
        <w:rPr>
          <w:rFonts w:hint="eastAsia"/>
          <w:b/>
          <w:bCs/>
        </w:rPr>
        <w:t>）：</w:t>
      </w:r>
    </w:p>
    <w:p w:rsidR="00431ED3" w:rsidRDefault="0027625B">
      <w:r>
        <w:rPr>
          <w:rFonts w:hint="eastAsia"/>
        </w:rPr>
        <w:t>既然有逻辑库，那么就会有逻辑表，分布式数据库中，对应用来说，读写数据的表就是逻辑表。逻辑表，可以是数据切分后，分布在一个或多个分片库中，也可以不做数据切分，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分片，只有一个表构成。</w:t>
      </w:r>
    </w:p>
    <w:p w:rsidR="00431ED3" w:rsidRDefault="0027625B">
      <w:r>
        <w:rPr>
          <w:rFonts w:hint="eastAsia"/>
        </w:rPr>
        <w:t>分片表：是指那些原有的很大数据的表，需要切分到多个数据库的表，这样，每个分片都有一部分数据，所有分片构成了完整的数据。</w:t>
      </w:r>
      <w:r>
        <w:rPr>
          <w:rFonts w:hint="eastAsia"/>
        </w:rPr>
        <w:t xml:space="preserve"> </w:t>
      </w:r>
      <w:r>
        <w:rPr>
          <w:rFonts w:hint="eastAsia"/>
        </w:rPr>
        <w:t>总而言之就是需要进行分片的表。</w:t>
      </w:r>
    </w:p>
    <w:p w:rsidR="00431ED3" w:rsidRDefault="0027625B">
      <w:r>
        <w:rPr>
          <w:rFonts w:hint="eastAsia"/>
        </w:rPr>
        <w:lastRenderedPageBreak/>
        <w:t>非分片表：一个数据库中并不是所有的表都很大，某些表是可以不用进行切分的，非分片是相对</w:t>
      </w:r>
      <w:proofErr w:type="gramStart"/>
      <w:r>
        <w:rPr>
          <w:rFonts w:hint="eastAsia"/>
        </w:rPr>
        <w:t>分片表来说</w:t>
      </w:r>
      <w:proofErr w:type="gramEnd"/>
      <w:r>
        <w:rPr>
          <w:rFonts w:hint="eastAsia"/>
        </w:rPr>
        <w:t>的，就是那些不需要进行数据切分的表。</w:t>
      </w:r>
      <w:r>
        <w:rPr>
          <w:rFonts w:hint="eastAsia"/>
        </w:rPr>
        <w:t xml:space="preserve"> </w:t>
      </w:r>
    </w:p>
    <w:p w:rsidR="00431ED3" w:rsidRDefault="0027625B">
      <w:pPr>
        <w:rPr>
          <w:b/>
          <w:bCs/>
        </w:rPr>
      </w:pPr>
      <w:r>
        <w:rPr>
          <w:rFonts w:hint="eastAsia"/>
          <w:b/>
          <w:bCs/>
        </w:rPr>
        <w:t>分片节点</w:t>
      </w:r>
      <w:r>
        <w:rPr>
          <w:rFonts w:hint="eastAsia"/>
          <w:b/>
          <w:bCs/>
        </w:rPr>
        <w:t>(</w:t>
      </w:r>
      <w:proofErr w:type="spellStart"/>
      <w:r>
        <w:rPr>
          <w:rFonts w:hint="eastAsia"/>
          <w:b/>
          <w:bCs/>
        </w:rPr>
        <w:t>dataNode</w:t>
      </w:r>
      <w:proofErr w:type="spellEnd"/>
      <w:r>
        <w:rPr>
          <w:rFonts w:hint="eastAsia"/>
          <w:b/>
          <w:bCs/>
        </w:rPr>
        <w:t>)</w:t>
      </w:r>
    </w:p>
    <w:p w:rsidR="00431ED3" w:rsidRDefault="0027625B">
      <w:r>
        <w:rPr>
          <w:rFonts w:hint="eastAsia"/>
        </w:rPr>
        <w:t>数据切分后，一个大表被分到不同的分片数据库上面，每个表分片所在的数据库就是分片节点（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）。</w:t>
      </w:r>
    </w:p>
    <w:p w:rsidR="00431ED3" w:rsidRDefault="0027625B">
      <w:pPr>
        <w:rPr>
          <w:b/>
          <w:bCs/>
        </w:rPr>
      </w:pPr>
      <w:r>
        <w:rPr>
          <w:rFonts w:hint="eastAsia"/>
          <w:b/>
          <w:bCs/>
        </w:rPr>
        <w:t>节点主机</w:t>
      </w:r>
      <w:r>
        <w:rPr>
          <w:rFonts w:hint="eastAsia"/>
          <w:b/>
          <w:bCs/>
        </w:rPr>
        <w:t>(</w:t>
      </w:r>
      <w:proofErr w:type="spellStart"/>
      <w:r>
        <w:rPr>
          <w:rFonts w:hint="eastAsia"/>
          <w:b/>
          <w:bCs/>
        </w:rPr>
        <w:t>dataHost</w:t>
      </w:r>
      <w:proofErr w:type="spellEnd"/>
      <w:r>
        <w:rPr>
          <w:rFonts w:hint="eastAsia"/>
          <w:b/>
          <w:bCs/>
        </w:rPr>
        <w:t xml:space="preserve">) </w:t>
      </w:r>
    </w:p>
    <w:p w:rsidR="00431ED3" w:rsidRDefault="0027625B">
      <w:r>
        <w:rPr>
          <w:rFonts w:hint="eastAsia"/>
        </w:rPr>
        <w:t>数据切分后，每个分片节点（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）不一定都会独占一台机器，同一机器上面可以有多个分片数据库，这样一个或多个分片节点（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）所在的机器就是节点主机（</w:t>
      </w:r>
      <w:proofErr w:type="spellStart"/>
      <w:r>
        <w:rPr>
          <w:rFonts w:hint="eastAsia"/>
        </w:rPr>
        <w:t>dataHost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为了规避单节点主机并发数限制，尽量将读写压力高的分片节点（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）均衡的放在不同的节点主机（</w:t>
      </w:r>
      <w:proofErr w:type="spellStart"/>
      <w:r>
        <w:rPr>
          <w:rFonts w:hint="eastAsia"/>
        </w:rPr>
        <w:t>dataHost</w:t>
      </w:r>
      <w:proofErr w:type="spellEnd"/>
      <w:r>
        <w:rPr>
          <w:rFonts w:hint="eastAsia"/>
        </w:rPr>
        <w:t>）。</w:t>
      </w:r>
    </w:p>
    <w:p w:rsidR="00431ED3" w:rsidRDefault="0027625B">
      <w:pPr>
        <w:rPr>
          <w:b/>
          <w:bCs/>
        </w:rPr>
      </w:pPr>
      <w:r>
        <w:rPr>
          <w:rFonts w:hint="eastAsia"/>
          <w:b/>
          <w:bCs/>
        </w:rPr>
        <w:t>分片规则</w:t>
      </w:r>
      <w:r>
        <w:rPr>
          <w:rFonts w:hint="eastAsia"/>
          <w:b/>
          <w:bCs/>
        </w:rPr>
        <w:t xml:space="preserve">(rule) </w:t>
      </w:r>
    </w:p>
    <w:p w:rsidR="00431ED3" w:rsidRDefault="0027625B">
      <w:r>
        <w:rPr>
          <w:rFonts w:hint="eastAsia"/>
        </w:rPr>
        <w:t>前面讲了数据切分，一个大表被分成若干个分片表，就需要一定的规则，这样按照某种业务规则把数据分到某个分片的规则就是分片规则，数据切分选择合适的分片规则非常重要，将极大的避免后续数据处理的难度。</w:t>
      </w:r>
    </w:p>
    <w:p w:rsidR="00431ED3" w:rsidRDefault="0027625B">
      <w:pPr>
        <w:pStyle w:val="3"/>
        <w:numPr>
          <w:ilvl w:val="2"/>
          <w:numId w:val="0"/>
        </w:numPr>
      </w:pPr>
      <w:r>
        <w:rPr>
          <w:rFonts w:hint="eastAsia"/>
        </w:rPr>
        <w:t xml:space="preserve">1.3.3 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分片配置</w:t>
      </w:r>
      <w:r>
        <w:rPr>
          <w:rFonts w:hint="eastAsia"/>
        </w:rPr>
        <w:t xml:space="preserve"> </w:t>
      </w:r>
    </w:p>
    <w:p w:rsidR="00431ED3" w:rsidRDefault="0027625B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）配置</w:t>
      </w:r>
      <w:r>
        <w:rPr>
          <w:rFonts w:hint="eastAsia"/>
          <w:b/>
          <w:bCs/>
        </w:rPr>
        <w:t>schema.</w:t>
      </w:r>
      <w:proofErr w:type="gramStart"/>
      <w:r>
        <w:rPr>
          <w:rFonts w:hint="eastAsia"/>
          <w:b/>
          <w:bCs/>
        </w:rPr>
        <w:t>xml</w:t>
      </w:r>
      <w:proofErr w:type="gramEnd"/>
      <w:r>
        <w:rPr>
          <w:rFonts w:hint="eastAsia"/>
          <w:b/>
          <w:bCs/>
        </w:rPr>
        <w:t xml:space="preserve"> </w:t>
      </w:r>
    </w:p>
    <w:p w:rsidR="00431ED3" w:rsidRDefault="0027625B">
      <w:r>
        <w:rPr>
          <w:rFonts w:hint="eastAsia"/>
        </w:rPr>
        <w:t>schema.xml</w:t>
      </w:r>
      <w:r>
        <w:rPr>
          <w:rFonts w:hint="eastAsia"/>
        </w:rPr>
        <w:t>作为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中重要的配置文件之一，管理着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的逻辑库、逻辑表以及对应的分片规则、</w:t>
      </w:r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。弄懂这些配置，是正确使用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的前提。这里就一层层对该文件进行解析。</w:t>
      </w:r>
    </w:p>
    <w:p w:rsidR="00431ED3" w:rsidRDefault="0027625B">
      <w:r>
        <w:rPr>
          <w:rFonts w:hint="eastAsia"/>
        </w:rPr>
        <w:t xml:space="preserve">schema </w:t>
      </w:r>
      <w:r>
        <w:rPr>
          <w:rFonts w:hint="eastAsia"/>
        </w:rPr>
        <w:t>标签用于定义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实例中的逻辑库</w:t>
      </w:r>
    </w:p>
    <w:p w:rsidR="00431ED3" w:rsidRDefault="0027625B">
      <w:r>
        <w:rPr>
          <w:rFonts w:hint="eastAsia"/>
        </w:rPr>
        <w:t xml:space="preserve">Table </w:t>
      </w:r>
      <w:r>
        <w:rPr>
          <w:rFonts w:hint="eastAsia"/>
        </w:rPr>
        <w:t>标签定义了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中的逻辑表</w:t>
      </w:r>
      <w:r>
        <w:rPr>
          <w:rFonts w:hint="eastAsia"/>
        </w:rPr>
        <w:t xml:space="preserve">  rule</w:t>
      </w:r>
      <w:r>
        <w:rPr>
          <w:rFonts w:hint="eastAsia"/>
        </w:rPr>
        <w:t>用于指定分片规则，</w:t>
      </w:r>
      <w:r>
        <w:rPr>
          <w:rFonts w:hint="eastAsia"/>
        </w:rPr>
        <w:t>auto-</w:t>
      </w:r>
      <w:proofErr w:type="spellStart"/>
      <w:r>
        <w:rPr>
          <w:rFonts w:hint="eastAsia"/>
        </w:rPr>
        <w:t>sharding</w:t>
      </w:r>
      <w:proofErr w:type="spellEnd"/>
      <w:r>
        <w:rPr>
          <w:rFonts w:hint="eastAsia"/>
        </w:rPr>
        <w:t>-long</w:t>
      </w:r>
      <w:r>
        <w:rPr>
          <w:rFonts w:hint="eastAsia"/>
        </w:rPr>
        <w:t>的分片规则是按</w:t>
      </w:r>
      <w:r>
        <w:rPr>
          <w:rFonts w:hint="eastAsia"/>
        </w:rPr>
        <w:t>ID</w:t>
      </w:r>
      <w:r>
        <w:rPr>
          <w:rFonts w:hint="eastAsia"/>
        </w:rPr>
        <w:t>值的范围进行分片</w:t>
      </w:r>
      <w:r>
        <w:rPr>
          <w:rFonts w:hint="eastAsia"/>
        </w:rPr>
        <w:t xml:space="preserve"> 1-5000000 </w:t>
      </w:r>
      <w:r>
        <w:rPr>
          <w:rFonts w:hint="eastAsia"/>
        </w:rPr>
        <w:t>为第</w:t>
      </w:r>
      <w:r>
        <w:rPr>
          <w:rFonts w:hint="eastAsia"/>
        </w:rPr>
        <w:t>1</w:t>
      </w:r>
      <w:r>
        <w:rPr>
          <w:rFonts w:hint="eastAsia"/>
        </w:rPr>
        <w:t>片</w:t>
      </w:r>
      <w:r>
        <w:rPr>
          <w:rFonts w:hint="eastAsia"/>
        </w:rPr>
        <w:t xml:space="preserve">  5000001-10000000 </w:t>
      </w:r>
      <w:r>
        <w:rPr>
          <w:rFonts w:hint="eastAsia"/>
        </w:rPr>
        <w:t>为第</w:t>
      </w:r>
      <w:r>
        <w:rPr>
          <w:rFonts w:hint="eastAsia"/>
        </w:rPr>
        <w:t>2</w:t>
      </w:r>
      <w:r>
        <w:rPr>
          <w:rFonts w:hint="eastAsia"/>
        </w:rPr>
        <w:t>片</w:t>
      </w:r>
      <w:r>
        <w:rPr>
          <w:rFonts w:hint="eastAsia"/>
        </w:rPr>
        <w:t xml:space="preserve">....  </w:t>
      </w:r>
      <w:r>
        <w:rPr>
          <w:rFonts w:hint="eastAsia"/>
        </w:rPr>
        <w:t>具体设置我们会在第</w:t>
      </w:r>
      <w:r>
        <w:rPr>
          <w:rFonts w:hint="eastAsia"/>
        </w:rPr>
        <w:t>5</w:t>
      </w:r>
      <w:r>
        <w:rPr>
          <w:rFonts w:hint="eastAsia"/>
        </w:rPr>
        <w:t>小节中讲解。</w:t>
      </w:r>
    </w:p>
    <w:p w:rsidR="00431ED3" w:rsidRDefault="0027625B">
      <w:proofErr w:type="spellStart"/>
      <w:r>
        <w:rPr>
          <w:rFonts w:hint="eastAsia"/>
        </w:rPr>
        <w:t>dataNode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标签定义了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中的数据节点，也就是我们通常说所的数据分片。</w:t>
      </w:r>
    </w:p>
    <w:p w:rsidR="00431ED3" w:rsidRDefault="0027625B">
      <w:proofErr w:type="spellStart"/>
      <w:r>
        <w:rPr>
          <w:rFonts w:hint="eastAsia"/>
        </w:rPr>
        <w:t>dataHost</w:t>
      </w:r>
      <w:proofErr w:type="spellEnd"/>
      <w:r>
        <w:rPr>
          <w:rFonts w:hint="eastAsia"/>
        </w:rPr>
        <w:t>标签在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逻辑库中也是作为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底层的标签存在，直接定义了具体的数据库实例、读写分离配置和心跳语句。</w:t>
      </w:r>
    </w:p>
    <w:p w:rsidR="00431ED3" w:rsidRDefault="0027625B">
      <w:r>
        <w:rPr>
          <w:rFonts w:hint="eastAsia"/>
        </w:rPr>
        <w:t>在服务器上创建</w:t>
      </w:r>
      <w:r>
        <w:rPr>
          <w:rFonts w:hint="eastAsia"/>
        </w:rPr>
        <w:t>3</w:t>
      </w:r>
      <w:r>
        <w:rPr>
          <w:rFonts w:hint="eastAsia"/>
        </w:rPr>
        <w:t>个数据库，分别是</w:t>
      </w:r>
      <w:r>
        <w:rPr>
          <w:rFonts w:hint="eastAsia"/>
        </w:rPr>
        <w:t>db1   db2   db3</w:t>
      </w:r>
    </w:p>
    <w:p w:rsidR="00431ED3" w:rsidRDefault="0027625B">
      <w:r>
        <w:rPr>
          <w:rFonts w:hint="eastAsia"/>
        </w:rPr>
        <w:t>修改</w:t>
      </w:r>
      <w:r>
        <w:rPr>
          <w:rFonts w:hint="eastAsia"/>
        </w:rPr>
        <w:t>schema.xml</w:t>
      </w:r>
      <w:r>
        <w:rPr>
          <w:rFonts w:hint="eastAsia"/>
        </w:rPr>
        <w:t>如下：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1ED3">
        <w:tc>
          <w:tcPr>
            <w:tcW w:w="8522" w:type="dxa"/>
          </w:tcPr>
          <w:p w:rsidR="00431ED3" w:rsidRDefault="0027625B">
            <w:proofErr w:type="gramStart"/>
            <w:r>
              <w:rPr>
                <w:rFonts w:hint="eastAsia"/>
              </w:rPr>
              <w:lastRenderedPageBreak/>
              <w:t>&lt;?xml</w:t>
            </w:r>
            <w:proofErr w:type="gramEnd"/>
            <w:r>
              <w:rPr>
                <w:rFonts w:hint="eastAsia"/>
              </w:rPr>
              <w:t xml:space="preserve"> version="1.0"?&gt;</w:t>
            </w:r>
          </w:p>
          <w:p w:rsidR="00431ED3" w:rsidRDefault="0027625B">
            <w:r>
              <w:rPr>
                <w:rFonts w:hint="eastAsia"/>
              </w:rPr>
              <w:t xml:space="preserve">&lt;!DOCTYPE </w:t>
            </w:r>
            <w:proofErr w:type="spellStart"/>
            <w:r>
              <w:rPr>
                <w:rFonts w:hint="eastAsia"/>
              </w:rPr>
              <w:t>mycat:schema</w:t>
            </w:r>
            <w:proofErr w:type="spellEnd"/>
            <w:r>
              <w:rPr>
                <w:rFonts w:hint="eastAsia"/>
              </w:rPr>
              <w:t xml:space="preserve"> SYSTEM "schema.dtd"&gt;</w:t>
            </w:r>
          </w:p>
          <w:p w:rsidR="00431ED3" w:rsidRDefault="0027625B"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mycat:schema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xmlns:mycat</w:t>
            </w:r>
            <w:proofErr w:type="spellEnd"/>
            <w:r>
              <w:rPr>
                <w:rFonts w:hint="eastAsia"/>
              </w:rPr>
              <w:t>="http://org.opencloudb/"&gt;</w:t>
            </w:r>
          </w:p>
          <w:p w:rsidR="00431ED3" w:rsidRDefault="0027625B">
            <w:r>
              <w:rPr>
                <w:rFonts w:hint="eastAsia"/>
              </w:rPr>
              <w:tab/>
              <w:t xml:space="preserve">&lt;schema name="PINYOUGOUDB" </w:t>
            </w:r>
            <w:proofErr w:type="spellStart"/>
            <w:r>
              <w:rPr>
                <w:rFonts w:hint="eastAsia"/>
              </w:rPr>
              <w:t>checkSQLschema</w:t>
            </w:r>
            <w:proofErr w:type="spellEnd"/>
            <w:r>
              <w:rPr>
                <w:rFonts w:hint="eastAsia"/>
              </w:rPr>
              <w:t xml:space="preserve">="false" </w:t>
            </w:r>
            <w:proofErr w:type="spellStart"/>
            <w:r>
              <w:rPr>
                <w:rFonts w:hint="eastAsia"/>
              </w:rPr>
              <w:t>sqlMaxLimit</w:t>
            </w:r>
            <w:proofErr w:type="spellEnd"/>
            <w:r>
              <w:rPr>
                <w:rFonts w:hint="eastAsia"/>
              </w:rPr>
              <w:t>="100"&gt;</w:t>
            </w:r>
          </w:p>
          <w:p w:rsidR="00431ED3" w:rsidRDefault="0027625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&lt;table name="</w:t>
            </w:r>
            <w:proofErr w:type="spellStart"/>
            <w:r>
              <w:rPr>
                <w:rFonts w:hint="eastAsia"/>
              </w:rPr>
              <w:t>tb_test</w:t>
            </w:r>
            <w:proofErr w:type="spellEnd"/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dataNode</w:t>
            </w:r>
            <w:proofErr w:type="spellEnd"/>
            <w:r>
              <w:rPr>
                <w:rFonts w:hint="eastAsia"/>
              </w:rPr>
              <w:t>="dn1,dn2,dn3" rule="auto-</w:t>
            </w:r>
            <w:proofErr w:type="spellStart"/>
            <w:r>
              <w:rPr>
                <w:rFonts w:hint="eastAsia"/>
              </w:rPr>
              <w:t>sharding</w:t>
            </w:r>
            <w:proofErr w:type="spellEnd"/>
            <w:r>
              <w:rPr>
                <w:rFonts w:hint="eastAsia"/>
              </w:rPr>
              <w:t>-long" /&gt;</w:t>
            </w:r>
          </w:p>
          <w:p w:rsidR="00431ED3" w:rsidRDefault="0027625B">
            <w:r>
              <w:rPr>
                <w:rFonts w:hint="eastAsia"/>
              </w:rPr>
              <w:tab/>
              <w:t>&lt;/schema&gt;</w:t>
            </w:r>
          </w:p>
          <w:p w:rsidR="00431ED3" w:rsidRDefault="0027625B">
            <w:r>
              <w:rPr>
                <w:rFonts w:hint="eastAsia"/>
              </w:rPr>
              <w:tab/>
              <w:t>&lt;</w:t>
            </w:r>
            <w:proofErr w:type="spellStart"/>
            <w:r>
              <w:rPr>
                <w:rFonts w:hint="eastAsia"/>
              </w:rPr>
              <w:t>dataNode</w:t>
            </w:r>
            <w:proofErr w:type="spellEnd"/>
            <w:r>
              <w:rPr>
                <w:rFonts w:hint="eastAsia"/>
              </w:rPr>
              <w:t xml:space="preserve"> name="dn1" </w:t>
            </w:r>
            <w:proofErr w:type="spellStart"/>
            <w:r>
              <w:rPr>
                <w:rFonts w:hint="eastAsia"/>
              </w:rPr>
              <w:t>dataHost</w:t>
            </w:r>
            <w:proofErr w:type="spellEnd"/>
            <w:r>
              <w:rPr>
                <w:rFonts w:hint="eastAsia"/>
              </w:rPr>
              <w:t>="localhost1" database="db1" /&gt;</w:t>
            </w:r>
          </w:p>
          <w:p w:rsidR="00431ED3" w:rsidRDefault="0027625B">
            <w:r>
              <w:rPr>
                <w:rFonts w:hint="eastAsia"/>
              </w:rPr>
              <w:tab/>
              <w:t>&lt;</w:t>
            </w:r>
            <w:proofErr w:type="spellStart"/>
            <w:r>
              <w:rPr>
                <w:rFonts w:hint="eastAsia"/>
              </w:rPr>
              <w:t>dataNode</w:t>
            </w:r>
            <w:proofErr w:type="spellEnd"/>
            <w:r>
              <w:rPr>
                <w:rFonts w:hint="eastAsia"/>
              </w:rPr>
              <w:t xml:space="preserve"> name="dn2" </w:t>
            </w:r>
            <w:proofErr w:type="spellStart"/>
            <w:r>
              <w:rPr>
                <w:rFonts w:hint="eastAsia"/>
              </w:rPr>
              <w:t>dataHost</w:t>
            </w:r>
            <w:proofErr w:type="spellEnd"/>
            <w:r>
              <w:rPr>
                <w:rFonts w:hint="eastAsia"/>
              </w:rPr>
              <w:t>="localhost1" database="db2" /&gt;</w:t>
            </w:r>
          </w:p>
          <w:p w:rsidR="00431ED3" w:rsidRDefault="0027625B">
            <w:r>
              <w:rPr>
                <w:rFonts w:hint="eastAsia"/>
              </w:rPr>
              <w:tab/>
              <w:t>&lt;</w:t>
            </w:r>
            <w:proofErr w:type="spellStart"/>
            <w:r>
              <w:rPr>
                <w:rFonts w:hint="eastAsia"/>
              </w:rPr>
              <w:t>dataNode</w:t>
            </w:r>
            <w:proofErr w:type="spellEnd"/>
            <w:r>
              <w:rPr>
                <w:rFonts w:hint="eastAsia"/>
              </w:rPr>
              <w:t xml:space="preserve"> name="dn3" </w:t>
            </w:r>
            <w:proofErr w:type="spellStart"/>
            <w:r>
              <w:rPr>
                <w:rFonts w:hint="eastAsia"/>
              </w:rPr>
              <w:t>dataHost</w:t>
            </w:r>
            <w:proofErr w:type="spellEnd"/>
            <w:r>
              <w:rPr>
                <w:rFonts w:hint="eastAsia"/>
              </w:rPr>
              <w:t>="localhost1" database="db3" /&gt;</w:t>
            </w:r>
          </w:p>
          <w:p w:rsidR="00431ED3" w:rsidRDefault="0027625B">
            <w:r>
              <w:rPr>
                <w:rFonts w:hint="eastAsia"/>
              </w:rPr>
              <w:tab/>
              <w:t>&lt;</w:t>
            </w:r>
            <w:proofErr w:type="spellStart"/>
            <w:r>
              <w:rPr>
                <w:rFonts w:hint="eastAsia"/>
              </w:rPr>
              <w:t>dataHost</w:t>
            </w:r>
            <w:proofErr w:type="spellEnd"/>
            <w:r>
              <w:rPr>
                <w:rFonts w:hint="eastAsia"/>
              </w:rPr>
              <w:t xml:space="preserve"> name="localhost1" </w:t>
            </w:r>
            <w:proofErr w:type="spellStart"/>
            <w:r>
              <w:rPr>
                <w:rFonts w:hint="eastAsia"/>
              </w:rPr>
              <w:t>maxCon</w:t>
            </w:r>
            <w:proofErr w:type="spellEnd"/>
            <w:r>
              <w:rPr>
                <w:rFonts w:hint="eastAsia"/>
              </w:rPr>
              <w:t xml:space="preserve">="1000" </w:t>
            </w:r>
            <w:proofErr w:type="spellStart"/>
            <w:r>
              <w:rPr>
                <w:rFonts w:hint="eastAsia"/>
              </w:rPr>
              <w:t>minCon</w:t>
            </w:r>
            <w:proofErr w:type="spellEnd"/>
            <w:r>
              <w:rPr>
                <w:rFonts w:hint="eastAsia"/>
              </w:rPr>
              <w:t>="10" balance="0"</w:t>
            </w:r>
          </w:p>
          <w:p w:rsidR="00431ED3" w:rsidRDefault="0027625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writeType</w:t>
            </w:r>
            <w:proofErr w:type="spellEnd"/>
            <w:r>
              <w:rPr>
                <w:rFonts w:hint="eastAsia"/>
              </w:rPr>
              <w:t xml:space="preserve">="0" </w:t>
            </w:r>
            <w:proofErr w:type="spellStart"/>
            <w:r>
              <w:rPr>
                <w:rFonts w:hint="eastAsia"/>
              </w:rPr>
              <w:t>dbType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dbDriver</w:t>
            </w:r>
            <w:proofErr w:type="spellEnd"/>
            <w:r>
              <w:rPr>
                <w:rFonts w:hint="eastAsia"/>
              </w:rPr>
              <w:t xml:space="preserve">="native" </w:t>
            </w:r>
            <w:proofErr w:type="spellStart"/>
            <w:r>
              <w:rPr>
                <w:rFonts w:hint="eastAsia"/>
              </w:rPr>
              <w:t>switchType</w:t>
            </w:r>
            <w:proofErr w:type="spellEnd"/>
            <w:r>
              <w:rPr>
                <w:rFonts w:hint="eastAsia"/>
              </w:rPr>
              <w:t xml:space="preserve">="1"  </w:t>
            </w:r>
            <w:proofErr w:type="spellStart"/>
            <w:r>
              <w:rPr>
                <w:rFonts w:hint="eastAsia"/>
              </w:rPr>
              <w:t>slaveThreshold</w:t>
            </w:r>
            <w:proofErr w:type="spellEnd"/>
            <w:r>
              <w:rPr>
                <w:rFonts w:hint="eastAsia"/>
              </w:rPr>
              <w:t>="100"&gt;</w:t>
            </w:r>
          </w:p>
          <w:p w:rsidR="00431ED3" w:rsidRDefault="0027625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&lt;heartbeat&gt;select user()&lt;/heartbeat&gt;</w:t>
            </w:r>
          </w:p>
          <w:p w:rsidR="00431ED3" w:rsidRDefault="0027625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</w:t>
            </w:r>
            <w:proofErr w:type="spellStart"/>
            <w:r>
              <w:rPr>
                <w:rFonts w:hint="eastAsia"/>
              </w:rPr>
              <w:t>writeHost</w:t>
            </w:r>
            <w:proofErr w:type="spellEnd"/>
            <w:r>
              <w:rPr>
                <w:rFonts w:hint="eastAsia"/>
              </w:rPr>
              <w:t xml:space="preserve"> host="hostM1"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="192.168.25.142:3306" user="root"</w:t>
            </w:r>
          </w:p>
          <w:p w:rsidR="00431ED3" w:rsidRDefault="0027625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password="123456"&gt;</w:t>
            </w:r>
          </w:p>
          <w:p w:rsidR="00431ED3" w:rsidRDefault="0027625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</w:t>
            </w:r>
            <w:proofErr w:type="spellStart"/>
            <w:r>
              <w:rPr>
                <w:rFonts w:hint="eastAsia"/>
              </w:rPr>
              <w:t>writeHost</w:t>
            </w:r>
            <w:proofErr w:type="spellEnd"/>
            <w:r>
              <w:rPr>
                <w:rFonts w:hint="eastAsia"/>
              </w:rPr>
              <w:t>&gt;</w:t>
            </w:r>
          </w:p>
          <w:p w:rsidR="00431ED3" w:rsidRDefault="0027625B">
            <w:r>
              <w:rPr>
                <w:rFonts w:hint="eastAsia"/>
              </w:rPr>
              <w:tab/>
              <w:t>&lt;/</w:t>
            </w:r>
            <w:proofErr w:type="spellStart"/>
            <w:r>
              <w:rPr>
                <w:rFonts w:hint="eastAsia"/>
              </w:rPr>
              <w:t>dataHost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ab/>
            </w:r>
          </w:p>
          <w:p w:rsidR="00431ED3" w:rsidRDefault="0027625B">
            <w:r>
              <w:rPr>
                <w:rFonts w:hint="eastAsia"/>
              </w:rPr>
              <w:t>&lt;/</w:t>
            </w:r>
            <w:proofErr w:type="spellStart"/>
            <w:r>
              <w:rPr>
                <w:rFonts w:hint="eastAsia"/>
              </w:rPr>
              <w:t>mycat:schema</w:t>
            </w:r>
            <w:proofErr w:type="spellEnd"/>
            <w:r>
              <w:rPr>
                <w:rFonts w:hint="eastAsia"/>
              </w:rPr>
              <w:t>&gt;</w:t>
            </w:r>
          </w:p>
        </w:tc>
      </w:tr>
    </w:tbl>
    <w:p w:rsidR="00431ED3" w:rsidRDefault="0027625B">
      <w:pPr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）配置</w:t>
      </w:r>
      <w:r>
        <w:rPr>
          <w:rFonts w:hint="eastAsia"/>
          <w:b/>
          <w:bCs/>
        </w:rPr>
        <w:t xml:space="preserve"> server.</w:t>
      </w:r>
      <w:proofErr w:type="gramStart"/>
      <w:r>
        <w:rPr>
          <w:rFonts w:hint="eastAsia"/>
          <w:b/>
          <w:bCs/>
        </w:rPr>
        <w:t>xml</w:t>
      </w:r>
      <w:proofErr w:type="gramEnd"/>
      <w:r>
        <w:rPr>
          <w:rFonts w:hint="eastAsia"/>
          <w:b/>
          <w:bCs/>
        </w:rPr>
        <w:t xml:space="preserve"> </w:t>
      </w:r>
    </w:p>
    <w:p w:rsidR="00431ED3" w:rsidRDefault="0027625B">
      <w:r>
        <w:rPr>
          <w:rFonts w:hint="eastAsia"/>
        </w:rPr>
        <w:t>server.xml</w:t>
      </w:r>
      <w:r>
        <w:rPr>
          <w:rFonts w:hint="eastAsia"/>
        </w:rPr>
        <w:t>几乎保存了所有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需要的系统配置信息。最常用的是在此配置用户名、密码及权限。在</w:t>
      </w:r>
      <w:r>
        <w:rPr>
          <w:rFonts w:hint="eastAsia"/>
        </w:rPr>
        <w:t>system</w:t>
      </w:r>
      <w:r>
        <w:rPr>
          <w:rFonts w:hint="eastAsia"/>
        </w:rPr>
        <w:t>中添加</w:t>
      </w:r>
      <w:r>
        <w:rPr>
          <w:rFonts w:hint="eastAsia"/>
        </w:rPr>
        <w:t>UTF-8</w:t>
      </w:r>
      <w:r>
        <w:rPr>
          <w:rFonts w:hint="eastAsia"/>
        </w:rPr>
        <w:t>字符集设置，否则存储中文会出现问号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1ED3">
        <w:tc>
          <w:tcPr>
            <w:tcW w:w="8522" w:type="dxa"/>
          </w:tcPr>
          <w:p w:rsidR="00431ED3" w:rsidRDefault="0027625B">
            <w:r>
              <w:rPr>
                <w:rFonts w:hint="eastAsia"/>
              </w:rPr>
              <w:t>&lt;property name="charset"&gt;utf8&lt;/property&gt;</w:t>
            </w:r>
          </w:p>
        </w:tc>
      </w:tr>
    </w:tbl>
    <w:p w:rsidR="00431ED3" w:rsidRDefault="0027625B">
      <w:r>
        <w:rPr>
          <w:rFonts w:hint="eastAsia"/>
        </w:rPr>
        <w:t>修改</w:t>
      </w:r>
      <w:r>
        <w:rPr>
          <w:rFonts w:hint="eastAsia"/>
        </w:rPr>
        <w:t>user</w:t>
      </w:r>
      <w:r>
        <w:rPr>
          <w:rFonts w:hint="eastAsia"/>
        </w:rPr>
        <w:t>的设置</w:t>
      </w:r>
      <w:r>
        <w:rPr>
          <w:rFonts w:hint="eastAsia"/>
        </w:rPr>
        <w:t xml:space="preserve"> ,  </w:t>
      </w:r>
      <w:r>
        <w:rPr>
          <w:rFonts w:hint="eastAsia"/>
        </w:rPr>
        <w:t>我们这里为</w:t>
      </w:r>
      <w:r>
        <w:rPr>
          <w:rFonts w:hint="eastAsia"/>
        </w:rPr>
        <w:t xml:space="preserve"> PINYOUGOUDB</w:t>
      </w:r>
      <w:r>
        <w:rPr>
          <w:rFonts w:hint="eastAsia"/>
        </w:rPr>
        <w:t>设置了两个用户</w:t>
      </w:r>
      <w:r>
        <w:rPr>
          <w:rFonts w:hint="eastAsia"/>
        </w:rPr>
        <w:t xml:space="preserve"> 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1ED3">
        <w:tc>
          <w:tcPr>
            <w:tcW w:w="8522" w:type="dxa"/>
          </w:tcPr>
          <w:p w:rsidR="00431ED3" w:rsidRDefault="0027625B">
            <w:r>
              <w:rPr>
                <w:rFonts w:hint="eastAsia"/>
              </w:rPr>
              <w:tab/>
              <w:t>&lt;user name="test"&gt;</w:t>
            </w:r>
          </w:p>
          <w:p w:rsidR="00431ED3" w:rsidRDefault="0027625B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&lt;property name="password"&gt;test&lt;/property&gt;</w:t>
            </w:r>
          </w:p>
          <w:p w:rsidR="00431ED3" w:rsidRDefault="0027625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&lt;property name="schemas"&gt;PINYOUGOUDB&lt;/property&gt;</w:t>
            </w:r>
          </w:p>
          <w:p w:rsidR="00431ED3" w:rsidRDefault="0027625B">
            <w:r>
              <w:rPr>
                <w:rFonts w:hint="eastAsia"/>
              </w:rPr>
              <w:tab/>
              <w:t>&lt;/user&gt;</w:t>
            </w:r>
          </w:p>
          <w:p w:rsidR="00431ED3" w:rsidRDefault="0027625B">
            <w:r>
              <w:rPr>
                <w:rFonts w:hint="eastAsia"/>
              </w:rPr>
              <w:tab/>
              <w:t>&lt;user name="root"&gt;</w:t>
            </w:r>
          </w:p>
          <w:p w:rsidR="00431ED3" w:rsidRDefault="0027625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&lt;property name="password"&gt;123456&lt;/property&gt;</w:t>
            </w:r>
          </w:p>
          <w:p w:rsidR="00431ED3" w:rsidRDefault="0027625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&lt;property name="schemas"&gt;PINYOUGOUDB&lt;/property&gt;</w:t>
            </w:r>
          </w:p>
          <w:p w:rsidR="00431ED3" w:rsidRDefault="0027625B">
            <w:r>
              <w:rPr>
                <w:rFonts w:hint="eastAsia"/>
              </w:rPr>
              <w:tab/>
              <w:t>&lt;/user&gt;</w:t>
            </w:r>
          </w:p>
        </w:tc>
      </w:tr>
    </w:tbl>
    <w:p w:rsidR="00431ED3" w:rsidRDefault="0027625B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 xml:space="preserve">1.3.4 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分片测试</w:t>
      </w:r>
      <w:r>
        <w:rPr>
          <w:rFonts w:hint="eastAsia"/>
        </w:rPr>
        <w:t xml:space="preserve"> </w:t>
      </w:r>
    </w:p>
    <w:p w:rsidR="00431ED3" w:rsidRDefault="0027625B">
      <w:r>
        <w:rPr>
          <w:rFonts w:hint="eastAsia"/>
        </w:rPr>
        <w:t>进入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，执行下列语句创建一个表</w:t>
      </w:r>
      <w:r>
        <w:rPr>
          <w:rFonts w:hint="eastAsia"/>
        </w:rPr>
        <w:t>: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1ED3">
        <w:tc>
          <w:tcPr>
            <w:tcW w:w="8522" w:type="dxa"/>
          </w:tcPr>
          <w:p w:rsidR="00431ED3" w:rsidRDefault="002762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CREATE TABLE </w:t>
            </w:r>
            <w:proofErr w:type="spellStart"/>
            <w:r>
              <w:rPr>
                <w:rFonts w:hint="eastAsia"/>
                <w:sz w:val="18"/>
                <w:szCs w:val="18"/>
              </w:rPr>
              <w:t>tb_test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(</w:t>
            </w:r>
          </w:p>
          <w:p w:rsidR="00431ED3" w:rsidRDefault="002762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id BIGINT(20) NOT NULL,</w:t>
            </w:r>
          </w:p>
          <w:p w:rsidR="00431ED3" w:rsidRDefault="002762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title VARCHAR(100) NOT NULL ,</w:t>
            </w:r>
          </w:p>
          <w:p w:rsidR="00431ED3" w:rsidRDefault="002762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PRIMARY KEY (id)</w:t>
            </w:r>
          </w:p>
          <w:p w:rsidR="00431ED3" w:rsidRDefault="0027625B">
            <w:r>
              <w:rPr>
                <w:rFonts w:hint="eastAsia"/>
                <w:sz w:val="18"/>
                <w:szCs w:val="18"/>
              </w:rPr>
              <w:t xml:space="preserve">) ENGINE=INNODB DEFAULT CHARSET=utf8 </w:t>
            </w:r>
          </w:p>
        </w:tc>
      </w:tr>
    </w:tbl>
    <w:p w:rsidR="00431ED3" w:rsidRDefault="0027625B">
      <w:r>
        <w:rPr>
          <w:rFonts w:hint="eastAsia"/>
        </w:rPr>
        <w:t>创建后你会发现，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会自动将你的表转换为大写，这一点与</w:t>
      </w:r>
      <w:r>
        <w:rPr>
          <w:rFonts w:hint="eastAsia"/>
        </w:rPr>
        <w:t>Oracle</w:t>
      </w:r>
      <w:r>
        <w:rPr>
          <w:rFonts w:hint="eastAsia"/>
        </w:rPr>
        <w:t>有些类似。</w:t>
      </w:r>
    </w:p>
    <w:p w:rsidR="00431ED3" w:rsidRDefault="0027625B">
      <w:r>
        <w:rPr>
          <w:noProof/>
        </w:rPr>
        <w:drawing>
          <wp:inline distT="0" distB="0" distL="114300" distR="114300">
            <wp:extent cx="3075940" cy="904875"/>
            <wp:effectExtent l="0" t="0" r="10160" b="9525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31ED3" w:rsidRDefault="0027625B">
      <w:r>
        <w:rPr>
          <w:rFonts w:hint="eastAsia"/>
        </w:rPr>
        <w:t>我们再查看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个库，发现表都自动创建好啦。好神奇。</w:t>
      </w:r>
    </w:p>
    <w:p w:rsidR="00431ED3" w:rsidRDefault="0027625B">
      <w:r>
        <w:rPr>
          <w:rFonts w:hint="eastAsia"/>
        </w:rPr>
        <w:t>接下来是插入表数据，</w:t>
      </w:r>
      <w:r>
        <w:rPr>
          <w:rFonts w:hint="eastAsia"/>
          <w:color w:val="FF0000"/>
        </w:rPr>
        <w:t>注意，在写</w:t>
      </w:r>
      <w:r>
        <w:rPr>
          <w:rFonts w:hint="eastAsia"/>
          <w:color w:val="FF0000"/>
        </w:rPr>
        <w:t>INSERT</w:t>
      </w:r>
      <w:r>
        <w:rPr>
          <w:rFonts w:hint="eastAsia"/>
          <w:color w:val="FF0000"/>
        </w:rPr>
        <w:t>语句时一定要写把字段列表写出来</w:t>
      </w:r>
      <w:r>
        <w:rPr>
          <w:rFonts w:hint="eastAsia"/>
        </w:rPr>
        <w:t>，否则会出现下列错误提示：</w:t>
      </w:r>
    </w:p>
    <w:p w:rsidR="00431ED3" w:rsidRDefault="0027625B">
      <w:pPr>
        <w:spacing w:line="276" w:lineRule="auto"/>
        <w:rPr>
          <w:color w:val="002060"/>
          <w:sz w:val="18"/>
          <w:szCs w:val="18"/>
        </w:rPr>
      </w:pPr>
      <w:r>
        <w:rPr>
          <w:rFonts w:hint="eastAsia"/>
          <w:color w:val="002060"/>
          <w:sz w:val="18"/>
          <w:szCs w:val="18"/>
        </w:rPr>
        <w:t>错误代码：</w:t>
      </w:r>
      <w:r>
        <w:rPr>
          <w:rFonts w:hint="eastAsia"/>
          <w:color w:val="002060"/>
          <w:sz w:val="18"/>
          <w:szCs w:val="18"/>
        </w:rPr>
        <w:t xml:space="preserve"> 1064</w:t>
      </w:r>
    </w:p>
    <w:p w:rsidR="00431ED3" w:rsidRDefault="0027625B">
      <w:pPr>
        <w:spacing w:line="276" w:lineRule="auto"/>
        <w:rPr>
          <w:color w:val="002060"/>
          <w:sz w:val="18"/>
          <w:szCs w:val="18"/>
        </w:rPr>
      </w:pPr>
      <w:proofErr w:type="gramStart"/>
      <w:r>
        <w:rPr>
          <w:rFonts w:hint="eastAsia"/>
          <w:color w:val="002060"/>
          <w:sz w:val="18"/>
          <w:szCs w:val="18"/>
        </w:rPr>
        <w:t>partition</w:t>
      </w:r>
      <w:proofErr w:type="gramEnd"/>
      <w:r>
        <w:rPr>
          <w:rFonts w:hint="eastAsia"/>
          <w:color w:val="002060"/>
          <w:sz w:val="18"/>
          <w:szCs w:val="18"/>
        </w:rPr>
        <w:t xml:space="preserve"> table, insert must provide </w:t>
      </w:r>
      <w:proofErr w:type="spellStart"/>
      <w:r>
        <w:rPr>
          <w:rFonts w:hint="eastAsia"/>
          <w:color w:val="002060"/>
          <w:sz w:val="18"/>
          <w:szCs w:val="18"/>
        </w:rPr>
        <w:t>ColumnList</w:t>
      </w:r>
      <w:proofErr w:type="spellEnd"/>
    </w:p>
    <w:p w:rsidR="00431ED3" w:rsidRDefault="0027625B">
      <w:r>
        <w:rPr>
          <w:rFonts w:hint="eastAsia"/>
        </w:rPr>
        <w:lastRenderedPageBreak/>
        <w:t>我们试着插入一些数据：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1ED3">
        <w:tc>
          <w:tcPr>
            <w:tcW w:w="8522" w:type="dxa"/>
          </w:tcPr>
          <w:p w:rsidR="00431ED3" w:rsidRDefault="0027625B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INSERT INTO TB_TEST(ID,TITLE) VALUES(1,'goods1');</w:t>
            </w:r>
          </w:p>
          <w:p w:rsidR="00431ED3" w:rsidRDefault="0027625B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INSERT INTO TB_TEST(ID,TITLE) VALUES(2,'goods2');</w:t>
            </w:r>
          </w:p>
          <w:p w:rsidR="00431ED3" w:rsidRDefault="0027625B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INSERT INTO TB_TEST(ID,TITLE) VALUES(3,'goods3');</w:t>
            </w:r>
          </w:p>
        </w:tc>
      </w:tr>
    </w:tbl>
    <w:p w:rsidR="00431ED3" w:rsidRDefault="0027625B">
      <w:r>
        <w:rPr>
          <w:rFonts w:hint="eastAsia"/>
        </w:rPr>
        <w:t>我们会发现这些数据被写入到第一个节点中了，那什么时候数据会写到第二个节点中呢？</w:t>
      </w:r>
    </w:p>
    <w:p w:rsidR="00431ED3" w:rsidRDefault="0027625B">
      <w:r>
        <w:rPr>
          <w:rFonts w:hint="eastAsia"/>
        </w:rPr>
        <w:t>我们插入下面的数据就可以插入第二个节点了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1ED3">
        <w:tc>
          <w:tcPr>
            <w:tcW w:w="8522" w:type="dxa"/>
          </w:tcPr>
          <w:p w:rsidR="00431ED3" w:rsidRDefault="0027625B">
            <w:r>
              <w:rPr>
                <w:rFonts w:hint="eastAsia"/>
                <w:sz w:val="18"/>
                <w:szCs w:val="18"/>
              </w:rPr>
              <w:t>INSERT INTO TB_TEST(ID,TITLE) VALUES(5000001,'goods5000001');</w:t>
            </w:r>
          </w:p>
        </w:tc>
      </w:tr>
    </w:tbl>
    <w:p w:rsidR="00431ED3" w:rsidRDefault="0027625B">
      <w:r>
        <w:rPr>
          <w:rFonts w:hint="eastAsia"/>
        </w:rPr>
        <w:t>因为我们采用的分片规则是每节点存储</w:t>
      </w:r>
      <w:r>
        <w:rPr>
          <w:rFonts w:hint="eastAsia"/>
        </w:rPr>
        <w:t>500</w:t>
      </w:r>
      <w:r>
        <w:rPr>
          <w:rFonts w:hint="eastAsia"/>
        </w:rPr>
        <w:t>万条数据，所以当</w:t>
      </w:r>
      <w:r>
        <w:rPr>
          <w:rFonts w:hint="eastAsia"/>
        </w:rPr>
        <w:t>ID</w:t>
      </w:r>
      <w:r>
        <w:rPr>
          <w:rFonts w:hint="eastAsia"/>
        </w:rPr>
        <w:t>大于</w:t>
      </w:r>
      <w:r>
        <w:rPr>
          <w:rFonts w:hint="eastAsia"/>
        </w:rPr>
        <w:t>5000000</w:t>
      </w:r>
      <w:r>
        <w:rPr>
          <w:rFonts w:hint="eastAsia"/>
        </w:rPr>
        <w:t>则会存储到第二个节点上。</w:t>
      </w:r>
    </w:p>
    <w:p w:rsidR="00431ED3" w:rsidRDefault="0027625B">
      <w:r>
        <w:rPr>
          <w:rFonts w:hint="eastAsia"/>
        </w:rPr>
        <w:t>目前只设置了两个节点，如果数据大于</w:t>
      </w:r>
      <w:r>
        <w:rPr>
          <w:rFonts w:hint="eastAsia"/>
        </w:rPr>
        <w:t>1000</w:t>
      </w:r>
      <w:r>
        <w:rPr>
          <w:rFonts w:hint="eastAsia"/>
        </w:rPr>
        <w:t>万条，会怎么样呢？执行下列语句测试一下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1ED3">
        <w:tc>
          <w:tcPr>
            <w:tcW w:w="8522" w:type="dxa"/>
          </w:tcPr>
          <w:p w:rsidR="00431ED3" w:rsidRDefault="0027625B">
            <w:r>
              <w:rPr>
                <w:rFonts w:hint="eastAsia"/>
                <w:sz w:val="18"/>
                <w:szCs w:val="18"/>
              </w:rPr>
              <w:t>INSERT INTO TB_TEST(ID,TITLE) VALUES(10000001,'goods10000001');</w:t>
            </w:r>
          </w:p>
        </w:tc>
      </w:tr>
    </w:tbl>
    <w:p w:rsidR="00431ED3" w:rsidRDefault="0027625B">
      <w:pPr>
        <w:pStyle w:val="3"/>
        <w:numPr>
          <w:ilvl w:val="2"/>
          <w:numId w:val="0"/>
        </w:numPr>
      </w:pPr>
      <w:r>
        <w:rPr>
          <w:rFonts w:hint="eastAsia"/>
        </w:rPr>
        <w:t xml:space="preserve">1.3.5 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分片规则</w:t>
      </w:r>
    </w:p>
    <w:p w:rsidR="00431ED3" w:rsidRDefault="0027625B">
      <w:r>
        <w:rPr>
          <w:rFonts w:hint="eastAsia"/>
        </w:rPr>
        <w:t>rule.xml</w:t>
      </w:r>
      <w:r>
        <w:rPr>
          <w:rFonts w:hint="eastAsia"/>
        </w:rPr>
        <w:t>用于定义分片规则</w:t>
      </w:r>
      <w:r>
        <w:rPr>
          <w:rFonts w:hint="eastAsia"/>
        </w:rPr>
        <w:t xml:space="preserve">  </w:t>
      </w:r>
      <w:r>
        <w:rPr>
          <w:rFonts w:hint="eastAsia"/>
        </w:rPr>
        <w:t>，我们这里讲解两种最常见的分片规则</w:t>
      </w:r>
    </w:p>
    <w:p w:rsidR="00431ED3" w:rsidRDefault="0027625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）按主</w:t>
      </w:r>
      <w:proofErr w:type="gramStart"/>
      <w:r>
        <w:rPr>
          <w:rFonts w:hint="eastAsia"/>
        </w:rPr>
        <w:t>键范围</w:t>
      </w:r>
      <w:proofErr w:type="gramEnd"/>
      <w:r>
        <w:rPr>
          <w:rFonts w:hint="eastAsia"/>
        </w:rPr>
        <w:t>分片</w:t>
      </w:r>
      <w:r>
        <w:rPr>
          <w:rFonts w:ascii="宋体" w:hAnsi="宋体" w:cs="宋体" w:hint="eastAsia"/>
          <w:sz w:val="18"/>
          <w:szCs w:val="18"/>
        </w:rPr>
        <w:t>rang-long</w:t>
      </w:r>
    </w:p>
    <w:p w:rsidR="00431ED3" w:rsidRDefault="0027625B">
      <w:r>
        <w:rPr>
          <w:rFonts w:hint="eastAsia"/>
        </w:rPr>
        <w:t>在配置文件中我们找到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1ED3">
        <w:tc>
          <w:tcPr>
            <w:tcW w:w="8522" w:type="dxa"/>
          </w:tcPr>
          <w:p w:rsidR="00431ED3" w:rsidRDefault="002762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ab/>
              <w:t>&lt;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tableRule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 xml:space="preserve"> name="auto-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sharding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-long"&gt;</w:t>
            </w:r>
          </w:p>
          <w:p w:rsidR="00431ED3" w:rsidRDefault="002762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sz w:val="18"/>
                <w:szCs w:val="18"/>
              </w:rPr>
              <w:tab/>
              <w:t>&lt;rule&gt;</w:t>
            </w:r>
          </w:p>
          <w:p w:rsidR="00431ED3" w:rsidRDefault="002762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sz w:val="18"/>
                <w:szCs w:val="18"/>
              </w:rPr>
              <w:tab/>
              <w:t>&lt;columns&gt;id&lt;/columns&gt;</w:t>
            </w:r>
          </w:p>
          <w:p w:rsidR="00431ED3" w:rsidRDefault="002762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sz w:val="18"/>
                <w:szCs w:val="18"/>
              </w:rPr>
              <w:tab/>
              <w:t>&lt;algorithm&gt;rang-long&lt;/algorithm&gt;</w:t>
            </w:r>
          </w:p>
          <w:p w:rsidR="00431ED3" w:rsidRDefault="002762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sz w:val="18"/>
                <w:szCs w:val="18"/>
              </w:rPr>
              <w:tab/>
              <w:t>&lt;/rule&gt;</w:t>
            </w:r>
          </w:p>
          <w:p w:rsidR="00431ED3" w:rsidRDefault="0027625B">
            <w:r>
              <w:rPr>
                <w:rFonts w:ascii="宋体" w:hAnsi="宋体" w:cs="宋体" w:hint="eastAsia"/>
                <w:sz w:val="18"/>
                <w:szCs w:val="18"/>
              </w:rPr>
              <w:tab/>
              <w:t>&lt;/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tableRule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&gt;</w:t>
            </w:r>
          </w:p>
        </w:tc>
      </w:tr>
    </w:tbl>
    <w:p w:rsidR="00431ED3" w:rsidRDefault="0027625B">
      <w:proofErr w:type="spellStart"/>
      <w:r>
        <w:rPr>
          <w:rFonts w:hint="eastAsia"/>
        </w:rPr>
        <w:t>tableRule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是定义具体某个表或某一类表的分片规则名称</w:t>
      </w:r>
      <w:r>
        <w:rPr>
          <w:rFonts w:hint="eastAsia"/>
        </w:rPr>
        <w:t xml:space="preserve">   columns</w:t>
      </w:r>
      <w:r>
        <w:rPr>
          <w:rFonts w:hint="eastAsia"/>
        </w:rPr>
        <w:t>用于定义分片的列</w:t>
      </w:r>
      <w:r>
        <w:rPr>
          <w:rFonts w:hint="eastAsia"/>
        </w:rPr>
        <w:t xml:space="preserve">  algorithm</w:t>
      </w:r>
      <w:r>
        <w:rPr>
          <w:rFonts w:hint="eastAsia"/>
        </w:rPr>
        <w:t>代表算法名称</w:t>
      </w:r>
      <w:r>
        <w:rPr>
          <w:rFonts w:hint="eastAsia"/>
        </w:rPr>
        <w:t xml:space="preserve">    </w:t>
      </w:r>
      <w:r>
        <w:rPr>
          <w:rFonts w:hint="eastAsia"/>
        </w:rPr>
        <w:t>我们接着找</w:t>
      </w:r>
      <w:r>
        <w:rPr>
          <w:rFonts w:hint="eastAsia"/>
        </w:rPr>
        <w:t>rang-long</w:t>
      </w:r>
      <w:r>
        <w:rPr>
          <w:rFonts w:hint="eastAsia"/>
        </w:rPr>
        <w:t>的定义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1ED3">
        <w:tc>
          <w:tcPr>
            <w:tcW w:w="8522" w:type="dxa"/>
          </w:tcPr>
          <w:p w:rsidR="00431ED3" w:rsidRDefault="002762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ab/>
              <w:t>&lt;function name="rang-long"</w:t>
            </w:r>
          </w:p>
          <w:p w:rsidR="00431ED3" w:rsidRDefault="002762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sz w:val="18"/>
                <w:szCs w:val="18"/>
              </w:rPr>
              <w:tab/>
              <w:t>class="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org.opencloudb.route.function.AutoPartitionByLong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"&gt;</w:t>
            </w:r>
          </w:p>
          <w:p w:rsidR="00431ED3" w:rsidRDefault="002762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sz w:val="18"/>
                <w:szCs w:val="18"/>
              </w:rPr>
              <w:tab/>
              <w:t>&lt;property name="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mapFile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"&gt;autopartition-long.txt&lt;/property&gt;</w:t>
            </w:r>
          </w:p>
          <w:p w:rsidR="00431ED3" w:rsidRDefault="0027625B">
            <w:pPr>
              <w:rPr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ab/>
              <w:t>&lt;/function&gt;</w:t>
            </w:r>
          </w:p>
        </w:tc>
      </w:tr>
    </w:tbl>
    <w:p w:rsidR="00431ED3" w:rsidRDefault="0027625B">
      <w:r>
        <w:rPr>
          <w:rFonts w:hint="eastAsia"/>
        </w:rPr>
        <w:t>Function</w:t>
      </w:r>
      <w:r>
        <w:rPr>
          <w:rFonts w:hint="eastAsia"/>
        </w:rPr>
        <w:t>用于定义算法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mapFile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用于定义算法需要的数据，我们打开</w:t>
      </w:r>
      <w:r>
        <w:rPr>
          <w:rFonts w:hint="eastAsia"/>
        </w:rPr>
        <w:t>autopartition-long.</w:t>
      </w:r>
      <w:proofErr w:type="gramStart"/>
      <w:r>
        <w:rPr>
          <w:rFonts w:hint="eastAsia"/>
        </w:rPr>
        <w:t>txt</w:t>
      </w:r>
      <w:proofErr w:type="gramEnd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1ED3">
        <w:tc>
          <w:tcPr>
            <w:tcW w:w="8522" w:type="dxa"/>
          </w:tcPr>
          <w:p w:rsidR="00431ED3" w:rsidRDefault="002762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range start-end ,data node index</w:t>
            </w:r>
          </w:p>
          <w:p w:rsidR="00431ED3" w:rsidRDefault="002762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K=1000</w:t>
            </w:r>
            <w:proofErr w:type="gramStart"/>
            <w:r>
              <w:rPr>
                <w:rFonts w:hint="eastAsia"/>
                <w:sz w:val="18"/>
                <w:szCs w:val="18"/>
              </w:rPr>
              <w:t>,M</w:t>
            </w:r>
            <w:proofErr w:type="gramEnd"/>
            <w:r>
              <w:rPr>
                <w:rFonts w:hint="eastAsia"/>
                <w:sz w:val="18"/>
                <w:szCs w:val="18"/>
              </w:rPr>
              <w:t>=10000.</w:t>
            </w:r>
          </w:p>
          <w:p w:rsidR="00431ED3" w:rsidRDefault="002762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0-500M=0</w:t>
            </w:r>
          </w:p>
          <w:p w:rsidR="00431ED3" w:rsidRDefault="002762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500M-1000M=1</w:t>
            </w:r>
          </w:p>
          <w:p w:rsidR="00431ED3" w:rsidRDefault="002762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1000M-1500M=2</w:t>
            </w:r>
          </w:p>
        </w:tc>
      </w:tr>
    </w:tbl>
    <w:p w:rsidR="00431ED3" w:rsidRDefault="00431ED3">
      <w:pPr>
        <w:rPr>
          <w:sz w:val="18"/>
          <w:szCs w:val="18"/>
        </w:rPr>
      </w:pPr>
    </w:p>
    <w:p w:rsidR="00431ED3" w:rsidRDefault="0027625B">
      <w:pPr>
        <w:numPr>
          <w:ilvl w:val="0"/>
          <w:numId w:val="4"/>
        </w:numPr>
      </w:pPr>
      <w:r>
        <w:rPr>
          <w:rFonts w:hint="eastAsia"/>
        </w:rPr>
        <w:t>一致性哈希</w:t>
      </w:r>
      <w:r>
        <w:rPr>
          <w:rFonts w:hint="eastAsia"/>
          <w:sz w:val="18"/>
          <w:szCs w:val="18"/>
        </w:rPr>
        <w:t>murmur</w:t>
      </w:r>
    </w:p>
    <w:p w:rsidR="00431ED3" w:rsidRDefault="0027625B">
      <w:r>
        <w:rPr>
          <w:rFonts w:hint="eastAsia"/>
        </w:rPr>
        <w:t>当我们需要将数据平均分在几个分区中，需要使用一致性</w:t>
      </w:r>
      <w:r>
        <w:rPr>
          <w:rFonts w:hint="eastAsia"/>
        </w:rPr>
        <w:t>hash</w:t>
      </w:r>
      <w:r>
        <w:rPr>
          <w:rFonts w:hint="eastAsia"/>
        </w:rPr>
        <w:t>规则</w:t>
      </w:r>
    </w:p>
    <w:p w:rsidR="00431ED3" w:rsidRDefault="0027625B">
      <w:r>
        <w:rPr>
          <w:rFonts w:hint="eastAsia"/>
        </w:rPr>
        <w:t>我们找到</w:t>
      </w:r>
      <w:r>
        <w:rPr>
          <w:rFonts w:hint="eastAsia"/>
        </w:rPr>
        <w:t>function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为</w:t>
      </w:r>
      <w:r>
        <w:rPr>
          <w:rFonts w:hint="eastAsia"/>
        </w:rPr>
        <w:t xml:space="preserve">murmur </w:t>
      </w:r>
      <w:r>
        <w:rPr>
          <w:rFonts w:hint="eastAsia"/>
        </w:rPr>
        <w:t>的定义，将</w:t>
      </w:r>
      <w:r>
        <w:rPr>
          <w:rFonts w:hint="eastAsia"/>
        </w:rPr>
        <w:t>count</w:t>
      </w:r>
      <w:r>
        <w:rPr>
          <w:rFonts w:hint="eastAsia"/>
        </w:rPr>
        <w:t>属性改为</w:t>
      </w:r>
      <w:r>
        <w:rPr>
          <w:rFonts w:hint="eastAsia"/>
        </w:rPr>
        <w:t>3</w:t>
      </w:r>
      <w:r>
        <w:rPr>
          <w:rFonts w:hint="eastAsia"/>
        </w:rPr>
        <w:t>，因为我要将数据分成</w:t>
      </w:r>
      <w:r>
        <w:rPr>
          <w:rFonts w:hint="eastAsia"/>
        </w:rPr>
        <w:t>3</w:t>
      </w:r>
      <w:r>
        <w:rPr>
          <w:rFonts w:hint="eastAsia"/>
        </w:rPr>
        <w:t>片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1ED3">
        <w:tc>
          <w:tcPr>
            <w:tcW w:w="8522" w:type="dxa"/>
          </w:tcPr>
          <w:p w:rsidR="00431ED3" w:rsidRDefault="002762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>&lt;function name="murmur"</w:t>
            </w:r>
          </w:p>
          <w:p w:rsidR="00431ED3" w:rsidRDefault="002762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>class="</w:t>
            </w:r>
            <w:proofErr w:type="spellStart"/>
            <w:r>
              <w:rPr>
                <w:rFonts w:hint="eastAsia"/>
                <w:sz w:val="18"/>
                <w:szCs w:val="18"/>
              </w:rPr>
              <w:t>org.opencloudb.route.function.PartitionByMurmurHash</w:t>
            </w:r>
            <w:proofErr w:type="spellEnd"/>
            <w:r>
              <w:rPr>
                <w:rFonts w:hint="eastAsia"/>
                <w:sz w:val="18"/>
                <w:szCs w:val="18"/>
              </w:rPr>
              <w:t>"&gt;</w:t>
            </w:r>
          </w:p>
          <w:p w:rsidR="00431ED3" w:rsidRDefault="002762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 xml:space="preserve">&lt;property name="seed"&gt;0&lt;/property&gt;&lt;!-- </w:t>
            </w:r>
            <w:r>
              <w:rPr>
                <w:rFonts w:hint="eastAsia"/>
                <w:sz w:val="18"/>
                <w:szCs w:val="18"/>
              </w:rPr>
              <w:t>默认是</w:t>
            </w:r>
            <w:r>
              <w:rPr>
                <w:rFonts w:hint="eastAsia"/>
                <w:sz w:val="18"/>
                <w:szCs w:val="18"/>
              </w:rPr>
              <w:t>0 --&gt;</w:t>
            </w:r>
          </w:p>
          <w:p w:rsidR="00431ED3" w:rsidRDefault="002762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>&lt;property name="count"&gt;</w:t>
            </w:r>
            <w:r>
              <w:rPr>
                <w:rFonts w:hint="eastAsia"/>
                <w:color w:val="FF0000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 xml:space="preserve">&lt;/property&gt;&lt;!-- </w:t>
            </w:r>
            <w:r>
              <w:rPr>
                <w:rFonts w:hint="eastAsia"/>
                <w:sz w:val="18"/>
                <w:szCs w:val="18"/>
              </w:rPr>
              <w:t>要分片的数据库节点数量，必须指定，否则没法分片</w:t>
            </w:r>
            <w:r>
              <w:rPr>
                <w:rFonts w:hint="eastAsia"/>
                <w:sz w:val="18"/>
                <w:szCs w:val="18"/>
              </w:rPr>
              <w:t xml:space="preserve"> --&gt;</w:t>
            </w:r>
          </w:p>
          <w:p w:rsidR="00431ED3" w:rsidRDefault="002762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>&lt;property name="</w:t>
            </w:r>
            <w:proofErr w:type="spellStart"/>
            <w:r>
              <w:rPr>
                <w:rFonts w:hint="eastAsia"/>
                <w:sz w:val="18"/>
                <w:szCs w:val="18"/>
              </w:rPr>
              <w:t>virtualBucketTimes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"&gt;160&lt;/property&gt;&lt;!-- </w:t>
            </w:r>
            <w:r>
              <w:rPr>
                <w:rFonts w:hint="eastAsia"/>
                <w:sz w:val="18"/>
                <w:szCs w:val="18"/>
              </w:rPr>
              <w:t>一个实际的数据库节点被映射为这么多虚拟节点，默认是</w:t>
            </w:r>
            <w:r>
              <w:rPr>
                <w:rFonts w:hint="eastAsia"/>
                <w:sz w:val="18"/>
                <w:szCs w:val="18"/>
              </w:rPr>
              <w:t>160</w:t>
            </w:r>
            <w:r>
              <w:rPr>
                <w:rFonts w:hint="eastAsia"/>
                <w:sz w:val="18"/>
                <w:szCs w:val="18"/>
              </w:rPr>
              <w:t>倍，也就是虚拟节点数是物理节点数的</w:t>
            </w:r>
            <w:r>
              <w:rPr>
                <w:rFonts w:hint="eastAsia"/>
                <w:sz w:val="18"/>
                <w:szCs w:val="18"/>
              </w:rPr>
              <w:t>160</w:t>
            </w:r>
            <w:r>
              <w:rPr>
                <w:rFonts w:hint="eastAsia"/>
                <w:sz w:val="18"/>
                <w:szCs w:val="18"/>
              </w:rPr>
              <w:t>倍</w:t>
            </w:r>
            <w:r>
              <w:rPr>
                <w:rFonts w:hint="eastAsia"/>
                <w:sz w:val="18"/>
                <w:szCs w:val="18"/>
              </w:rPr>
              <w:t xml:space="preserve"> --&gt;</w:t>
            </w:r>
          </w:p>
          <w:p w:rsidR="00431ED3" w:rsidRDefault="002762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proofErr w:type="gramStart"/>
            <w:r>
              <w:rPr>
                <w:rFonts w:hint="eastAsia"/>
                <w:sz w:val="18"/>
                <w:szCs w:val="18"/>
              </w:rPr>
              <w:t>&lt;!--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&lt;property name="</w:t>
            </w:r>
            <w:proofErr w:type="spellStart"/>
            <w:r>
              <w:rPr>
                <w:rFonts w:hint="eastAsia"/>
                <w:sz w:val="18"/>
                <w:szCs w:val="18"/>
              </w:rPr>
              <w:t>weightMapFile</w:t>
            </w:r>
            <w:proofErr w:type="spellEnd"/>
            <w:r>
              <w:rPr>
                <w:rFonts w:hint="eastAsia"/>
                <w:sz w:val="18"/>
                <w:szCs w:val="18"/>
              </w:rPr>
              <w:t>"&gt;</w:t>
            </w:r>
            <w:proofErr w:type="spellStart"/>
            <w:r>
              <w:rPr>
                <w:rFonts w:hint="eastAsia"/>
                <w:sz w:val="18"/>
                <w:szCs w:val="18"/>
              </w:rPr>
              <w:t>weightMapFile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&lt;/property&gt; </w:t>
            </w:r>
            <w:r>
              <w:rPr>
                <w:rFonts w:hint="eastAsia"/>
                <w:sz w:val="18"/>
                <w:szCs w:val="18"/>
              </w:rPr>
              <w:t>节点的权重，没有指定权重的节点默认是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。以</w:t>
            </w:r>
            <w:r>
              <w:rPr>
                <w:rFonts w:hint="eastAsia"/>
                <w:sz w:val="18"/>
                <w:szCs w:val="18"/>
              </w:rPr>
              <w:t>properties</w:t>
            </w:r>
            <w:r>
              <w:rPr>
                <w:rFonts w:hint="eastAsia"/>
                <w:sz w:val="18"/>
                <w:szCs w:val="18"/>
              </w:rPr>
              <w:t>文件的格式填写，以从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开始到</w:t>
            </w:r>
            <w:r>
              <w:rPr>
                <w:rFonts w:hint="eastAsia"/>
                <w:sz w:val="18"/>
                <w:szCs w:val="18"/>
              </w:rPr>
              <w:t>count-1</w:t>
            </w:r>
            <w:r>
              <w:rPr>
                <w:rFonts w:hint="eastAsia"/>
                <w:sz w:val="18"/>
                <w:szCs w:val="18"/>
              </w:rPr>
              <w:t>的整数值也就是节点索引为</w:t>
            </w:r>
            <w:r>
              <w:rPr>
                <w:rFonts w:hint="eastAsia"/>
                <w:sz w:val="18"/>
                <w:szCs w:val="18"/>
              </w:rPr>
              <w:t>key</w:t>
            </w:r>
            <w:r>
              <w:rPr>
                <w:rFonts w:hint="eastAsia"/>
                <w:sz w:val="18"/>
                <w:szCs w:val="18"/>
              </w:rPr>
              <w:t>，以节点权重值为值。所有权重</w:t>
            </w:r>
            <w:proofErr w:type="gramStart"/>
            <w:r>
              <w:rPr>
                <w:rFonts w:hint="eastAsia"/>
                <w:sz w:val="18"/>
                <w:szCs w:val="18"/>
              </w:rPr>
              <w:t>值必须</w:t>
            </w:r>
            <w:proofErr w:type="gramEnd"/>
            <w:r>
              <w:rPr>
                <w:rFonts w:hint="eastAsia"/>
                <w:sz w:val="18"/>
                <w:szCs w:val="18"/>
              </w:rPr>
              <w:t>是正整数，否则以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代替</w:t>
            </w:r>
            <w:r>
              <w:rPr>
                <w:rFonts w:hint="eastAsia"/>
                <w:sz w:val="18"/>
                <w:szCs w:val="18"/>
              </w:rPr>
              <w:t xml:space="preserve"> --&gt;</w:t>
            </w:r>
          </w:p>
          <w:p w:rsidR="00431ED3" w:rsidRDefault="002762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ab/>
            </w:r>
            <w:r>
              <w:rPr>
                <w:rFonts w:hint="eastAsia"/>
                <w:sz w:val="18"/>
                <w:szCs w:val="18"/>
              </w:rPr>
              <w:tab/>
              <w:t>&lt;!-- &lt;property name="</w:t>
            </w:r>
            <w:proofErr w:type="spellStart"/>
            <w:r>
              <w:rPr>
                <w:rFonts w:hint="eastAsia"/>
                <w:sz w:val="18"/>
                <w:szCs w:val="18"/>
              </w:rPr>
              <w:t>bucketMapPath</w:t>
            </w:r>
            <w:proofErr w:type="spellEnd"/>
            <w:r>
              <w:rPr>
                <w:rFonts w:hint="eastAsia"/>
                <w:sz w:val="18"/>
                <w:szCs w:val="18"/>
              </w:rPr>
              <w:t>"&gt;/</w:t>
            </w:r>
            <w:proofErr w:type="spellStart"/>
            <w:r>
              <w:rPr>
                <w:rFonts w:hint="eastAsia"/>
                <w:sz w:val="18"/>
                <w:szCs w:val="18"/>
              </w:rPr>
              <w:t>etc</w:t>
            </w:r>
            <w:proofErr w:type="spellEnd"/>
            <w:r>
              <w:rPr>
                <w:rFonts w:hint="eastAsia"/>
                <w:sz w:val="18"/>
                <w:szCs w:val="18"/>
              </w:rPr>
              <w:t>/</w:t>
            </w:r>
            <w:proofErr w:type="spellStart"/>
            <w:r>
              <w:rPr>
                <w:rFonts w:hint="eastAsia"/>
                <w:sz w:val="18"/>
                <w:szCs w:val="18"/>
              </w:rPr>
              <w:t>mycat</w:t>
            </w:r>
            <w:proofErr w:type="spellEnd"/>
            <w:r>
              <w:rPr>
                <w:rFonts w:hint="eastAsia"/>
                <w:sz w:val="18"/>
                <w:szCs w:val="18"/>
              </w:rPr>
              <w:t>/</w:t>
            </w:r>
            <w:proofErr w:type="spellStart"/>
            <w:r>
              <w:rPr>
                <w:rFonts w:hint="eastAsia"/>
                <w:sz w:val="18"/>
                <w:szCs w:val="18"/>
              </w:rPr>
              <w:t>bucketMapPath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&lt;/property&gt; </w:t>
            </w:r>
          </w:p>
          <w:p w:rsidR="00431ED3" w:rsidRDefault="002762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用于测试时观察各物理节点与虚拟节点的分布情况，如果指定了这个属性，会把虚拟节点的</w:t>
            </w:r>
            <w:r>
              <w:rPr>
                <w:rFonts w:hint="eastAsia"/>
                <w:sz w:val="18"/>
                <w:szCs w:val="18"/>
              </w:rPr>
              <w:t>murmur hash</w:t>
            </w:r>
            <w:r>
              <w:rPr>
                <w:rFonts w:hint="eastAsia"/>
                <w:sz w:val="18"/>
                <w:szCs w:val="18"/>
              </w:rPr>
              <w:t>值与物理节点的映射按行输出到这个文件，没有默认值，如果不指定，就不会输出任何东西</w:t>
            </w:r>
            <w:r>
              <w:rPr>
                <w:rFonts w:hint="eastAsia"/>
                <w:sz w:val="18"/>
                <w:szCs w:val="18"/>
              </w:rPr>
              <w:t xml:space="preserve"> --&gt;</w:t>
            </w:r>
          </w:p>
          <w:p w:rsidR="00431ED3" w:rsidRDefault="0027625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>&lt;/function&gt;</w:t>
            </w:r>
          </w:p>
        </w:tc>
      </w:tr>
    </w:tbl>
    <w:p w:rsidR="00431ED3" w:rsidRDefault="0027625B">
      <w:r>
        <w:rPr>
          <w:rFonts w:hint="eastAsia"/>
        </w:rPr>
        <w:lastRenderedPageBreak/>
        <w:t>我们再配置文件中可以找到表规则定义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1ED3">
        <w:tc>
          <w:tcPr>
            <w:tcW w:w="8522" w:type="dxa"/>
          </w:tcPr>
          <w:p w:rsidR="00431ED3" w:rsidRDefault="002762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ab/>
              <w:t>&lt;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tableRule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 xml:space="preserve"> name="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sharding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-by-murmur"&gt;</w:t>
            </w:r>
          </w:p>
          <w:p w:rsidR="00431ED3" w:rsidRDefault="002762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sz w:val="18"/>
                <w:szCs w:val="18"/>
              </w:rPr>
              <w:tab/>
              <w:t>&lt;rule&gt;</w:t>
            </w:r>
          </w:p>
          <w:p w:rsidR="00431ED3" w:rsidRDefault="002762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sz w:val="18"/>
                <w:szCs w:val="18"/>
              </w:rPr>
              <w:tab/>
              <w:t>&lt;columns&gt;id&lt;/columns&gt;</w:t>
            </w:r>
          </w:p>
          <w:p w:rsidR="00431ED3" w:rsidRDefault="002762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sz w:val="18"/>
                <w:szCs w:val="18"/>
              </w:rPr>
              <w:tab/>
              <w:t>&lt;algorithm&gt;murmur&lt;/algorithm&gt;</w:t>
            </w:r>
          </w:p>
          <w:p w:rsidR="00431ED3" w:rsidRDefault="002762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sz w:val="18"/>
                <w:szCs w:val="18"/>
              </w:rPr>
              <w:tab/>
              <w:t>&lt;/rule&gt;</w:t>
            </w:r>
          </w:p>
          <w:p w:rsidR="00431ED3" w:rsidRDefault="0027625B">
            <w:pPr>
              <w:rPr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ab/>
              <w:t>&lt;/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tableRule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&gt;</w:t>
            </w:r>
          </w:p>
        </w:tc>
      </w:tr>
    </w:tbl>
    <w:p w:rsidR="00431ED3" w:rsidRDefault="0027625B">
      <w:r>
        <w:rPr>
          <w:rFonts w:hint="eastAsia"/>
        </w:rPr>
        <w:t>但是这个规则指定的列是</w:t>
      </w:r>
      <w:r>
        <w:rPr>
          <w:rFonts w:hint="eastAsia"/>
        </w:rPr>
        <w:t>id ,</w:t>
      </w:r>
      <w:r>
        <w:rPr>
          <w:rFonts w:hint="eastAsia"/>
        </w:rPr>
        <w:t>如果我们</w:t>
      </w:r>
      <w:proofErr w:type="gramStart"/>
      <w:r>
        <w:rPr>
          <w:rFonts w:hint="eastAsia"/>
        </w:rPr>
        <w:t>的表主键</w:t>
      </w:r>
      <w:proofErr w:type="gramEnd"/>
      <w:r>
        <w:rPr>
          <w:rFonts w:hint="eastAsia"/>
        </w:rPr>
        <w:t>不是</w:t>
      </w:r>
      <w:r>
        <w:rPr>
          <w:rFonts w:hint="eastAsia"/>
        </w:rPr>
        <w:t>id ,</w:t>
      </w:r>
      <w:r>
        <w:rPr>
          <w:rFonts w:hint="eastAsia"/>
        </w:rPr>
        <w:t>而是</w:t>
      </w:r>
      <w:proofErr w:type="spellStart"/>
      <w:r>
        <w:rPr>
          <w:rFonts w:hint="eastAsia"/>
        </w:rPr>
        <w:t>order_id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那么我们应该重新定义一个</w:t>
      </w:r>
      <w:proofErr w:type="spellStart"/>
      <w:r>
        <w:rPr>
          <w:rFonts w:hint="eastAsia"/>
        </w:rPr>
        <w:t>tableRule</w:t>
      </w:r>
      <w:proofErr w:type="spellEnd"/>
      <w:r>
        <w:rPr>
          <w:rFonts w:hint="eastAsia"/>
        </w:rPr>
        <w:t>：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1ED3">
        <w:tc>
          <w:tcPr>
            <w:tcW w:w="8522" w:type="dxa"/>
          </w:tcPr>
          <w:p w:rsidR="00431ED3" w:rsidRDefault="002762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ab/>
              <w:t>&lt;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tableRule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 xml:space="preserve"> name="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sharding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-by-murmur-order"&gt;</w:t>
            </w:r>
          </w:p>
          <w:p w:rsidR="00431ED3" w:rsidRDefault="002762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sz w:val="18"/>
                <w:szCs w:val="18"/>
              </w:rPr>
              <w:tab/>
              <w:t>&lt;rule&gt;</w:t>
            </w:r>
          </w:p>
          <w:p w:rsidR="00431ED3" w:rsidRDefault="002762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sz w:val="18"/>
                <w:szCs w:val="18"/>
              </w:rPr>
              <w:tab/>
              <w:t>&lt;columns&gt;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order_id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&lt;/columns&gt;</w:t>
            </w:r>
          </w:p>
          <w:p w:rsidR="00431ED3" w:rsidRDefault="002762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sz w:val="18"/>
                <w:szCs w:val="18"/>
              </w:rPr>
              <w:tab/>
              <w:t>&lt;algorithm&gt;murmur&lt;/algorithm&gt;</w:t>
            </w:r>
          </w:p>
          <w:p w:rsidR="00431ED3" w:rsidRDefault="0027625B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ab/>
            </w:r>
            <w:r>
              <w:rPr>
                <w:rFonts w:ascii="宋体" w:hAnsi="宋体" w:cs="宋体" w:hint="eastAsia"/>
                <w:sz w:val="18"/>
                <w:szCs w:val="18"/>
              </w:rPr>
              <w:tab/>
              <w:t>&lt;/rule&gt;</w:t>
            </w:r>
          </w:p>
          <w:p w:rsidR="00431ED3" w:rsidRDefault="0027625B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ab/>
              <w:t>&lt;/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tableRule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&gt;</w:t>
            </w:r>
          </w:p>
        </w:tc>
      </w:tr>
    </w:tbl>
    <w:p w:rsidR="00431ED3" w:rsidRDefault="0027625B">
      <w:r>
        <w:rPr>
          <w:rFonts w:hint="eastAsia"/>
        </w:rPr>
        <w:t>在</w:t>
      </w:r>
      <w:r>
        <w:rPr>
          <w:rFonts w:hint="eastAsia"/>
        </w:rPr>
        <w:t>schema.xml</w:t>
      </w:r>
      <w:r>
        <w:rPr>
          <w:rFonts w:hint="eastAsia"/>
        </w:rPr>
        <w:t>中配置逻辑表时，指定规则为</w:t>
      </w:r>
      <w:proofErr w:type="spellStart"/>
      <w:r>
        <w:rPr>
          <w:rFonts w:hint="eastAsia"/>
        </w:rPr>
        <w:t>sharding</w:t>
      </w:r>
      <w:proofErr w:type="spellEnd"/>
      <w:r>
        <w:rPr>
          <w:rFonts w:hint="eastAsia"/>
        </w:rPr>
        <w:t>-by-murmur-order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31ED3">
        <w:tc>
          <w:tcPr>
            <w:tcW w:w="8522" w:type="dxa"/>
          </w:tcPr>
          <w:p w:rsidR="00431ED3" w:rsidRDefault="0027625B">
            <w:pPr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&lt;table name="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tb_order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dataNode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="</w:t>
            </w:r>
            <w:r>
              <w:rPr>
                <w:rFonts w:ascii="宋体" w:hAnsi="宋体" w:cs="宋体" w:hint="eastAsia"/>
              </w:rPr>
              <w:t>dn1,dn2,dn3</w:t>
            </w:r>
            <w:r>
              <w:rPr>
                <w:rFonts w:ascii="宋体" w:hAnsi="宋体" w:cs="宋体" w:hint="eastAsia"/>
                <w:sz w:val="18"/>
                <w:szCs w:val="18"/>
              </w:rPr>
              <w:t>" rule="</w:t>
            </w:r>
            <w:proofErr w:type="spellStart"/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sharding</w:t>
            </w:r>
            <w:proofErr w:type="spellEnd"/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-by-murmur-order</w:t>
            </w:r>
            <w:r>
              <w:rPr>
                <w:rFonts w:ascii="宋体" w:hAnsi="宋体" w:cs="宋体" w:hint="eastAsia"/>
                <w:sz w:val="18"/>
                <w:szCs w:val="18"/>
              </w:rPr>
              <w:t>" /&gt;</w:t>
            </w:r>
          </w:p>
        </w:tc>
      </w:tr>
    </w:tbl>
    <w:p w:rsidR="00431ED3" w:rsidRDefault="00431ED3">
      <w:pPr>
        <w:rPr>
          <w:sz w:val="18"/>
          <w:szCs w:val="18"/>
        </w:rPr>
      </w:pPr>
    </w:p>
    <w:p w:rsidR="00431ED3" w:rsidRDefault="0027625B">
      <w:r>
        <w:rPr>
          <w:rFonts w:hint="eastAsia"/>
        </w:rPr>
        <w:t>我们测试一下，创建品优购的订单表</w:t>
      </w:r>
      <w:r>
        <w:rPr>
          <w:rFonts w:hint="eastAsia"/>
        </w:rPr>
        <w:t xml:space="preserve"> ,</w:t>
      </w:r>
      <w:r>
        <w:rPr>
          <w:rFonts w:hint="eastAsia"/>
        </w:rPr>
        <w:t>并插入数据，测试分片效果。</w:t>
      </w:r>
    </w:p>
    <w:p w:rsidR="00431ED3" w:rsidRDefault="00431ED3"/>
    <w:p w:rsidR="00431ED3" w:rsidRDefault="0027625B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1.4</w:t>
      </w:r>
      <w:r>
        <w:rPr>
          <w:rFonts w:hint="eastAsia"/>
        </w:rPr>
        <w:t>了解数据库读写分离</w:t>
      </w:r>
    </w:p>
    <w:p w:rsidR="00431ED3" w:rsidRDefault="0027625B">
      <w:pPr>
        <w:ind w:firstLine="420"/>
      </w:pPr>
      <w:r>
        <w:rPr>
          <w:rFonts w:hint="eastAsia"/>
        </w:rPr>
        <w:t>数据库读写分离对于大型系统或者访问量很高的互联网应用来说，是必不可少的一个重要功能。对于</w:t>
      </w:r>
      <w:r>
        <w:rPr>
          <w:rFonts w:hint="eastAsia"/>
        </w:rPr>
        <w:t>MySQL</w:t>
      </w:r>
      <w:r>
        <w:rPr>
          <w:rFonts w:hint="eastAsia"/>
        </w:rPr>
        <w:t>来说，标准的读写分离是主从模式，一个写节点</w:t>
      </w:r>
      <w:r>
        <w:rPr>
          <w:rFonts w:hint="eastAsia"/>
        </w:rPr>
        <w:t>Master</w:t>
      </w:r>
      <w:r>
        <w:rPr>
          <w:rFonts w:hint="eastAsia"/>
        </w:rPr>
        <w:t>后面跟着多个读节点，读节点的数量取决于系统的压力，通常是</w:t>
      </w:r>
      <w:r>
        <w:rPr>
          <w:rFonts w:hint="eastAsia"/>
        </w:rPr>
        <w:t>1-3</w:t>
      </w:r>
      <w:r>
        <w:rPr>
          <w:rFonts w:hint="eastAsia"/>
        </w:rPr>
        <w:t>个读节点的配置</w:t>
      </w:r>
    </w:p>
    <w:p w:rsidR="00431ED3" w:rsidRDefault="0027625B">
      <w:pPr>
        <w:ind w:firstLine="420"/>
      </w:pPr>
      <w:r>
        <w:rPr>
          <w:noProof/>
        </w:rPr>
        <w:drawing>
          <wp:inline distT="0" distB="0" distL="114300" distR="114300">
            <wp:extent cx="5137785" cy="3658870"/>
            <wp:effectExtent l="0" t="0" r="5715" b="17780"/>
            <wp:docPr id="4" name="内容占位符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3658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431ED3" w:rsidRDefault="0027625B">
      <w:r>
        <w:rPr>
          <w:noProof/>
        </w:rPr>
        <w:drawing>
          <wp:inline distT="0" distB="0" distL="114300" distR="114300">
            <wp:extent cx="4706620" cy="2686050"/>
            <wp:effectExtent l="0" t="0" r="1778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662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431ED3" w:rsidRDefault="0027625B"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读写分离和自动切换机制，需要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的主从复制机制配合。</w:t>
      </w:r>
    </w:p>
    <w:p w:rsidR="00431ED3" w:rsidRDefault="0027625B">
      <w:r>
        <w:rPr>
          <w:rFonts w:hint="eastAsia"/>
        </w:rPr>
        <w:t>具体配置步骤参见配套的扩展文档。</w:t>
      </w:r>
      <w:bookmarkStart w:id="2" w:name="_GoBack"/>
      <w:bookmarkEnd w:id="2"/>
    </w:p>
    <w:sectPr w:rsidR="00431ED3">
      <w:headerReference w:type="default" r:id="rId1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06B" w:rsidRDefault="0091606B">
      <w:pPr>
        <w:spacing w:after="0" w:line="240" w:lineRule="auto"/>
      </w:pPr>
      <w:r>
        <w:separator/>
      </w:r>
    </w:p>
  </w:endnote>
  <w:endnote w:type="continuationSeparator" w:id="0">
    <w:p w:rsidR="0091606B" w:rsidRDefault="0091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06B" w:rsidRDefault="0091606B">
      <w:pPr>
        <w:spacing w:after="0" w:line="240" w:lineRule="auto"/>
      </w:pPr>
      <w:r>
        <w:separator/>
      </w:r>
    </w:p>
  </w:footnote>
  <w:footnote w:type="continuationSeparator" w:id="0">
    <w:p w:rsidR="0091606B" w:rsidRDefault="00916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25B" w:rsidRDefault="0027625B">
    <w:pPr>
      <w:pStyle w:val="a5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8E5AE2E"/>
    <w:multiLevelType w:val="singleLevel"/>
    <w:tmpl w:val="58E5AE2E"/>
    <w:lvl w:ilvl="0">
      <w:start w:val="3"/>
      <w:numFmt w:val="decimal"/>
      <w:suff w:val="nothing"/>
      <w:lvlText w:val="（%1）"/>
      <w:lvlJc w:val="left"/>
    </w:lvl>
  </w:abstractNum>
  <w:abstractNum w:abstractNumId="2" w15:restartNumberingAfterBreak="0">
    <w:nsid w:val="58E70E07"/>
    <w:multiLevelType w:val="singleLevel"/>
    <w:tmpl w:val="58E70E07"/>
    <w:lvl w:ilvl="0">
      <w:start w:val="4"/>
      <w:numFmt w:val="decimal"/>
      <w:suff w:val="nothing"/>
      <w:lvlText w:val="（%1）"/>
      <w:lvlJc w:val="left"/>
    </w:lvl>
  </w:abstractNum>
  <w:abstractNum w:abstractNumId="3" w15:restartNumberingAfterBreak="0">
    <w:nsid w:val="58E70F27"/>
    <w:multiLevelType w:val="singleLevel"/>
    <w:tmpl w:val="58E70F27"/>
    <w:lvl w:ilvl="0">
      <w:start w:val="8"/>
      <w:numFmt w:val="decimal"/>
      <w:suff w:val="nothing"/>
      <w:lvlText w:val="（%1）"/>
      <w:lvlJc w:val="left"/>
    </w:lvl>
  </w:abstractNum>
  <w:abstractNum w:abstractNumId="4" w15:restartNumberingAfterBreak="0">
    <w:nsid w:val="59A949C2"/>
    <w:multiLevelType w:val="singleLevel"/>
    <w:tmpl w:val="59A949C2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9A96FD5"/>
    <w:multiLevelType w:val="singleLevel"/>
    <w:tmpl w:val="59A96FD5"/>
    <w:lvl w:ilvl="0">
      <w:start w:val="2"/>
      <w:numFmt w:val="decimal"/>
      <w:suff w:val="nothing"/>
      <w:lvlText w:val="（%1）"/>
      <w:lvlJc w:val="left"/>
    </w:lvl>
  </w:abstractNum>
  <w:abstractNum w:abstractNumId="6" w15:restartNumberingAfterBreak="0">
    <w:nsid w:val="59A9773D"/>
    <w:multiLevelType w:val="singleLevel"/>
    <w:tmpl w:val="59A9773D"/>
    <w:lvl w:ilvl="0">
      <w:start w:val="1"/>
      <w:numFmt w:val="decimal"/>
      <w:suff w:val="nothing"/>
      <w:lvlText w:val="（%1）"/>
      <w:lvlJc w:val="left"/>
    </w:lvl>
  </w:abstractNum>
  <w:abstractNum w:abstractNumId="7" w15:restartNumberingAfterBreak="0">
    <w:nsid w:val="59EA8486"/>
    <w:multiLevelType w:val="singleLevel"/>
    <w:tmpl w:val="59EA8486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16C7"/>
    <w:rsid w:val="00113784"/>
    <w:rsid w:val="00172A27"/>
    <w:rsid w:val="0018522E"/>
    <w:rsid w:val="001A12B7"/>
    <w:rsid w:val="00203578"/>
    <w:rsid w:val="0027625B"/>
    <w:rsid w:val="002A5D9B"/>
    <w:rsid w:val="002C2A94"/>
    <w:rsid w:val="00306C9D"/>
    <w:rsid w:val="00310732"/>
    <w:rsid w:val="003369A9"/>
    <w:rsid w:val="003474FF"/>
    <w:rsid w:val="00347E92"/>
    <w:rsid w:val="003B0329"/>
    <w:rsid w:val="003D54D7"/>
    <w:rsid w:val="003E551A"/>
    <w:rsid w:val="00422752"/>
    <w:rsid w:val="00431ED3"/>
    <w:rsid w:val="00460949"/>
    <w:rsid w:val="005520F4"/>
    <w:rsid w:val="00563F41"/>
    <w:rsid w:val="0057053A"/>
    <w:rsid w:val="005B4D72"/>
    <w:rsid w:val="006B7E4E"/>
    <w:rsid w:val="00707BC7"/>
    <w:rsid w:val="00746034"/>
    <w:rsid w:val="007476E4"/>
    <w:rsid w:val="00757F0F"/>
    <w:rsid w:val="007D66FF"/>
    <w:rsid w:val="007E1E60"/>
    <w:rsid w:val="0081607D"/>
    <w:rsid w:val="00843869"/>
    <w:rsid w:val="00855538"/>
    <w:rsid w:val="00882AFC"/>
    <w:rsid w:val="008D6DB7"/>
    <w:rsid w:val="0091606B"/>
    <w:rsid w:val="009546D9"/>
    <w:rsid w:val="0096019F"/>
    <w:rsid w:val="00977DF6"/>
    <w:rsid w:val="009B7BE7"/>
    <w:rsid w:val="009D2C95"/>
    <w:rsid w:val="009E2BC4"/>
    <w:rsid w:val="009E3D11"/>
    <w:rsid w:val="00A40A60"/>
    <w:rsid w:val="00AB551A"/>
    <w:rsid w:val="00AE06BC"/>
    <w:rsid w:val="00B24198"/>
    <w:rsid w:val="00B96C5E"/>
    <w:rsid w:val="00BD2571"/>
    <w:rsid w:val="00BD51D3"/>
    <w:rsid w:val="00C061BD"/>
    <w:rsid w:val="00C30059"/>
    <w:rsid w:val="00C33D53"/>
    <w:rsid w:val="00C94C01"/>
    <w:rsid w:val="00D03751"/>
    <w:rsid w:val="00D4066A"/>
    <w:rsid w:val="00D752CA"/>
    <w:rsid w:val="00D976AF"/>
    <w:rsid w:val="00DA25C9"/>
    <w:rsid w:val="00DD745A"/>
    <w:rsid w:val="00E0454B"/>
    <w:rsid w:val="00E651FF"/>
    <w:rsid w:val="00E926C9"/>
    <w:rsid w:val="00EA6E88"/>
    <w:rsid w:val="00F17FFE"/>
    <w:rsid w:val="00FB0256"/>
    <w:rsid w:val="00FB1ADD"/>
    <w:rsid w:val="00FE0B71"/>
    <w:rsid w:val="01015D29"/>
    <w:rsid w:val="0115219E"/>
    <w:rsid w:val="01275603"/>
    <w:rsid w:val="012A7DB2"/>
    <w:rsid w:val="01BF7497"/>
    <w:rsid w:val="01CA32A4"/>
    <w:rsid w:val="01D80188"/>
    <w:rsid w:val="023100D7"/>
    <w:rsid w:val="0236094C"/>
    <w:rsid w:val="026E2E63"/>
    <w:rsid w:val="030B3033"/>
    <w:rsid w:val="03164893"/>
    <w:rsid w:val="034629BD"/>
    <w:rsid w:val="03485289"/>
    <w:rsid w:val="034C526D"/>
    <w:rsid w:val="03960E21"/>
    <w:rsid w:val="039804E4"/>
    <w:rsid w:val="03A312F1"/>
    <w:rsid w:val="04B8058A"/>
    <w:rsid w:val="04C84B9D"/>
    <w:rsid w:val="0560192A"/>
    <w:rsid w:val="05EB3AC1"/>
    <w:rsid w:val="06056D43"/>
    <w:rsid w:val="064D2D9A"/>
    <w:rsid w:val="068243EE"/>
    <w:rsid w:val="068B3A9D"/>
    <w:rsid w:val="06DB44BC"/>
    <w:rsid w:val="076527EC"/>
    <w:rsid w:val="076E11C5"/>
    <w:rsid w:val="07716542"/>
    <w:rsid w:val="07785FA8"/>
    <w:rsid w:val="077A5E0F"/>
    <w:rsid w:val="07DB2CD2"/>
    <w:rsid w:val="0810258C"/>
    <w:rsid w:val="08161FA7"/>
    <w:rsid w:val="082C225C"/>
    <w:rsid w:val="083602D2"/>
    <w:rsid w:val="083A2BF6"/>
    <w:rsid w:val="08E96DFD"/>
    <w:rsid w:val="08F87172"/>
    <w:rsid w:val="09032FB1"/>
    <w:rsid w:val="09041248"/>
    <w:rsid w:val="090A7190"/>
    <w:rsid w:val="09344F1C"/>
    <w:rsid w:val="0968048B"/>
    <w:rsid w:val="096E57E9"/>
    <w:rsid w:val="098975D2"/>
    <w:rsid w:val="09F2036D"/>
    <w:rsid w:val="09FE17A5"/>
    <w:rsid w:val="0A032DCD"/>
    <w:rsid w:val="0A3563BE"/>
    <w:rsid w:val="0A616811"/>
    <w:rsid w:val="0A6B6E48"/>
    <w:rsid w:val="0A907BB5"/>
    <w:rsid w:val="0B8A124C"/>
    <w:rsid w:val="0BBA0EDE"/>
    <w:rsid w:val="0BF6263E"/>
    <w:rsid w:val="0C027CC5"/>
    <w:rsid w:val="0C1C2A11"/>
    <w:rsid w:val="0C67453E"/>
    <w:rsid w:val="0C880E6C"/>
    <w:rsid w:val="0CA54458"/>
    <w:rsid w:val="0D087D34"/>
    <w:rsid w:val="0D8E5D33"/>
    <w:rsid w:val="0DD75F94"/>
    <w:rsid w:val="0DE11112"/>
    <w:rsid w:val="0DF01547"/>
    <w:rsid w:val="0DFD0687"/>
    <w:rsid w:val="0E2410FB"/>
    <w:rsid w:val="0E386A72"/>
    <w:rsid w:val="0E8C0EA8"/>
    <w:rsid w:val="0E8D4784"/>
    <w:rsid w:val="0EC91CF0"/>
    <w:rsid w:val="0ECB6F0D"/>
    <w:rsid w:val="0F390651"/>
    <w:rsid w:val="0F9D750C"/>
    <w:rsid w:val="10593667"/>
    <w:rsid w:val="105F74F3"/>
    <w:rsid w:val="107B5FC0"/>
    <w:rsid w:val="10817014"/>
    <w:rsid w:val="10B52291"/>
    <w:rsid w:val="10CC2E3F"/>
    <w:rsid w:val="10D34B75"/>
    <w:rsid w:val="10FA0722"/>
    <w:rsid w:val="10FB6459"/>
    <w:rsid w:val="11055FB2"/>
    <w:rsid w:val="11185E6F"/>
    <w:rsid w:val="11257007"/>
    <w:rsid w:val="1143768A"/>
    <w:rsid w:val="116D501F"/>
    <w:rsid w:val="11B80EA2"/>
    <w:rsid w:val="11CD3C93"/>
    <w:rsid w:val="1220264E"/>
    <w:rsid w:val="122A06C4"/>
    <w:rsid w:val="12580F19"/>
    <w:rsid w:val="125E4185"/>
    <w:rsid w:val="126862C6"/>
    <w:rsid w:val="12862972"/>
    <w:rsid w:val="12E9638D"/>
    <w:rsid w:val="136D09F3"/>
    <w:rsid w:val="13D62FE6"/>
    <w:rsid w:val="1449669F"/>
    <w:rsid w:val="14663F3E"/>
    <w:rsid w:val="147258E3"/>
    <w:rsid w:val="147C5959"/>
    <w:rsid w:val="14AA66E8"/>
    <w:rsid w:val="14C85B7B"/>
    <w:rsid w:val="14EC07CA"/>
    <w:rsid w:val="15035CCD"/>
    <w:rsid w:val="151E1FFE"/>
    <w:rsid w:val="152248DF"/>
    <w:rsid w:val="15940AF5"/>
    <w:rsid w:val="159E7B0F"/>
    <w:rsid w:val="15D44F69"/>
    <w:rsid w:val="163F123A"/>
    <w:rsid w:val="16753D80"/>
    <w:rsid w:val="169A4704"/>
    <w:rsid w:val="169D4391"/>
    <w:rsid w:val="16BB04BC"/>
    <w:rsid w:val="16F11555"/>
    <w:rsid w:val="171665BE"/>
    <w:rsid w:val="17250805"/>
    <w:rsid w:val="17251154"/>
    <w:rsid w:val="178624A0"/>
    <w:rsid w:val="17A37BD7"/>
    <w:rsid w:val="17EB1BCF"/>
    <w:rsid w:val="18C37C3A"/>
    <w:rsid w:val="18DB2972"/>
    <w:rsid w:val="18F54F12"/>
    <w:rsid w:val="18FF648E"/>
    <w:rsid w:val="191E276E"/>
    <w:rsid w:val="191F08C5"/>
    <w:rsid w:val="19223B76"/>
    <w:rsid w:val="19511A07"/>
    <w:rsid w:val="196C2929"/>
    <w:rsid w:val="19784419"/>
    <w:rsid w:val="19A350F4"/>
    <w:rsid w:val="19A4786F"/>
    <w:rsid w:val="19D2797D"/>
    <w:rsid w:val="1A2B4800"/>
    <w:rsid w:val="1A6E6CC8"/>
    <w:rsid w:val="1AB40249"/>
    <w:rsid w:val="1B153212"/>
    <w:rsid w:val="1B262675"/>
    <w:rsid w:val="1B3F36EA"/>
    <w:rsid w:val="1B4456FD"/>
    <w:rsid w:val="1B480D97"/>
    <w:rsid w:val="1B4F3A8D"/>
    <w:rsid w:val="1B541BA0"/>
    <w:rsid w:val="1BAC1534"/>
    <w:rsid w:val="1BE14EC9"/>
    <w:rsid w:val="1BE62B57"/>
    <w:rsid w:val="1C1231A9"/>
    <w:rsid w:val="1C25488E"/>
    <w:rsid w:val="1C3E416F"/>
    <w:rsid w:val="1C5839C5"/>
    <w:rsid w:val="1CF11FD1"/>
    <w:rsid w:val="1DA101DE"/>
    <w:rsid w:val="1DAD13FF"/>
    <w:rsid w:val="1DB9466B"/>
    <w:rsid w:val="1DC13402"/>
    <w:rsid w:val="1E636306"/>
    <w:rsid w:val="1E8253DE"/>
    <w:rsid w:val="1ECB139F"/>
    <w:rsid w:val="1F220B09"/>
    <w:rsid w:val="1F754FBC"/>
    <w:rsid w:val="20302CDC"/>
    <w:rsid w:val="20315499"/>
    <w:rsid w:val="203A4D20"/>
    <w:rsid w:val="2045328F"/>
    <w:rsid w:val="206612A3"/>
    <w:rsid w:val="206F42A7"/>
    <w:rsid w:val="209A09D9"/>
    <w:rsid w:val="20CA5EA0"/>
    <w:rsid w:val="211F3588"/>
    <w:rsid w:val="21497D18"/>
    <w:rsid w:val="21737221"/>
    <w:rsid w:val="221D441D"/>
    <w:rsid w:val="225215FB"/>
    <w:rsid w:val="225C78B8"/>
    <w:rsid w:val="22784E5B"/>
    <w:rsid w:val="22884F9D"/>
    <w:rsid w:val="229932BA"/>
    <w:rsid w:val="22C03D87"/>
    <w:rsid w:val="22C51FAD"/>
    <w:rsid w:val="22D60C78"/>
    <w:rsid w:val="22F75DB7"/>
    <w:rsid w:val="239127BB"/>
    <w:rsid w:val="239D3A22"/>
    <w:rsid w:val="23FF4F83"/>
    <w:rsid w:val="241270AC"/>
    <w:rsid w:val="24753EAC"/>
    <w:rsid w:val="24BB4721"/>
    <w:rsid w:val="250C7751"/>
    <w:rsid w:val="25672848"/>
    <w:rsid w:val="258E2BD9"/>
    <w:rsid w:val="259F1CD6"/>
    <w:rsid w:val="25B423B8"/>
    <w:rsid w:val="25B47777"/>
    <w:rsid w:val="260174A5"/>
    <w:rsid w:val="260A43A0"/>
    <w:rsid w:val="26130016"/>
    <w:rsid w:val="2634163D"/>
    <w:rsid w:val="2644258C"/>
    <w:rsid w:val="265E51A8"/>
    <w:rsid w:val="2685733F"/>
    <w:rsid w:val="268C21D2"/>
    <w:rsid w:val="26E96556"/>
    <w:rsid w:val="26FB4257"/>
    <w:rsid w:val="27387AAA"/>
    <w:rsid w:val="276752B5"/>
    <w:rsid w:val="2784123D"/>
    <w:rsid w:val="27A77E3E"/>
    <w:rsid w:val="27C20AEA"/>
    <w:rsid w:val="28643A51"/>
    <w:rsid w:val="28857AA5"/>
    <w:rsid w:val="29121FE0"/>
    <w:rsid w:val="29425349"/>
    <w:rsid w:val="29455C56"/>
    <w:rsid w:val="295230C2"/>
    <w:rsid w:val="29A47D92"/>
    <w:rsid w:val="29C914DE"/>
    <w:rsid w:val="29F529D1"/>
    <w:rsid w:val="2A200F02"/>
    <w:rsid w:val="2A536A42"/>
    <w:rsid w:val="2A6E62F0"/>
    <w:rsid w:val="2A714780"/>
    <w:rsid w:val="2A951295"/>
    <w:rsid w:val="2ACD79D1"/>
    <w:rsid w:val="2AEF2022"/>
    <w:rsid w:val="2B0928A1"/>
    <w:rsid w:val="2B263AED"/>
    <w:rsid w:val="2B5441F5"/>
    <w:rsid w:val="2B563EE5"/>
    <w:rsid w:val="2B5C5A16"/>
    <w:rsid w:val="2B7B70F6"/>
    <w:rsid w:val="2BB16ABB"/>
    <w:rsid w:val="2BC925C7"/>
    <w:rsid w:val="2BE35592"/>
    <w:rsid w:val="2BEF0A95"/>
    <w:rsid w:val="2C2F7B23"/>
    <w:rsid w:val="2C342DFC"/>
    <w:rsid w:val="2C753F6B"/>
    <w:rsid w:val="2C8F6C1B"/>
    <w:rsid w:val="2C923306"/>
    <w:rsid w:val="2D101B57"/>
    <w:rsid w:val="2D215415"/>
    <w:rsid w:val="2D276E48"/>
    <w:rsid w:val="2D2B0B59"/>
    <w:rsid w:val="2D960D18"/>
    <w:rsid w:val="2DC47C48"/>
    <w:rsid w:val="2DCC4C23"/>
    <w:rsid w:val="2E110110"/>
    <w:rsid w:val="2E3742EE"/>
    <w:rsid w:val="2E746DA9"/>
    <w:rsid w:val="2EC36E50"/>
    <w:rsid w:val="2F173125"/>
    <w:rsid w:val="2F281077"/>
    <w:rsid w:val="2F283B36"/>
    <w:rsid w:val="2F6A064D"/>
    <w:rsid w:val="2FDE5642"/>
    <w:rsid w:val="2FE66C75"/>
    <w:rsid w:val="307D6351"/>
    <w:rsid w:val="30B76E8B"/>
    <w:rsid w:val="30DC0B9E"/>
    <w:rsid w:val="312B6849"/>
    <w:rsid w:val="314844B7"/>
    <w:rsid w:val="315314C7"/>
    <w:rsid w:val="319B22F8"/>
    <w:rsid w:val="319D720A"/>
    <w:rsid w:val="31A14D33"/>
    <w:rsid w:val="31A4693F"/>
    <w:rsid w:val="31B70A21"/>
    <w:rsid w:val="31EE7092"/>
    <w:rsid w:val="32126FAF"/>
    <w:rsid w:val="32197748"/>
    <w:rsid w:val="327173DA"/>
    <w:rsid w:val="32A212E7"/>
    <w:rsid w:val="32B94CA6"/>
    <w:rsid w:val="32DE1267"/>
    <w:rsid w:val="3365758F"/>
    <w:rsid w:val="336B755F"/>
    <w:rsid w:val="33730F69"/>
    <w:rsid w:val="33AC0409"/>
    <w:rsid w:val="33BA1256"/>
    <w:rsid w:val="33EF383A"/>
    <w:rsid w:val="340258F0"/>
    <w:rsid w:val="34073EDB"/>
    <w:rsid w:val="344E5FF7"/>
    <w:rsid w:val="349B5053"/>
    <w:rsid w:val="34B32C51"/>
    <w:rsid w:val="34CB382E"/>
    <w:rsid w:val="352473A3"/>
    <w:rsid w:val="355B7E1B"/>
    <w:rsid w:val="35943674"/>
    <w:rsid w:val="35A952DD"/>
    <w:rsid w:val="362F1611"/>
    <w:rsid w:val="36331F7F"/>
    <w:rsid w:val="36B35D0B"/>
    <w:rsid w:val="36F354E2"/>
    <w:rsid w:val="37262D99"/>
    <w:rsid w:val="374C56CA"/>
    <w:rsid w:val="374F77DC"/>
    <w:rsid w:val="37945963"/>
    <w:rsid w:val="37C074F2"/>
    <w:rsid w:val="38115A2C"/>
    <w:rsid w:val="38386CAF"/>
    <w:rsid w:val="388E70EA"/>
    <w:rsid w:val="38EB5E27"/>
    <w:rsid w:val="39332997"/>
    <w:rsid w:val="39525580"/>
    <w:rsid w:val="395A12DA"/>
    <w:rsid w:val="395A626B"/>
    <w:rsid w:val="395D7FF9"/>
    <w:rsid w:val="39905442"/>
    <w:rsid w:val="3A30708B"/>
    <w:rsid w:val="3A4A20D4"/>
    <w:rsid w:val="3A951F6E"/>
    <w:rsid w:val="3AB45E45"/>
    <w:rsid w:val="3ABB651D"/>
    <w:rsid w:val="3B057A4E"/>
    <w:rsid w:val="3B6C24FA"/>
    <w:rsid w:val="3BAF32F6"/>
    <w:rsid w:val="3BBD0EEE"/>
    <w:rsid w:val="3BDE52B9"/>
    <w:rsid w:val="3C302A5B"/>
    <w:rsid w:val="3C441B1A"/>
    <w:rsid w:val="3C5560A3"/>
    <w:rsid w:val="3C582462"/>
    <w:rsid w:val="3C6C358B"/>
    <w:rsid w:val="3CC21ED0"/>
    <w:rsid w:val="3CCB491A"/>
    <w:rsid w:val="3D0E4D44"/>
    <w:rsid w:val="3D1121FD"/>
    <w:rsid w:val="3D2165A2"/>
    <w:rsid w:val="3D4C0184"/>
    <w:rsid w:val="3D521D9F"/>
    <w:rsid w:val="3D732361"/>
    <w:rsid w:val="3D830326"/>
    <w:rsid w:val="3DA80F4B"/>
    <w:rsid w:val="3DAA285C"/>
    <w:rsid w:val="3DD935B9"/>
    <w:rsid w:val="3DDF2F1F"/>
    <w:rsid w:val="3E1223FD"/>
    <w:rsid w:val="3E2C6CD9"/>
    <w:rsid w:val="3E4329F6"/>
    <w:rsid w:val="3E76016E"/>
    <w:rsid w:val="3E983E51"/>
    <w:rsid w:val="3E994AEA"/>
    <w:rsid w:val="3EF11328"/>
    <w:rsid w:val="3F4948DC"/>
    <w:rsid w:val="3F93366B"/>
    <w:rsid w:val="3FAA26F4"/>
    <w:rsid w:val="3FEF590B"/>
    <w:rsid w:val="40947E9B"/>
    <w:rsid w:val="40C840C5"/>
    <w:rsid w:val="40C87213"/>
    <w:rsid w:val="418851D3"/>
    <w:rsid w:val="41C569AD"/>
    <w:rsid w:val="41CE73F9"/>
    <w:rsid w:val="41EC7229"/>
    <w:rsid w:val="42127DF8"/>
    <w:rsid w:val="42170E07"/>
    <w:rsid w:val="42405392"/>
    <w:rsid w:val="42C07F97"/>
    <w:rsid w:val="42E56410"/>
    <w:rsid w:val="42E63D5A"/>
    <w:rsid w:val="42F750B7"/>
    <w:rsid w:val="432F2AB5"/>
    <w:rsid w:val="43665A0F"/>
    <w:rsid w:val="4376258E"/>
    <w:rsid w:val="44BB2A2F"/>
    <w:rsid w:val="45000041"/>
    <w:rsid w:val="4509606D"/>
    <w:rsid w:val="450B5167"/>
    <w:rsid w:val="45263E6F"/>
    <w:rsid w:val="452D553F"/>
    <w:rsid w:val="452E1C7B"/>
    <w:rsid w:val="454E0D0B"/>
    <w:rsid w:val="458A1A8D"/>
    <w:rsid w:val="45DD0844"/>
    <w:rsid w:val="460B77AA"/>
    <w:rsid w:val="46677B5A"/>
    <w:rsid w:val="468C047B"/>
    <w:rsid w:val="46AB3F89"/>
    <w:rsid w:val="46FF037A"/>
    <w:rsid w:val="47067634"/>
    <w:rsid w:val="47567A1D"/>
    <w:rsid w:val="47721AC0"/>
    <w:rsid w:val="47920DB7"/>
    <w:rsid w:val="47D3028A"/>
    <w:rsid w:val="47DE00E1"/>
    <w:rsid w:val="482902C5"/>
    <w:rsid w:val="485F38AD"/>
    <w:rsid w:val="48771C9E"/>
    <w:rsid w:val="488E01E5"/>
    <w:rsid w:val="48935A0A"/>
    <w:rsid w:val="48B31718"/>
    <w:rsid w:val="48B82E95"/>
    <w:rsid w:val="490A065A"/>
    <w:rsid w:val="491B2DD0"/>
    <w:rsid w:val="49312044"/>
    <w:rsid w:val="493A0170"/>
    <w:rsid w:val="493E6DC9"/>
    <w:rsid w:val="4956502A"/>
    <w:rsid w:val="49AD6557"/>
    <w:rsid w:val="49B81B1E"/>
    <w:rsid w:val="49F677A4"/>
    <w:rsid w:val="49F8152E"/>
    <w:rsid w:val="4A1A1737"/>
    <w:rsid w:val="4A27103A"/>
    <w:rsid w:val="4A5643B8"/>
    <w:rsid w:val="4A800B23"/>
    <w:rsid w:val="4A816415"/>
    <w:rsid w:val="4A9E53C1"/>
    <w:rsid w:val="4ACF2C8F"/>
    <w:rsid w:val="4B2D3468"/>
    <w:rsid w:val="4BEE6C9A"/>
    <w:rsid w:val="4BFE0E05"/>
    <w:rsid w:val="4C6D46B1"/>
    <w:rsid w:val="4C8E63EA"/>
    <w:rsid w:val="4CA555F3"/>
    <w:rsid w:val="4CA93AC1"/>
    <w:rsid w:val="4CCC5743"/>
    <w:rsid w:val="4D2149FA"/>
    <w:rsid w:val="4DC45FD6"/>
    <w:rsid w:val="4DD74D96"/>
    <w:rsid w:val="4E55206A"/>
    <w:rsid w:val="4E787642"/>
    <w:rsid w:val="4EA92FEE"/>
    <w:rsid w:val="4EDD57A4"/>
    <w:rsid w:val="4EF6538A"/>
    <w:rsid w:val="4EF974AD"/>
    <w:rsid w:val="4EFF2A67"/>
    <w:rsid w:val="4EFF345D"/>
    <w:rsid w:val="4F174272"/>
    <w:rsid w:val="4F2317B7"/>
    <w:rsid w:val="4F2835F6"/>
    <w:rsid w:val="4F2B2240"/>
    <w:rsid w:val="4FC73F78"/>
    <w:rsid w:val="4FCC65AA"/>
    <w:rsid w:val="50017132"/>
    <w:rsid w:val="50510E96"/>
    <w:rsid w:val="50DB1B1A"/>
    <w:rsid w:val="50E57A2F"/>
    <w:rsid w:val="50E84E9A"/>
    <w:rsid w:val="50FB60CD"/>
    <w:rsid w:val="510F4AC5"/>
    <w:rsid w:val="519A09D9"/>
    <w:rsid w:val="51A81D79"/>
    <w:rsid w:val="51AA1CA0"/>
    <w:rsid w:val="51E12483"/>
    <w:rsid w:val="52146013"/>
    <w:rsid w:val="522F3B14"/>
    <w:rsid w:val="52FF564A"/>
    <w:rsid w:val="53011346"/>
    <w:rsid w:val="53401DDC"/>
    <w:rsid w:val="540C7775"/>
    <w:rsid w:val="547179B0"/>
    <w:rsid w:val="54C36101"/>
    <w:rsid w:val="550D0227"/>
    <w:rsid w:val="55604E3F"/>
    <w:rsid w:val="557F51B0"/>
    <w:rsid w:val="55A529B6"/>
    <w:rsid w:val="55DF4420"/>
    <w:rsid w:val="563C5A53"/>
    <w:rsid w:val="565E57E3"/>
    <w:rsid w:val="567F3930"/>
    <w:rsid w:val="569C28D9"/>
    <w:rsid w:val="56D27BFE"/>
    <w:rsid w:val="572D5895"/>
    <w:rsid w:val="57331ACF"/>
    <w:rsid w:val="57836689"/>
    <w:rsid w:val="579B607F"/>
    <w:rsid w:val="57A56669"/>
    <w:rsid w:val="57AC4A69"/>
    <w:rsid w:val="583C2D2D"/>
    <w:rsid w:val="58410447"/>
    <w:rsid w:val="58BC5933"/>
    <w:rsid w:val="58C71EE5"/>
    <w:rsid w:val="59662CE0"/>
    <w:rsid w:val="59794394"/>
    <w:rsid w:val="59A374EF"/>
    <w:rsid w:val="59A9481E"/>
    <w:rsid w:val="59AF46D2"/>
    <w:rsid w:val="59D3586F"/>
    <w:rsid w:val="59F92F37"/>
    <w:rsid w:val="5A536478"/>
    <w:rsid w:val="5A72698C"/>
    <w:rsid w:val="5AAD6B5B"/>
    <w:rsid w:val="5AD202CE"/>
    <w:rsid w:val="5B3D2687"/>
    <w:rsid w:val="5B4D4D14"/>
    <w:rsid w:val="5B5E0ADF"/>
    <w:rsid w:val="5B98135F"/>
    <w:rsid w:val="5BE6356F"/>
    <w:rsid w:val="5C6E0FEA"/>
    <w:rsid w:val="5C7C6304"/>
    <w:rsid w:val="5C8900B3"/>
    <w:rsid w:val="5C965684"/>
    <w:rsid w:val="5D183220"/>
    <w:rsid w:val="5D42417E"/>
    <w:rsid w:val="5D4802D7"/>
    <w:rsid w:val="5D9859BE"/>
    <w:rsid w:val="5DAF3678"/>
    <w:rsid w:val="5DE33C47"/>
    <w:rsid w:val="5E162827"/>
    <w:rsid w:val="5E4F368A"/>
    <w:rsid w:val="5E715A73"/>
    <w:rsid w:val="5E950E07"/>
    <w:rsid w:val="5EB10EEC"/>
    <w:rsid w:val="5EDA19CB"/>
    <w:rsid w:val="5F17666A"/>
    <w:rsid w:val="5F3A2D47"/>
    <w:rsid w:val="5F6F5C68"/>
    <w:rsid w:val="60633AE9"/>
    <w:rsid w:val="609B33D4"/>
    <w:rsid w:val="60C95FB3"/>
    <w:rsid w:val="60CD62AD"/>
    <w:rsid w:val="60DA05DF"/>
    <w:rsid w:val="60FB283B"/>
    <w:rsid w:val="610D09BE"/>
    <w:rsid w:val="61351A59"/>
    <w:rsid w:val="61391317"/>
    <w:rsid w:val="61636711"/>
    <w:rsid w:val="616C0236"/>
    <w:rsid w:val="617D6742"/>
    <w:rsid w:val="61977B82"/>
    <w:rsid w:val="61CD600C"/>
    <w:rsid w:val="62020FB7"/>
    <w:rsid w:val="62307442"/>
    <w:rsid w:val="628F534B"/>
    <w:rsid w:val="62B147D5"/>
    <w:rsid w:val="62E44812"/>
    <w:rsid w:val="63246E3B"/>
    <w:rsid w:val="636E2E11"/>
    <w:rsid w:val="63730A25"/>
    <w:rsid w:val="63A67EDD"/>
    <w:rsid w:val="63A8063D"/>
    <w:rsid w:val="63AC1FEB"/>
    <w:rsid w:val="64283C73"/>
    <w:rsid w:val="643039C7"/>
    <w:rsid w:val="643F15BF"/>
    <w:rsid w:val="64404BC3"/>
    <w:rsid w:val="647B7007"/>
    <w:rsid w:val="64CE1FFC"/>
    <w:rsid w:val="64D10DA9"/>
    <w:rsid w:val="64EC0174"/>
    <w:rsid w:val="6522379E"/>
    <w:rsid w:val="65251291"/>
    <w:rsid w:val="655A5738"/>
    <w:rsid w:val="65682A2B"/>
    <w:rsid w:val="659215F6"/>
    <w:rsid w:val="65F96429"/>
    <w:rsid w:val="6609522A"/>
    <w:rsid w:val="66574DEA"/>
    <w:rsid w:val="665A02BB"/>
    <w:rsid w:val="66781AB8"/>
    <w:rsid w:val="66795B33"/>
    <w:rsid w:val="66DF0824"/>
    <w:rsid w:val="66EA7603"/>
    <w:rsid w:val="66F40D7E"/>
    <w:rsid w:val="67397F7E"/>
    <w:rsid w:val="674B737C"/>
    <w:rsid w:val="6816281F"/>
    <w:rsid w:val="68A2431B"/>
    <w:rsid w:val="68BB057A"/>
    <w:rsid w:val="68D02F40"/>
    <w:rsid w:val="68ED0A8B"/>
    <w:rsid w:val="69021D25"/>
    <w:rsid w:val="691317B9"/>
    <w:rsid w:val="69182C5E"/>
    <w:rsid w:val="69AA05E5"/>
    <w:rsid w:val="69EA52E0"/>
    <w:rsid w:val="6A101B68"/>
    <w:rsid w:val="6AA34A53"/>
    <w:rsid w:val="6B345AEF"/>
    <w:rsid w:val="6B3D0F84"/>
    <w:rsid w:val="6BD334DA"/>
    <w:rsid w:val="6BD87DAE"/>
    <w:rsid w:val="6C0638BA"/>
    <w:rsid w:val="6C4F61E3"/>
    <w:rsid w:val="6C62702B"/>
    <w:rsid w:val="6CBD4173"/>
    <w:rsid w:val="6CC22287"/>
    <w:rsid w:val="6D135598"/>
    <w:rsid w:val="6D1676F2"/>
    <w:rsid w:val="6D283BCA"/>
    <w:rsid w:val="6D5F4306"/>
    <w:rsid w:val="6D684935"/>
    <w:rsid w:val="6D776C82"/>
    <w:rsid w:val="6D7E1A1B"/>
    <w:rsid w:val="6DCB3C50"/>
    <w:rsid w:val="6DE22485"/>
    <w:rsid w:val="6E5521D5"/>
    <w:rsid w:val="6E6F18A6"/>
    <w:rsid w:val="6E7D296A"/>
    <w:rsid w:val="6E986283"/>
    <w:rsid w:val="6EB57F93"/>
    <w:rsid w:val="6F8F42E1"/>
    <w:rsid w:val="6F9D5EFF"/>
    <w:rsid w:val="6FEC6A5A"/>
    <w:rsid w:val="700D769D"/>
    <w:rsid w:val="70134046"/>
    <w:rsid w:val="70813BD2"/>
    <w:rsid w:val="70980ED7"/>
    <w:rsid w:val="71136D9C"/>
    <w:rsid w:val="715E273F"/>
    <w:rsid w:val="71856B14"/>
    <w:rsid w:val="71CC3F95"/>
    <w:rsid w:val="71D11F9E"/>
    <w:rsid w:val="71E8736F"/>
    <w:rsid w:val="721B720D"/>
    <w:rsid w:val="72220C72"/>
    <w:rsid w:val="7273586A"/>
    <w:rsid w:val="729D4B0F"/>
    <w:rsid w:val="72C45C6B"/>
    <w:rsid w:val="73455201"/>
    <w:rsid w:val="734746E1"/>
    <w:rsid w:val="73834E71"/>
    <w:rsid w:val="7384434F"/>
    <w:rsid w:val="7386243D"/>
    <w:rsid w:val="739427D9"/>
    <w:rsid w:val="73963210"/>
    <w:rsid w:val="73A04F74"/>
    <w:rsid w:val="73E0270F"/>
    <w:rsid w:val="73E801B7"/>
    <w:rsid w:val="74243BCA"/>
    <w:rsid w:val="74D5461C"/>
    <w:rsid w:val="74DA442E"/>
    <w:rsid w:val="74DD560C"/>
    <w:rsid w:val="74EA2620"/>
    <w:rsid w:val="74F4603C"/>
    <w:rsid w:val="759021A4"/>
    <w:rsid w:val="75DB5199"/>
    <w:rsid w:val="76023844"/>
    <w:rsid w:val="761A4884"/>
    <w:rsid w:val="765C496C"/>
    <w:rsid w:val="76736592"/>
    <w:rsid w:val="76993AFB"/>
    <w:rsid w:val="76C810C5"/>
    <w:rsid w:val="77094348"/>
    <w:rsid w:val="77361172"/>
    <w:rsid w:val="77576A70"/>
    <w:rsid w:val="776F51E7"/>
    <w:rsid w:val="77744CB5"/>
    <w:rsid w:val="77A16252"/>
    <w:rsid w:val="7800074C"/>
    <w:rsid w:val="782045CF"/>
    <w:rsid w:val="78235255"/>
    <w:rsid w:val="78702197"/>
    <w:rsid w:val="788059D5"/>
    <w:rsid w:val="78AF35ED"/>
    <w:rsid w:val="78CF00D8"/>
    <w:rsid w:val="79943E92"/>
    <w:rsid w:val="7A9150DF"/>
    <w:rsid w:val="7ABC36C3"/>
    <w:rsid w:val="7ABD3CBA"/>
    <w:rsid w:val="7B083678"/>
    <w:rsid w:val="7B1B4D61"/>
    <w:rsid w:val="7B3C2964"/>
    <w:rsid w:val="7B862A90"/>
    <w:rsid w:val="7BB55730"/>
    <w:rsid w:val="7BCE4EAC"/>
    <w:rsid w:val="7BEA6265"/>
    <w:rsid w:val="7C063ED4"/>
    <w:rsid w:val="7C153C7B"/>
    <w:rsid w:val="7CBF59FA"/>
    <w:rsid w:val="7CD67017"/>
    <w:rsid w:val="7CF76BDC"/>
    <w:rsid w:val="7D6F3C3B"/>
    <w:rsid w:val="7D747091"/>
    <w:rsid w:val="7D91332C"/>
    <w:rsid w:val="7DBB0943"/>
    <w:rsid w:val="7DE7153C"/>
    <w:rsid w:val="7E3F6E87"/>
    <w:rsid w:val="7EA33DCC"/>
    <w:rsid w:val="7EB94E6C"/>
    <w:rsid w:val="7EDB4690"/>
    <w:rsid w:val="7FCB5400"/>
    <w:rsid w:val="7FEE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31710C-20CA-45FD-BEA8-5FA1DB79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225" w:line="360" w:lineRule="atLeast"/>
      <w:jc w:val="both"/>
    </w:pPr>
    <w:rPr>
      <w:rFonts w:ascii="Calibri" w:hAnsi="Calibri"/>
      <w:color w:val="1D1B11" w:themeColor="background2" w:themeShade="1A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2"/>
    <w:next w:val="a"/>
    <w:link w:val="3Char"/>
    <w:qFormat/>
    <w:pPr>
      <w:numPr>
        <w:ilvl w:val="2"/>
      </w:numPr>
      <w:spacing w:line="500" w:lineRule="exact"/>
      <w:outlineLvl w:val="2"/>
    </w:pPr>
    <w:rPr>
      <w:sz w:val="28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spacing w:beforeAutospacing="1" w:after="0" w:afterAutospacing="1"/>
      <w:jc w:val="left"/>
    </w:pPr>
    <w:rPr>
      <w:kern w:val="0"/>
      <w:sz w:val="24"/>
    </w:rPr>
  </w:style>
  <w:style w:type="paragraph" w:styleId="a7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table" w:styleId="aa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7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ab">
    <w:name w:val="代码"/>
    <w:basedOn w:val="a"/>
    <w:qFormat/>
    <w:pPr>
      <w:spacing w:line="240" w:lineRule="auto"/>
    </w:pPr>
    <w:rPr>
      <w:rFonts w:eastAsiaTheme="minorEastAsia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MyCATApache/Mycat-download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ycat.org.c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14</Pages>
  <Words>1125</Words>
  <Characters>6418</Characters>
  <Application>Microsoft Office Word</Application>
  <DocSecurity>0</DocSecurity>
  <Lines>53</Lines>
  <Paragraphs>15</Paragraphs>
  <ScaleCrop>false</ScaleCrop>
  <Company>Microsoft</Company>
  <LinksUpToDate>false</LinksUpToDate>
  <CharactersWithSpaces>7528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微软用户</cp:lastModifiedBy>
  <cp:revision>11</cp:revision>
  <dcterms:created xsi:type="dcterms:W3CDTF">2017-02-27T09:33:00Z</dcterms:created>
  <dcterms:modified xsi:type="dcterms:W3CDTF">2019-07-30T11:51:00Z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