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428329C" w:rsidR="00880F06" w:rsidRDefault="003433D7" w:rsidP="0038320D">
            <w:pPr>
              <w:pStyle w:val="SemEspaamento"/>
              <w:ind w:left="-336" w:right="-532"/>
              <w:jc w:val="center"/>
            </w:pPr>
            <w:r>
              <w:t>Desenvolvimento de Aplicações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0E5A6832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3433D7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/202</w:t>
            </w:r>
            <w:r w:rsidR="003433D7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9BC40AC" w:rsidR="00073306" w:rsidRPr="003433D7" w:rsidRDefault="003433D7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6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Manual de Instruções do Projeto de </w:t>
            </w:r>
            <w:r w:rsidRPr="003433D7">
              <w:rPr>
                <w:rFonts w:asciiTheme="minorHAnsi" w:hAnsiTheme="minorHAnsi" w:cstheme="minorHAnsi"/>
                <w:b/>
                <w:color w:val="FFFFFF"/>
                <w:sz w:val="28"/>
              </w:rPr>
              <w:t>Desenvolvimento de Aplicações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624254" w14:textId="2B5CC963" w:rsidR="00683AC6" w:rsidRPr="00683AC6" w:rsidRDefault="003433D7" w:rsidP="003433D7">
      <w:pPr>
        <w:jc w:val="center"/>
        <w:rPr>
          <w:sz w:val="11"/>
        </w:rPr>
      </w:pPr>
      <w:r w:rsidRPr="003433D7">
        <w:rPr>
          <w:b/>
          <w:bCs/>
          <w:sz w:val="44"/>
          <w:szCs w:val="44"/>
        </w:rPr>
        <w:t>Manual de Instruções do Projeto de Desenvolvimento de Aplicações</w:t>
      </w:r>
    </w:p>
    <w:p w14:paraId="1CC1E956" w14:textId="562152CB" w:rsidR="00880F06" w:rsidRPr="00683AC6" w:rsidRDefault="00880F06" w:rsidP="00880F06"/>
    <w:p w14:paraId="3893EFC2" w14:textId="1E61C670" w:rsidR="00880F06" w:rsidRDefault="00880F06" w:rsidP="00880F06"/>
    <w:p w14:paraId="2B17DA30" w14:textId="77777777" w:rsidR="00CB4677" w:rsidRDefault="00CB4677" w:rsidP="00880F06"/>
    <w:p w14:paraId="7F1B8796" w14:textId="77777777" w:rsidR="00CB4677" w:rsidRDefault="00CB4677" w:rsidP="00880F06"/>
    <w:p w14:paraId="30282161" w14:textId="77777777" w:rsidR="00CB4677" w:rsidRPr="00683AC6" w:rsidRDefault="00CB4677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0AE03390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417CDB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5592CA90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5AE351C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 w:rsidR="003433D7">
              <w:rPr>
                <w:rFonts w:asciiTheme="minorHAnsi" w:hAnsiTheme="minorHAnsi" w:cstheme="minorHAnsi"/>
                <w:b/>
                <w:bCs/>
                <w:sz w:val="20"/>
              </w:rPr>
              <w:t>s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433D7">
              <w:rPr>
                <w:rFonts w:asciiTheme="minorHAnsi" w:hAnsiTheme="minorHAnsi" w:cstheme="minorHAnsi"/>
                <w:sz w:val="20"/>
              </w:rPr>
              <w:t xml:space="preserve"> Eduardo Andrade e Davide Francisco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04B55A63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417CDB">
              <w:rPr>
                <w:rFonts w:asciiTheme="minorHAnsi" w:hAnsiTheme="minorHAnsi" w:cstheme="minorHAnsi"/>
                <w:b/>
                <w:sz w:val="20"/>
              </w:rPr>
              <w:t>2220882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2611C9CF" w:rsidR="00880F06" w:rsidRPr="003B2994" w:rsidRDefault="00417CDB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Duarte Rabuge Pinto Teopisto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7B03818C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417CDB">
              <w:rPr>
                <w:rFonts w:asciiTheme="minorHAnsi" w:hAnsiTheme="minorHAnsi" w:cstheme="minorHAnsi"/>
                <w:b/>
                <w:sz w:val="20"/>
              </w:rPr>
              <w:t>2220871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75E452AB" w:rsidR="00880F06" w:rsidRPr="007B312C" w:rsidRDefault="00417CDB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Duarte Miguel Luís Ferreira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25D7E302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417CDB">
              <w:rPr>
                <w:rFonts w:asciiTheme="minorHAnsi" w:hAnsiTheme="minorHAnsi" w:cstheme="minorHAnsi"/>
                <w:b/>
                <w:sz w:val="20"/>
              </w:rPr>
              <w:t>2220858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4E4AA506" w:rsidR="00880F06" w:rsidRPr="007B312C" w:rsidRDefault="00417CDB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 xml:space="preserve">Nelson Duarte Constâncio </w:t>
            </w:r>
          </w:p>
        </w:tc>
      </w:tr>
    </w:tbl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5DF6B4B2" w14:textId="1F6A1C7F" w:rsidR="00CB4677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t-PT"/>
          <w14:ligatures w14:val="standardContextual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138109587" w:history="1">
        <w:r w:rsidR="00CB4677" w:rsidRPr="00297F84">
          <w:rPr>
            <w:rStyle w:val="Hiperligao"/>
            <w:noProof/>
          </w:rPr>
          <w:t>1.</w:t>
        </w:r>
        <w:r w:rsidR="00CB467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2"/>
            <w:lang w:eastAsia="pt-PT"/>
            <w14:ligatures w14:val="standardContextual"/>
          </w:rPr>
          <w:tab/>
        </w:r>
        <w:r w:rsidR="00CB4677" w:rsidRPr="00297F84">
          <w:rPr>
            <w:rStyle w:val="Hiperligao"/>
            <w:noProof/>
          </w:rPr>
          <w:t>Introdução</w:t>
        </w:r>
        <w:r w:rsidR="00CB4677">
          <w:rPr>
            <w:noProof/>
            <w:webHidden/>
          </w:rPr>
          <w:tab/>
        </w:r>
        <w:r w:rsidR="00CB4677">
          <w:rPr>
            <w:noProof/>
            <w:webHidden/>
          </w:rPr>
          <w:fldChar w:fldCharType="begin"/>
        </w:r>
        <w:r w:rsidR="00CB4677">
          <w:rPr>
            <w:noProof/>
            <w:webHidden/>
          </w:rPr>
          <w:instrText xml:space="preserve"> PAGEREF _Toc138109587 \h </w:instrText>
        </w:r>
        <w:r w:rsidR="00CB4677">
          <w:rPr>
            <w:noProof/>
            <w:webHidden/>
          </w:rPr>
        </w:r>
        <w:r w:rsidR="00CB4677">
          <w:rPr>
            <w:noProof/>
            <w:webHidden/>
          </w:rPr>
          <w:fldChar w:fldCharType="separate"/>
        </w:r>
        <w:r w:rsidR="00CB4677">
          <w:rPr>
            <w:noProof/>
            <w:webHidden/>
          </w:rPr>
          <w:t>3</w:t>
        </w:r>
        <w:r w:rsidR="00CB4677">
          <w:rPr>
            <w:noProof/>
            <w:webHidden/>
          </w:rPr>
          <w:fldChar w:fldCharType="end"/>
        </w:r>
      </w:hyperlink>
    </w:p>
    <w:p w14:paraId="5C7EEEFF" w14:textId="154179F8" w:rsidR="00CB4677" w:rsidRDefault="00CB4677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t-PT"/>
          <w14:ligatures w14:val="standardContextual"/>
        </w:rPr>
      </w:pPr>
      <w:hyperlink w:anchor="_Toc138109588" w:history="1">
        <w:r w:rsidRPr="00297F84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2"/>
            <w:lang w:eastAsia="pt-PT"/>
            <w14:ligatures w14:val="standardContextual"/>
          </w:rPr>
          <w:tab/>
        </w:r>
        <w:r w:rsidRPr="00297F84">
          <w:rPr>
            <w:rStyle w:val="Hiperligao"/>
            <w:noProof/>
          </w:rPr>
          <w:t>MANUAL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_Toc138109588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3A0C7" w14:textId="0B96CF89" w:rsidR="00CB4677" w:rsidRDefault="00CB4677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2"/>
          <w:lang w:eastAsia="pt-PT"/>
          <w14:ligatures w14:val="standardContextual"/>
        </w:rPr>
      </w:pPr>
      <w:hyperlink w:anchor="_Toc138109589" w:history="1">
        <w:r w:rsidRPr="00297F84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2"/>
            <w:lang w:eastAsia="pt-PT"/>
            <w14:ligatures w14:val="standardContextual"/>
          </w:rPr>
          <w:tab/>
        </w:r>
        <w:r w:rsidRPr="00297F84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_Toc138109589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0E92CB" w14:textId="7C5BBA98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5DC48453" w:rsidR="001141E5" w:rsidRDefault="003433D7" w:rsidP="001141E5">
      <w:r>
        <w:t xml:space="preserve"> </w:t>
      </w:r>
    </w:p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5DE17E3D" w14:textId="3D5BEC01" w:rsidR="001141E5" w:rsidRPr="001141E5" w:rsidRDefault="001141E5" w:rsidP="00C24827"/>
    <w:p w14:paraId="4B382750" w14:textId="77777777" w:rsidR="003C397B" w:rsidRDefault="00874A58" w:rsidP="003433D7">
      <w:pPr>
        <w:pStyle w:val="Ttulo1"/>
        <w:numPr>
          <w:ilvl w:val="0"/>
          <w:numId w:val="9"/>
        </w:numPr>
      </w:pPr>
      <w:bookmarkStart w:id="0" w:name="_Toc138109587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489DFC4B" w14:textId="2213306E" w:rsidR="004869E2" w:rsidRDefault="004869E2" w:rsidP="004869E2">
      <w:pPr>
        <w:ind w:firstLine="708"/>
      </w:pPr>
      <w:r>
        <w:t xml:space="preserve">O projeto foi realizado no âmbito da Unidade </w:t>
      </w:r>
      <w:r w:rsidR="00795CDF">
        <w:t xml:space="preserve">Curricular </w:t>
      </w:r>
      <w:r w:rsidR="00DC67AF">
        <w:t>de Desenvolvimento de Aplicações</w:t>
      </w:r>
      <w:r w:rsidR="00795CDF">
        <w:t xml:space="preserve"> do curso </w:t>
      </w:r>
      <w:proofErr w:type="spellStart"/>
      <w:r w:rsidR="00795CDF">
        <w:t>TeSP</w:t>
      </w:r>
      <w:proofErr w:type="spellEnd"/>
      <w:r w:rsidR="00795CDF">
        <w:t xml:space="preserve"> em Programação de Sistemas de Informação</w:t>
      </w:r>
      <w:r w:rsidR="00DC67AF">
        <w:t>.</w:t>
      </w:r>
    </w:p>
    <w:p w14:paraId="76E90C67" w14:textId="0D83A44F" w:rsidR="00795CDF" w:rsidRDefault="00DC67AF" w:rsidP="004869E2">
      <w:pPr>
        <w:ind w:firstLine="708"/>
      </w:pPr>
      <w:r>
        <w:t>O objetivo do software é a gestão de um cinema, deste modo, foi realizado como apoio ao projeto, um manual de instruções para melhor compreensão do sistema e demonstração de como é todo o funcionamento do mesmo.</w:t>
      </w:r>
    </w:p>
    <w:p w14:paraId="7E1F5E57" w14:textId="147327CB" w:rsidR="003433D7" w:rsidRDefault="003433D7">
      <w:pPr>
        <w:spacing w:after="160" w:line="259" w:lineRule="auto"/>
        <w:jc w:val="left"/>
      </w:pPr>
      <w:r>
        <w:br w:type="page"/>
      </w:r>
    </w:p>
    <w:p w14:paraId="20CA57B6" w14:textId="3988BE8A" w:rsidR="003433D7" w:rsidRDefault="00DC67AF" w:rsidP="00DE6783">
      <w:pPr>
        <w:pStyle w:val="Ttulo1"/>
        <w:numPr>
          <w:ilvl w:val="0"/>
          <w:numId w:val="9"/>
        </w:numPr>
      </w:pPr>
      <w:bookmarkStart w:id="1" w:name="_Toc138109588"/>
      <w:r>
        <w:lastRenderedPageBreak/>
        <w:t>MANUAL DE INSTR</w:t>
      </w:r>
      <w:r w:rsidR="00DE6783">
        <w:t>u</w:t>
      </w:r>
      <w:r>
        <w:t>ÇÕES</w:t>
      </w:r>
      <w:bookmarkEnd w:id="1"/>
    </w:p>
    <w:p w14:paraId="21A0261A" w14:textId="77777777" w:rsidR="001B3BEF" w:rsidRDefault="001B3BEF" w:rsidP="00DE6783">
      <w:r>
        <w:t>O sistema apresentado consta num sistema de manutenção e monitorização de um cinema, para tal a primeira ação feita ao executar o sistema pela primeira vez será registar os dados do seu cinema. E a sua utilização e direcionada para donos e funcionários do cinema.</w:t>
      </w:r>
    </w:p>
    <w:p w14:paraId="4CA46D66" w14:textId="642A5629" w:rsidR="00311B6D" w:rsidRDefault="001B3BEF" w:rsidP="00DE6783">
      <w:r>
        <w:t xml:space="preserve">Ao executar o programa deparar-se-á com a seguinte janela: </w:t>
      </w:r>
    </w:p>
    <w:p w14:paraId="634880C4" w14:textId="0F81FD95" w:rsidR="001B3BEF" w:rsidRDefault="008E1AE5" w:rsidP="008E1AE5">
      <w:pPr>
        <w:ind w:left="360"/>
        <w:jc w:val="center"/>
      </w:pPr>
      <w:r>
        <w:rPr>
          <w:noProof/>
        </w:rPr>
        <w:drawing>
          <wp:inline distT="0" distB="0" distL="0" distR="0" wp14:anchorId="4CC271D2" wp14:editId="240BFE3B">
            <wp:extent cx="3789045" cy="2223305"/>
            <wp:effectExtent l="0" t="0" r="1905" b="5715"/>
            <wp:docPr id="91276509" name="Imagem 7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6509" name="Imagem 7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56" cy="225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D703" w14:textId="77777777" w:rsidR="001B3BEF" w:rsidRDefault="001B3BEF" w:rsidP="00DE6783">
      <w:r>
        <w:t xml:space="preserve">Nesta janela é registado o nome do cinema, morada, email assim depois sendo guardadas na base de dados, estas poderão a vir ser alteras futuramente no decorrer do programa. </w:t>
      </w:r>
    </w:p>
    <w:p w14:paraId="53631229" w14:textId="77777777" w:rsidR="00DE6783" w:rsidRDefault="00DE6783" w:rsidP="00DE6783"/>
    <w:p w14:paraId="27D46D7E" w14:textId="16424BBF" w:rsidR="008E1AE5" w:rsidRDefault="008E1AE5" w:rsidP="00DE6783">
      <w:r>
        <w:t>Existe mais a frente no programa a funcionalidade de edição das informações gerais do cinema, a janela onde terá essa possibilidade é a seguinte:</w:t>
      </w:r>
    </w:p>
    <w:p w14:paraId="216490F2" w14:textId="57401C23" w:rsidR="008E1AE5" w:rsidRDefault="008E1AE5" w:rsidP="00CB4677">
      <w:pPr>
        <w:jc w:val="center"/>
      </w:pPr>
      <w:r>
        <w:rPr>
          <w:noProof/>
        </w:rPr>
        <w:drawing>
          <wp:inline distT="0" distB="0" distL="0" distR="0" wp14:anchorId="212F9E6A" wp14:editId="43B6D98D">
            <wp:extent cx="3288643" cy="2268220"/>
            <wp:effectExtent l="0" t="0" r="7620" b="0"/>
            <wp:docPr id="29380565" name="Imagem 13" descr="Uma imagem com texto, captura de ecrã, Tipo de letra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565" name="Imagem 13" descr="Uma imagem com texto, captura de ecrã, Tipo de letra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19" cy="228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00AB" w14:textId="473841AE" w:rsidR="00311B6D" w:rsidRDefault="001B3BEF" w:rsidP="00311B6D">
      <w:r>
        <w:lastRenderedPageBreak/>
        <w:t xml:space="preserve">De seguida ao registo do cinema o utilizador e transferido para o formulário de login que contem o seguinte aspeto: </w:t>
      </w:r>
    </w:p>
    <w:p w14:paraId="06A29696" w14:textId="48BE3573" w:rsidR="001B3BEF" w:rsidRDefault="00DE6783" w:rsidP="00DE6783">
      <w:pPr>
        <w:ind w:left="360"/>
        <w:jc w:val="center"/>
      </w:pPr>
      <w:r>
        <w:rPr>
          <w:noProof/>
        </w:rPr>
        <w:drawing>
          <wp:inline distT="0" distB="0" distL="0" distR="0" wp14:anchorId="506A50CD" wp14:editId="12E4048C">
            <wp:extent cx="1668780" cy="2307450"/>
            <wp:effectExtent l="0" t="0" r="7620" b="0"/>
            <wp:docPr id="143847261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7261" name="Imagem 1" descr="Uma imagem com texto, captura de ecrã, software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70" cy="233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CC7D" w14:textId="36275A14" w:rsidR="001B3BEF" w:rsidRDefault="001B3BEF" w:rsidP="00DE6783">
      <w:r>
        <w:t>Neste formulário dependendo da sua função o utilizador ira ser redirecionado para um formulário específico como por exemplo um administrador será redirecionado para o formulário de administrador onde tem todas as funcionalidades disponibilizadas pelo sistema</w:t>
      </w:r>
      <w:r w:rsidR="00311B6D">
        <w:t>.</w:t>
      </w:r>
    </w:p>
    <w:p w14:paraId="3CC578F0" w14:textId="36535959" w:rsidR="00311B6D" w:rsidRDefault="001B3BEF" w:rsidP="00311B6D">
      <w:r>
        <w:t xml:space="preserve">Já o formulário de trabalhador só contém as funcionalidades referentes aos trabalhadores, ambos os formulários serão </w:t>
      </w:r>
      <w:r w:rsidR="00E87B4C">
        <w:t xml:space="preserve">explicados ao decorrer deste manual. </w:t>
      </w:r>
    </w:p>
    <w:p w14:paraId="009A30EB" w14:textId="4EA13AE1" w:rsidR="001B3BEF" w:rsidRDefault="001B3BEF" w:rsidP="00311B6D">
      <w:pPr>
        <w:spacing w:after="160" w:line="259" w:lineRule="auto"/>
        <w:jc w:val="left"/>
      </w:pPr>
    </w:p>
    <w:p w14:paraId="7EBD69EC" w14:textId="516411FF" w:rsidR="001B3BEF" w:rsidRDefault="00E87B4C" w:rsidP="00DE6783">
      <w:r>
        <w:t>Menu inicial Administrador</w:t>
      </w:r>
    </w:p>
    <w:p w14:paraId="439581AA" w14:textId="58ED50EF" w:rsidR="001B3BEF" w:rsidRDefault="00311B6D" w:rsidP="00311B6D">
      <w:pPr>
        <w:ind w:left="360"/>
        <w:jc w:val="center"/>
      </w:pPr>
      <w:r>
        <w:rPr>
          <w:noProof/>
        </w:rPr>
        <w:drawing>
          <wp:inline distT="0" distB="0" distL="0" distR="0" wp14:anchorId="472DB319" wp14:editId="1BFA9563">
            <wp:extent cx="2887980" cy="2409125"/>
            <wp:effectExtent l="0" t="0" r="7620" b="0"/>
            <wp:docPr id="76497092" name="Imagem 5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7092" name="Imagem 5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41" cy="24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F342" w14:textId="6A22F19F" w:rsidR="008E1AE5" w:rsidRDefault="001B3BEF" w:rsidP="008E1AE5">
      <w:r>
        <w:lastRenderedPageBreak/>
        <w:t xml:space="preserve">O menu inicial do </w:t>
      </w:r>
      <w:r w:rsidR="00E87B4C">
        <w:t xml:space="preserve">administrador </w:t>
      </w:r>
      <w:r>
        <w:t xml:space="preserve">fornece as seguintes funcionalidades: Visualizar as sessões disponíveis para o dia, </w:t>
      </w:r>
      <w:r w:rsidR="00E87B4C">
        <w:t>c</w:t>
      </w:r>
      <w:r>
        <w:t xml:space="preserve">riar salas, </w:t>
      </w:r>
      <w:r w:rsidR="00E87B4C">
        <w:t>c</w:t>
      </w:r>
      <w:r>
        <w:t xml:space="preserve">riar sessões, </w:t>
      </w:r>
      <w:r w:rsidR="00E87B4C">
        <w:t xml:space="preserve">registar e eliminar </w:t>
      </w:r>
      <w:r>
        <w:t>funcionários</w:t>
      </w:r>
      <w:r w:rsidR="00314178">
        <w:t xml:space="preserve"> e clientes</w:t>
      </w:r>
      <w:r>
        <w:t xml:space="preserve">, </w:t>
      </w:r>
      <w:r w:rsidR="00E87B4C">
        <w:t xml:space="preserve">introduzir filmes e as suas durações, </w:t>
      </w:r>
    </w:p>
    <w:p w14:paraId="725A8FA3" w14:textId="77777777" w:rsidR="00DE6783" w:rsidRDefault="00DE6783" w:rsidP="00DE6783"/>
    <w:p w14:paraId="1BF57E69" w14:textId="73F9CA6C" w:rsidR="008E1AE5" w:rsidRDefault="007209E2" w:rsidP="00DE6783">
      <w:r>
        <w:t>Menu inicial funcionário</w:t>
      </w:r>
    </w:p>
    <w:p w14:paraId="64C9779E" w14:textId="77777777" w:rsidR="008E1AE5" w:rsidRDefault="008E1AE5" w:rsidP="008E1AE5">
      <w:pPr>
        <w:jc w:val="center"/>
      </w:pPr>
      <w:r>
        <w:rPr>
          <w:noProof/>
        </w:rPr>
        <w:drawing>
          <wp:inline distT="0" distB="0" distL="0" distR="0" wp14:anchorId="406BDD5E" wp14:editId="2B81B7AD">
            <wp:extent cx="2510924" cy="2194560"/>
            <wp:effectExtent l="0" t="0" r="3810" b="0"/>
            <wp:docPr id="568281103" name="Imagem 6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1103" name="Imagem 6" descr="Uma imagem com texto, captura de ecrã, software, Ícone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473" cy="22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3F7E" w14:textId="33FF50BF" w:rsidR="007209E2" w:rsidRDefault="007209E2" w:rsidP="00DE6783">
      <w:r>
        <w:t xml:space="preserve">O menu inicial do funcionário fornece as seguintes funcionalidades: Visualizar as sessões disponíveis para o dia, criar salas, criar sessões, </w:t>
      </w:r>
      <w:r w:rsidR="00635358">
        <w:t>criar</w:t>
      </w:r>
      <w:r w:rsidR="00314178">
        <w:t xml:space="preserve"> clientes, </w:t>
      </w:r>
      <w:r>
        <w:t>introduzir filmes e as suas durações</w:t>
      </w:r>
      <w:r w:rsidR="00635358">
        <w:t>.</w:t>
      </w:r>
    </w:p>
    <w:p w14:paraId="3FF66289" w14:textId="45059E3A" w:rsidR="00635358" w:rsidRDefault="00635358" w:rsidP="00311B6D">
      <w:pPr>
        <w:jc w:val="center"/>
      </w:pPr>
    </w:p>
    <w:p w14:paraId="5408C66F" w14:textId="20733D21" w:rsidR="00635358" w:rsidRDefault="004219C8" w:rsidP="00DE6783">
      <w:r>
        <w:t xml:space="preserve">Este é formulário responsável pela criação dos filmes, no seguinte formulário podemos ver locais para preencher o nome, duração, categoria e se o filme se encontra ativo ou não. </w:t>
      </w:r>
    </w:p>
    <w:p w14:paraId="1DA101D2" w14:textId="2C6073ED" w:rsidR="00311B6D" w:rsidRDefault="00311B6D" w:rsidP="00311B6D">
      <w:pPr>
        <w:jc w:val="center"/>
      </w:pPr>
      <w:r>
        <w:rPr>
          <w:noProof/>
        </w:rPr>
        <w:drawing>
          <wp:inline distT="0" distB="0" distL="0" distR="0" wp14:anchorId="68A0DF82" wp14:editId="00B25595">
            <wp:extent cx="4099560" cy="1756394"/>
            <wp:effectExtent l="0" t="0" r="0" b="0"/>
            <wp:docPr id="823885738" name="Imagem 2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5738" name="Imagem 2" descr="Uma imagem com texto, captura de ecrã, software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17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0EE4" w14:textId="0626E886" w:rsidR="004219C8" w:rsidRDefault="004219C8" w:rsidP="00CB4677">
      <w:r>
        <w:t>No final de criar um filme o mesmo aparece no mesmo formulário podendo depois eliminar ou</w:t>
      </w:r>
      <w:r w:rsidR="00DE6783">
        <w:t xml:space="preserve"> </w:t>
      </w:r>
      <w:r>
        <w:t xml:space="preserve">editar o filme. </w:t>
      </w:r>
    </w:p>
    <w:p w14:paraId="1CA5D218" w14:textId="01643B98" w:rsidR="004219C8" w:rsidRDefault="004219C8" w:rsidP="00DE6783">
      <w:proofErr w:type="spellStart"/>
      <w:r>
        <w:lastRenderedPageBreak/>
        <w:t>Form</w:t>
      </w:r>
      <w:proofErr w:type="spellEnd"/>
      <w:r>
        <w:t xml:space="preserve"> criar sessões</w:t>
      </w:r>
    </w:p>
    <w:p w14:paraId="12C167B3" w14:textId="089AE34C" w:rsidR="008E1AE5" w:rsidRDefault="00CB4677" w:rsidP="00CB4677">
      <w:pPr>
        <w:jc w:val="center"/>
      </w:pPr>
      <w:r>
        <w:rPr>
          <w:noProof/>
        </w:rPr>
        <w:drawing>
          <wp:inline distT="0" distB="0" distL="0" distR="0" wp14:anchorId="292453B5" wp14:editId="671933D6">
            <wp:extent cx="3391535" cy="2391097"/>
            <wp:effectExtent l="0" t="0" r="0" b="9525"/>
            <wp:docPr id="1165337059" name="Imagem 15" descr="Uma imagem com texto, eletrónic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7059" name="Imagem 15" descr="Uma imagem com texto, eletrónica, captura de ecrã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47" cy="23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5F75" w14:textId="3E2BBF12" w:rsidR="004219C8" w:rsidRDefault="004219C8" w:rsidP="00DE6783">
      <w:r>
        <w:t xml:space="preserve">O seguinte formulário é </w:t>
      </w:r>
      <w:proofErr w:type="spellStart"/>
      <w:r>
        <w:t>respontavel</w:t>
      </w:r>
      <w:proofErr w:type="spellEnd"/>
      <w:r>
        <w:t xml:space="preserve"> pela criação das sessões de cinema, no respetivo formulário é possível visualizar o local de preenchimento dos dados da sessão estes sendo, qual o filme reproduzido, o dia e a hora, e qual a sala utilizada. </w:t>
      </w:r>
    </w:p>
    <w:p w14:paraId="04CD5DD4" w14:textId="77777777" w:rsidR="00DE6783" w:rsidRDefault="00DE6783" w:rsidP="007209E2">
      <w:pPr>
        <w:ind w:left="360"/>
      </w:pPr>
    </w:p>
    <w:p w14:paraId="0E39CB6B" w14:textId="15712723" w:rsidR="008D23BE" w:rsidRDefault="008D23BE" w:rsidP="00DE6783">
      <w:proofErr w:type="spellStart"/>
      <w:r>
        <w:t>Form</w:t>
      </w:r>
      <w:proofErr w:type="spellEnd"/>
      <w:r>
        <w:t xml:space="preserve"> registar cliente </w:t>
      </w:r>
    </w:p>
    <w:p w14:paraId="29B86ABA" w14:textId="2C0B41C7" w:rsidR="008E1AE5" w:rsidRDefault="008E1AE5" w:rsidP="008E1AE5">
      <w:pPr>
        <w:jc w:val="center"/>
      </w:pPr>
      <w:r>
        <w:rPr>
          <w:noProof/>
        </w:rPr>
        <w:drawing>
          <wp:inline distT="0" distB="0" distL="0" distR="0" wp14:anchorId="76BB4603" wp14:editId="359A0D53">
            <wp:extent cx="2513986" cy="2303865"/>
            <wp:effectExtent l="0" t="0" r="635" b="1270"/>
            <wp:docPr id="2022493579" name="Imagem 8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3579" name="Imagem 8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43" cy="231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99BF" w14:textId="368995AF" w:rsidR="00DE6783" w:rsidRDefault="008D23BE" w:rsidP="00CB4677">
      <w:r>
        <w:t xml:space="preserve">Neste formulário é possível registar novos clientes ou até mesmo alterar dados de clientes já registados como: nome, morada e </w:t>
      </w:r>
      <w:proofErr w:type="spellStart"/>
      <w:r>
        <w:t>nif</w:t>
      </w:r>
      <w:proofErr w:type="spellEnd"/>
      <w:r>
        <w:t>. Assim sendo guardados numa base de dados para facilitar o processo da compra de bilhetes em futuras compras.</w:t>
      </w:r>
    </w:p>
    <w:p w14:paraId="52BABD9E" w14:textId="378D6165" w:rsidR="008D23BE" w:rsidRDefault="008D23BE" w:rsidP="00DE6783">
      <w:proofErr w:type="spellStart"/>
      <w:r>
        <w:lastRenderedPageBreak/>
        <w:t>Form</w:t>
      </w:r>
      <w:proofErr w:type="spellEnd"/>
      <w:r>
        <w:t xml:space="preserve"> criar sala</w:t>
      </w:r>
    </w:p>
    <w:p w14:paraId="62CD01F8" w14:textId="7EEDD27D" w:rsidR="008E1AE5" w:rsidRDefault="008E1AE5" w:rsidP="008E1AE5">
      <w:pPr>
        <w:jc w:val="center"/>
      </w:pPr>
      <w:r>
        <w:rPr>
          <w:noProof/>
        </w:rPr>
        <w:drawing>
          <wp:inline distT="0" distB="0" distL="0" distR="0" wp14:anchorId="1BE7F8AF" wp14:editId="68FF20FC">
            <wp:extent cx="4131935" cy="1645920"/>
            <wp:effectExtent l="0" t="0" r="2540" b="0"/>
            <wp:docPr id="139557567" name="Imagem 10" descr="Uma imagem com texto, software, Ícone de computador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567" name="Imagem 10" descr="Uma imagem com texto, software, Ícone de computador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5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EC25" w14:textId="2BC93A53" w:rsidR="00635358" w:rsidRDefault="008D23BE" w:rsidP="008E1AE5">
      <w:r>
        <w:t xml:space="preserve">Esta </w:t>
      </w:r>
      <w:r w:rsidR="00257894">
        <w:t>página</w:t>
      </w:r>
      <w:r>
        <w:t xml:space="preserve"> tem como objetivo a criação de novas salas de cinema, para isso o utilizador encontra locais para preencher assim referindo o nome da sala, o número de colunas e o número de filas existentes nelas</w:t>
      </w:r>
      <w:r w:rsidR="00E218C5">
        <w:t>.</w:t>
      </w:r>
    </w:p>
    <w:p w14:paraId="66FE1F80" w14:textId="77777777" w:rsidR="008E1AE5" w:rsidRDefault="008E1AE5" w:rsidP="008E1AE5"/>
    <w:p w14:paraId="30522851" w14:textId="3726797C" w:rsidR="00DC67AF" w:rsidRDefault="00257894" w:rsidP="008E1AE5">
      <w:pPr>
        <w:spacing w:after="160" w:line="259" w:lineRule="auto"/>
      </w:pPr>
      <w:proofErr w:type="spellStart"/>
      <w:r>
        <w:t>Form</w:t>
      </w:r>
      <w:proofErr w:type="spellEnd"/>
      <w:r>
        <w:t xml:space="preserve"> atendimento </w:t>
      </w:r>
    </w:p>
    <w:p w14:paraId="7BD9FF3F" w14:textId="7B3CA912" w:rsidR="008E1AE5" w:rsidRDefault="00446ED0" w:rsidP="008E1AE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BEDF195" wp14:editId="2FBC8477">
            <wp:extent cx="4782820" cy="2709790"/>
            <wp:effectExtent l="0" t="0" r="0" b="0"/>
            <wp:docPr id="591805451" name="Imagem 14" descr="Uma imagem com texto, captura de ecrã, Tipo de letr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5451" name="Imagem 14" descr="Uma imagem com texto, captura de ecrã, Tipo de letra, quadr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96" cy="271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E0CC" w14:textId="26BB77E5" w:rsidR="00257894" w:rsidRDefault="00257894" w:rsidP="008E1AE5">
      <w:pPr>
        <w:spacing w:after="160"/>
      </w:pPr>
      <w:r>
        <w:t xml:space="preserve">O </w:t>
      </w:r>
      <w:proofErr w:type="spellStart"/>
      <w:r>
        <w:t>form</w:t>
      </w:r>
      <w:proofErr w:type="spellEnd"/>
      <w:r>
        <w:t xml:space="preserve"> atendimento é uma funcionalidade do sistema onde o utilizador pode visualizar os lugares que existem em cada sala e se já estão ocupados ou não, os lugares ocupados devem estar a vermelho e os livres a verde, e ao clicar em um lugar verde. Para reservar um lugar deve-se selecionar o cliente que deseja realizar a compra e depois selecionar o lugar que deseja reservar, realizando assim uma compra de um bilhete com o lugar desejado. </w:t>
      </w:r>
    </w:p>
    <w:p w14:paraId="4295973D" w14:textId="3F09D171" w:rsidR="00DC67AF" w:rsidRDefault="00DC67AF" w:rsidP="00DC67AF">
      <w:pPr>
        <w:pStyle w:val="Ttulo1"/>
        <w:numPr>
          <w:ilvl w:val="0"/>
          <w:numId w:val="9"/>
        </w:numPr>
      </w:pPr>
      <w:bookmarkStart w:id="2" w:name="_Toc138109589"/>
      <w:r>
        <w:lastRenderedPageBreak/>
        <w:t>Conclusão</w:t>
      </w:r>
      <w:bookmarkEnd w:id="2"/>
    </w:p>
    <w:p w14:paraId="0C4E9DD6" w14:textId="51ED3A16" w:rsidR="00DC67AF" w:rsidRDefault="00804B6A" w:rsidP="00DA5BFD">
      <w:pPr>
        <w:spacing w:after="160" w:line="259" w:lineRule="auto"/>
      </w:pPr>
      <w:r>
        <w:t xml:space="preserve">Com o manual de instruções apresentado anteriormente, é esperado que se torne a utilização do sistema mais </w:t>
      </w:r>
      <w:r w:rsidR="00DA5BFD">
        <w:t>fácil através da explicação dos formulários e dos passos necessários para começar a utilizar o sistema.</w:t>
      </w:r>
    </w:p>
    <w:sectPr w:rsidR="00DC67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A076" w14:textId="77777777" w:rsidR="003638FD" w:rsidRDefault="003638FD">
      <w:r>
        <w:separator/>
      </w:r>
    </w:p>
  </w:endnote>
  <w:endnote w:type="continuationSeparator" w:id="0">
    <w:p w14:paraId="247B70D7" w14:textId="77777777" w:rsidR="003638FD" w:rsidRDefault="0036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538785"/>
      <w:docPartObj>
        <w:docPartGallery w:val="Page Numbers (Bottom of Page)"/>
        <w:docPartUnique/>
      </w:docPartObj>
    </w:sdtPr>
    <w:sdtContent>
      <w:p w14:paraId="444AF7E5" w14:textId="35604064" w:rsidR="004869E2" w:rsidRDefault="004869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E865984" w14:textId="046225A6" w:rsidR="00734987" w:rsidRDefault="007349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969E" w14:textId="77777777" w:rsidR="003638FD" w:rsidRDefault="003638FD">
      <w:r>
        <w:separator/>
      </w:r>
    </w:p>
  </w:footnote>
  <w:footnote w:type="continuationSeparator" w:id="0">
    <w:p w14:paraId="1BBA40FA" w14:textId="77777777" w:rsidR="003638FD" w:rsidRDefault="0036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9E11" w14:textId="5C3E1DEA" w:rsidR="00734987" w:rsidRDefault="0073498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953"/>
    <w:multiLevelType w:val="hybridMultilevel"/>
    <w:tmpl w:val="B1BE63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29D"/>
    <w:multiLevelType w:val="hybridMultilevel"/>
    <w:tmpl w:val="F0FA51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944" w:hanging="1584"/>
      </w:pPr>
    </w:lvl>
  </w:abstractNum>
  <w:abstractNum w:abstractNumId="7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44802">
    <w:abstractNumId w:val="6"/>
  </w:num>
  <w:num w:numId="2" w16cid:durableId="1911499579">
    <w:abstractNumId w:val="2"/>
  </w:num>
  <w:num w:numId="3" w16cid:durableId="568729619">
    <w:abstractNumId w:val="5"/>
  </w:num>
  <w:num w:numId="4" w16cid:durableId="1022779366">
    <w:abstractNumId w:val="7"/>
  </w:num>
  <w:num w:numId="5" w16cid:durableId="1029835196">
    <w:abstractNumId w:val="4"/>
  </w:num>
  <w:num w:numId="6" w16cid:durableId="617839115">
    <w:abstractNumId w:val="8"/>
  </w:num>
  <w:num w:numId="7" w16cid:durableId="80420168">
    <w:abstractNumId w:val="3"/>
  </w:num>
  <w:num w:numId="8" w16cid:durableId="996154723">
    <w:abstractNumId w:val="1"/>
  </w:num>
  <w:num w:numId="9" w16cid:durableId="202363012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D3BCC"/>
    <w:rsid w:val="000E160C"/>
    <w:rsid w:val="000F64E7"/>
    <w:rsid w:val="001141E5"/>
    <w:rsid w:val="001218E3"/>
    <w:rsid w:val="001678A3"/>
    <w:rsid w:val="001A4B5C"/>
    <w:rsid w:val="001B3BEF"/>
    <w:rsid w:val="001B7AEE"/>
    <w:rsid w:val="001E1658"/>
    <w:rsid w:val="0020254A"/>
    <w:rsid w:val="0021105C"/>
    <w:rsid w:val="00217350"/>
    <w:rsid w:val="00222C05"/>
    <w:rsid w:val="0024259E"/>
    <w:rsid w:val="00257894"/>
    <w:rsid w:val="002714A4"/>
    <w:rsid w:val="002C70FD"/>
    <w:rsid w:val="002D6649"/>
    <w:rsid w:val="002D776B"/>
    <w:rsid w:val="002F34F0"/>
    <w:rsid w:val="002F73AE"/>
    <w:rsid w:val="003048E7"/>
    <w:rsid w:val="00311B6D"/>
    <w:rsid w:val="00313DE8"/>
    <w:rsid w:val="00314178"/>
    <w:rsid w:val="00315129"/>
    <w:rsid w:val="0033017A"/>
    <w:rsid w:val="003433D7"/>
    <w:rsid w:val="003638FD"/>
    <w:rsid w:val="00367772"/>
    <w:rsid w:val="00381036"/>
    <w:rsid w:val="0038320D"/>
    <w:rsid w:val="003B2994"/>
    <w:rsid w:val="003C397B"/>
    <w:rsid w:val="003C4942"/>
    <w:rsid w:val="003F3694"/>
    <w:rsid w:val="003F7436"/>
    <w:rsid w:val="00413C13"/>
    <w:rsid w:val="00417CDB"/>
    <w:rsid w:val="004219C8"/>
    <w:rsid w:val="00426D1B"/>
    <w:rsid w:val="00446ED0"/>
    <w:rsid w:val="004546AA"/>
    <w:rsid w:val="004869E2"/>
    <w:rsid w:val="00494412"/>
    <w:rsid w:val="004A7205"/>
    <w:rsid w:val="004D285E"/>
    <w:rsid w:val="004E7C12"/>
    <w:rsid w:val="005269A1"/>
    <w:rsid w:val="005500EC"/>
    <w:rsid w:val="00556627"/>
    <w:rsid w:val="00566405"/>
    <w:rsid w:val="0058274A"/>
    <w:rsid w:val="00614662"/>
    <w:rsid w:val="00632FBB"/>
    <w:rsid w:val="00635358"/>
    <w:rsid w:val="00653753"/>
    <w:rsid w:val="00672FAF"/>
    <w:rsid w:val="006810FE"/>
    <w:rsid w:val="00683AC6"/>
    <w:rsid w:val="006E100A"/>
    <w:rsid w:val="007035C1"/>
    <w:rsid w:val="007209E2"/>
    <w:rsid w:val="00734987"/>
    <w:rsid w:val="00757657"/>
    <w:rsid w:val="0077190D"/>
    <w:rsid w:val="00776AAF"/>
    <w:rsid w:val="00795CDF"/>
    <w:rsid w:val="007A451A"/>
    <w:rsid w:val="007C71C1"/>
    <w:rsid w:val="007E6841"/>
    <w:rsid w:val="007F08FB"/>
    <w:rsid w:val="007F4D5C"/>
    <w:rsid w:val="00804B6A"/>
    <w:rsid w:val="00812044"/>
    <w:rsid w:val="008270FD"/>
    <w:rsid w:val="00874A58"/>
    <w:rsid w:val="00880F06"/>
    <w:rsid w:val="008B4BC8"/>
    <w:rsid w:val="008D23BE"/>
    <w:rsid w:val="008E1AE5"/>
    <w:rsid w:val="008E41F9"/>
    <w:rsid w:val="008E6D89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45C60"/>
    <w:rsid w:val="00A659EB"/>
    <w:rsid w:val="00A71882"/>
    <w:rsid w:val="00AA6265"/>
    <w:rsid w:val="00AC3A78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CB4677"/>
    <w:rsid w:val="00D157BD"/>
    <w:rsid w:val="00D15D6B"/>
    <w:rsid w:val="00D30AA9"/>
    <w:rsid w:val="00D31443"/>
    <w:rsid w:val="00D42C52"/>
    <w:rsid w:val="00D65F75"/>
    <w:rsid w:val="00D67C82"/>
    <w:rsid w:val="00D7167C"/>
    <w:rsid w:val="00D8726B"/>
    <w:rsid w:val="00DA5BFD"/>
    <w:rsid w:val="00DC67AF"/>
    <w:rsid w:val="00DD7FC1"/>
    <w:rsid w:val="00DE6783"/>
    <w:rsid w:val="00DF7397"/>
    <w:rsid w:val="00E1747D"/>
    <w:rsid w:val="00E218C5"/>
    <w:rsid w:val="00E45F93"/>
    <w:rsid w:val="00E73041"/>
    <w:rsid w:val="00E874D4"/>
    <w:rsid w:val="00E87B4C"/>
    <w:rsid w:val="00E94FC4"/>
    <w:rsid w:val="00EB5D5A"/>
    <w:rsid w:val="00F015F2"/>
    <w:rsid w:val="00F07A3B"/>
    <w:rsid w:val="00F118C3"/>
    <w:rsid w:val="00F301F1"/>
    <w:rsid w:val="00F64AF6"/>
    <w:rsid w:val="00F82B12"/>
    <w:rsid w:val="00FC684C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713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Nelson Duarte Constâncio</cp:lastModifiedBy>
  <cp:revision>2</cp:revision>
  <cp:lastPrinted>2020-04-13T16:55:00Z</cp:lastPrinted>
  <dcterms:created xsi:type="dcterms:W3CDTF">2023-06-19T22:26:00Z</dcterms:created>
  <dcterms:modified xsi:type="dcterms:W3CDTF">2023-06-19T22:26:00Z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