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8122" w14:textId="6035FC80" w:rsidR="00950BFB" w:rsidRDefault="00F3696D" w:rsidP="005D1B64">
      <w:pPr>
        <w:pStyle w:val="Ttulo1"/>
        <w:jc w:val="center"/>
      </w:pPr>
      <w:r>
        <w:t>GUIÃO VÍDEO DE INTELIGÊNCIA ARTIFICIAL</w:t>
      </w:r>
    </w:p>
    <w:p w14:paraId="4955E5BA" w14:textId="77777777" w:rsidR="005D1B64" w:rsidRDefault="005D1B64" w:rsidP="005D1B64"/>
    <w:p w14:paraId="5DEDEF2B" w14:textId="01A6C4D2" w:rsidR="005D1B64" w:rsidRPr="005D1B64" w:rsidRDefault="005D1B64" w:rsidP="005D1B64">
      <w:pPr>
        <w:pStyle w:val="Ttulo2"/>
      </w:pPr>
      <w:r>
        <w:t>Apresentação do grupo e do problema</w:t>
      </w:r>
    </w:p>
    <w:p w14:paraId="17759489" w14:textId="77777777" w:rsidR="005D1B64" w:rsidRDefault="005D1B64" w:rsidP="005D1B64"/>
    <w:p w14:paraId="345CA865" w14:textId="54524156" w:rsidR="005D1B64" w:rsidRDefault="00BD243A" w:rsidP="005D1B64">
      <w:r>
        <w:t xml:space="preserve">Apresentação-grupo: </w:t>
      </w:r>
      <w:r w:rsidR="005D1B64">
        <w:t>Olá, sou o Duarte Cruz e eu sou o André Pagaime do grupo 32 e neste vídeo vamos explicar o nosso projeto para a cadeira de Inteligência Artificial.</w:t>
      </w:r>
    </w:p>
    <w:p w14:paraId="3908A055" w14:textId="2368D06F" w:rsidR="005D1B64" w:rsidRDefault="005D1B64" w:rsidP="005D1B64">
      <w:r>
        <w:br/>
      </w:r>
      <w:proofErr w:type="spellStart"/>
      <w:r w:rsidR="00BD243A">
        <w:t>nuruomino-explicacao</w:t>
      </w:r>
      <w:proofErr w:type="spellEnd"/>
      <w:r w:rsidR="00BD243A">
        <w:t xml:space="preserve">: </w:t>
      </w:r>
      <w:proofErr w:type="spellStart"/>
      <w:r>
        <w:t>Nuruomino</w:t>
      </w:r>
      <w:proofErr w:type="spellEnd"/>
      <w:r>
        <w:t>, ou LITS, é um jogo que consiste em preencher com tetraminos (mostrar fotos dos tetraminos, com reflexões e rotações) uma grelha quadrada dividida em regiões seguindo algumas regras, tais como:</w:t>
      </w:r>
      <w:r>
        <w:br/>
      </w:r>
      <w:r>
        <w:br/>
      </w:r>
      <w:r w:rsidR="00BD243A">
        <w:t>regra1</w:t>
      </w:r>
      <w:r>
        <w:tab/>
        <w:t>- Cada região tem apenas 1 tetramino</w:t>
      </w:r>
    </w:p>
    <w:p w14:paraId="46E0B7A9" w14:textId="51ADCFC3" w:rsidR="005D1B64" w:rsidRDefault="00BD243A" w:rsidP="005D1B64">
      <w:r>
        <w:t>regra</w:t>
      </w:r>
      <w:r>
        <w:t>2</w:t>
      </w:r>
      <w:r w:rsidR="005D1B64">
        <w:tab/>
        <w:t>- Não pode haver tetraminos quadrados nem pode haver quadrados formados pela junção de tetraminos (mostrar fotos)</w:t>
      </w:r>
    </w:p>
    <w:p w14:paraId="6F8CD2D4" w14:textId="1EAA9BC3" w:rsidR="005D1B64" w:rsidRDefault="00BD243A" w:rsidP="005D1B64">
      <w:r>
        <w:t>regra</w:t>
      </w:r>
      <w:r>
        <w:t>3</w:t>
      </w:r>
      <w:r w:rsidR="005D1B64">
        <w:tab/>
        <w:t>- Dois tetraminos iguais não podem ser ortogonalmente adjacentes, considerando reflexões e rotações como iguais</w:t>
      </w:r>
    </w:p>
    <w:p w14:paraId="2E7B9BF6" w14:textId="6167D0F5" w:rsidR="005D1B64" w:rsidRDefault="00BD243A" w:rsidP="005D1B64">
      <w:r>
        <w:t>regra</w:t>
      </w:r>
      <w:r>
        <w:t>4</w:t>
      </w:r>
      <w:r w:rsidR="005D1B64">
        <w:tab/>
        <w:t>- Todas as regiões têm de estar ortogonalmente ligadas, formando um único polinómio</w:t>
      </w:r>
    </w:p>
    <w:p w14:paraId="2F0DB5F2" w14:textId="77777777" w:rsidR="005D1B64" w:rsidRDefault="005D1B64" w:rsidP="005D1B64"/>
    <w:p w14:paraId="127473A2" w14:textId="77777777" w:rsidR="005D1B64" w:rsidRDefault="005D1B64" w:rsidP="005D1B64"/>
    <w:p w14:paraId="1884CE84" w14:textId="4CBE3362" w:rsidR="005D1B64" w:rsidRDefault="00BD243A" w:rsidP="005D1B64">
      <w:r>
        <w:t xml:space="preserve">objetivo- </w:t>
      </w:r>
      <w:r w:rsidR="005D1B64">
        <w:t xml:space="preserve">O objetivo deste projeto é desenvolver um programa em </w:t>
      </w:r>
      <w:proofErr w:type="spellStart"/>
      <w:r w:rsidR="005D1B64">
        <w:t>python</w:t>
      </w:r>
      <w:proofErr w:type="spellEnd"/>
      <w:r w:rsidR="005D1B64">
        <w:t xml:space="preserve"> que dada uma instância de Nuruomino, retorne a sua solução única utilizando técnicas de procura e resolução de problemas de Inteligência Artificial. </w:t>
      </w:r>
    </w:p>
    <w:p w14:paraId="0424CA60" w14:textId="77777777" w:rsidR="005D1B64" w:rsidRDefault="005D1B64" w:rsidP="005D1B64"/>
    <w:p w14:paraId="61BEE344" w14:textId="1B56ADC3" w:rsidR="005D1B64" w:rsidRDefault="00437EB8" w:rsidP="00437EB8">
      <w:pPr>
        <w:pStyle w:val="Ttulo2"/>
      </w:pPr>
      <w:r>
        <w:t>Abordagem</w:t>
      </w:r>
    </w:p>
    <w:p w14:paraId="0BD8DE39" w14:textId="77777777" w:rsidR="00437EB8" w:rsidRDefault="00437EB8" w:rsidP="00437EB8"/>
    <w:p w14:paraId="24E96836" w14:textId="1E8B6693" w:rsidR="00437EB8" w:rsidRDefault="001869A2" w:rsidP="00437EB8">
      <w:r>
        <w:t>Abordagem-</w:t>
      </w:r>
      <w:proofErr w:type="gramStart"/>
      <w:r>
        <w:t>inicio</w:t>
      </w:r>
      <w:proofErr w:type="gramEnd"/>
      <w:r>
        <w:t xml:space="preserve">: </w:t>
      </w:r>
      <w:r w:rsidR="00437EB8">
        <w:t>Deste modo, a nossa abordagem para este problema é guardar todas as possíveis ações dentro de cada região, tendo como objetivo restringir a</w:t>
      </w:r>
      <w:r w:rsidR="00437EB8" w:rsidRPr="00281776">
        <w:t>o máximo</w:t>
      </w:r>
      <w:r w:rsidR="00437EB8">
        <w:t xml:space="preserve"> o número</w:t>
      </w:r>
      <w:r w:rsidR="00437EB8" w:rsidRPr="00281776">
        <w:t xml:space="preserve"> de possibilidades</w:t>
      </w:r>
      <w:r w:rsidR="00437EB8">
        <w:t xml:space="preserve"> até se atingir a solução, isto é, eliminar o maior número de ações antes de realizar uma procura. </w:t>
      </w:r>
    </w:p>
    <w:p w14:paraId="3193FB0A" w14:textId="77777777" w:rsidR="00437EB8" w:rsidRDefault="00437EB8" w:rsidP="00437EB8"/>
    <w:p w14:paraId="7F80E45D" w14:textId="43E46C2D" w:rsidR="00437EB8" w:rsidRDefault="00392B29" w:rsidP="00437EB8">
      <w:proofErr w:type="spellStart"/>
      <w:r>
        <w:t>Acao</w:t>
      </w:r>
      <w:proofErr w:type="spellEnd"/>
      <w:r>
        <w:t xml:space="preserve">-contexto: </w:t>
      </w:r>
      <w:r w:rsidR="00437EB8">
        <w:t>Uma ação no contexto deste problema é colocar uma peça</w:t>
      </w:r>
      <w:r w:rsidR="00525BA7">
        <w:t xml:space="preserve"> numa região,</w:t>
      </w:r>
      <w:r w:rsidR="00437EB8">
        <w:t xml:space="preserve"> </w:t>
      </w:r>
      <w:r w:rsidR="00525BA7">
        <w:t>de forma a</w:t>
      </w:r>
      <w:r w:rsidR="00437EB8">
        <w:t xml:space="preserve"> </w:t>
      </w:r>
      <w:r w:rsidR="00E947D2">
        <w:t>preenchê-la</w:t>
      </w:r>
      <w:r w:rsidR="00A15210">
        <w:t>,</w:t>
      </w:r>
      <w:r w:rsidR="00525BA7">
        <w:t xml:space="preserve"> </w:t>
      </w:r>
      <w:r w:rsidR="00437EB8">
        <w:t>de maneira a restringir ao máximo as regiões adjacentes</w:t>
      </w:r>
      <w:r w:rsidR="00A15210">
        <w:t>,</w:t>
      </w:r>
      <w:r w:rsidR="00437EB8">
        <w:t xml:space="preserve"> para que os ramos de procura sejam minimizados. </w:t>
      </w:r>
    </w:p>
    <w:p w14:paraId="19639966" w14:textId="77777777" w:rsidR="00437EB8" w:rsidRDefault="00437EB8" w:rsidP="00437EB8"/>
    <w:p w14:paraId="3E065019" w14:textId="7677DA96" w:rsidR="00437EB8" w:rsidRDefault="00392B29" w:rsidP="00437EB8">
      <w:proofErr w:type="spellStart"/>
      <w:r>
        <w:t>Pre</w:t>
      </w:r>
      <w:proofErr w:type="spellEnd"/>
      <w:r>
        <w:t>-</w:t>
      </w:r>
      <w:proofErr w:type="gramStart"/>
      <w:r>
        <w:t>inicio</w:t>
      </w:r>
      <w:proofErr w:type="gramEnd"/>
      <w:r>
        <w:t xml:space="preserve">: </w:t>
      </w:r>
      <w:r w:rsidR="00437EB8">
        <w:t>Deste modo, tivemos de realizar um pré-processamento do tabuleiro recebido no input</w:t>
      </w:r>
      <w:r>
        <w:t>,</w:t>
      </w:r>
      <w:r w:rsidR="00437EB8">
        <w:t xml:space="preserve"> em que </w:t>
      </w:r>
      <w:r>
        <w:t xml:space="preserve">se </w:t>
      </w:r>
      <w:r w:rsidR="00437EB8">
        <w:t>analisa todas as ações possíveis em cada região, eliminando precocemente as que não tocavam em nenhuma região</w:t>
      </w:r>
      <w:r>
        <w:t xml:space="preserve"> adjacente.</w:t>
      </w:r>
      <w:r w:rsidR="00437EB8">
        <w:t xml:space="preserve"> </w:t>
      </w:r>
      <w:r>
        <w:t xml:space="preserve">Desta maneira, remove-se </w:t>
      </w:r>
      <w:r w:rsidR="00437EB8">
        <w:t xml:space="preserve">as peças que não tornariam as regiões ortogonalmente ligadas. </w:t>
      </w:r>
    </w:p>
    <w:p w14:paraId="5FEB2634" w14:textId="77777777" w:rsidR="00392B29" w:rsidRDefault="00392B29" w:rsidP="00437EB8"/>
    <w:p w14:paraId="480B11F5" w14:textId="63FB4AF3" w:rsidR="00392B29" w:rsidRDefault="00F75C6F" w:rsidP="00437EB8">
      <w:proofErr w:type="spellStart"/>
      <w:r>
        <w:lastRenderedPageBreak/>
        <w:t>possibleShapes</w:t>
      </w:r>
      <w:proofErr w:type="spellEnd"/>
      <w:r>
        <w:t xml:space="preserve"> (cortar pausa)- </w:t>
      </w:r>
      <w:r w:rsidR="00392B29" w:rsidRPr="00392B29">
        <w:t>Para is</w:t>
      </w:r>
      <w:r w:rsidR="00C86B95">
        <w:t>t</w:t>
      </w:r>
      <w:r w:rsidR="00392B29" w:rsidRPr="00392B29">
        <w:t>o, recorremos a uma procura DFS aplicada a cada célula da região. Por não ser possível calcular os tetraminos T diretamente com esta procura, fez-se uma verificação adicional para os detetar.</w:t>
      </w:r>
    </w:p>
    <w:p w14:paraId="6FA8B0EE" w14:textId="77777777" w:rsidR="00437EB8" w:rsidRDefault="00437EB8" w:rsidP="00437EB8"/>
    <w:p w14:paraId="08F98BD1" w14:textId="77777777" w:rsidR="00437EB8" w:rsidRDefault="00437EB8" w:rsidP="00437EB8"/>
    <w:p w14:paraId="36F445A7" w14:textId="466EB110" w:rsidR="00437EB8" w:rsidRDefault="00D351E2" w:rsidP="00437EB8">
      <w:proofErr w:type="spellStart"/>
      <w:r>
        <w:t>grafoInicio</w:t>
      </w:r>
      <w:proofErr w:type="spellEnd"/>
      <w:r>
        <w:t xml:space="preserve"> -</w:t>
      </w:r>
      <w:r w:rsidR="00EB5E88">
        <w:t xml:space="preserve"> </w:t>
      </w:r>
      <w:r w:rsidR="00437EB8">
        <w:t xml:space="preserve">Além disso, o pré-processamento constrói um grafo </w:t>
      </w:r>
      <w:proofErr w:type="spellStart"/>
      <w:r w:rsidR="00437EB8">
        <w:t>bi-direcional</w:t>
      </w:r>
      <w:proofErr w:type="spellEnd"/>
      <w:r w:rsidR="00437EB8">
        <w:t xml:space="preserve"> com peso cujos </w:t>
      </w:r>
      <w:proofErr w:type="gramStart"/>
      <w:r w:rsidR="004072C7">
        <w:t>nós</w:t>
      </w:r>
      <w:r w:rsidR="00437EB8">
        <w:t xml:space="preserve"> são</w:t>
      </w:r>
      <w:proofErr w:type="gramEnd"/>
      <w:r w:rsidR="00437EB8">
        <w:t xml:space="preserve"> as regiões</w:t>
      </w:r>
      <w:r w:rsidR="004072C7">
        <w:t xml:space="preserve"> e cada região está ligada às suas adjacentes</w:t>
      </w:r>
      <w:r w:rsidR="00437EB8">
        <w:t>. O peso da conexão região A -&gt; região B corresponde ao número de ações</w:t>
      </w:r>
      <w:r w:rsidR="004072C7">
        <w:t xml:space="preserve"> </w:t>
      </w:r>
      <w:r w:rsidR="00437EB8">
        <w:t xml:space="preserve">da região A </w:t>
      </w:r>
      <w:r w:rsidR="004072C7">
        <w:t>cujos tetraminos</w:t>
      </w:r>
      <w:r w:rsidR="00437EB8">
        <w:t xml:space="preserve"> tocam na região B.</w:t>
      </w:r>
    </w:p>
    <w:p w14:paraId="3111A5AD" w14:textId="77777777" w:rsidR="00437EB8" w:rsidRDefault="00437EB8" w:rsidP="00437EB8"/>
    <w:p w14:paraId="0B9CDD5B" w14:textId="2D4831AC" w:rsidR="0068068E" w:rsidRDefault="00382072" w:rsidP="00437EB8">
      <w:r>
        <w:t xml:space="preserve">ilhasCheck - </w:t>
      </w:r>
      <w:r w:rsidR="00437EB8">
        <w:t xml:space="preserve">Deste modo, o pré processamento verifica se há alguma região que apenas tem uma região adjacente. </w:t>
      </w:r>
      <w:r w:rsidR="0068068E">
        <w:t>Em caso afirmativo</w:t>
      </w:r>
      <w:r w:rsidR="00437EB8">
        <w:t xml:space="preserve">, significa que </w:t>
      </w:r>
      <w:r w:rsidR="0068068E">
        <w:t>ambas</w:t>
      </w:r>
      <w:r w:rsidR="00437EB8">
        <w:t xml:space="preserve"> regiões têm obrigatoriamente de se tocar, pelo que eliminamos da região adjacente todas as ações que não tocam na região isolada</w:t>
      </w:r>
      <w:r>
        <w:t>,</w:t>
      </w:r>
      <w:r w:rsidR="00437EB8">
        <w:t xml:space="preserve"> ou que apenas tocam na região isolada. </w:t>
      </w:r>
    </w:p>
    <w:p w14:paraId="2F69BE2E" w14:textId="77777777" w:rsidR="0068068E" w:rsidRDefault="0068068E" w:rsidP="00437EB8"/>
    <w:p w14:paraId="70136664" w14:textId="38D75418" w:rsidR="00437EB8" w:rsidRDefault="00C401CB" w:rsidP="00437EB8">
      <w:r>
        <w:t xml:space="preserve">Consequentemente - </w:t>
      </w:r>
      <w:r w:rsidR="00437EB8">
        <w:t xml:space="preserve">Consequentemente, o programa verifica ainda se a região adjacente se tornou </w:t>
      </w:r>
      <w:r>
        <w:t>isolada</w:t>
      </w:r>
      <w:r w:rsidR="00437EB8">
        <w:t xml:space="preserve"> devido à restrição de ações possíveis</w:t>
      </w:r>
      <w:r>
        <w:t>. Caso se confirme</w:t>
      </w:r>
      <w:r w:rsidR="00437EB8">
        <w:t>, o programa realiza o mesmo tratamento que fez anteriormente, desta vez considerando a região adjacente como a região isolada.</w:t>
      </w:r>
    </w:p>
    <w:p w14:paraId="07E0ADB6" w14:textId="77777777" w:rsidR="00437EB8" w:rsidRDefault="00437EB8" w:rsidP="00437EB8"/>
    <w:p w14:paraId="0BAEAA5E" w14:textId="20993ADB" w:rsidR="00C401CB" w:rsidRDefault="00437EB8" w:rsidP="00437EB8">
      <w:r>
        <w:t xml:space="preserve"> </w:t>
      </w:r>
      <w:r w:rsidR="00C401CB">
        <w:t xml:space="preserve">Overlap-início : </w:t>
      </w:r>
      <w:r>
        <w:t xml:space="preserve">Além disso, o pré-processamento realiza ainda um overlap das ações possíveis de cada região, verificando se há </w:t>
      </w:r>
      <w:r w:rsidR="00C401CB">
        <w:t>quadrados comuns a todas, preenchendo-os</w:t>
      </w:r>
      <w:r>
        <w:t xml:space="preserve">. </w:t>
      </w:r>
    </w:p>
    <w:p w14:paraId="61D73C41" w14:textId="77777777" w:rsidR="00C401CB" w:rsidRDefault="00C401CB" w:rsidP="00437EB8"/>
    <w:p w14:paraId="5DB50181" w14:textId="434C3A16" w:rsidR="00437EB8" w:rsidRDefault="006F0FD2" w:rsidP="00437EB8">
      <w:r>
        <w:t xml:space="preserve">Overlap-meio: </w:t>
      </w:r>
      <w:r w:rsidR="00437EB8">
        <w:t xml:space="preserve">O overlap pode ser resultado de ações com diferentes tetraminos ou então com o mesmo tetramino. Caso seja com o mesmo tetramino, então removemos das regiões adjacentes todas as possibilidades que contêm tetraminos iguais e que os tornavam ortogonalmente adjacentes, aplicando assim </w:t>
      </w:r>
      <w:r w:rsidR="00E671B0">
        <w:t>os</w:t>
      </w:r>
      <w:r w:rsidR="00437EB8">
        <w:t xml:space="preserve"> conceito</w:t>
      </w:r>
      <w:r w:rsidR="00E671B0">
        <w:t>s</w:t>
      </w:r>
      <w:r w:rsidR="00437EB8">
        <w:t xml:space="preserve"> de </w:t>
      </w:r>
      <w:proofErr w:type="spellStart"/>
      <w:r w:rsidR="00437EB8">
        <w:t>Forward</w:t>
      </w:r>
      <w:proofErr w:type="spellEnd"/>
      <w:r w:rsidR="00437EB8">
        <w:t xml:space="preserve"> </w:t>
      </w:r>
      <w:proofErr w:type="spellStart"/>
      <w:r w:rsidR="00437EB8">
        <w:t>Checking</w:t>
      </w:r>
      <w:proofErr w:type="spellEnd"/>
      <w:r w:rsidR="00E671B0">
        <w:t xml:space="preserve"> e AC-3</w:t>
      </w:r>
      <w:r w:rsidR="00437EB8">
        <w:t xml:space="preserve">. </w:t>
      </w:r>
    </w:p>
    <w:p w14:paraId="32D03D32" w14:textId="77777777" w:rsidR="00437EB8" w:rsidRDefault="00437EB8" w:rsidP="00437EB8"/>
    <w:p w14:paraId="1BD3377F" w14:textId="12C503DB" w:rsidR="00437EB8" w:rsidRDefault="00EF5D54" w:rsidP="00437EB8">
      <w:r>
        <w:t xml:space="preserve">Overlap-Fim: </w:t>
      </w:r>
      <w:r w:rsidR="00437EB8">
        <w:t>Após aplicar o overlap numa região, elimina</w:t>
      </w:r>
      <w:r w:rsidR="003C18EC">
        <w:t>m</w:t>
      </w:r>
      <w:r w:rsidR="00F44BB7">
        <w:t>-se</w:t>
      </w:r>
      <w:r w:rsidR="00437EB8">
        <w:t xml:space="preserve"> todas as </w:t>
      </w:r>
      <w:r w:rsidR="003C18EC">
        <w:t>possibilidades</w:t>
      </w:r>
      <w:r w:rsidR="00F44BB7">
        <w:t xml:space="preserve"> das regiões adjacentes que</w:t>
      </w:r>
      <w:r w:rsidR="003C18EC">
        <w:t>,</w:t>
      </w:r>
      <w:r w:rsidR="00F44BB7">
        <w:t xml:space="preserve"> </w:t>
      </w:r>
      <w:r w:rsidR="00F44BB7">
        <w:t>em conjunto com o</w:t>
      </w:r>
      <w:r w:rsidR="003C18EC">
        <w:t>s quadrados preenchidos</w:t>
      </w:r>
      <w:r w:rsidR="00F44BB7">
        <w:t xml:space="preserve"> da região original, faria</w:t>
      </w:r>
      <w:r w:rsidR="00F44BB7">
        <w:t>m</w:t>
      </w:r>
      <w:r w:rsidR="00F44BB7">
        <w:t xml:space="preserve"> um </w:t>
      </w:r>
      <w:r w:rsidR="003C18EC">
        <w:t>quadrado</w:t>
      </w:r>
      <w:r w:rsidR="00F44BB7">
        <w:t xml:space="preserve"> 2</w:t>
      </w:r>
      <w:r w:rsidR="00F44BB7">
        <w:t xml:space="preserve"> por </w:t>
      </w:r>
      <w:r w:rsidR="00F44BB7">
        <w:t>2</w:t>
      </w:r>
      <w:r w:rsidR="003C18EC">
        <w:t xml:space="preserve">, aplicando-se </w:t>
      </w:r>
      <w:r w:rsidR="003C18EC">
        <w:t xml:space="preserve">o </w:t>
      </w:r>
      <w:proofErr w:type="spellStart"/>
      <w:r w:rsidR="003C18EC" w:rsidRPr="003C18EC">
        <w:rPr>
          <w:rStyle w:val="Forte"/>
          <w:b w:val="0"/>
          <w:bCs w:val="0"/>
        </w:rPr>
        <w:t>Forward</w:t>
      </w:r>
      <w:proofErr w:type="spellEnd"/>
      <w:r w:rsidR="003C18EC" w:rsidRPr="003C18EC">
        <w:rPr>
          <w:rStyle w:val="Forte"/>
          <w:b w:val="0"/>
          <w:bCs w:val="0"/>
        </w:rPr>
        <w:t xml:space="preserve"> </w:t>
      </w:r>
      <w:proofErr w:type="spellStart"/>
      <w:r w:rsidR="003C18EC" w:rsidRPr="003C18EC">
        <w:rPr>
          <w:rStyle w:val="Forte"/>
          <w:b w:val="0"/>
          <w:bCs w:val="0"/>
        </w:rPr>
        <w:t>Checking</w:t>
      </w:r>
      <w:proofErr w:type="spellEnd"/>
      <w:r w:rsidR="003C18EC" w:rsidRPr="003C18EC">
        <w:rPr>
          <w:b/>
          <w:bCs/>
        </w:rPr>
        <w:t xml:space="preserve"> </w:t>
      </w:r>
      <w:r w:rsidR="003C18EC" w:rsidRPr="003C18EC">
        <w:t>e o</w:t>
      </w:r>
      <w:r w:rsidR="003C18EC" w:rsidRPr="003C18EC">
        <w:rPr>
          <w:b/>
          <w:bCs/>
        </w:rPr>
        <w:t xml:space="preserve"> </w:t>
      </w:r>
      <w:r w:rsidR="003C18EC" w:rsidRPr="003C18EC">
        <w:rPr>
          <w:rStyle w:val="Forte"/>
          <w:b w:val="0"/>
          <w:bCs w:val="0"/>
        </w:rPr>
        <w:t>AC-3</w:t>
      </w:r>
      <w:r w:rsidR="003C18EC">
        <w:t xml:space="preserve"> para atualizar o domínio.</w:t>
      </w:r>
      <w:r w:rsidR="00437EB8">
        <w:t xml:space="preserve"> </w:t>
      </w:r>
    </w:p>
    <w:p w14:paraId="4E4CAA22" w14:textId="77777777" w:rsidR="00437EB8" w:rsidRDefault="00437EB8" w:rsidP="00437EB8"/>
    <w:p w14:paraId="07466A4D" w14:textId="77777777" w:rsidR="00437EB8" w:rsidRPr="00437EB8" w:rsidRDefault="00437EB8" w:rsidP="00437EB8"/>
    <w:p w14:paraId="538B6E40" w14:textId="5DEC4C63" w:rsidR="00096573" w:rsidRDefault="00096573" w:rsidP="005D1B64">
      <w:r>
        <w:t>DFS-</w:t>
      </w:r>
      <w:proofErr w:type="spellStart"/>
      <w:r>
        <w:t>Tree</w:t>
      </w:r>
      <w:proofErr w:type="spellEnd"/>
      <w:r>
        <w:t xml:space="preserve">: </w:t>
      </w:r>
      <w:r w:rsidR="00950BB2">
        <w:t xml:space="preserve">Após o pré-processamento, se ainda existirem regiões com várias ações possíveis, o nosso programa recorre ao algoritmo de procura </w:t>
      </w:r>
      <w:r w:rsidR="00950BB2">
        <w:rPr>
          <w:rStyle w:val="Forte"/>
        </w:rPr>
        <w:t xml:space="preserve">DFS </w:t>
      </w:r>
      <w:proofErr w:type="spellStart"/>
      <w:r w:rsidR="00950BB2">
        <w:rPr>
          <w:rStyle w:val="Forte"/>
        </w:rPr>
        <w:t>Tree</w:t>
      </w:r>
      <w:proofErr w:type="spellEnd"/>
      <w:r w:rsidR="00950BB2">
        <w:rPr>
          <w:rStyle w:val="Forte"/>
        </w:rPr>
        <w:t xml:space="preserve"> </w:t>
      </w:r>
      <w:proofErr w:type="spellStart"/>
      <w:r w:rsidR="00950BB2">
        <w:rPr>
          <w:rStyle w:val="Forte"/>
        </w:rPr>
        <w:t>Search</w:t>
      </w:r>
      <w:proofErr w:type="spellEnd"/>
      <w:r w:rsidR="00950BB2">
        <w:t xml:space="preserve"> para explorar as opções. </w:t>
      </w:r>
    </w:p>
    <w:p w14:paraId="64479106" w14:textId="77777777" w:rsidR="00096573" w:rsidRDefault="00096573" w:rsidP="005D1B64"/>
    <w:p w14:paraId="68BFC29C" w14:textId="2DAE70EB" w:rsidR="00C96FE1" w:rsidRDefault="004164A5" w:rsidP="005D1B64">
      <w:proofErr w:type="spellStart"/>
      <w:r>
        <w:t>Backtracking</w:t>
      </w:r>
      <w:proofErr w:type="spellEnd"/>
      <w:r>
        <w:t xml:space="preserve">: </w:t>
      </w:r>
      <w:r w:rsidR="00950BB2">
        <w:t xml:space="preserve">O nó atual é desenvolvido o mais profundamente possível e, caso se </w:t>
      </w:r>
      <w:r>
        <w:t>chegue</w:t>
      </w:r>
      <w:r w:rsidR="00950BB2">
        <w:t xml:space="preserve"> um estado completamente preenchido que não corresponda a uma solução, é feito </w:t>
      </w:r>
      <w:proofErr w:type="spellStart"/>
      <w:r w:rsidR="00950BB2">
        <w:rPr>
          <w:rStyle w:val="Forte"/>
        </w:rPr>
        <w:t>backtracking</w:t>
      </w:r>
      <w:proofErr w:type="spellEnd"/>
      <w:r w:rsidR="00950BB2">
        <w:t>. Se for encontrada uma região ainda por preencher, o programa expande todas as possibilidades dessa região.</w:t>
      </w:r>
    </w:p>
    <w:p w14:paraId="6C06E7ED" w14:textId="77777777" w:rsidR="00950BB2" w:rsidRDefault="00950BB2" w:rsidP="005D1B64"/>
    <w:p w14:paraId="71833783" w14:textId="77777777" w:rsidR="00950BB2" w:rsidRDefault="00950BB2" w:rsidP="005D1B64"/>
    <w:p w14:paraId="5387AC35" w14:textId="77777777" w:rsidR="00950BB2" w:rsidRDefault="00950BB2" w:rsidP="005D1B64"/>
    <w:p w14:paraId="7C46AE7A" w14:textId="4556B85C" w:rsidR="003E667B" w:rsidRDefault="00150400" w:rsidP="005D1B64">
      <w:r>
        <w:t xml:space="preserve">MRV: </w:t>
      </w:r>
      <w:r w:rsidR="00C96FE1">
        <w:t xml:space="preserve">No processamento, o programa </w:t>
      </w:r>
      <w:r w:rsidR="00E126C9">
        <w:t>seleciona</w:t>
      </w:r>
      <w:r w:rsidR="00E126C9">
        <w:t xml:space="preserve"> </w:t>
      </w:r>
      <w:r w:rsidR="00C96FE1">
        <w:t>a região com menor número de possibilidades</w:t>
      </w:r>
      <w:r w:rsidR="00E126C9">
        <w:t xml:space="preserve"> para desenvolver</w:t>
      </w:r>
      <w:r w:rsidR="00C96FE1">
        <w:t xml:space="preserve">, aplicando </w:t>
      </w:r>
      <w:r w:rsidR="002C3146">
        <w:t>o</w:t>
      </w:r>
      <w:r w:rsidR="00C96FE1">
        <w:t xml:space="preserve"> MRV, e</w:t>
      </w:r>
      <w:r w:rsidR="00E126C9">
        <w:t xml:space="preserve">, </w:t>
      </w:r>
      <w:r w:rsidR="00C96FE1">
        <w:t>em caso de empate, e</w:t>
      </w:r>
      <w:r w:rsidR="00C96FE1">
        <w:rPr>
          <w:rFonts w:ascii="Calibri" w:hAnsi="Calibri" w:cs="Calibri"/>
        </w:rPr>
        <w:t xml:space="preserve">scolhe a região com mais adjacentes </w:t>
      </w:r>
      <w:r w:rsidR="002C3146">
        <w:t>de forma a introduzir mais restrições no problema</w:t>
      </w:r>
      <w:r w:rsidR="00E126C9">
        <w:t>,</w:t>
      </w:r>
      <w:r w:rsidR="002C3146">
        <w:t xml:space="preserve"> </w:t>
      </w:r>
      <w:r w:rsidR="00E126C9">
        <w:t xml:space="preserve">para </w:t>
      </w:r>
      <w:r w:rsidR="002C3146">
        <w:t>assim, reduzir a profundidade da árvore de procura.</w:t>
      </w:r>
    </w:p>
    <w:p w14:paraId="25223CAC" w14:textId="77777777" w:rsidR="0043785A" w:rsidRDefault="0043785A" w:rsidP="003E667B">
      <w:pPr>
        <w:rPr>
          <w:rFonts w:ascii="Calibri" w:hAnsi="Calibri" w:cs="Calibri"/>
        </w:rPr>
      </w:pPr>
    </w:p>
    <w:p w14:paraId="7496619E" w14:textId="1393FACB" w:rsidR="00193FAC" w:rsidRDefault="0043785A" w:rsidP="00193FA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Após-</w:t>
      </w:r>
      <w:proofErr w:type="spellStart"/>
      <w:r>
        <w:rPr>
          <w:rFonts w:ascii="Calibri" w:hAnsi="Calibri" w:cs="Calibri"/>
        </w:rPr>
        <w:t>acao</w:t>
      </w:r>
      <w:proofErr w:type="spellEnd"/>
      <w:r>
        <w:rPr>
          <w:rFonts w:ascii="Calibri" w:hAnsi="Calibri" w:cs="Calibri"/>
        </w:rPr>
        <w:t xml:space="preserve">: </w:t>
      </w:r>
      <w:r w:rsidR="003E667B">
        <w:rPr>
          <w:rFonts w:ascii="Calibri" w:hAnsi="Calibri" w:cs="Calibri"/>
        </w:rPr>
        <w:t>Assim, após aplicar a ação, o programa realiza o mesmo tratamento que realizou no pré-processamento, mas desta vez apenas para esta região e para as suas adjacentes.</w:t>
      </w:r>
      <w:r w:rsidR="003E667B">
        <w:rPr>
          <w:rFonts w:ascii="Calibri" w:hAnsi="Calibri" w:cs="Calibri"/>
        </w:rPr>
        <w:br/>
      </w:r>
      <w:r w:rsidR="003E667B">
        <w:rPr>
          <w:rFonts w:ascii="Calibri" w:hAnsi="Calibri" w:cs="Calibri"/>
        </w:rPr>
        <w:br/>
      </w:r>
      <w:proofErr w:type="spellStart"/>
      <w:r w:rsidR="00193FAC">
        <w:rPr>
          <w:rFonts w:ascii="Calibri" w:hAnsi="Calibri" w:cs="Calibri"/>
        </w:rPr>
        <w:t>GrafoRemove</w:t>
      </w:r>
      <w:proofErr w:type="spellEnd"/>
      <w:r w:rsidR="00193FAC">
        <w:rPr>
          <w:rFonts w:ascii="Calibri" w:hAnsi="Calibri" w:cs="Calibri"/>
        </w:rPr>
        <w:t xml:space="preserve">: </w:t>
      </w:r>
      <w:r w:rsidR="003E667B" w:rsidRPr="00193FAC">
        <w:rPr>
          <w:rFonts w:ascii="Calibri" w:hAnsi="Calibri" w:cs="Calibri"/>
        </w:rPr>
        <w:t xml:space="preserve">A cada possibilidade removida, tanto no pré-processamento como durante o processamento, caso </w:t>
      </w:r>
      <w:r w:rsidR="00AA2B62" w:rsidRPr="00193FAC">
        <w:rPr>
          <w:rFonts w:ascii="Calibri" w:hAnsi="Calibri" w:cs="Calibri"/>
        </w:rPr>
        <w:t xml:space="preserve">se tenha </w:t>
      </w:r>
      <w:r w:rsidR="003E667B" w:rsidRPr="00193FAC">
        <w:rPr>
          <w:rFonts w:ascii="Calibri" w:hAnsi="Calibri" w:cs="Calibri"/>
        </w:rPr>
        <w:t>remo</w:t>
      </w:r>
      <w:r w:rsidR="00AA2B62" w:rsidRPr="00193FAC">
        <w:rPr>
          <w:rFonts w:ascii="Calibri" w:hAnsi="Calibri" w:cs="Calibri"/>
        </w:rPr>
        <w:t>vido</w:t>
      </w:r>
      <w:r w:rsidR="003E667B" w:rsidRPr="00193FAC">
        <w:rPr>
          <w:rFonts w:ascii="Calibri" w:hAnsi="Calibri" w:cs="Calibri"/>
        </w:rPr>
        <w:t xml:space="preserve"> a última possibilidade de uma região que toca</w:t>
      </w:r>
      <w:r w:rsidR="00AA2B62" w:rsidRPr="00193FAC">
        <w:rPr>
          <w:rFonts w:ascii="Calibri" w:hAnsi="Calibri" w:cs="Calibri"/>
        </w:rPr>
        <w:t>va</w:t>
      </w:r>
      <w:r w:rsidR="003E667B" w:rsidRPr="00193FAC">
        <w:rPr>
          <w:rFonts w:ascii="Calibri" w:hAnsi="Calibri" w:cs="Calibri"/>
        </w:rPr>
        <w:t xml:space="preserve"> numa adjacente, então remove</w:t>
      </w:r>
      <w:r w:rsidR="00AA2B62" w:rsidRPr="00193FAC">
        <w:rPr>
          <w:rFonts w:ascii="Calibri" w:hAnsi="Calibri" w:cs="Calibri"/>
        </w:rPr>
        <w:t>-se</w:t>
      </w:r>
      <w:r w:rsidR="003E667B" w:rsidRPr="00193FAC">
        <w:rPr>
          <w:rFonts w:ascii="Calibri" w:hAnsi="Calibri" w:cs="Calibri"/>
        </w:rPr>
        <w:t xml:space="preserve"> </w:t>
      </w:r>
      <w:r w:rsidR="00193FAC" w:rsidRPr="00193FAC">
        <w:rPr>
          <w:rFonts w:ascii="Calibri" w:hAnsi="Calibri" w:cs="Calibri"/>
        </w:rPr>
        <w:t xml:space="preserve">do grafo </w:t>
      </w:r>
      <w:r w:rsidR="003E667B" w:rsidRPr="00193FAC">
        <w:rPr>
          <w:rFonts w:ascii="Calibri" w:hAnsi="Calibri" w:cs="Calibri"/>
        </w:rPr>
        <w:t>a</w:t>
      </w:r>
      <w:r w:rsidR="00193FAC" w:rsidRPr="00193FAC">
        <w:rPr>
          <w:rFonts w:ascii="Calibri" w:hAnsi="Calibri" w:cs="Calibri"/>
        </w:rPr>
        <w:t>s</w:t>
      </w:r>
      <w:r w:rsidR="003E667B" w:rsidRPr="00193FAC">
        <w:rPr>
          <w:rFonts w:ascii="Calibri" w:hAnsi="Calibri" w:cs="Calibri"/>
        </w:rPr>
        <w:t xml:space="preserve"> conex</w:t>
      </w:r>
      <w:r w:rsidR="00193FAC" w:rsidRPr="00193FAC">
        <w:rPr>
          <w:rFonts w:ascii="Calibri" w:hAnsi="Calibri" w:cs="Calibri"/>
        </w:rPr>
        <w:t>ões</w:t>
      </w:r>
      <w:r w:rsidR="003E667B" w:rsidRPr="00193FAC">
        <w:rPr>
          <w:rFonts w:ascii="Calibri" w:hAnsi="Calibri" w:cs="Calibri"/>
        </w:rPr>
        <w:t xml:space="preserve"> Região - Região Adjacente</w:t>
      </w:r>
      <w:r w:rsidR="00AA2B62" w:rsidRPr="00193FAC">
        <w:rPr>
          <w:rFonts w:ascii="Calibri" w:hAnsi="Calibri" w:cs="Calibri"/>
        </w:rPr>
        <w:t xml:space="preserve"> e Região Adjacente </w:t>
      </w:r>
      <w:r w:rsidR="00193FAC" w:rsidRPr="00193FAC">
        <w:rPr>
          <w:rFonts w:ascii="Calibri" w:hAnsi="Calibri" w:cs="Calibri"/>
        </w:rPr>
        <w:t>–</w:t>
      </w:r>
      <w:r w:rsidR="00AA2B62" w:rsidRPr="00193FAC">
        <w:rPr>
          <w:rFonts w:ascii="Calibri" w:hAnsi="Calibri" w:cs="Calibri"/>
        </w:rPr>
        <w:t xml:space="preserve"> Região</w:t>
      </w:r>
      <w:r w:rsidR="00193FAC" w:rsidRPr="00193FAC">
        <w:rPr>
          <w:rFonts w:ascii="Calibri" w:hAnsi="Calibri" w:cs="Calibri"/>
        </w:rPr>
        <w:t>.</w:t>
      </w:r>
      <w:r w:rsidR="003E667B" w:rsidRPr="00193FAC">
        <w:rPr>
          <w:rFonts w:ascii="Calibri" w:hAnsi="Calibri" w:cs="Calibri"/>
        </w:rPr>
        <w:t xml:space="preserve"> </w:t>
      </w:r>
      <w:r w:rsidR="00193FAC" w:rsidRPr="00193FAC">
        <w:rPr>
          <w:rFonts w:ascii="Calibri" w:hAnsi="Calibri" w:cs="Calibri"/>
        </w:rPr>
        <w:t xml:space="preserve">De seguida, verifica-se se ambas as regiões ficaram isoladas. Caso isso se confirme, aplica-se o tratamento de </w:t>
      </w:r>
      <w:r w:rsidR="00193FAC" w:rsidRPr="00193FAC">
        <w:rPr>
          <w:rStyle w:val="Forte"/>
          <w:rFonts w:ascii="Calibri" w:eastAsiaTheme="majorEastAsia" w:hAnsi="Calibri" w:cs="Calibri"/>
        </w:rPr>
        <w:t>regiões isoladas</w:t>
      </w:r>
      <w:r w:rsidR="00193FAC" w:rsidRPr="00193FAC">
        <w:rPr>
          <w:rFonts w:ascii="Calibri" w:hAnsi="Calibri" w:cs="Calibri"/>
        </w:rPr>
        <w:t xml:space="preserve"> descrito anteriormente.</w:t>
      </w:r>
    </w:p>
    <w:p w14:paraId="5732EEEF" w14:textId="77777777" w:rsidR="00193FAC" w:rsidRDefault="00193FAC" w:rsidP="003E667B">
      <w:pPr>
        <w:rPr>
          <w:rFonts w:ascii="Calibri" w:hAnsi="Calibri" w:cs="Calibri"/>
        </w:rPr>
      </w:pPr>
    </w:p>
    <w:p w14:paraId="3B3535A0" w14:textId="77777777" w:rsidR="00FA21C0" w:rsidRDefault="00FA21C0" w:rsidP="003E667B">
      <w:pPr>
        <w:rPr>
          <w:rFonts w:ascii="Calibri" w:hAnsi="Calibri" w:cs="Calibri"/>
        </w:rPr>
      </w:pPr>
    </w:p>
    <w:p w14:paraId="051529A4" w14:textId="689B0693" w:rsidR="00193FAC" w:rsidRDefault="00CF52CC" w:rsidP="00193FAC">
      <w:proofErr w:type="spellStart"/>
      <w:r>
        <w:rPr>
          <w:rFonts w:ascii="Calibri" w:hAnsi="Calibri" w:cs="Calibri"/>
        </w:rPr>
        <w:t>FimYapping</w:t>
      </w:r>
      <w:proofErr w:type="spellEnd"/>
      <w:r>
        <w:rPr>
          <w:rFonts w:ascii="Calibri" w:hAnsi="Calibri" w:cs="Calibri"/>
        </w:rPr>
        <w:t xml:space="preserve">: </w:t>
      </w:r>
      <w:r w:rsidR="00193FAC">
        <w:rPr>
          <w:rFonts w:ascii="Calibri" w:hAnsi="Calibri" w:cs="Calibri"/>
        </w:rPr>
        <w:t xml:space="preserve">Tendo isto em conta, </w:t>
      </w:r>
      <w:r w:rsidR="00193FAC">
        <w:rPr>
          <w:rFonts w:ascii="Calibri" w:hAnsi="Calibri" w:cs="Calibri"/>
        </w:rPr>
        <w:t xml:space="preserve">após realizar a ação, o nosso programa </w:t>
      </w:r>
      <w:r w:rsidR="00193FAC" w:rsidRPr="00C70B41">
        <w:rPr>
          <w:rFonts w:ascii="Calibri" w:hAnsi="Calibri" w:cs="Calibri"/>
        </w:rPr>
        <w:t>verifica se o tabuleiro é o objetivo,</w:t>
      </w:r>
      <w:r w:rsidR="00193FAC">
        <w:rPr>
          <w:rFonts w:ascii="Calibri" w:hAnsi="Calibri" w:cs="Calibri"/>
        </w:rPr>
        <w:t xml:space="preserve"> verificando se todas as regiões estão preenchidas</w:t>
      </w:r>
      <w:r w:rsidR="00193FAC">
        <w:rPr>
          <w:rFonts w:ascii="Calibri" w:hAnsi="Calibri" w:cs="Calibri"/>
        </w:rPr>
        <w:t xml:space="preserve"> e </w:t>
      </w:r>
    </w:p>
    <w:p w14:paraId="570B028B" w14:textId="1AAF87FB" w:rsidR="00193FAC" w:rsidRDefault="00193FAC" w:rsidP="003E667B">
      <w:pPr>
        <w:rPr>
          <w:rFonts w:ascii="Calibri" w:hAnsi="Calibri" w:cs="Calibri"/>
        </w:rPr>
      </w:pPr>
      <w:r>
        <w:t>ortogonalmente ligadas</w:t>
      </w:r>
      <w:r>
        <w:t xml:space="preserve">. </w:t>
      </w:r>
      <w:r w:rsidR="00CF52CC">
        <w:t xml:space="preserve">Caso não seja objetivo, o algoritmo de procura faz </w:t>
      </w:r>
      <w:proofErr w:type="spellStart"/>
      <w:r w:rsidR="00CF52CC">
        <w:t>backtracking</w:t>
      </w:r>
      <w:proofErr w:type="spellEnd"/>
      <w:r w:rsidR="00CF52CC">
        <w:t>,</w:t>
      </w:r>
      <w:r w:rsidR="00CF52CC" w:rsidRPr="00CF52CC">
        <w:t xml:space="preserve"> </w:t>
      </w:r>
      <w:r w:rsidR="00CF52CC">
        <w:t>explorando a próxima possibilidade do nó pai.</w:t>
      </w:r>
    </w:p>
    <w:p w14:paraId="3EAC7AD3" w14:textId="77777777" w:rsidR="00FA21C0" w:rsidRDefault="00FA21C0" w:rsidP="003E667B">
      <w:pPr>
        <w:rPr>
          <w:rFonts w:ascii="Calibri" w:hAnsi="Calibri" w:cs="Calibri"/>
        </w:rPr>
      </w:pPr>
    </w:p>
    <w:p w14:paraId="3D58E99F" w14:textId="5D7F778A" w:rsidR="005A3117" w:rsidRDefault="00FA21C0" w:rsidP="00FA21C0">
      <w:pPr>
        <w:pStyle w:val="Ttulo2"/>
      </w:pPr>
      <w:r>
        <w:t>Procura utilizada</w:t>
      </w:r>
    </w:p>
    <w:p w14:paraId="0D71C135" w14:textId="77777777" w:rsidR="005A3117" w:rsidRPr="00C70B41" w:rsidRDefault="005A3117" w:rsidP="003E667B">
      <w:pPr>
        <w:rPr>
          <w:rFonts w:ascii="Calibri" w:hAnsi="Calibri" w:cs="Calibri"/>
        </w:rPr>
      </w:pPr>
    </w:p>
    <w:p w14:paraId="2BBB881B" w14:textId="1E6747B0" w:rsidR="003E667B" w:rsidRDefault="00CF52CC" w:rsidP="005D1B64">
      <w:proofErr w:type="spellStart"/>
      <w:r>
        <w:t>Grafico</w:t>
      </w:r>
      <w:proofErr w:type="spellEnd"/>
      <w:r>
        <w:t xml:space="preserve">: </w:t>
      </w:r>
      <w:r w:rsidR="00FA21C0">
        <w:t xml:space="preserve">Tal como </w:t>
      </w:r>
      <w:r>
        <w:t>referido</w:t>
      </w:r>
      <w:r w:rsidR="00FA21C0">
        <w:t xml:space="preserve"> anteriormente, o algoritmo de procura utilizado foi a DFS tree search, já que após comparar os tempos de procura, foi a que teve menor média. Para isto construímos este gráfico em que se observa de forma clara que é este o algoritmo com gráfico de menor área, isto é, é este o algoritmo com menor tempo médio de procura da solução. </w:t>
      </w:r>
    </w:p>
    <w:p w14:paraId="3A5D0B22" w14:textId="77777777" w:rsidR="004B74E3" w:rsidRDefault="004B74E3" w:rsidP="005D1B64"/>
    <w:p w14:paraId="51EB8AE8" w14:textId="27FF0267" w:rsidR="004B74E3" w:rsidRDefault="004B74E3" w:rsidP="004B74E3">
      <w:pPr>
        <w:pStyle w:val="Ttulo2"/>
      </w:pPr>
      <w:r>
        <w:t>Fim</w:t>
      </w:r>
    </w:p>
    <w:p w14:paraId="2859D80E" w14:textId="77777777" w:rsidR="004B74E3" w:rsidRDefault="004B74E3" w:rsidP="004B74E3"/>
    <w:p w14:paraId="68E5304B" w14:textId="6731F5E2" w:rsidR="00FA21C0" w:rsidRDefault="004B74E3" w:rsidP="005D1B64">
      <w:proofErr w:type="spellStart"/>
      <w:r>
        <w:t>BotFim</w:t>
      </w:r>
      <w:proofErr w:type="spellEnd"/>
      <w:r>
        <w:t xml:space="preserve">: </w:t>
      </w:r>
      <w:r>
        <w:t>Por fim, foi desenvolvido um script capaz de resolver automaticamente puzzles disponibilizados no site referido no enunciado, com o objetivo de demonstrar, de forma prática, a eficácia da solução implementada.</w:t>
      </w:r>
    </w:p>
    <w:p w14:paraId="1491A8B8" w14:textId="77777777" w:rsidR="004B74E3" w:rsidRDefault="004B74E3" w:rsidP="005D1B64"/>
    <w:p w14:paraId="6BF56B1A" w14:textId="22FA4F31" w:rsidR="00FA21C0" w:rsidRDefault="00FA21C0" w:rsidP="00FA21C0">
      <w:pPr>
        <w:pStyle w:val="Ttulo2"/>
      </w:pPr>
      <w:r>
        <w:t xml:space="preserve">Onde usamos </w:t>
      </w:r>
      <w:proofErr w:type="spellStart"/>
      <w:r>
        <w:t>ChatGpt</w:t>
      </w:r>
      <w:proofErr w:type="spellEnd"/>
    </w:p>
    <w:p w14:paraId="208E87F0" w14:textId="77777777" w:rsidR="00FA21C0" w:rsidRDefault="00FA21C0" w:rsidP="00FA21C0"/>
    <w:p w14:paraId="3C0F997A" w14:textId="27B46E13" w:rsidR="00FA21C0" w:rsidRDefault="00FA21C0" w:rsidP="00FA21C0">
      <w:r>
        <w:t xml:space="preserve">- </w:t>
      </w:r>
      <w:proofErr w:type="gramStart"/>
      <w:r>
        <w:t>resolução</w:t>
      </w:r>
      <w:proofErr w:type="gramEnd"/>
      <w:r>
        <w:t xml:space="preserve"> de bugs no código e ajuda no desenvolvimento de algumas funções básicas</w:t>
      </w:r>
    </w:p>
    <w:p w14:paraId="34803CDB" w14:textId="77777777" w:rsidR="00FA21C0" w:rsidRDefault="00FA21C0" w:rsidP="00FA21C0"/>
    <w:p w14:paraId="6B1BD535" w14:textId="782B1259" w:rsidR="00FA21C0" w:rsidRPr="00FA21C0" w:rsidRDefault="00FA21C0" w:rsidP="00FA21C0">
      <w:r>
        <w:lastRenderedPageBreak/>
        <w:t xml:space="preserve">- </w:t>
      </w:r>
      <w:proofErr w:type="gramStart"/>
      <w:r>
        <w:t>uso</w:t>
      </w:r>
      <w:proofErr w:type="gramEnd"/>
      <w:r>
        <w:t xml:space="preserve"> de </w:t>
      </w:r>
      <w:r w:rsidR="00CF52CC">
        <w:t>Claude</w:t>
      </w:r>
      <w:r>
        <w:t xml:space="preserve"> e Gemini</w:t>
      </w:r>
    </w:p>
    <w:p w14:paraId="5EFDB14B" w14:textId="2F9E3996" w:rsidR="005D1B64" w:rsidRPr="005D1B64" w:rsidRDefault="005D1B64" w:rsidP="005D1B64"/>
    <w:sectPr w:rsidR="005D1B64" w:rsidRPr="005D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17862"/>
    <w:multiLevelType w:val="hybridMultilevel"/>
    <w:tmpl w:val="5DD2D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5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D"/>
    <w:rsid w:val="00096573"/>
    <w:rsid w:val="00150400"/>
    <w:rsid w:val="001869A2"/>
    <w:rsid w:val="001915D7"/>
    <w:rsid w:val="00193FAC"/>
    <w:rsid w:val="002C3146"/>
    <w:rsid w:val="00382072"/>
    <w:rsid w:val="00392B29"/>
    <w:rsid w:val="003C18EC"/>
    <w:rsid w:val="003E667B"/>
    <w:rsid w:val="004072C7"/>
    <w:rsid w:val="004164A5"/>
    <w:rsid w:val="0043785A"/>
    <w:rsid w:val="00437EB8"/>
    <w:rsid w:val="00457846"/>
    <w:rsid w:val="004B74E3"/>
    <w:rsid w:val="00525BA7"/>
    <w:rsid w:val="005A3117"/>
    <w:rsid w:val="005D1B64"/>
    <w:rsid w:val="0065182E"/>
    <w:rsid w:val="0068068E"/>
    <w:rsid w:val="006F0FD2"/>
    <w:rsid w:val="00950BB2"/>
    <w:rsid w:val="00950BFB"/>
    <w:rsid w:val="009710C8"/>
    <w:rsid w:val="00A15210"/>
    <w:rsid w:val="00AA2B62"/>
    <w:rsid w:val="00B937DF"/>
    <w:rsid w:val="00BD243A"/>
    <w:rsid w:val="00C401CB"/>
    <w:rsid w:val="00C86B95"/>
    <w:rsid w:val="00C96FE1"/>
    <w:rsid w:val="00CF52CC"/>
    <w:rsid w:val="00D351E2"/>
    <w:rsid w:val="00D943F0"/>
    <w:rsid w:val="00E126C9"/>
    <w:rsid w:val="00E671B0"/>
    <w:rsid w:val="00E947D2"/>
    <w:rsid w:val="00EB5E88"/>
    <w:rsid w:val="00EF5D54"/>
    <w:rsid w:val="00F3696D"/>
    <w:rsid w:val="00F44BB7"/>
    <w:rsid w:val="00F75C6F"/>
    <w:rsid w:val="00FA21C0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610DB"/>
  <w15:chartTrackingRefBased/>
  <w15:docId w15:val="{74F0DCA5-66AA-7444-8EE0-D15D156A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3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36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36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36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36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6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369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36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369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36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36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36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6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36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69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69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369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69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3696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D1B64"/>
    <w:rPr>
      <w:rFonts w:ascii="Helvetica" w:eastAsia="Times New Roman" w:hAnsi="Helvetica" w:cs="Times New Roman"/>
      <w:color w:val="000000"/>
      <w:kern w:val="0"/>
      <w:sz w:val="18"/>
      <w:szCs w:val="18"/>
      <w:lang w:eastAsia="pt-PT"/>
      <w14:ligatures w14:val="none"/>
    </w:rPr>
  </w:style>
  <w:style w:type="character" w:customStyle="1" w:styleId="s1">
    <w:name w:val="s1"/>
    <w:basedOn w:val="Tipodeletrapredefinidodopargrafo"/>
    <w:rsid w:val="005D1B64"/>
    <w:rPr>
      <w:rFonts w:ascii="Helvetica" w:hAnsi="Helvetica" w:hint="default"/>
      <w:color w:val="261CA3"/>
      <w:sz w:val="14"/>
      <w:szCs w:val="14"/>
    </w:rPr>
  </w:style>
  <w:style w:type="character" w:customStyle="1" w:styleId="s2">
    <w:name w:val="s2"/>
    <w:basedOn w:val="Tipodeletrapredefinidodopargrafo"/>
    <w:rsid w:val="005D1B64"/>
    <w:rPr>
      <w:rFonts w:ascii="Helvetica" w:hAnsi="Helvetica" w:hint="default"/>
      <w:sz w:val="14"/>
      <w:szCs w:val="14"/>
    </w:rPr>
  </w:style>
  <w:style w:type="character" w:styleId="Forte">
    <w:name w:val="Strong"/>
    <w:basedOn w:val="Tipodeletrapredefinidodopargrafo"/>
    <w:uiPriority w:val="22"/>
    <w:qFormat/>
    <w:rsid w:val="003C18EC"/>
    <w:rPr>
      <w:b/>
      <w:bCs/>
    </w:rPr>
  </w:style>
  <w:style w:type="paragraph" w:styleId="NormalWeb">
    <w:name w:val="Normal (Web)"/>
    <w:basedOn w:val="Normal"/>
    <w:uiPriority w:val="99"/>
    <w:unhideWhenUsed/>
    <w:rsid w:val="00193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33</cp:revision>
  <dcterms:created xsi:type="dcterms:W3CDTF">2025-06-06T10:53:00Z</dcterms:created>
  <dcterms:modified xsi:type="dcterms:W3CDTF">2025-06-06T15:51:00Z</dcterms:modified>
</cp:coreProperties>
</file>