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9142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193BA" w14:textId="2D9F0029" w:rsidR="003465A0" w:rsidRPr="003465A0" w:rsidRDefault="003465A0" w:rsidP="003465A0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3465A0">
            <w:rPr>
              <w:rFonts w:ascii="Times New Roman" w:hAnsi="Times New Roman" w:cs="Times New Roman"/>
              <w:color w:val="auto"/>
              <w:sz w:val="36"/>
              <w:szCs w:val="36"/>
            </w:rPr>
            <w:t>Mục lục</w:t>
          </w:r>
        </w:p>
        <w:p w14:paraId="3D0DBD3B" w14:textId="33984CD6" w:rsidR="003465A0" w:rsidRPr="003465A0" w:rsidRDefault="003465A0" w:rsidP="003465A0">
          <w:pPr>
            <w:pStyle w:val="TOC1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465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465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465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4185532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Giải đề thi hết học phần môn Cơ sở dữ liệu lớp CTK41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_Toc44185532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16716" w14:textId="4C1D2FC4" w:rsidR="003465A0" w:rsidRPr="003465A0" w:rsidRDefault="004F4616" w:rsidP="003465A0">
          <w:pPr>
            <w:pStyle w:val="TOC2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3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Câu I.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_Toc44185533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C8AFD" w14:textId="1E3B8AE0" w:rsidR="003465A0" w:rsidRPr="003465A0" w:rsidRDefault="004F461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4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I.1) Xác định khóa chính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_Toc44185534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CD724" w14:textId="04A39D9B" w:rsidR="003465A0" w:rsidRPr="003465A0" w:rsidRDefault="004F461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5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I.2) Vẽ sơ đồ quan hệ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_Toc44185535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641A3" w14:textId="610434D3" w:rsidR="003465A0" w:rsidRPr="003465A0" w:rsidRDefault="004F461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6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I.3) Vẽ sơ đồ ER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_Toc44185536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107F2" w14:textId="29ADBE15" w:rsidR="003465A0" w:rsidRPr="003465A0" w:rsidRDefault="004F461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7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I.4) Phát biểu RBTV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_Toc44185537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AA0CF" w14:textId="0C4B4E61" w:rsidR="003465A0" w:rsidRPr="003465A0" w:rsidRDefault="004F461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8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I.5) Phát biểu truy vấn SQL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_Toc44185538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8137E" w14:textId="70608B83" w:rsidR="003465A0" w:rsidRPr="003465A0" w:rsidRDefault="004F4616" w:rsidP="003465A0">
          <w:pPr>
            <w:pStyle w:val="TOC2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9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Câu II.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_Toc44185539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0B0FF" w14:textId="0415EBFB" w:rsidR="003465A0" w:rsidRPr="003465A0" w:rsidRDefault="004F461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0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II.0) Cho lược đồ quan hệ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_Toc44185540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319E0" w14:textId="2E29CABF" w:rsidR="003465A0" w:rsidRPr="003465A0" w:rsidRDefault="004F461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1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II.1) Tìm tất cả các khóa của R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_Toc44185541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48E4D" w14:textId="6F9DF6C9" w:rsidR="003465A0" w:rsidRPr="003465A0" w:rsidRDefault="004F461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2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II.2) Xác định dạng chuẩn của R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_Toc44185542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3F769" w14:textId="27439BFA" w:rsidR="003465A0" w:rsidRPr="003465A0" w:rsidRDefault="004F461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3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II.3) Xét phân rã của R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_Toc44185543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7765F" w14:textId="54612421" w:rsidR="003465A0" w:rsidRPr="003465A0" w:rsidRDefault="004F4616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4" w:history="1">
            <w:r w:rsidR="003465A0"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II.4) Tìm 1 phân rã R bảo toàn thông tin và giữ lại phụ thuộc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_Toc44185544 \h </w:instrTex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465A0"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D3CF5" w14:textId="6A708F8A" w:rsidR="003465A0" w:rsidRDefault="003465A0" w:rsidP="003465A0">
          <w:pPr>
            <w:spacing w:line="360" w:lineRule="auto"/>
          </w:pPr>
          <w:r w:rsidRPr="003465A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6BA8729" w14:textId="77777777" w:rsidR="00A30B57" w:rsidRDefault="00A30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F4E7F3" w14:textId="4B563EF8" w:rsidR="00B20836" w:rsidRPr="00BB1111" w:rsidRDefault="0083435A" w:rsidP="00BB1111">
      <w:pPr>
        <w:pStyle w:val="Heading1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0" w:name="_Toc44185532"/>
      <w:r w:rsidRPr="00BB1111">
        <w:rPr>
          <w:rFonts w:ascii="Times New Roman" w:hAnsi="Times New Roman" w:cs="Times New Roman"/>
          <w:color w:val="auto"/>
          <w:sz w:val="30"/>
          <w:szCs w:val="30"/>
        </w:rPr>
        <w:lastRenderedPageBreak/>
        <w:t>Giải đề thi hết học phần môn Cơ sở dữ liệu lớp CTK41</w:t>
      </w:r>
      <w:bookmarkEnd w:id="0"/>
    </w:p>
    <w:p w14:paraId="2E5B3C1D" w14:textId="6DFEA323" w:rsidR="000A3358" w:rsidRPr="00BB1111" w:rsidRDefault="000A3358" w:rsidP="00BB1111">
      <w:pPr>
        <w:pStyle w:val="Heading2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" w:name="_Toc44185533"/>
      <w:r w:rsidRPr="00BB1111">
        <w:rPr>
          <w:rFonts w:ascii="Times New Roman" w:hAnsi="Times New Roman" w:cs="Times New Roman"/>
          <w:color w:val="auto"/>
          <w:sz w:val="30"/>
          <w:szCs w:val="30"/>
        </w:rPr>
        <w:t>Câu I.</w:t>
      </w:r>
      <w:bookmarkEnd w:id="1"/>
      <w:r w:rsidRPr="00BB111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60BFEDF7" w14:textId="78D9A6C8" w:rsidR="000A3358" w:rsidRPr="00BB1111" w:rsidRDefault="000A3358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2" w:name="_Toc44185534"/>
      <w:r w:rsidRPr="00BB1111">
        <w:rPr>
          <w:rFonts w:ascii="Times New Roman" w:hAnsi="Times New Roman" w:cs="Times New Roman"/>
          <w:color w:val="auto"/>
          <w:sz w:val="30"/>
          <w:szCs w:val="30"/>
        </w:rPr>
        <w:t>I.1) Xác định khóa chính</w:t>
      </w:r>
      <w:bookmarkEnd w:id="2"/>
    </w:p>
    <w:p w14:paraId="50E050AC" w14:textId="18509514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R1: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Tuyen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MaTuyen</w:t>
      </w:r>
      <w:r w:rsidRPr="007E386E">
        <w:rPr>
          <w:rFonts w:ascii="Times New Roman" w:hAnsi="Times New Roman" w:cs="Times New Roman"/>
          <w:sz w:val="28"/>
          <w:szCs w:val="28"/>
        </w:rPr>
        <w:t>, BenXP, BenCuoi, GiaTuyen, ThoiGianDK)</w:t>
      </w:r>
    </w:p>
    <w:p w14:paraId="1961FD15" w14:textId="24C03082" w:rsidR="000A3358" w:rsidRPr="00496615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R2: </w:t>
      </w:r>
      <w:r w:rsidRPr="00496615">
        <w:rPr>
          <w:rFonts w:ascii="Times New Roman" w:hAnsi="Times New Roman" w:cs="Times New Roman"/>
          <w:b/>
          <w:bCs/>
          <w:sz w:val="28"/>
          <w:szCs w:val="28"/>
          <w:lang w:val="fr-FR"/>
        </w:rPr>
        <w:t>Xe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496615">
        <w:rPr>
          <w:rFonts w:ascii="Times New Roman" w:hAnsi="Times New Roman" w:cs="Times New Roman"/>
          <w:sz w:val="28"/>
          <w:szCs w:val="28"/>
          <w:u w:val="single"/>
          <w:lang w:val="fr-FR"/>
        </w:rPr>
        <w:t>MaXe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>, BienKS, SoGheT1, SoGheT2)</w:t>
      </w:r>
    </w:p>
    <w:p w14:paraId="7C11BA33" w14:textId="6B53CC13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R3: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ChuyenXe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MaTuyen, Ngay, GioKH</w:t>
      </w:r>
      <w:r w:rsidRPr="007E386E">
        <w:rPr>
          <w:rFonts w:ascii="Times New Roman" w:hAnsi="Times New Roman" w:cs="Times New Roman"/>
          <w:sz w:val="28"/>
          <w:szCs w:val="28"/>
        </w:rPr>
        <w:t>, MaXe)</w:t>
      </w:r>
    </w:p>
    <w:p w14:paraId="08C8E347" w14:textId="2B7E7E39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R4: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Khach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MaHK</w:t>
      </w:r>
      <w:r w:rsidRPr="007E386E">
        <w:rPr>
          <w:rFonts w:ascii="Times New Roman" w:hAnsi="Times New Roman" w:cs="Times New Roman"/>
          <w:sz w:val="28"/>
          <w:szCs w:val="28"/>
        </w:rPr>
        <w:t>, HoTen, NamSinh, DienThoai)</w:t>
      </w:r>
    </w:p>
    <w:p w14:paraId="2EBD1F75" w14:textId="27578C7B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R5: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DatVe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MaHK, MaTuyen, Ngay, Gio</w:t>
      </w:r>
      <w:r w:rsidRPr="007E386E">
        <w:rPr>
          <w:rFonts w:ascii="Times New Roman" w:hAnsi="Times New Roman" w:cs="Times New Roman"/>
          <w:sz w:val="28"/>
          <w:szCs w:val="28"/>
        </w:rPr>
        <w:t>, DiaDiemDon, DiaDiemTra, GiaVe)</w:t>
      </w:r>
    </w:p>
    <w:p w14:paraId="2A21D7BE" w14:textId="2FFB50A8" w:rsidR="00B424F5" w:rsidRPr="0065063E" w:rsidRDefault="009410F1" w:rsidP="0065063E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3" w:name="_Toc44185535"/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0FE1000E" wp14:editId="7E178836">
            <wp:simplePos x="0" y="0"/>
            <wp:positionH relativeFrom="column">
              <wp:posOffset>-89535</wp:posOffset>
            </wp:positionH>
            <wp:positionV relativeFrom="paragraph">
              <wp:posOffset>506730</wp:posOffset>
            </wp:positionV>
            <wp:extent cx="6145530" cy="4928870"/>
            <wp:effectExtent l="0" t="0" r="7620" b="5080"/>
            <wp:wrapSquare wrapText="bothSides" distT="19050" distB="19050" distL="19050" distR="190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928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E7A" w:rsidRPr="00BB1111">
        <w:rPr>
          <w:rFonts w:ascii="Times New Roman" w:hAnsi="Times New Roman" w:cs="Times New Roman"/>
          <w:color w:val="auto"/>
          <w:sz w:val="30"/>
          <w:szCs w:val="30"/>
        </w:rPr>
        <w:t>I.2) Vẽ sơ đồ quan hệ</w:t>
      </w:r>
      <w:bookmarkEnd w:id="3"/>
    </w:p>
    <w:p w14:paraId="5DDFF441" w14:textId="3F836D0D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5AF8E9" w14:textId="77777777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2A464E" w14:textId="77777777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7B7D7C" w14:textId="67D17CAC" w:rsidR="00B424F5" w:rsidRPr="009410F1" w:rsidRDefault="00CA2E7A" w:rsidP="009410F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" w:name="_Toc44185536"/>
      <w:r w:rsidRPr="00BB1111">
        <w:rPr>
          <w:rFonts w:ascii="Times New Roman" w:hAnsi="Times New Roman" w:cs="Times New Roman"/>
          <w:color w:val="auto"/>
          <w:sz w:val="30"/>
          <w:szCs w:val="30"/>
        </w:rPr>
        <w:lastRenderedPageBreak/>
        <w:t>I.3) Vẽ sơ đồ ER</w:t>
      </w:r>
      <w:bookmarkEnd w:id="4"/>
      <w:r w:rsidR="00B424F5"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1E807270" wp14:editId="40B2E890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6359037" cy="50101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9037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4EAD52" w14:textId="5BD04385" w:rsidR="00CA2E7A" w:rsidRPr="00BB1111" w:rsidRDefault="00CA2E7A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5" w:name="_Toc44185537"/>
      <w:r w:rsidRPr="00BB1111">
        <w:rPr>
          <w:rFonts w:ascii="Times New Roman" w:hAnsi="Times New Roman" w:cs="Times New Roman"/>
          <w:color w:val="auto"/>
          <w:sz w:val="30"/>
          <w:szCs w:val="30"/>
        </w:rPr>
        <w:t>I.4) Phát biểu RBTV</w:t>
      </w:r>
      <w:bookmarkEnd w:id="5"/>
    </w:p>
    <w:p w14:paraId="5FBB3CD3" w14:textId="7F298077" w:rsidR="00CA2E7A" w:rsidRDefault="00CA2E7A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“Tổng số lượng khách đặt vé của một chuyến xe không vượt quá tổng số ghế của xe thực hiện chuyến đi đó”.</w:t>
      </w:r>
    </w:p>
    <w:p w14:paraId="76324685" w14:textId="406836C1" w:rsidR="000A5506" w:rsidRDefault="000A5506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</w:t>
      </w:r>
    </w:p>
    <w:p w14:paraId="1D2EDFC2" w14:textId="00ADD9FF" w:rsidR="00CA2E7A" w:rsidRPr="00BB1111" w:rsidRDefault="00CA2E7A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44185538"/>
      <w:r w:rsidRPr="00BB1111">
        <w:rPr>
          <w:rFonts w:ascii="Times New Roman" w:hAnsi="Times New Roman" w:cs="Times New Roman"/>
          <w:color w:val="auto"/>
          <w:sz w:val="30"/>
          <w:szCs w:val="30"/>
        </w:rPr>
        <w:t>I.5) Phát biểu truy vấn SQL</w:t>
      </w:r>
      <w:bookmarkEnd w:id="6"/>
    </w:p>
    <w:p w14:paraId="2890B5C0" w14:textId="374ED497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Liệt kê thông tin các chuyến xe thuộc tuyến xe xuất phát từ ‘Đà Lạt’ và kết thúc ở bến cuối là ‘TP. HCM’ được xếp lịch khởi hành trong tháng 6/2019.</w:t>
      </w:r>
    </w:p>
    <w:bookmarkStart w:id="7" w:name="_MON_1654765308"/>
    <w:bookmarkEnd w:id="7"/>
    <w:p w14:paraId="663E87E9" w14:textId="234F13A2" w:rsidR="0099015F" w:rsidRDefault="00383DA7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3838" w14:anchorId="24683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pt;height:192pt" o:ole="">
            <v:imagedata r:id="rId8" o:title=""/>
          </v:shape>
          <o:OLEObject Type="Embed" ProgID="Word.OpenDocumentText.12" ShapeID="_x0000_i1025" DrawAspect="Content" ObjectID="_1715277508" r:id="rId9"/>
        </w:object>
      </w:r>
    </w:p>
    <w:p w14:paraId="7A311849" w14:textId="47DB0C07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Cho biết tổng số lượng khách của những chuyến xe xuất phát từ bến ‘TP. HCM’ và đến bến cuối là ‘Cần Thơ’.</w:t>
      </w:r>
    </w:p>
    <w:bookmarkStart w:id="8" w:name="_MON_1654766121"/>
    <w:bookmarkEnd w:id="8"/>
    <w:p w14:paraId="39694C0C" w14:textId="00745CA7" w:rsidR="00383DA7" w:rsidRDefault="00383DA7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2700" w14:anchorId="5A685755">
          <v:shape id="_x0000_i1026" type="#_x0000_t75" style="width:453.7pt;height:135.7pt" o:ole="">
            <v:imagedata r:id="rId10" o:title=""/>
          </v:shape>
          <o:OLEObject Type="Embed" ProgID="Word.OpenDocumentText.12" ShapeID="_x0000_i1026" DrawAspect="Content" ObjectID="_1715277509" r:id="rId11"/>
        </w:object>
      </w:r>
    </w:p>
    <w:p w14:paraId="235B4DDA" w14:textId="5B177FE6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Cho biết thông tin của những hành khách có nhiều lần đặt vé trong năm 2018 nhất.</w:t>
      </w:r>
    </w:p>
    <w:p w14:paraId="2F928960" w14:textId="77777777" w:rsidR="00682699" w:rsidRDefault="00682699" w:rsidP="000375E7">
      <w:pPr>
        <w:jc w:val="both"/>
        <w:rPr>
          <w:rFonts w:ascii="Times New Roman" w:hAnsi="Times New Roman" w:cs="Times New Roman"/>
          <w:sz w:val="28"/>
          <w:szCs w:val="28"/>
        </w:rPr>
      </w:pPr>
    </w:p>
    <w:bookmarkStart w:id="9" w:name="_MON_1654766337"/>
    <w:bookmarkEnd w:id="9"/>
    <w:p w14:paraId="786D47DE" w14:textId="68D9E138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3825" w14:anchorId="779E572F">
          <v:shape id="_x0000_i1027" type="#_x0000_t75" style="width:453.7pt;height:191.55pt" o:ole="">
            <v:imagedata r:id="rId12" o:title=""/>
          </v:shape>
          <o:OLEObject Type="Embed" ProgID="Word.OpenDocumentText.12" ShapeID="_x0000_i1027" DrawAspect="Content" ObjectID="_1715277510" r:id="rId13"/>
        </w:object>
      </w:r>
    </w:p>
    <w:p w14:paraId="09A2237F" w14:textId="6306BC30" w:rsidR="003040F9" w:rsidRPr="00BB1111" w:rsidRDefault="003040F9" w:rsidP="00BB1111">
      <w:pPr>
        <w:pStyle w:val="Heading2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0" w:name="_Toc44185539"/>
      <w:r w:rsidRPr="00BB1111">
        <w:rPr>
          <w:rFonts w:ascii="Times New Roman" w:hAnsi="Times New Roman" w:cs="Times New Roman"/>
          <w:color w:val="auto"/>
          <w:sz w:val="30"/>
          <w:szCs w:val="30"/>
        </w:rPr>
        <w:t>Câu II.</w:t>
      </w:r>
      <w:bookmarkEnd w:id="10"/>
      <w:r w:rsidRPr="00BB111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46E661E" w14:textId="2D483D27" w:rsidR="00BB1111" w:rsidRPr="00BB1111" w:rsidRDefault="00BB1111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1" w:name="_Toc44185540"/>
      <w:r w:rsidRPr="00BB1111">
        <w:rPr>
          <w:rFonts w:ascii="Times New Roman" w:hAnsi="Times New Roman" w:cs="Times New Roman"/>
          <w:color w:val="auto"/>
          <w:sz w:val="30"/>
          <w:szCs w:val="30"/>
        </w:rPr>
        <w:t>II.0) Cho lược đồ quan hệ</w:t>
      </w:r>
      <w:bookmarkEnd w:id="11"/>
      <w:r w:rsidRPr="00BB111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BA7BA2E" w14:textId="2BDB1537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lược đồ quan hệ R</w:t>
      </w:r>
      <w:r w:rsidR="00BF4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32CC3">
        <w:rPr>
          <w:rFonts w:ascii="Times New Roman" w:hAnsi="Times New Roman" w:cs="Times New Roman"/>
          <w:sz w:val="28"/>
          <w:szCs w:val="28"/>
          <w:highlight w:val="yellow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32CC3">
        <w:rPr>
          <w:rFonts w:ascii="Times New Roman" w:hAnsi="Times New Roman" w:cs="Times New Roman"/>
          <w:sz w:val="28"/>
          <w:szCs w:val="28"/>
          <w:highlight w:val="yellow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32CC3">
        <w:rPr>
          <w:rFonts w:ascii="Times New Roman" w:hAnsi="Times New Roman" w:cs="Times New Roman"/>
          <w:sz w:val="28"/>
          <w:szCs w:val="28"/>
          <w:highlight w:val="yellow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G, </w:t>
      </w:r>
      <w:r w:rsidRPr="00F32CC3">
        <w:rPr>
          <w:rFonts w:ascii="Times New Roman" w:hAnsi="Times New Roman" w:cs="Times New Roman"/>
          <w:sz w:val="28"/>
          <w:szCs w:val="28"/>
          <w:highlight w:val="yellow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32CC3">
        <w:rPr>
          <w:rFonts w:ascii="Times New Roman" w:hAnsi="Times New Roman" w:cs="Times New Roman"/>
          <w:sz w:val="28"/>
          <w:szCs w:val="28"/>
          <w:highlight w:val="yellow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32CC3">
        <w:rPr>
          <w:rFonts w:ascii="Times New Roman" w:hAnsi="Times New Roman" w:cs="Times New Roman"/>
          <w:sz w:val="28"/>
          <w:szCs w:val="28"/>
          <w:highlight w:val="yellow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32CC3">
        <w:rPr>
          <w:rFonts w:ascii="Times New Roman" w:hAnsi="Times New Roman" w:cs="Times New Roman"/>
          <w:sz w:val="28"/>
          <w:szCs w:val="28"/>
          <w:highlight w:val="yellow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32CC3">
        <w:rPr>
          <w:rFonts w:ascii="Times New Roman" w:hAnsi="Times New Roman" w:cs="Times New Roman"/>
          <w:sz w:val="28"/>
          <w:szCs w:val="28"/>
          <w:highlight w:val="yellow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7AA1EC" w14:textId="77777777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 = {</w:t>
      </w:r>
    </w:p>
    <w:p w14:paraId="1024E90C" w14:textId="3719C360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CJ → BX</w:t>
      </w:r>
    </w:p>
    <w:p w14:paraId="72690088" w14:textId="6AFB17B8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12D9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BJ 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8712D9">
        <w:rPr>
          <w:rFonts w:ascii="Times New Roman" w:hAnsi="Times New Roman" w:cs="Times New Roman"/>
          <w:color w:val="4472C4" w:themeColor="accent1"/>
          <w:sz w:val="28"/>
          <w:szCs w:val="28"/>
        </w:rPr>
        <w:t>CX</w:t>
      </w:r>
    </w:p>
    <w:p w14:paraId="3DC9D5B2" w14:textId="2FF9D05F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12D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 → Y</w:t>
      </w:r>
    </w:p>
    <w:p w14:paraId="1DBB8E73" w14:textId="1565BC5A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→ C</w:t>
      </w:r>
      <w:r w:rsidRPr="008712D9">
        <w:rPr>
          <w:rFonts w:ascii="Times New Roman" w:hAnsi="Times New Roman" w:cs="Times New Roman"/>
          <w:color w:val="FFFF00"/>
          <w:sz w:val="28"/>
          <w:szCs w:val="28"/>
        </w:rPr>
        <w:t>Z</w:t>
      </w:r>
    </w:p>
    <w:p w14:paraId="7AF783A9" w14:textId="6E5E0C49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12D9">
        <w:rPr>
          <w:rFonts w:ascii="Times New Roman" w:hAnsi="Times New Roman" w:cs="Times New Roman"/>
          <w:color w:val="00B050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8712D9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KEJB</w:t>
      </w:r>
    </w:p>
    <w:p w14:paraId="10EB8AAD" w14:textId="7006A73E" w:rsidR="00867FA8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867FA8">
        <w:rPr>
          <w:rFonts w:ascii="Times New Roman" w:hAnsi="Times New Roman" w:cs="Times New Roman"/>
          <w:sz w:val="28"/>
          <w:szCs w:val="28"/>
        </w:rPr>
        <w:t>;</w:t>
      </w:r>
    </w:p>
    <w:p w14:paraId="4A4AE05F" w14:textId="667062FB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44185541"/>
      <w:r w:rsidRPr="00BB1111">
        <w:rPr>
          <w:rFonts w:ascii="Times New Roman" w:hAnsi="Times New Roman" w:cs="Times New Roman"/>
          <w:color w:val="auto"/>
          <w:sz w:val="30"/>
          <w:szCs w:val="30"/>
        </w:rPr>
        <w:t>II.1) Tìm tất cả các khóa của R</w:t>
      </w:r>
      <w:bookmarkEnd w:id="12"/>
    </w:p>
    <w:p w14:paraId="009225C8" w14:textId="39DD6CC5" w:rsidR="008C0917" w:rsidRDefault="008C091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= { </w:t>
      </w:r>
      <w:r w:rsidR="00981087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  <w:r w:rsidR="00F32CC3">
        <w:rPr>
          <w:rFonts w:ascii="Times New Roman" w:hAnsi="Times New Roman" w:cs="Times New Roman"/>
          <w:sz w:val="28"/>
          <w:szCs w:val="28"/>
        </w:rPr>
        <w:t xml:space="preserve"> -&gt;</w:t>
      </w:r>
      <w:r w:rsidR="00F32CC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13DB8">
        <w:rPr>
          <w:rFonts w:ascii="Times New Roman" w:hAnsi="Times New Roman" w:cs="Times New Roman"/>
          <w:color w:val="FF0000"/>
          <w:sz w:val="28"/>
          <w:szCs w:val="28"/>
        </w:rPr>
        <w:t>lấy hết từng phần tử tập R so sánh với F</w:t>
      </w:r>
    </w:p>
    <w:p w14:paraId="74654739" w14:textId="33B845D5" w:rsidR="008C0917" w:rsidRPr="00496615" w:rsidRDefault="008C091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 w:rsidRPr="00496615">
        <w:rPr>
          <w:rFonts w:ascii="Times New Roman" w:hAnsi="Times New Roman" w:cs="Times New Roman"/>
          <w:sz w:val="28"/>
          <w:szCs w:val="28"/>
        </w:rPr>
        <w:t>T = {</w:t>
      </w:r>
      <w:r w:rsidR="00981087" w:rsidRPr="00496615">
        <w:rPr>
          <w:rFonts w:ascii="Times New Roman" w:hAnsi="Times New Roman" w:cs="Times New Roman"/>
          <w:sz w:val="28"/>
          <w:szCs w:val="28"/>
        </w:rPr>
        <w:t xml:space="preserve"> K, X, Y, Z </w:t>
      </w:r>
      <w:r w:rsidRPr="00496615">
        <w:rPr>
          <w:rFonts w:ascii="Times New Roman" w:hAnsi="Times New Roman" w:cs="Times New Roman"/>
          <w:sz w:val="28"/>
          <w:szCs w:val="28"/>
        </w:rPr>
        <w:t>}</w:t>
      </w:r>
      <w:r w:rsidR="00496615" w:rsidRPr="00496615">
        <w:rPr>
          <w:rFonts w:ascii="Times New Roman" w:hAnsi="Times New Roman" w:cs="Times New Roman"/>
          <w:sz w:val="28"/>
          <w:szCs w:val="28"/>
        </w:rPr>
        <w:t xml:space="preserve"> -&gt; </w:t>
      </w:r>
      <w:r w:rsidR="00496615" w:rsidRPr="00845A8D">
        <w:rPr>
          <w:rFonts w:ascii="Times New Roman" w:hAnsi="Times New Roman" w:cs="Times New Roman"/>
          <w:color w:val="FF0000"/>
          <w:sz w:val="28"/>
          <w:szCs w:val="28"/>
        </w:rPr>
        <w:t>tìm bên phải có mà bên trái ko có</w:t>
      </w:r>
    </w:p>
    <w:p w14:paraId="22FF54DA" w14:textId="187B44F7" w:rsidR="008C0917" w:rsidRPr="008712D9" w:rsidRDefault="008C0917" w:rsidP="001A3F9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96615">
        <w:rPr>
          <w:rFonts w:ascii="Times New Roman" w:hAnsi="Times New Roman" w:cs="Times New Roman"/>
          <w:sz w:val="28"/>
          <w:szCs w:val="28"/>
        </w:rPr>
        <w:t>M = {</w:t>
      </w:r>
      <w:r w:rsidR="00981087" w:rsidRPr="00496615">
        <w:rPr>
          <w:rFonts w:ascii="Times New Roman" w:hAnsi="Times New Roman" w:cs="Times New Roman"/>
          <w:sz w:val="28"/>
          <w:szCs w:val="28"/>
        </w:rPr>
        <w:t xml:space="preserve"> B, C, E, J </w:t>
      </w:r>
      <w:r w:rsidRPr="00496615">
        <w:rPr>
          <w:rFonts w:ascii="Times New Roman" w:hAnsi="Times New Roman" w:cs="Times New Roman"/>
          <w:sz w:val="28"/>
          <w:szCs w:val="28"/>
        </w:rPr>
        <w:t>}</w:t>
      </w:r>
      <w:r w:rsidR="00496615" w:rsidRPr="00496615">
        <w:rPr>
          <w:rFonts w:ascii="Times New Roman" w:hAnsi="Times New Roman" w:cs="Times New Roman"/>
          <w:sz w:val="28"/>
          <w:szCs w:val="28"/>
        </w:rPr>
        <w:t xml:space="preserve">-&gt; </w:t>
      </w:r>
      <w:r w:rsidR="00496615" w:rsidRPr="008712D9">
        <w:rPr>
          <w:rFonts w:ascii="Times New Roman" w:hAnsi="Times New Roman" w:cs="Times New Roman"/>
          <w:color w:val="FF0000"/>
          <w:sz w:val="28"/>
          <w:szCs w:val="28"/>
        </w:rPr>
        <w:t>cái còn lại</w:t>
      </w:r>
    </w:p>
    <w:p w14:paraId="62AFDDA7" w14:textId="18122604" w:rsidR="00981087" w:rsidRDefault="0098108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8108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(G)</w:t>
      </w:r>
      <w:r w:rsidRPr="0098108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8712D9">
        <w:rPr>
          <w:rFonts w:ascii="Times New Roman" w:hAnsi="Times New Roman" w:cs="Times New Roman"/>
          <w:color w:val="00B050"/>
          <w:sz w:val="28"/>
          <w:szCs w:val="28"/>
          <w:highlight w:val="green"/>
        </w:rPr>
        <w:t>G</w:t>
      </w:r>
      <w:r w:rsidRPr="008712D9">
        <w:rPr>
          <w:rFonts w:ascii="Times New Roman" w:hAnsi="Times New Roman" w:cs="Times New Roman"/>
          <w:color w:val="BF8F00" w:themeColor="accent4" w:themeShade="BF"/>
          <w:sz w:val="28"/>
          <w:szCs w:val="28"/>
          <w:highlight w:val="green"/>
        </w:rPr>
        <w:t>KEJB</w:t>
      </w:r>
      <w:r w:rsidRPr="008712D9">
        <w:rPr>
          <w:rFonts w:ascii="Times New Roman" w:hAnsi="Times New Roman" w:cs="Times New Roman"/>
          <w:color w:val="4472C4" w:themeColor="accent1"/>
          <w:sz w:val="28"/>
          <w:szCs w:val="28"/>
          <w:highlight w:val="green"/>
        </w:rPr>
        <w:t>CX</w:t>
      </w:r>
      <w:r w:rsidRPr="008712D9">
        <w:rPr>
          <w:rFonts w:ascii="Times New Roman" w:hAnsi="Times New Roman" w:cs="Times New Roman"/>
          <w:color w:val="C45911" w:themeColor="accent2" w:themeShade="BF"/>
          <w:sz w:val="28"/>
          <w:szCs w:val="28"/>
          <w:highlight w:val="green"/>
        </w:rPr>
        <w:t>Y</w:t>
      </w:r>
      <w:r w:rsidRPr="008712D9">
        <w:rPr>
          <w:rFonts w:ascii="Times New Roman" w:hAnsi="Times New Roman" w:cs="Times New Roman"/>
          <w:color w:val="FFFF00"/>
          <w:sz w:val="28"/>
          <w:szCs w:val="28"/>
          <w:highlight w:val="green"/>
        </w:rPr>
        <w:t>Z</w:t>
      </w:r>
      <w:r w:rsidRPr="008712D9">
        <w:rPr>
          <w:rFonts w:ascii="Times New Roman" w:hAnsi="Times New Roman" w:cs="Times New Roman"/>
          <w:sz w:val="28"/>
          <w:szCs w:val="28"/>
          <w:highlight w:val="green"/>
        </w:rPr>
        <w:t xml:space="preserve"> = R</w:t>
      </w:r>
      <w:r w:rsidRPr="008712D9">
        <w:rPr>
          <w:rFonts w:ascii="Times New Roman" w:hAnsi="Times New Roman" w:cs="Times New Roman"/>
          <w:sz w:val="28"/>
          <w:szCs w:val="28"/>
          <w:highlight w:val="green"/>
          <w:vertAlign w:val="superscript"/>
        </w:rPr>
        <w:t>+</w:t>
      </w:r>
    </w:p>
    <w:p w14:paraId="0B492EB7" w14:textId="1E27667A" w:rsidR="00981087" w:rsidRPr="00981087" w:rsidRDefault="00981087" w:rsidP="0006723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có duy nhất 1 khóa là G.</w:t>
      </w:r>
    </w:p>
    <w:p w14:paraId="0B132F47" w14:textId="234C6741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3" w:name="_Toc44185542"/>
      <w:r w:rsidRPr="00BB1111">
        <w:rPr>
          <w:rFonts w:ascii="Times New Roman" w:hAnsi="Times New Roman" w:cs="Times New Roman"/>
          <w:color w:val="auto"/>
          <w:sz w:val="30"/>
          <w:szCs w:val="30"/>
        </w:rPr>
        <w:t>II.2) Xác định dạng chuẩn của R</w:t>
      </w:r>
      <w:bookmarkEnd w:id="13"/>
    </w:p>
    <w:p w14:paraId="70634722" w14:textId="12463835" w:rsidR="00513EC4" w:rsidRPr="00A00AFF" w:rsidRDefault="00513EC4" w:rsidP="0049250B">
      <w:pPr>
        <w:pStyle w:val="ListParagraph"/>
        <w:numPr>
          <w:ilvl w:val="0"/>
          <w:numId w:val="10"/>
        </w:numPr>
        <w:ind w:left="540" w:hanging="270"/>
        <w:jc w:val="both"/>
        <w:rPr>
          <w:rFonts w:ascii="Times New Roman" w:hAnsi="Times New Roman" w:cs="Times New Roman"/>
          <w:sz w:val="28"/>
          <w:szCs w:val="28"/>
        </w:rPr>
      </w:pPr>
      <w:r w:rsidRPr="00A00AFF">
        <w:rPr>
          <w:rFonts w:ascii="Times New Roman" w:hAnsi="Times New Roman" w:cs="Times New Roman"/>
          <w:sz w:val="28"/>
          <w:szCs w:val="28"/>
        </w:rPr>
        <w:t>Xét phụ thuộc hàm không tầm thường C → Y, có C không là siêu khóa</w:t>
      </w:r>
      <w:r w:rsidR="00A00AFF">
        <w:rPr>
          <w:rFonts w:ascii="Times New Roman" w:hAnsi="Times New Roman" w:cs="Times New Roman"/>
          <w:sz w:val="28"/>
          <w:szCs w:val="28"/>
        </w:rPr>
        <w:t xml:space="preserve">. </w:t>
      </w:r>
      <w:r w:rsidR="00A00AFF" w:rsidRPr="00A00AFF">
        <w:rPr>
          <w:rFonts w:ascii="Times New Roman" w:hAnsi="Times New Roman" w:cs="Times New Roman"/>
          <w:sz w:val="28"/>
          <w:szCs w:val="28"/>
        </w:rPr>
        <w:t xml:space="preserve">Vậy, </w:t>
      </w:r>
      <w:r w:rsidRPr="00A00AFF">
        <w:rPr>
          <w:rFonts w:ascii="Times New Roman" w:hAnsi="Times New Roman" w:cs="Times New Roman"/>
          <w:sz w:val="28"/>
          <w:szCs w:val="28"/>
        </w:rPr>
        <w:t>R không thõa BCNF.</w:t>
      </w:r>
    </w:p>
    <w:p w14:paraId="5D7CD0FD" w14:textId="66F0A9D4" w:rsidR="00513EC4" w:rsidRPr="00A00AFF" w:rsidRDefault="00513EC4" w:rsidP="0049250B">
      <w:pPr>
        <w:pStyle w:val="ListParagraph"/>
        <w:numPr>
          <w:ilvl w:val="0"/>
          <w:numId w:val="10"/>
        </w:numPr>
        <w:ind w:left="540"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phụ thuộc hàm không tầm thường C → Y, có C không là siêu khóa, có Y không là thuộc tính khóa</w:t>
      </w:r>
      <w:r w:rsidR="00A00AFF">
        <w:rPr>
          <w:rFonts w:ascii="Times New Roman" w:hAnsi="Times New Roman" w:cs="Times New Roman"/>
          <w:sz w:val="28"/>
          <w:szCs w:val="28"/>
        </w:rPr>
        <w:t xml:space="preserve">. </w:t>
      </w:r>
      <w:r w:rsidR="00A00AFF" w:rsidRPr="00A00AFF">
        <w:rPr>
          <w:rFonts w:ascii="Times New Roman" w:hAnsi="Times New Roman" w:cs="Times New Roman"/>
          <w:sz w:val="28"/>
          <w:szCs w:val="28"/>
        </w:rPr>
        <w:t xml:space="preserve">Vậy, </w:t>
      </w:r>
      <w:r w:rsidRPr="00A00AFF">
        <w:rPr>
          <w:rFonts w:ascii="Times New Roman" w:hAnsi="Times New Roman" w:cs="Times New Roman"/>
          <w:sz w:val="28"/>
          <w:szCs w:val="28"/>
        </w:rPr>
        <w:t>R không thõa 3NF.</w:t>
      </w:r>
    </w:p>
    <w:p w14:paraId="75E7F4F7" w14:textId="4BCA8973" w:rsidR="001671B4" w:rsidRPr="00A00AFF" w:rsidRDefault="001671B4" w:rsidP="0049250B">
      <w:pPr>
        <w:pStyle w:val="ListParagraph"/>
        <w:numPr>
          <w:ilvl w:val="0"/>
          <w:numId w:val="10"/>
        </w:numPr>
        <w:ind w:left="540"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Vì R có duy nhất khóa G có 1 thuộc tính nên tất cả các thuộc tính không là thuộc tính khóa còn lại đều phụ thuộc</w:t>
      </w:r>
      <w:r w:rsidR="0014741C">
        <w:rPr>
          <w:rFonts w:ascii="Times New Roman" w:hAnsi="Times New Roman" w:cs="Times New Roman"/>
          <w:sz w:val="28"/>
          <w:szCs w:val="28"/>
        </w:rPr>
        <w:t xml:space="preserve"> đầy đủ</w:t>
      </w:r>
      <w:r>
        <w:rPr>
          <w:rFonts w:ascii="Times New Roman" w:hAnsi="Times New Roman" w:cs="Times New Roman"/>
          <w:sz w:val="28"/>
          <w:szCs w:val="28"/>
        </w:rPr>
        <w:t xml:space="preserve"> vào khóa G</w:t>
      </w:r>
      <w:r w:rsidR="00A00AFF">
        <w:rPr>
          <w:rFonts w:ascii="Times New Roman" w:hAnsi="Times New Roman" w:cs="Times New Roman"/>
          <w:sz w:val="28"/>
          <w:szCs w:val="28"/>
        </w:rPr>
        <w:t xml:space="preserve">. </w:t>
      </w:r>
      <w:r w:rsidR="00A00AFF" w:rsidRPr="00A00AFF">
        <w:rPr>
          <w:rFonts w:ascii="Times New Roman" w:hAnsi="Times New Roman" w:cs="Times New Roman"/>
          <w:sz w:val="28"/>
          <w:szCs w:val="28"/>
        </w:rPr>
        <w:t>Vậy, R đạt 2NF.</w:t>
      </w:r>
    </w:p>
    <w:p w14:paraId="185C2372" w14:textId="255E5B59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4" w:name="_Toc44185543"/>
      <w:r w:rsidRPr="00BB1111">
        <w:rPr>
          <w:rFonts w:ascii="Times New Roman" w:hAnsi="Times New Roman" w:cs="Times New Roman"/>
          <w:color w:val="auto"/>
          <w:sz w:val="30"/>
          <w:szCs w:val="30"/>
        </w:rPr>
        <w:t>II.3) Xét phân rã của R</w:t>
      </w:r>
      <w:bookmarkEnd w:id="14"/>
    </w:p>
    <w:p w14:paraId="57F7264B" w14:textId="77777777" w:rsidR="001072B2" w:rsidRPr="00496615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072B2">
        <w:rPr>
          <w:rFonts w:ascii="Symbol" w:hAnsi="Symbol" w:cs="Symbol"/>
          <w:sz w:val="28"/>
          <w:szCs w:val="28"/>
        </w:rPr>
        <w:t></w:t>
      </w:r>
      <w:r>
        <w:rPr>
          <w:rFonts w:ascii="Symbol" w:hAnsi="Symbol" w:cs="Symbol"/>
          <w:sz w:val="23"/>
          <w:szCs w:val="23"/>
        </w:rPr>
        <w:t>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>= {</w:t>
      </w:r>
    </w:p>
    <w:p w14:paraId="67B18D09" w14:textId="52846E35" w:rsidR="001072B2" w:rsidRPr="00496615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ab/>
        <w:t>R1</w:t>
      </w:r>
      <w:r w:rsidR="00262332"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262332"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 B, C, J, X, Y 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14:paraId="111B8BAE" w14:textId="6D2464C3" w:rsidR="001072B2" w:rsidRPr="00496615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ab/>
        <w:t>R2</w:t>
      </w:r>
      <w:r w:rsidR="00262332"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262332"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 E, C, Z 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14:paraId="5C32AA93" w14:textId="6F3B978A" w:rsidR="001072B2" w:rsidRPr="00496615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ab/>
        <w:t>R3</w:t>
      </w:r>
      <w:r w:rsidR="00262332"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262332"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 B, E, G, K, J 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14:paraId="3F98154D" w14:textId="66E94C6C" w:rsidR="001072B2" w:rsidRPr="00496615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14:paraId="1F25B99B" w14:textId="4155B286" w:rsidR="001072B2" w:rsidRPr="00B33EED" w:rsidRDefault="00B33EED" w:rsidP="00B33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="001072B2"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Phân rã này có là phân rã nối không mất thông tin không? </w:t>
      </w:r>
      <w:r w:rsidR="001072B2" w:rsidRPr="00B33EED">
        <w:rPr>
          <w:rFonts w:ascii="Times New Roman" w:hAnsi="Times New Roman" w:cs="Times New Roman"/>
          <w:sz w:val="28"/>
          <w:szCs w:val="28"/>
        </w:rPr>
        <w:t>Vì sao?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262332" w14:paraId="3DCD8AC3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7866E523" w14:textId="77777777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1E71667B" w14:textId="6FE222DA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7F752C69" w14:textId="6C65843E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4D35AD08" w14:textId="4B7A567D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1F3BF389" w14:textId="61EBCA6F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59FA8A43" w14:textId="0183224A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7B970EB8" w14:textId="0D72BD6D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6D1C95A3" w14:textId="55A2F36F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7CA58486" w14:textId="2F420488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74DA01B0" w14:textId="404A7004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262332" w14:paraId="72611FC2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1144F6F4" w14:textId="6BF11D61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vAlign w:val="center"/>
          </w:tcPr>
          <w:p w14:paraId="1DC29C80" w14:textId="40870C7A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4DFA9445" w14:textId="67F0A9F1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2116F6A2" w14:textId="2345D79A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vAlign w:val="center"/>
          </w:tcPr>
          <w:p w14:paraId="090056FB" w14:textId="73987F7C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vAlign w:val="center"/>
          </w:tcPr>
          <w:p w14:paraId="6D15A283" w14:textId="406872C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720878CB" w14:textId="01CEB50D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4A0EF1AA" w14:textId="2B5A365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3A59F295" w14:textId="2B08E3EF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vAlign w:val="center"/>
          </w:tcPr>
          <w:p w14:paraId="09DB7D02" w14:textId="6A42983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262332" w14:paraId="71044351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28EFC172" w14:textId="709DE79C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vAlign w:val="center"/>
          </w:tcPr>
          <w:p w14:paraId="10DCFDDF" w14:textId="4ADD14CD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vAlign w:val="center"/>
          </w:tcPr>
          <w:p w14:paraId="0904041F" w14:textId="5E3F0932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7A1EBDE6" w14:textId="5ED325AB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086819F1" w14:textId="2314A4AF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vAlign w:val="center"/>
          </w:tcPr>
          <w:p w14:paraId="1CB7EFEB" w14:textId="647B77F4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577BDB25" w14:textId="2771C7A8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vAlign w:val="center"/>
          </w:tcPr>
          <w:p w14:paraId="4592ECF0" w14:textId="0DC0EE16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vAlign w:val="center"/>
          </w:tcPr>
          <w:p w14:paraId="30988C81" w14:textId="1BE86610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86" w:type="pct"/>
            <w:vAlign w:val="center"/>
          </w:tcPr>
          <w:p w14:paraId="6752F81E" w14:textId="4865A1A2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262332" w14:paraId="55CCCB4E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3A42796E" w14:textId="59F09992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vAlign w:val="center"/>
          </w:tcPr>
          <w:p w14:paraId="2339434F" w14:textId="7C0EBE4F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66D7F913" w14:textId="2FFD4E37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04" w:type="pct"/>
            <w:vAlign w:val="center"/>
          </w:tcPr>
          <w:p w14:paraId="067B43C5" w14:textId="75B50316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41E38554" w14:textId="2CD39584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vAlign w:val="center"/>
          </w:tcPr>
          <w:p w14:paraId="507EBA29" w14:textId="5B1350B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28B89E26" w14:textId="5F28D7BD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vAlign w:val="center"/>
          </w:tcPr>
          <w:p w14:paraId="4D97D6D2" w14:textId="5E209762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vAlign w:val="center"/>
          </w:tcPr>
          <w:p w14:paraId="551906E9" w14:textId="2DB39020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486" w:type="pct"/>
            <w:vAlign w:val="center"/>
          </w:tcPr>
          <w:p w14:paraId="3C2B0391" w14:textId="6FF32330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03258CD4" w14:textId="77777777" w:rsidR="0070247A" w:rsidRDefault="0070247A" w:rsidP="00DE1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FAA4A" w14:textId="27DB34BF" w:rsidR="000B1D95" w:rsidRDefault="0070247A" w:rsidP="00DE1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13779">
        <w:rPr>
          <w:rFonts w:ascii="Times New Roman" w:hAnsi="Times New Roman" w:cs="Times New Roman"/>
          <w:i/>
          <w:iCs/>
          <w:sz w:val="28"/>
          <w:szCs w:val="28"/>
        </w:rPr>
        <w:t>Trình bày theo kiểu diễn giải, trong bài thi chỉ cần 1 bảng, cần ghi giá trị mới thì gạch bỏ giá trị cũ</w:t>
      </w:r>
      <w:r w:rsidR="00B96563" w:rsidRPr="00113779">
        <w:rPr>
          <w:rFonts w:ascii="Times New Roman" w:hAnsi="Times New Roman" w:cs="Times New Roman"/>
          <w:i/>
          <w:iCs/>
          <w:sz w:val="28"/>
          <w:szCs w:val="28"/>
        </w:rPr>
        <w:t xml:space="preserve"> rồi ghi vào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F8357D5" w14:textId="77777777" w:rsidR="000B1D95" w:rsidRDefault="000B1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C529A2" w14:textId="77777777" w:rsidR="00DE167D" w:rsidRDefault="00DE167D" w:rsidP="00DE1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D09A2" w14:textId="317EE945" w:rsidR="00122A2C" w:rsidRDefault="00122A2C" w:rsidP="00122A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CJ → BX (CJ → B và CJ → X): không tồn tại 2 dòng CJ trùng nhau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122A2C" w14:paraId="785134D6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7D8E1EB7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503D4CD6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5AB99F68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1E2547AD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173B8B19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6253E9FD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484479AF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05FD0233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564A06EA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70F8152C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122A2C" w14:paraId="7B1FE071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5E64FFAF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vAlign w:val="center"/>
          </w:tcPr>
          <w:p w14:paraId="63B1C5D9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35FFF78A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37C83D94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vAlign w:val="center"/>
          </w:tcPr>
          <w:p w14:paraId="17EF2571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vAlign w:val="center"/>
          </w:tcPr>
          <w:p w14:paraId="4C7C2F40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532D83DD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1428986B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746C0042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vAlign w:val="center"/>
          </w:tcPr>
          <w:p w14:paraId="6E52D770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122A2C" w14:paraId="128983B2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10F23987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vAlign w:val="center"/>
          </w:tcPr>
          <w:p w14:paraId="3795A7DE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vAlign w:val="center"/>
          </w:tcPr>
          <w:p w14:paraId="0355AF7E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093A1EF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15C280F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vAlign w:val="center"/>
          </w:tcPr>
          <w:p w14:paraId="61DA1CAE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078B2BB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vAlign w:val="center"/>
          </w:tcPr>
          <w:p w14:paraId="01189932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vAlign w:val="center"/>
          </w:tcPr>
          <w:p w14:paraId="27B9CFDC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86" w:type="pct"/>
            <w:vAlign w:val="center"/>
          </w:tcPr>
          <w:p w14:paraId="1E67E359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122A2C" w14:paraId="0FBB4BE7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408E01E4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vAlign w:val="center"/>
          </w:tcPr>
          <w:p w14:paraId="22EB6F32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3D15876A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04" w:type="pct"/>
            <w:vAlign w:val="center"/>
          </w:tcPr>
          <w:p w14:paraId="7DF8B47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49301398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vAlign w:val="center"/>
          </w:tcPr>
          <w:p w14:paraId="546C8A74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630874FB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vAlign w:val="center"/>
          </w:tcPr>
          <w:p w14:paraId="567CB027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vAlign w:val="center"/>
          </w:tcPr>
          <w:p w14:paraId="087EA263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486" w:type="pct"/>
            <w:vAlign w:val="center"/>
          </w:tcPr>
          <w:p w14:paraId="7D2857C0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7AF551A2" w14:textId="77777777" w:rsidR="00122A2C" w:rsidRPr="00122A2C" w:rsidRDefault="00122A2C" w:rsidP="00122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CE2E25" w14:textId="1F23F774" w:rsidR="0070247A" w:rsidRDefault="00C97858" w:rsidP="00C978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BJ → CX (BJ → C và BJ → X)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C97858" w14:paraId="287294E2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26EEA304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2BF09BC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48942A0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771C61F8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16E75FBB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45504D7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34B9BC55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547ACF63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0672DFE3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0003AF8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C97858" w14:paraId="6BF3EE09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4EC661B7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BFBFBF" w:themeFill="background1" w:themeFillShade="BF"/>
            <w:vAlign w:val="center"/>
          </w:tcPr>
          <w:p w14:paraId="2B9F9950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24C95C8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5BF0091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vAlign w:val="center"/>
          </w:tcPr>
          <w:p w14:paraId="229A04A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09B1958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7CC2E0A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5B30EA0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7E8F623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vAlign w:val="center"/>
          </w:tcPr>
          <w:p w14:paraId="5DB7B6FD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C97858" w14:paraId="41468DD3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07FFBF37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vAlign w:val="center"/>
          </w:tcPr>
          <w:p w14:paraId="795762D7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vAlign w:val="center"/>
          </w:tcPr>
          <w:p w14:paraId="2877C55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15DAA8E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008E3090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vAlign w:val="center"/>
          </w:tcPr>
          <w:p w14:paraId="69E9AFD8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450BDFC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vAlign w:val="center"/>
          </w:tcPr>
          <w:p w14:paraId="73942F87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vAlign w:val="center"/>
          </w:tcPr>
          <w:p w14:paraId="16F0394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86" w:type="pct"/>
            <w:vAlign w:val="center"/>
          </w:tcPr>
          <w:p w14:paraId="18D1BCD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C97858" w14:paraId="50846F5C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4ABBABF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BFBFBF" w:themeFill="background1" w:themeFillShade="BF"/>
            <w:vAlign w:val="center"/>
          </w:tcPr>
          <w:p w14:paraId="1CC04A0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3300"/>
            <w:vAlign w:val="center"/>
          </w:tcPr>
          <w:p w14:paraId="17E452E6" w14:textId="75017FCE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2D4CF40F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7C3BA742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178C779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02D43220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vAlign w:val="center"/>
          </w:tcPr>
          <w:p w14:paraId="2193A26F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vAlign w:val="center"/>
          </w:tcPr>
          <w:p w14:paraId="37CB47A1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486" w:type="pct"/>
            <w:vAlign w:val="center"/>
          </w:tcPr>
          <w:p w14:paraId="0C87CB0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41D8DDE1" w14:textId="0E519B5B" w:rsidR="00C97858" w:rsidRDefault="00C97858" w:rsidP="00C9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C1B617" w14:textId="0C42CF23" w:rsidR="00C97858" w:rsidRDefault="00C97858" w:rsidP="00C978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 → 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C97858" w14:paraId="1D051DF7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4388E5A6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75DEDE8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020CD1D8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40DB0071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2CACD901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7E0DBFB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708002AD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79F3A027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1253FB5F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3ADF2116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C97858" w14:paraId="0ADFB86C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685B3F74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F9E443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45ABF49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70D2C29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080A347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4204B51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9A3BBBF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966756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AB333F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27DE012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C97858" w14:paraId="1B2D7723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43B2CCF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D6F0A3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67E87118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5B4782A1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16B3D51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6A1C3CA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85049B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B287993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3300"/>
            <w:vAlign w:val="center"/>
          </w:tcPr>
          <w:p w14:paraId="7ACCC78D" w14:textId="0E917983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1D10738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C97858" w14:paraId="7F132A8C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3A4032D0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BEA18C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6EC53B2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1F7AE4C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8A70373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4A3C413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49EF782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189FAD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shd w:val="clear" w:color="auto" w:fill="FF3300"/>
            <w:vAlign w:val="center"/>
          </w:tcPr>
          <w:p w14:paraId="0569B273" w14:textId="7DEF511B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42EFA82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7A11373F" w14:textId="0D6523B2" w:rsidR="00C97858" w:rsidRDefault="00C97858" w:rsidP="00C9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170F6B" w14:textId="2EAD6511" w:rsidR="00283060" w:rsidRDefault="00283060" w:rsidP="002830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E → CZ (E → C và E → Z)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283060" w14:paraId="054C1DEB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0054FAAB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5721193C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2BD1E598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2E61D56E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7A45B54C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5F492ABB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14F9272C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3560714B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4FE70776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6D162310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283060" w14:paraId="6E33199C" w14:textId="77777777" w:rsidTr="00283060">
        <w:trPr>
          <w:trHeight w:val="432"/>
        </w:trPr>
        <w:tc>
          <w:tcPr>
            <w:tcW w:w="489" w:type="pct"/>
            <w:vAlign w:val="center"/>
          </w:tcPr>
          <w:p w14:paraId="542472A6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54F1F93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177B1901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687B0398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245BBF4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58486265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BF3A5F7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D32D66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2595B22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5909F61A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283060" w14:paraId="67376BA4" w14:textId="77777777" w:rsidTr="00DA08A9">
        <w:trPr>
          <w:trHeight w:val="432"/>
        </w:trPr>
        <w:tc>
          <w:tcPr>
            <w:tcW w:w="489" w:type="pct"/>
            <w:vAlign w:val="center"/>
          </w:tcPr>
          <w:p w14:paraId="396A7187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3922B9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59A05BF6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BFBFBF" w:themeFill="background1" w:themeFillShade="BF"/>
            <w:vAlign w:val="center"/>
          </w:tcPr>
          <w:p w14:paraId="77F4C71A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4872F61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51314453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A1704C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0205F2E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4F0235B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4B892403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283060" w14:paraId="3AF4E4B3" w14:textId="77777777" w:rsidTr="00DA08A9">
        <w:trPr>
          <w:trHeight w:val="432"/>
        </w:trPr>
        <w:tc>
          <w:tcPr>
            <w:tcW w:w="489" w:type="pct"/>
            <w:vAlign w:val="center"/>
          </w:tcPr>
          <w:p w14:paraId="542969A3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3C6841B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01C6DD40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BFBFBF" w:themeFill="background1" w:themeFillShade="BF"/>
            <w:vAlign w:val="center"/>
          </w:tcPr>
          <w:p w14:paraId="452280C5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7B2D8F6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033A4C95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E98A33A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0BAE3A0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CBB761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3300"/>
            <w:vAlign w:val="center"/>
          </w:tcPr>
          <w:p w14:paraId="4EAF6CFC" w14:textId="5DBE163C" w:rsidR="00283060" w:rsidRDefault="00DA08A9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</w:tbl>
    <w:p w14:paraId="4D0B13DE" w14:textId="73476850" w:rsidR="00283060" w:rsidRDefault="00283060" w:rsidP="00283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9C33F" w14:textId="5D026BA2" w:rsidR="00DA08A9" w:rsidRDefault="00DA08A9" w:rsidP="00DA08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G → KEJB (G → K, G → E, G → J, G → B)</w:t>
      </w:r>
      <w:r w:rsidR="00762478">
        <w:rPr>
          <w:rFonts w:ascii="Times New Roman" w:hAnsi="Times New Roman" w:cs="Times New Roman"/>
          <w:sz w:val="28"/>
          <w:szCs w:val="28"/>
        </w:rPr>
        <w:t>: không có 2 dòng G trùng nhau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762478" w14:paraId="58F5DC1D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05D10231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3E4DB6BE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46685F8E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2D269DD5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3D81C6A7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36AEB914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67FF07E2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3DDE5E37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16D13A27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73B0994C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762478" w14:paraId="29DF496B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6B0A26C4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F7E0C0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21A19A28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4FA3AA00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4BDA80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0AE4E3B3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A000FD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F6D4FDA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F9D2B5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2B95B8C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762478" w14:paraId="391A3E85" w14:textId="77777777" w:rsidTr="00762478">
        <w:trPr>
          <w:trHeight w:val="432"/>
        </w:trPr>
        <w:tc>
          <w:tcPr>
            <w:tcW w:w="489" w:type="pct"/>
            <w:vAlign w:val="center"/>
          </w:tcPr>
          <w:p w14:paraId="76106981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EAC7FA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6AAB464C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47B4B6D6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AD718CA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28DEF08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BBF0BB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B324C8B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3AF4624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46229E28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762478" w14:paraId="00CA16B8" w14:textId="77777777" w:rsidTr="00762478">
        <w:trPr>
          <w:trHeight w:val="432"/>
        </w:trPr>
        <w:tc>
          <w:tcPr>
            <w:tcW w:w="489" w:type="pct"/>
            <w:vAlign w:val="center"/>
          </w:tcPr>
          <w:p w14:paraId="3EDD53ED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BE97C3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57504BDC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3E7B21F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4D3FCC5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2394CFD5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EF5F60C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CECF1C4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903CA04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7169BED0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</w:tbl>
    <w:p w14:paraId="70CD323B" w14:textId="4E8ADF5C" w:rsidR="00762478" w:rsidRDefault="00762478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A79F38" w14:textId="38229DFC" w:rsidR="00E96E9E" w:rsidRDefault="00E96E9E" w:rsidP="00E96E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CJ → BX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E96E9E" w14:paraId="1A177764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4847A17D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7F0B19BD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67E765FD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33407E57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4C3BAADE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2816E9A1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120D9D4F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2F588EAE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73667EC7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3E1A82C4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E96E9E" w14:paraId="75108157" w14:textId="77777777" w:rsidTr="00E96E9E">
        <w:trPr>
          <w:trHeight w:val="432"/>
        </w:trPr>
        <w:tc>
          <w:tcPr>
            <w:tcW w:w="489" w:type="pct"/>
            <w:vAlign w:val="center"/>
          </w:tcPr>
          <w:p w14:paraId="114BF72C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A55FD2C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3FDE3E93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4C13731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132B2C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3100BD48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46A2FDA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8BA769D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4655C9F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5F9F15B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E96E9E" w14:paraId="1F5CF9B1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153ED67A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6B6C12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4C1C4C1B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74A0935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F40F07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0955848F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0CB2370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C1B5015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EDC3203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207764A6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E96E9E" w14:paraId="2DD6A65D" w14:textId="77777777" w:rsidTr="00E96E9E">
        <w:trPr>
          <w:trHeight w:val="432"/>
        </w:trPr>
        <w:tc>
          <w:tcPr>
            <w:tcW w:w="489" w:type="pct"/>
            <w:vAlign w:val="center"/>
          </w:tcPr>
          <w:p w14:paraId="4CE3B66B" w14:textId="77777777" w:rsidR="00E96E9E" w:rsidRPr="000D5B97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0D5B97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highlight w:val="green"/>
              </w:rPr>
              <w:lastRenderedPageBreak/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6DA0CC6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0628E2F9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6998122B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9FDDFCE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6B7F8FB1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7B85970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3300"/>
            <w:vAlign w:val="center"/>
          </w:tcPr>
          <w:p w14:paraId="164BD2F7" w14:textId="1610AB3E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5E906D3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07B7B63B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</w:tbl>
    <w:p w14:paraId="2313A138" w14:textId="4E33F47D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748FC" w14:textId="25EB68B2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Nhìn vào bảng trên, ta thấy</w:t>
      </w:r>
    </w:p>
    <w:p w14:paraId="30213641" w14:textId="61E0A0EF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5B97">
        <w:rPr>
          <w:rFonts w:ascii="Symbol" w:hAnsi="Symbol" w:cs="Symbol"/>
          <w:color w:val="FF0000"/>
          <w:sz w:val="28"/>
          <w:szCs w:val="28"/>
          <w:highlight w:val="green"/>
        </w:rPr>
        <w:t></w:t>
      </w:r>
      <w:r w:rsidRPr="000D5B97">
        <w:rPr>
          <w:rFonts w:ascii="Times New Roman" w:hAnsi="Times New Roman" w:cs="Times New Roman"/>
          <w:color w:val="FF0000"/>
          <w:sz w:val="28"/>
          <w:szCs w:val="28"/>
          <w:highlight w:val="green"/>
        </w:rPr>
        <w:t>R3</w:t>
      </w:r>
      <w:r w:rsidRPr="000D5B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&lt;</w:t>
      </w:r>
      <w:r w:rsidR="00113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a1, a2, a3, a4, a5, a6, a7, a8, a9</w:t>
      </w:r>
      <w:r w:rsidR="00113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nên phân rã R thành </w:t>
      </w:r>
    </w:p>
    <w:p w14:paraId="48FE5B88" w14:textId="06135E9C" w:rsidR="00E96E9E" w:rsidRPr="00496615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072B2">
        <w:rPr>
          <w:rFonts w:ascii="Symbol" w:hAnsi="Symbol" w:cs="Symbol"/>
          <w:sz w:val="28"/>
          <w:szCs w:val="28"/>
        </w:rPr>
        <w:t></w:t>
      </w:r>
      <w:r>
        <w:rPr>
          <w:rFonts w:ascii="Symbol" w:hAnsi="Symbol" w:cs="Symbol"/>
          <w:sz w:val="23"/>
          <w:szCs w:val="23"/>
        </w:rPr>
        <w:t>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>= {</w:t>
      </w:r>
    </w:p>
    <w:p w14:paraId="610A4A78" w14:textId="77777777" w:rsidR="00E96E9E" w:rsidRPr="00496615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ab/>
        <w:t>R1 ( B, C, J, X, Y )</w:t>
      </w:r>
    </w:p>
    <w:p w14:paraId="62D7C42B" w14:textId="77777777" w:rsidR="00E96E9E" w:rsidRPr="00496615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ab/>
        <w:t>R2 ( E, C, Z )</w:t>
      </w:r>
    </w:p>
    <w:p w14:paraId="0A8D9904" w14:textId="77777777" w:rsidR="00E96E9E" w:rsidRPr="00496615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ab/>
        <w:t>R3 ( B, E, G, K, J )</w:t>
      </w:r>
    </w:p>
    <w:p w14:paraId="0F0872DA" w14:textId="77777777" w:rsidR="00FE3163" w:rsidRPr="00496615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} </w:t>
      </w:r>
    </w:p>
    <w:p w14:paraId="6E285CE3" w14:textId="77777777" w:rsidR="006921CF" w:rsidRPr="00496615" w:rsidRDefault="00E96E9E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>như trên là phân rã bảo toàn thông tin.</w:t>
      </w:r>
    </w:p>
    <w:p w14:paraId="41DAA5C4" w14:textId="3FC63F9A" w:rsidR="001072B2" w:rsidRPr="00496615" w:rsidRDefault="006921CF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b) </w:t>
      </w:r>
      <w:r w:rsidR="001072B2"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Cho biết dạng chuẩn của </w:t>
      </w:r>
      <w:r w:rsidR="001072B2" w:rsidRPr="006921CF">
        <w:rPr>
          <w:rFonts w:ascii="Symbol" w:hAnsi="Symbol" w:cs="Symbol"/>
          <w:sz w:val="28"/>
          <w:szCs w:val="28"/>
        </w:rPr>
        <w:t></w:t>
      </w:r>
    </w:p>
    <w:p w14:paraId="36CB73B6" w14:textId="6F021BD7" w:rsidR="00DD1F93" w:rsidRPr="00763768" w:rsidRDefault="00DD1F93" w:rsidP="007637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8"/>
          <w:szCs w:val="28"/>
        </w:rPr>
      </w:pPr>
      <w:r w:rsidRPr="00763768">
        <w:rPr>
          <w:rFonts w:ascii="Times New Roman" w:hAnsi="Times New Roman" w:cs="Times New Roman"/>
          <w:sz w:val="28"/>
          <w:szCs w:val="28"/>
        </w:rPr>
        <w:t xml:space="preserve">Xét R1 ( B, C, J, X, Y ), </w:t>
      </w:r>
    </w:p>
    <w:p w14:paraId="210F7AA9" w14:textId="38913C84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 xml:space="preserve">F1 = { </w:t>
      </w:r>
    </w:p>
    <w:p w14:paraId="7D9DA758" w14:textId="262F838C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CJ → BX</w:t>
      </w:r>
    </w:p>
    <w:p w14:paraId="30054A5F" w14:textId="77777777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ab/>
        <w:t>BJ → CX</w:t>
      </w:r>
    </w:p>
    <w:p w14:paraId="058E2F84" w14:textId="580FBA8C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ab/>
        <w:t xml:space="preserve">C → Y </w:t>
      </w:r>
    </w:p>
    <w:p w14:paraId="0675DBA4" w14:textId="6E748185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}</w:t>
      </w:r>
    </w:p>
    <w:p w14:paraId="0699C468" w14:textId="17552D33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Tìm khóa:</w:t>
      </w:r>
    </w:p>
    <w:p w14:paraId="39B3C742" w14:textId="56E3ECEC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S = { J }</w:t>
      </w:r>
    </w:p>
    <w:p w14:paraId="010504A9" w14:textId="17681023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T = { X, Y }</w:t>
      </w:r>
    </w:p>
    <w:p w14:paraId="4C7D6AED" w14:textId="03FD739E" w:rsidR="00EA0E7B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M = { B, C }</w:t>
      </w:r>
    </w:p>
    <w:p w14:paraId="13CABA2D" w14:textId="5A5CC08C" w:rsidR="00DD1F93" w:rsidRDefault="000D7F51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Tính S</w:t>
      </w:r>
      <w:r w:rsidRPr="000D7F5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(J)</w:t>
      </w:r>
      <w:r w:rsidRPr="000D7F5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J </w:t>
      </w:r>
      <w:r w:rsidRPr="000D7F51">
        <w:rPr>
          <w:rFonts w:ascii="Symbol" w:hAnsi="Symbol" w:cs="Symbol"/>
          <w:sz w:val="28"/>
          <w:szCs w:val="28"/>
        </w:rPr>
        <w:t>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R1</w:t>
      </w:r>
      <w:r w:rsidRPr="000D7F51"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14:paraId="6EEB4BA7" w14:textId="6A33D0F5" w:rsidR="006921CF" w:rsidRDefault="006921CF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2596781" w14:textId="75706383" w:rsidR="00EA0E7B" w:rsidRPr="006921CF" w:rsidRDefault="00EA0E7B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(BJ)</w:t>
      </w:r>
      <w:r w:rsidRPr="00EA0E7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BJCXY = R1</w:t>
      </w:r>
      <w:r w:rsidRPr="00EA0E7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921CF">
        <w:rPr>
          <w:rFonts w:ascii="Times New Roman" w:hAnsi="Times New Roman" w:cs="Times New Roman"/>
          <w:sz w:val="28"/>
          <w:szCs w:val="28"/>
        </w:rPr>
        <w:t xml:space="preserve">. Vậy, </w:t>
      </w:r>
      <w:r w:rsidRPr="006921CF">
        <w:rPr>
          <w:rFonts w:ascii="Times New Roman" w:hAnsi="Times New Roman" w:cs="Times New Roman"/>
          <w:sz w:val="28"/>
          <w:szCs w:val="28"/>
        </w:rPr>
        <w:t>BJ là 1 khóa của R1</w:t>
      </w:r>
    </w:p>
    <w:p w14:paraId="7BE64959" w14:textId="09B0B001" w:rsidR="00EA0E7B" w:rsidRPr="006921CF" w:rsidRDefault="00EA0E7B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(CJ)</w:t>
      </w:r>
      <w:r w:rsidRPr="006921C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6921CF">
        <w:rPr>
          <w:rFonts w:ascii="Times New Roman" w:hAnsi="Times New Roman" w:cs="Times New Roman"/>
          <w:sz w:val="28"/>
          <w:szCs w:val="28"/>
        </w:rPr>
        <w:t xml:space="preserve"> = CJBXY = R1</w:t>
      </w:r>
      <w:r w:rsidRPr="006921C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921CF" w:rsidRPr="006921CF">
        <w:rPr>
          <w:rFonts w:ascii="Times New Roman" w:hAnsi="Times New Roman" w:cs="Times New Roman"/>
          <w:sz w:val="28"/>
          <w:szCs w:val="28"/>
        </w:rPr>
        <w:t xml:space="preserve">. Vậy, </w:t>
      </w:r>
      <w:r w:rsidRPr="006921CF">
        <w:rPr>
          <w:rFonts w:ascii="Times New Roman" w:hAnsi="Times New Roman" w:cs="Times New Roman"/>
          <w:sz w:val="28"/>
          <w:szCs w:val="28"/>
        </w:rPr>
        <w:t>CJ là 1 khóa của R1</w:t>
      </w:r>
    </w:p>
    <w:p w14:paraId="50503B82" w14:textId="77777777" w:rsidR="00BF65E5" w:rsidRDefault="00BF65E5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E36AB4" w14:textId="77777777" w:rsidR="00BF65E5" w:rsidRPr="00496615" w:rsidRDefault="00BF65E5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r w:rsidR="00EA0E7B" w:rsidRPr="00496615">
        <w:rPr>
          <w:rFonts w:ascii="Times New Roman" w:hAnsi="Times New Roman" w:cs="Times New Roman"/>
          <w:sz w:val="28"/>
          <w:szCs w:val="28"/>
          <w:lang w:val="fr-FR"/>
        </w:rPr>
        <w:t>Xét C là con trực tiếp của CJ, tính</w:t>
      </w:r>
    </w:p>
    <w:p w14:paraId="331E6F97" w14:textId="4BD92668" w:rsidR="00EA0E7B" w:rsidRPr="00496615" w:rsidRDefault="00EA0E7B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>(C)</w:t>
      </w:r>
      <w:r w:rsidRPr="00496615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+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 = CY, có Y không là thuộc tính khóa</w:t>
      </w:r>
      <w:r w:rsidR="00BF65E5"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. Vậy, 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>R1 không đạt 2NF</w:t>
      </w:r>
    </w:p>
    <w:p w14:paraId="32B99358" w14:textId="199C2E97" w:rsidR="00951A57" w:rsidRPr="00496615" w:rsidRDefault="00BF65E5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BF65E5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A0E7B" w:rsidRPr="00496615">
        <w:rPr>
          <w:rFonts w:ascii="Times New Roman" w:hAnsi="Times New Roman" w:cs="Times New Roman"/>
          <w:sz w:val="28"/>
          <w:szCs w:val="28"/>
          <w:lang w:val="fr-FR"/>
        </w:rPr>
        <w:t>R1 đạt 1NF</w:t>
      </w:r>
    </w:p>
    <w:p w14:paraId="45EF28FE" w14:textId="614BEA70" w:rsidR="00951A57" w:rsidRPr="00496615" w:rsidRDefault="00951A57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86DB10A" w14:textId="3E4F1529" w:rsidR="00951A57" w:rsidRPr="00496615" w:rsidRDefault="00951A57" w:rsidP="007637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Xét R2 ( E, C, Z ), F2 = { </w:t>
      </w:r>
      <w:r w:rsidR="00D27266" w:rsidRPr="00496615">
        <w:rPr>
          <w:rFonts w:ascii="Times New Roman" w:hAnsi="Times New Roman" w:cs="Times New Roman"/>
          <w:sz w:val="28"/>
          <w:szCs w:val="28"/>
          <w:lang w:val="fr-FR"/>
        </w:rPr>
        <w:t>E → CZ</w:t>
      </w:r>
      <w:r w:rsidRPr="00496615">
        <w:rPr>
          <w:rFonts w:ascii="Times New Roman" w:hAnsi="Times New Roman" w:cs="Times New Roman"/>
          <w:sz w:val="28"/>
          <w:szCs w:val="28"/>
          <w:lang w:val="fr-FR"/>
        </w:rPr>
        <w:t xml:space="preserve"> }</w:t>
      </w:r>
    </w:p>
    <w:p w14:paraId="7AEB934B" w14:textId="733BE3EF" w:rsidR="00D27266" w:rsidRDefault="00D27266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Khóa: E, đạt chuẩn BCNF</w:t>
      </w:r>
    </w:p>
    <w:p w14:paraId="5BA42AA7" w14:textId="63E2E9BE" w:rsidR="00D27266" w:rsidRPr="00763768" w:rsidRDefault="00D27266" w:rsidP="007637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8"/>
          <w:szCs w:val="28"/>
        </w:rPr>
      </w:pPr>
      <w:r w:rsidRPr="00763768">
        <w:rPr>
          <w:rFonts w:ascii="Times New Roman" w:hAnsi="Times New Roman" w:cs="Times New Roman"/>
          <w:sz w:val="28"/>
          <w:szCs w:val="28"/>
        </w:rPr>
        <w:t>Xét R3 ( G, K, E, J, B ), F3 = { G → KEJB }</w:t>
      </w:r>
    </w:p>
    <w:p w14:paraId="132E00A2" w14:textId="6093893A" w:rsidR="00D27266" w:rsidRDefault="00D27266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Khóa: G, đạt chuẩn BCNF</w:t>
      </w:r>
    </w:p>
    <w:p w14:paraId="17044FC3" w14:textId="1B74AF94" w:rsidR="008B40D8" w:rsidRDefault="008B40D8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22F137" w14:textId="258CA39F" w:rsidR="00552CEE" w:rsidRDefault="008B40D8" w:rsidP="0055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Vậy, </w:t>
      </w:r>
      <w:r w:rsidRPr="001072B2">
        <w:rPr>
          <w:rFonts w:ascii="Symbol" w:hAnsi="Symbol" w:cs="Symbol"/>
          <w:sz w:val="28"/>
          <w:szCs w:val="28"/>
        </w:rPr>
        <w:t>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đạt chuẩn 1NF.</w:t>
      </w:r>
    </w:p>
    <w:p w14:paraId="1F6DE008" w14:textId="77777777" w:rsidR="00552CEE" w:rsidRDefault="00552CEE" w:rsidP="0055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D71CEF" w14:textId="1FEEC5B2" w:rsidR="001072B2" w:rsidRPr="00552CEE" w:rsidRDefault="00552CEE" w:rsidP="0055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1072B2" w:rsidRPr="00552CEE">
        <w:rPr>
          <w:rFonts w:ascii="Times New Roman" w:hAnsi="Times New Roman" w:cs="Times New Roman"/>
          <w:sz w:val="28"/>
          <w:szCs w:val="28"/>
        </w:rPr>
        <w:t>Phân rã này có giữ lại phụ thuộc không? Vì sao?</w:t>
      </w:r>
    </w:p>
    <w:p w14:paraId="3DDAF32F" w14:textId="77777777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F’ = {</w:t>
      </w:r>
    </w:p>
    <w:p w14:paraId="36A6658C" w14:textId="77777777" w:rsidR="00AD638A" w:rsidRP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38A">
        <w:rPr>
          <w:rFonts w:ascii="Times New Roman" w:hAnsi="Times New Roman" w:cs="Times New Roman"/>
          <w:sz w:val="28"/>
          <w:szCs w:val="28"/>
        </w:rPr>
        <w:tab/>
        <w:t>CJ → BX</w:t>
      </w:r>
    </w:p>
    <w:p w14:paraId="28927FDB" w14:textId="77777777" w:rsidR="00AD638A" w:rsidRP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38A">
        <w:rPr>
          <w:rFonts w:ascii="Times New Roman" w:hAnsi="Times New Roman" w:cs="Times New Roman"/>
          <w:sz w:val="28"/>
          <w:szCs w:val="28"/>
        </w:rPr>
        <w:tab/>
        <w:t>BJ → CX</w:t>
      </w:r>
    </w:p>
    <w:p w14:paraId="23749642" w14:textId="7C1FB650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38A">
        <w:rPr>
          <w:rFonts w:ascii="Times New Roman" w:hAnsi="Times New Roman" w:cs="Times New Roman"/>
          <w:sz w:val="28"/>
          <w:szCs w:val="28"/>
        </w:rPr>
        <w:tab/>
        <w:t>C → Y</w:t>
      </w:r>
    </w:p>
    <w:p w14:paraId="67A206E2" w14:textId="17E216AB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→ CZ</w:t>
      </w:r>
    </w:p>
    <w:p w14:paraId="578C690C" w14:textId="00FECE1C" w:rsidR="00AD638A" w:rsidRP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 → KEJB</w:t>
      </w:r>
    </w:p>
    <w:p w14:paraId="6452FD2E" w14:textId="4A35A95D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7AF4089" w14:textId="1BA5ED0A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F’ ~ F hay không?</w:t>
      </w:r>
    </w:p>
    <w:p w14:paraId="47836B6E" w14:textId="0E8812F5" w:rsidR="0099305A" w:rsidRPr="00AD638A" w:rsidRDefault="0099305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tất cả phụ thuộc hàm trong F đều tồn tại trong F’, vậy phân rã trên giữ lại phụ thuộc.</w:t>
      </w:r>
    </w:p>
    <w:p w14:paraId="619C9FD6" w14:textId="27A8B017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44185544"/>
      <w:r w:rsidRPr="00BB1111">
        <w:rPr>
          <w:rFonts w:ascii="Times New Roman" w:hAnsi="Times New Roman" w:cs="Times New Roman"/>
          <w:color w:val="auto"/>
          <w:sz w:val="30"/>
          <w:szCs w:val="30"/>
        </w:rPr>
        <w:t xml:space="preserve">II.4) </w:t>
      </w:r>
      <w:r w:rsidR="003F2FA8" w:rsidRPr="00BB1111">
        <w:rPr>
          <w:rFonts w:ascii="Times New Roman" w:hAnsi="Times New Roman" w:cs="Times New Roman"/>
          <w:color w:val="auto"/>
          <w:sz w:val="30"/>
          <w:szCs w:val="30"/>
        </w:rPr>
        <w:t>Tìm 1 p</w:t>
      </w:r>
      <w:r w:rsidRPr="00BB1111">
        <w:rPr>
          <w:rFonts w:ascii="Times New Roman" w:hAnsi="Times New Roman" w:cs="Times New Roman"/>
          <w:color w:val="auto"/>
          <w:sz w:val="30"/>
          <w:szCs w:val="30"/>
        </w:rPr>
        <w:t>hân rã R bảo toàn thông tin và giữ lại phụ thuộc</w:t>
      </w:r>
      <w:bookmarkEnd w:id="15"/>
    </w:p>
    <w:p w14:paraId="673A792B" w14:textId="77777777" w:rsidR="00A93BF2" w:rsidRDefault="003F2FA8" w:rsidP="00A93B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Tìm phủ tối thiểu của F</w:t>
      </w:r>
    </w:p>
    <w:p w14:paraId="3046DE4E" w14:textId="033018F7" w:rsidR="003F2FA8" w:rsidRPr="00A93BF2" w:rsidRDefault="003F2FA8" w:rsidP="00A93BF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 xml:space="preserve">F1 = </w:t>
      </w:r>
      <w:r w:rsidR="007F1CFF" w:rsidRPr="00A93BF2">
        <w:rPr>
          <w:rFonts w:ascii="Times New Roman" w:hAnsi="Times New Roman" w:cs="Times New Roman"/>
          <w:sz w:val="28"/>
          <w:szCs w:val="28"/>
        </w:rPr>
        <w:t xml:space="preserve">F = </w:t>
      </w:r>
      <w:r w:rsidRPr="00A93BF2">
        <w:rPr>
          <w:rFonts w:ascii="Times New Roman" w:hAnsi="Times New Roman" w:cs="Times New Roman"/>
          <w:sz w:val="28"/>
          <w:szCs w:val="28"/>
        </w:rPr>
        <w:t>{</w:t>
      </w:r>
    </w:p>
    <w:p w14:paraId="706BFDE4" w14:textId="1F4EC958" w:rsidR="003F2FA8" w:rsidRDefault="003F2FA8" w:rsidP="003F2FA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62055">
        <w:rPr>
          <w:rFonts w:ascii="Times New Roman" w:hAnsi="Times New Roman" w:cs="Times New Roman"/>
          <w:sz w:val="28"/>
          <w:szCs w:val="28"/>
        </w:rPr>
        <w:t>CJ → B</w:t>
      </w:r>
    </w:p>
    <w:p w14:paraId="2C8EFB7A" w14:textId="30872728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CJ → X</w:t>
      </w:r>
    </w:p>
    <w:p w14:paraId="4BF5F06A" w14:textId="1B00C9BA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BJ → C</w:t>
      </w:r>
    </w:p>
    <w:p w14:paraId="0847B173" w14:textId="7B78A894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BJ → X</w:t>
      </w:r>
    </w:p>
    <w:p w14:paraId="5EE83392" w14:textId="0617455C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→ Y</w:t>
      </w:r>
    </w:p>
    <w:p w14:paraId="45CC81D6" w14:textId="68B2E5A4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→ C</w:t>
      </w:r>
    </w:p>
    <w:p w14:paraId="3220AD8E" w14:textId="4D50B687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→ Z</w:t>
      </w:r>
    </w:p>
    <w:p w14:paraId="2C772B3E" w14:textId="5786D373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K</w:t>
      </w:r>
    </w:p>
    <w:p w14:paraId="6A6AD005" w14:textId="7F684B34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E</w:t>
      </w:r>
    </w:p>
    <w:p w14:paraId="5F19F483" w14:textId="00949B8E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J</w:t>
      </w:r>
    </w:p>
    <w:p w14:paraId="602050F4" w14:textId="21360543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B</w:t>
      </w:r>
    </w:p>
    <w:p w14:paraId="292BF59E" w14:textId="1408393C" w:rsidR="00B62055" w:rsidRPr="00A93BF2" w:rsidRDefault="003F2FA8" w:rsidP="00A93BF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4289095" w14:textId="2E03589B" w:rsidR="00B62055" w:rsidRPr="00A93BF2" w:rsidRDefault="00B62055" w:rsidP="00A93B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Bước 2: Loại bỏ phụ thuộc hàm không đầy đủ</w:t>
      </w:r>
    </w:p>
    <w:p w14:paraId="6FDC09CD" w14:textId="77777777" w:rsidR="00A93BF2" w:rsidRDefault="00B62055" w:rsidP="00A93BF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CJ → B</w:t>
      </w:r>
    </w:p>
    <w:p w14:paraId="62D77EB3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(C)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CY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</w:p>
    <w:p w14:paraId="55735CE8" w14:textId="60F64590" w:rsidR="00B62055" w:rsidRP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(J)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</w:p>
    <w:p w14:paraId="54C9570F" w14:textId="4CF83939" w:rsidR="00A93BF2" w:rsidRPr="00A93BF2" w:rsidRDefault="00A93BF2" w:rsidP="00A93BF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</w:t>
      </w:r>
      <w:r w:rsidR="00B62055">
        <w:rPr>
          <w:rFonts w:ascii="Times New Roman" w:hAnsi="Times New Roman" w:cs="Times New Roman"/>
          <w:sz w:val="28"/>
          <w:szCs w:val="28"/>
        </w:rPr>
        <w:t xml:space="preserve"> CJ → B là phụ thuộc hàm đầy đủ</w:t>
      </w:r>
    </w:p>
    <w:p w14:paraId="51464244" w14:textId="77777777" w:rsidR="00A93BF2" w:rsidRPr="00A93BF2" w:rsidRDefault="00A93BF2" w:rsidP="00A93BF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A14035A" w14:textId="77777777" w:rsidR="00A93BF2" w:rsidRDefault="00A93BF2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94D3CD5" w14:textId="0F68FF3A" w:rsidR="00A93BF2" w:rsidRDefault="00B62055" w:rsidP="00A93BF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Xét CJ → X</w:t>
      </w:r>
    </w:p>
    <w:p w14:paraId="28CDE51F" w14:textId="77777777" w:rsidR="00A93BF2" w:rsidRDefault="00B62055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(C)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CY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730F696C" w14:textId="597641F9" w:rsidR="00B62055" w:rsidRPr="00A93BF2" w:rsidRDefault="00B62055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(J)</w:t>
      </w:r>
      <w:r w:rsidRPr="00B6205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01EDE208" w14:textId="1AD74682" w:rsidR="00B62055" w:rsidRDefault="00A93BF2" w:rsidP="00A93BF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</w:t>
      </w:r>
      <w:r w:rsidR="00B62055">
        <w:rPr>
          <w:rFonts w:ascii="Times New Roman" w:hAnsi="Times New Roman" w:cs="Times New Roman"/>
          <w:sz w:val="28"/>
          <w:szCs w:val="28"/>
        </w:rPr>
        <w:t xml:space="preserve"> CJ → X là phụ thuộc hàm đầy đủ</w:t>
      </w:r>
    </w:p>
    <w:p w14:paraId="4FD9FEE5" w14:textId="77777777" w:rsidR="00A93BF2" w:rsidRDefault="00B62055" w:rsidP="00A93BF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BJ → C</w:t>
      </w:r>
    </w:p>
    <w:p w14:paraId="2B7AF5E2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(B)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B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</w:p>
    <w:p w14:paraId="5E1AFE54" w14:textId="77777777" w:rsidR="00A93BF2" w:rsidRDefault="00B62055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(J)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</w:p>
    <w:p w14:paraId="7F4C7DA5" w14:textId="7139219A" w:rsidR="00B62055" w:rsidRPr="00A93BF2" w:rsidRDefault="00A93BF2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r w:rsidR="00B62055">
        <w:rPr>
          <w:rFonts w:ascii="Times New Roman" w:eastAsiaTheme="minorEastAsia" w:hAnsi="Times New Roman" w:cs="Times New Roman"/>
          <w:sz w:val="28"/>
          <w:szCs w:val="28"/>
        </w:rPr>
        <w:t xml:space="preserve"> BJ → C là phụ thuộc hàm đầy đủ</w:t>
      </w:r>
    </w:p>
    <w:p w14:paraId="38A25903" w14:textId="77777777" w:rsidR="00A93BF2" w:rsidRPr="00A93BF2" w:rsidRDefault="00B62055" w:rsidP="00B62055">
      <w:pPr>
        <w:pStyle w:val="ListParagraph"/>
        <w:numPr>
          <w:ilvl w:val="1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Xét BJ → X</w:t>
      </w:r>
    </w:p>
    <w:p w14:paraId="6A26D306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(B)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B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3B734168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(J)</w:t>
      </w:r>
      <w:r w:rsidRPr="00B6205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612F1524" w14:textId="45330203" w:rsidR="00B62055" w:rsidRDefault="00A93BF2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r w:rsidR="00B62055">
        <w:rPr>
          <w:rFonts w:ascii="Times New Roman" w:eastAsiaTheme="minorEastAsia" w:hAnsi="Times New Roman" w:cs="Times New Roman"/>
          <w:sz w:val="28"/>
          <w:szCs w:val="28"/>
        </w:rPr>
        <w:t xml:space="preserve"> BJ → X là phụ thuộc hàm đầy đủ</w:t>
      </w:r>
    </w:p>
    <w:p w14:paraId="66339621" w14:textId="2CC65967" w:rsidR="00B62055" w:rsidRDefault="001164AC" w:rsidP="003F2FA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164AC">
        <w:rPr>
          <w:rFonts w:ascii="Times New Roman" w:hAnsi="Times New Roman" w:cs="Times New Roman"/>
          <w:sz w:val="28"/>
          <w:szCs w:val="28"/>
        </w:rPr>
        <w:sym w:font="Wingdings" w:char="F0E8"/>
      </w:r>
      <w:r w:rsidR="00B62055">
        <w:rPr>
          <w:rFonts w:ascii="Times New Roman" w:hAnsi="Times New Roman" w:cs="Times New Roman"/>
          <w:sz w:val="28"/>
          <w:szCs w:val="28"/>
        </w:rPr>
        <w:t xml:space="preserve"> F2 = F1</w:t>
      </w:r>
      <w:r w:rsidR="007F1CFF">
        <w:rPr>
          <w:rFonts w:ascii="Times New Roman" w:hAnsi="Times New Roman" w:cs="Times New Roman"/>
          <w:sz w:val="28"/>
          <w:szCs w:val="28"/>
        </w:rPr>
        <w:t xml:space="preserve"> = F</w:t>
      </w:r>
    </w:p>
    <w:p w14:paraId="648C3BBE" w14:textId="77777777" w:rsidR="001164AC" w:rsidRDefault="001164AC" w:rsidP="003F2FA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C07B39" w14:textId="393C36C9" w:rsidR="00D16EAB" w:rsidRDefault="00D16EAB" w:rsidP="0047334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3: Loại bỏ phụ thuộc hàm thừa</w:t>
      </w:r>
    </w:p>
    <w:p w14:paraId="6553DC31" w14:textId="77777777" w:rsidR="00473341" w:rsidRDefault="00D16EAB" w:rsidP="00473341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Thử loại CJ → B khỏi F</w:t>
      </w:r>
      <w:r w:rsidR="001C542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tính</w:t>
      </w:r>
    </w:p>
    <w:p w14:paraId="244235F0" w14:textId="77777777" w:rsidR="00473341" w:rsidRDefault="001C542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(CJ)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F\{ CJ → B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CJXY</w:t>
      </w:r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B </w:t>
      </w:r>
    </w:p>
    <w:p w14:paraId="5EB6BB2B" w14:textId="52CF63D3" w:rsidR="001C5421" w:rsidRPr="00473341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C5421" w:rsidRPr="00473341">
        <w:rPr>
          <w:rFonts w:ascii="Times New Roman" w:eastAsiaTheme="minorEastAsia" w:hAnsi="Times New Roman" w:cs="Times New Roman"/>
          <w:sz w:val="28"/>
          <w:szCs w:val="28"/>
        </w:rPr>
        <w:t>CJ → B không là phụ thuộc hàm thừa</w:t>
      </w:r>
    </w:p>
    <w:p w14:paraId="1485BE7D" w14:textId="77777777" w:rsidR="00473341" w:rsidRDefault="001C5421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t>Thử loại G → B khỏi F2, tính</w:t>
      </w:r>
    </w:p>
    <w:p w14:paraId="41034F69" w14:textId="77777777" w:rsidR="00473341" w:rsidRDefault="001C542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(G)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F\{ G → B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GKEJCZBX </w:t>
      </w:r>
      <m:oMath>
        <m:r>
          <w:rPr>
            <w:rFonts w:ascii="Cambria Math" w:hAnsi="Cambria Math" w:cs="Times New Roman"/>
            <w:sz w:val="28"/>
            <w:szCs w:val="28"/>
          </w:rPr>
          <m:t>⊃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</w:p>
    <w:p w14:paraId="16E13116" w14:textId="5F3EA842" w:rsidR="001C5421" w:rsidRPr="00473341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C5421" w:rsidRPr="00473341">
        <w:rPr>
          <w:rFonts w:ascii="Times New Roman" w:eastAsiaTheme="minorEastAsia" w:hAnsi="Times New Roman" w:cs="Times New Roman"/>
          <w:sz w:val="28"/>
          <w:szCs w:val="28"/>
        </w:rPr>
        <w:t>G → B là phụ thuộc hàm thừa =&gt; Loại bỏ G → B khỏi F2</w:t>
      </w:r>
    </w:p>
    <w:p w14:paraId="583D912A" w14:textId="77777777" w:rsidR="00473341" w:rsidRDefault="001C5421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t>Thử loại CJ → X khỏi F2, tính</w:t>
      </w:r>
    </w:p>
    <w:p w14:paraId="4461E040" w14:textId="77777777" w:rsidR="00473341" w:rsidRDefault="001C542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(CJ)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F\{ CJ → X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CJBXY </w:t>
      </w:r>
      <m:oMath>
        <m:r>
          <w:rPr>
            <w:rFonts w:ascii="Cambria Math" w:hAnsi="Cambria Math" w:cs="Times New Roman"/>
            <w:sz w:val="28"/>
            <w:szCs w:val="28"/>
          </w:rPr>
          <m:t>⊃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09FA446B" w14:textId="275AD4CE" w:rsidR="001C5421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C5421">
        <w:rPr>
          <w:rFonts w:ascii="Times New Roman" w:eastAsiaTheme="minorEastAsia" w:hAnsi="Times New Roman" w:cs="Times New Roman"/>
          <w:sz w:val="28"/>
          <w:szCs w:val="28"/>
        </w:rPr>
        <w:t>CJ → X là phụ thuộc hàm thừa =&gt; Loại bỏ CJ → X khỏi F2</w:t>
      </w:r>
    </w:p>
    <w:p w14:paraId="6DA4CBF3" w14:textId="77777777" w:rsidR="00473341" w:rsidRDefault="00D73179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t>Thử loại</w:t>
      </w:r>
      <w:r w:rsidR="001668BB"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BJ → C khỏi F2, tính</w:t>
      </w:r>
    </w:p>
    <w:p w14:paraId="759428E2" w14:textId="77777777" w:rsidR="00473341" w:rsidRDefault="001668BB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(BJ)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F\{ BJ → C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BJX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</w:p>
    <w:p w14:paraId="12B945A6" w14:textId="27FFA4D7" w:rsidR="001668BB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668BB">
        <w:rPr>
          <w:rFonts w:ascii="Times New Roman" w:eastAsiaTheme="minorEastAsia" w:hAnsi="Times New Roman" w:cs="Times New Roman"/>
          <w:sz w:val="28"/>
          <w:szCs w:val="28"/>
        </w:rPr>
        <w:t>BJ → C không là phụ thuộc hàm thừa</w:t>
      </w:r>
    </w:p>
    <w:p w14:paraId="64417472" w14:textId="77777777" w:rsidR="00473341" w:rsidRDefault="001668BB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t>Thử loại E → C khỏi F2, tính</w:t>
      </w:r>
    </w:p>
    <w:p w14:paraId="1A2FB5CC" w14:textId="77777777" w:rsidR="00473341" w:rsidRDefault="001668BB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(E)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F\{ E → C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EZ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</w:p>
    <w:p w14:paraId="13EBC435" w14:textId="0642A9C8" w:rsidR="001668BB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Vậy,</w:t>
      </w:r>
      <w:r w:rsidR="001668BB">
        <w:rPr>
          <w:rFonts w:ascii="Times New Roman" w:eastAsiaTheme="minorEastAsia" w:hAnsi="Times New Roman" w:cs="Times New Roman"/>
          <w:sz w:val="28"/>
          <w:szCs w:val="28"/>
        </w:rPr>
        <w:t xml:space="preserve"> E → C không là phụ thuộc hàm thừa</w:t>
      </w:r>
    </w:p>
    <w:p w14:paraId="2FB58EB3" w14:textId="77777777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=&gt; F</w:t>
      </w:r>
      <w:r w:rsidRPr="001668B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tt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</w:p>
    <w:p w14:paraId="4B882715" w14:textId="793FD7B8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CJ → B</w:t>
      </w:r>
    </w:p>
    <w:p w14:paraId="2143B791" w14:textId="02135490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BJ → C</w:t>
      </w:r>
    </w:p>
    <w:p w14:paraId="3D4D8D81" w14:textId="3C1C9054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BJ → X</w:t>
      </w:r>
    </w:p>
    <w:p w14:paraId="2ED9BEB5" w14:textId="0A0176CF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 → Y</w:t>
      </w:r>
    </w:p>
    <w:p w14:paraId="753797F2" w14:textId="16F1F097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 → C</w:t>
      </w:r>
    </w:p>
    <w:p w14:paraId="5AA781DB" w14:textId="7169E5EE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 → Z</w:t>
      </w:r>
    </w:p>
    <w:p w14:paraId="06A6BE25" w14:textId="71E6B92B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 → K</w:t>
      </w:r>
    </w:p>
    <w:p w14:paraId="3B5A919F" w14:textId="1CC5072A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 → E</w:t>
      </w:r>
    </w:p>
    <w:p w14:paraId="4DB09BA4" w14:textId="11A4F73C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 → J</w:t>
      </w:r>
    </w:p>
    <w:p w14:paraId="3B72A330" w14:textId="00AD6B4E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17FA2CC9" w14:textId="56695E42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Sử dụng tập phụ thuộc hàm F</w:t>
      </w:r>
      <w:r w:rsidRPr="001668B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tt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để phân rã, ta có</w:t>
      </w:r>
    </w:p>
    <w:p w14:paraId="2351DD99" w14:textId="670F90BC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R1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C, J</w:t>
      </w:r>
      <w:r>
        <w:rPr>
          <w:rFonts w:ascii="Times New Roman" w:eastAsiaTheme="minorEastAsia" w:hAnsi="Times New Roman" w:cs="Times New Roman"/>
          <w:sz w:val="28"/>
          <w:szCs w:val="28"/>
        </w:rPr>
        <w:t>, B ), F1 = { CJ → B }</w:t>
      </w:r>
    </w:p>
    <w:p w14:paraId="5B3067BE" w14:textId="0821C177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R2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B, J</w:t>
      </w:r>
      <w:r>
        <w:rPr>
          <w:rFonts w:ascii="Times New Roman" w:eastAsiaTheme="minorEastAsia" w:hAnsi="Times New Roman" w:cs="Times New Roman"/>
          <w:sz w:val="28"/>
          <w:szCs w:val="28"/>
        </w:rPr>
        <w:t>, C ), F2 = { BJ → C }</w:t>
      </w:r>
    </w:p>
    <w:p w14:paraId="1207AFD3" w14:textId="4BB927F2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R3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B, J</w:t>
      </w:r>
      <w:r>
        <w:rPr>
          <w:rFonts w:ascii="Times New Roman" w:eastAsiaTheme="minorEastAsia" w:hAnsi="Times New Roman" w:cs="Times New Roman"/>
          <w:sz w:val="28"/>
          <w:szCs w:val="28"/>
        </w:rPr>
        <w:t>, X ), F3 = { BJ → X }</w:t>
      </w:r>
    </w:p>
    <w:p w14:paraId="193E4994" w14:textId="1080103B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R4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, Y ),     F4 = { C → Y }</w:t>
      </w:r>
    </w:p>
    <w:p w14:paraId="1BFB6879" w14:textId="38F2DB75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R5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, C ),     F5 = { E → C }</w:t>
      </w:r>
    </w:p>
    <w:p w14:paraId="57D9DFF5" w14:textId="245C8100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R6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, Z ),     F6 = { E → Z }</w:t>
      </w:r>
    </w:p>
    <w:p w14:paraId="0BCDA66F" w14:textId="60938D99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R7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K ),    F7 = { G → K }</w:t>
      </w:r>
    </w:p>
    <w:p w14:paraId="17AC1C86" w14:textId="2E542901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R8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E ),    F8 = { G → E }</w:t>
      </w:r>
    </w:p>
    <w:p w14:paraId="6DB5E9C5" w14:textId="4555EA21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R9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J ),     F9 = { G → J }</w:t>
      </w:r>
    </w:p>
    <w:p w14:paraId="0C03C464" w14:textId="32D86542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Vì khóa G của R chứa trong R7</w:t>
      </w:r>
      <w:r w:rsidRPr="00FD043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nên không tạo thêm lược đồ quan hệ con từ khóa của R.</w:t>
      </w:r>
    </w:p>
    <w:p w14:paraId="32B16F91" w14:textId="181FE7EB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Gộp các lược đồ quan hệ có cùng khóa, ta thu được kết quả phân rã 3NF là:</w:t>
      </w:r>
    </w:p>
    <w:p w14:paraId="1B10F1B9" w14:textId="40ECCBE5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R1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C, J</w:t>
      </w:r>
      <w:r>
        <w:rPr>
          <w:rFonts w:ascii="Times New Roman" w:eastAsiaTheme="minorEastAsia" w:hAnsi="Times New Roman" w:cs="Times New Roman"/>
          <w:sz w:val="28"/>
          <w:szCs w:val="28"/>
        </w:rPr>
        <w:t>, B ), F1 = { CJ → B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71CE92EA" w14:textId="3C7125AC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R2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B, J</w:t>
      </w:r>
      <w:r>
        <w:rPr>
          <w:rFonts w:ascii="Times New Roman" w:eastAsiaTheme="minorEastAsia" w:hAnsi="Times New Roman" w:cs="Times New Roman"/>
          <w:sz w:val="28"/>
          <w:szCs w:val="28"/>
        </w:rPr>
        <w:t>, C, X ), F2 = { BJ → CX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1B2FD1A3" w14:textId="5BBF1A63" w:rsidR="00FD043D" w:rsidRPr="00496615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r w:rsidRPr="00496615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R3 ( </w:t>
      </w:r>
      <w:r w:rsidRPr="00496615">
        <w:rPr>
          <w:rFonts w:ascii="Times New Roman" w:eastAsiaTheme="minorEastAsia" w:hAnsi="Times New Roman" w:cs="Times New Roman"/>
          <w:sz w:val="28"/>
          <w:szCs w:val="28"/>
          <w:u w:val="single"/>
          <w:lang w:val="fr-FR"/>
        </w:rPr>
        <w:t>C</w:t>
      </w:r>
      <w:r w:rsidRPr="00496615">
        <w:rPr>
          <w:rFonts w:ascii="Times New Roman" w:eastAsiaTheme="minorEastAsia" w:hAnsi="Times New Roman" w:cs="Times New Roman"/>
          <w:sz w:val="28"/>
          <w:szCs w:val="28"/>
          <w:lang w:val="fr-FR"/>
        </w:rPr>
        <w:t>, Y ), F3 = { C → Y }</w:t>
      </w:r>
      <w:r w:rsidR="00320570" w:rsidRPr="00496615">
        <w:rPr>
          <w:rFonts w:ascii="Times New Roman" w:eastAsiaTheme="minorEastAsia" w:hAnsi="Times New Roman" w:cs="Times New Roman"/>
          <w:sz w:val="28"/>
          <w:szCs w:val="28"/>
          <w:lang w:val="fr-FR"/>
        </w:rPr>
        <w:t>, đạt BCNF</w:t>
      </w:r>
    </w:p>
    <w:p w14:paraId="287B84E3" w14:textId="4D643F2D" w:rsidR="00FD043D" w:rsidRPr="00496615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r w:rsidRPr="00496615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R4 ( </w:t>
      </w:r>
      <w:r w:rsidRPr="00496615">
        <w:rPr>
          <w:rFonts w:ascii="Times New Roman" w:eastAsiaTheme="minorEastAsia" w:hAnsi="Times New Roman" w:cs="Times New Roman"/>
          <w:sz w:val="28"/>
          <w:szCs w:val="28"/>
          <w:u w:val="single"/>
          <w:lang w:val="fr-FR"/>
        </w:rPr>
        <w:t>E</w:t>
      </w:r>
      <w:r w:rsidRPr="00496615">
        <w:rPr>
          <w:rFonts w:ascii="Times New Roman" w:eastAsiaTheme="minorEastAsia" w:hAnsi="Times New Roman" w:cs="Times New Roman"/>
          <w:sz w:val="28"/>
          <w:szCs w:val="28"/>
          <w:lang w:val="fr-FR"/>
        </w:rPr>
        <w:t>, C, Z ), F4 = { E → CZ }</w:t>
      </w:r>
      <w:r w:rsidR="00320570" w:rsidRPr="00496615">
        <w:rPr>
          <w:rFonts w:ascii="Times New Roman" w:eastAsiaTheme="minorEastAsia" w:hAnsi="Times New Roman" w:cs="Times New Roman"/>
          <w:sz w:val="28"/>
          <w:szCs w:val="28"/>
          <w:lang w:val="fr-FR"/>
        </w:rPr>
        <w:t>, đạt BCNF</w:t>
      </w:r>
    </w:p>
    <w:p w14:paraId="252FA41C" w14:textId="307CFC0B" w:rsidR="00320570" w:rsidRPr="00496615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r w:rsidRPr="00496615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R5 ( </w:t>
      </w:r>
      <w:r w:rsidRPr="00496615">
        <w:rPr>
          <w:rFonts w:ascii="Times New Roman" w:eastAsiaTheme="minorEastAsia" w:hAnsi="Times New Roman" w:cs="Times New Roman"/>
          <w:sz w:val="28"/>
          <w:szCs w:val="28"/>
          <w:u w:val="single"/>
          <w:lang w:val="fr-FR"/>
        </w:rPr>
        <w:t>G</w:t>
      </w:r>
      <w:r w:rsidRPr="00496615">
        <w:rPr>
          <w:rFonts w:ascii="Times New Roman" w:eastAsiaTheme="minorEastAsia" w:hAnsi="Times New Roman" w:cs="Times New Roman"/>
          <w:sz w:val="28"/>
          <w:szCs w:val="28"/>
          <w:lang w:val="fr-FR"/>
        </w:rPr>
        <w:t>, K, E, J ), F5 = { G → KEJ }</w:t>
      </w:r>
      <w:r w:rsidR="00320570" w:rsidRPr="00496615">
        <w:rPr>
          <w:rFonts w:ascii="Times New Roman" w:eastAsiaTheme="minorEastAsia" w:hAnsi="Times New Roman" w:cs="Times New Roman"/>
          <w:sz w:val="28"/>
          <w:szCs w:val="28"/>
          <w:lang w:val="fr-FR"/>
        </w:rPr>
        <w:t>, đạt BCNF</w:t>
      </w:r>
    </w:p>
    <w:p w14:paraId="45DDF1E9" w14:textId="5334268C" w:rsidR="00320570" w:rsidRDefault="00320570" w:rsidP="001668BB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96615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Vậy phân rã của R thành </w:t>
      </w:r>
      <w:r w:rsidR="00290C78" w:rsidRPr="001072B2">
        <w:rPr>
          <w:rFonts w:ascii="Symbol" w:hAnsi="Symbol" w:cs="Symbol"/>
          <w:sz w:val="28"/>
          <w:szCs w:val="28"/>
        </w:rPr>
        <w:t></w:t>
      </w:r>
      <w:r w:rsidR="00290C78" w:rsidRPr="00496615">
        <w:rPr>
          <w:rFonts w:ascii="Times New Roman" w:hAnsi="Times New Roman" w:cs="Times New Roman"/>
          <w:sz w:val="28"/>
          <w:szCs w:val="28"/>
          <w:lang w:val="fr-FR"/>
        </w:rPr>
        <w:t>(R1, R2, R3, R4, R5) đạt chuẩn BCNF</w:t>
      </w:r>
      <w:r w:rsidR="00E411B0" w:rsidRPr="00496615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2B79F08" w14:textId="295CBC0A" w:rsidR="004F4616" w:rsidRDefault="004F4616" w:rsidP="001668BB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65A6A612" w14:textId="453DE398" w:rsidR="004F4616" w:rsidRDefault="004F4616" w:rsidP="001668BB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72511D00" w14:textId="634C5F9E" w:rsidR="004F4616" w:rsidRDefault="004F4616" w:rsidP="001668BB">
      <w:pPr>
        <w:jc w:val="both"/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r w:rsidRPr="004F4616">
        <w:rPr>
          <w:rFonts w:ascii="Times New Roman" w:eastAsiaTheme="minorEastAsia" w:hAnsi="Times New Roman" w:cs="Times New Roman"/>
          <w:sz w:val="28"/>
          <w:szCs w:val="28"/>
          <w:lang w:val="fr-FR"/>
        </w:rPr>
        <w:drawing>
          <wp:inline distT="0" distB="0" distL="0" distR="0" wp14:anchorId="1E08F176" wp14:editId="45442BAD">
            <wp:extent cx="576199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0D17" w14:textId="5598F125" w:rsidR="004F4616" w:rsidRPr="00496615" w:rsidRDefault="004F4616" w:rsidP="001668BB">
      <w:pPr>
        <w:jc w:val="both"/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r w:rsidRPr="004F4616">
        <w:rPr>
          <w:rFonts w:ascii="Times New Roman" w:eastAsiaTheme="minorEastAsia" w:hAnsi="Times New Roman" w:cs="Times New Roman"/>
          <w:sz w:val="28"/>
          <w:szCs w:val="28"/>
          <w:lang w:val="fr-FR"/>
        </w:rPr>
        <w:lastRenderedPageBreak/>
        <w:drawing>
          <wp:inline distT="0" distB="0" distL="0" distR="0" wp14:anchorId="6767F128" wp14:editId="283F7505">
            <wp:extent cx="576199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E6B5" w14:textId="5828C0DC" w:rsidR="001668BB" w:rsidRPr="00496615" w:rsidRDefault="001668BB" w:rsidP="001668B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fr-FR"/>
        </w:rPr>
      </w:pPr>
    </w:p>
    <w:p w14:paraId="6C2623DF" w14:textId="77777777" w:rsidR="001C5421" w:rsidRPr="00496615" w:rsidRDefault="001C5421" w:rsidP="001C542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fr-FR"/>
        </w:rPr>
      </w:pPr>
    </w:p>
    <w:sectPr w:rsidR="001C5421" w:rsidRPr="00496615" w:rsidSect="0083435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A3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553"/>
    <w:multiLevelType w:val="hybridMultilevel"/>
    <w:tmpl w:val="A21A6CEA"/>
    <w:lvl w:ilvl="0" w:tplc="790C38D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C6125"/>
    <w:multiLevelType w:val="hybridMultilevel"/>
    <w:tmpl w:val="DE700182"/>
    <w:lvl w:ilvl="0" w:tplc="A306BA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6632"/>
    <w:multiLevelType w:val="hybridMultilevel"/>
    <w:tmpl w:val="881ADFC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7172E"/>
    <w:multiLevelType w:val="hybridMultilevel"/>
    <w:tmpl w:val="35B6D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20938"/>
    <w:multiLevelType w:val="hybridMultilevel"/>
    <w:tmpl w:val="CF80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941E3"/>
    <w:multiLevelType w:val="hybridMultilevel"/>
    <w:tmpl w:val="43D6BD6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04C87"/>
    <w:multiLevelType w:val="hybridMultilevel"/>
    <w:tmpl w:val="2808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64D41"/>
    <w:multiLevelType w:val="hybridMultilevel"/>
    <w:tmpl w:val="DCAEA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532FC"/>
    <w:multiLevelType w:val="hybridMultilevel"/>
    <w:tmpl w:val="1D362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C6FB3"/>
    <w:multiLevelType w:val="hybridMultilevel"/>
    <w:tmpl w:val="7FB49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63CFF"/>
    <w:multiLevelType w:val="hybridMultilevel"/>
    <w:tmpl w:val="2AC653D4"/>
    <w:lvl w:ilvl="0" w:tplc="790C38D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65050"/>
    <w:multiLevelType w:val="hybridMultilevel"/>
    <w:tmpl w:val="5AB2D00E"/>
    <w:lvl w:ilvl="0" w:tplc="D3BA43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75CAA"/>
    <w:multiLevelType w:val="hybridMultilevel"/>
    <w:tmpl w:val="DAFEDFE6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1C13EC"/>
    <w:multiLevelType w:val="hybridMultilevel"/>
    <w:tmpl w:val="0A48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5A"/>
    <w:rsid w:val="000375E7"/>
    <w:rsid w:val="00052B78"/>
    <w:rsid w:val="00067232"/>
    <w:rsid w:val="000A3358"/>
    <w:rsid w:val="000A5506"/>
    <w:rsid w:val="000B1D95"/>
    <w:rsid w:val="000D5B97"/>
    <w:rsid w:val="000D7F51"/>
    <w:rsid w:val="001072B2"/>
    <w:rsid w:val="00113779"/>
    <w:rsid w:val="001164AC"/>
    <w:rsid w:val="00122A2C"/>
    <w:rsid w:val="0014741C"/>
    <w:rsid w:val="001668BB"/>
    <w:rsid w:val="001671B4"/>
    <w:rsid w:val="001A3F95"/>
    <w:rsid w:val="001C5421"/>
    <w:rsid w:val="001E6BE3"/>
    <w:rsid w:val="00262332"/>
    <w:rsid w:val="00283060"/>
    <w:rsid w:val="00290C78"/>
    <w:rsid w:val="003040F9"/>
    <w:rsid w:val="00320570"/>
    <w:rsid w:val="003465A0"/>
    <w:rsid w:val="00383DA7"/>
    <w:rsid w:val="003F2FA8"/>
    <w:rsid w:val="00473341"/>
    <w:rsid w:val="0049250B"/>
    <w:rsid w:val="00496615"/>
    <w:rsid w:val="004F4616"/>
    <w:rsid w:val="005006DB"/>
    <w:rsid w:val="00513EC4"/>
    <w:rsid w:val="00552CEE"/>
    <w:rsid w:val="00586709"/>
    <w:rsid w:val="005A0553"/>
    <w:rsid w:val="0065063E"/>
    <w:rsid w:val="00653254"/>
    <w:rsid w:val="00682699"/>
    <w:rsid w:val="00682B81"/>
    <w:rsid w:val="006921CF"/>
    <w:rsid w:val="006A6F92"/>
    <w:rsid w:val="0070247A"/>
    <w:rsid w:val="00762478"/>
    <w:rsid w:val="00763768"/>
    <w:rsid w:val="007E386E"/>
    <w:rsid w:val="007F1CFF"/>
    <w:rsid w:val="0083435A"/>
    <w:rsid w:val="008354DE"/>
    <w:rsid w:val="00845A8D"/>
    <w:rsid w:val="00867FA8"/>
    <w:rsid w:val="008712D9"/>
    <w:rsid w:val="008B40D8"/>
    <w:rsid w:val="008C0917"/>
    <w:rsid w:val="00913DB8"/>
    <w:rsid w:val="009410F1"/>
    <w:rsid w:val="00951A57"/>
    <w:rsid w:val="009574EB"/>
    <w:rsid w:val="00981087"/>
    <w:rsid w:val="0099015F"/>
    <w:rsid w:val="0099305A"/>
    <w:rsid w:val="00A00AFF"/>
    <w:rsid w:val="00A30B57"/>
    <w:rsid w:val="00A93BF2"/>
    <w:rsid w:val="00AD638A"/>
    <w:rsid w:val="00B20836"/>
    <w:rsid w:val="00B33EED"/>
    <w:rsid w:val="00B424F5"/>
    <w:rsid w:val="00B62055"/>
    <w:rsid w:val="00B96563"/>
    <w:rsid w:val="00BB1111"/>
    <w:rsid w:val="00BF43B2"/>
    <w:rsid w:val="00BF65E5"/>
    <w:rsid w:val="00C97858"/>
    <w:rsid w:val="00CA2E7A"/>
    <w:rsid w:val="00D16EAB"/>
    <w:rsid w:val="00D27266"/>
    <w:rsid w:val="00D73179"/>
    <w:rsid w:val="00D97800"/>
    <w:rsid w:val="00DA08A9"/>
    <w:rsid w:val="00DA695E"/>
    <w:rsid w:val="00DB5BB7"/>
    <w:rsid w:val="00DD1F93"/>
    <w:rsid w:val="00DE167D"/>
    <w:rsid w:val="00E15337"/>
    <w:rsid w:val="00E411B0"/>
    <w:rsid w:val="00E96E9E"/>
    <w:rsid w:val="00EA0E7B"/>
    <w:rsid w:val="00F32CC3"/>
    <w:rsid w:val="00FD043D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57E64"/>
  <w15:chartTrackingRefBased/>
  <w15:docId w15:val="{8D407884-28CA-42BA-AE39-C73F8EC2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F95"/>
    <w:pPr>
      <w:ind w:left="720"/>
      <w:contextualSpacing/>
    </w:pPr>
  </w:style>
  <w:style w:type="table" w:styleId="TableGrid">
    <w:name w:val="Table Grid"/>
    <w:basedOn w:val="TableNormal"/>
    <w:uiPriority w:val="39"/>
    <w:rsid w:val="00DE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0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0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0B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1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465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65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65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65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6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C56E-5D94-4FAD-BF2B-CA0C9768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2NTH</dc:creator>
  <cp:keywords/>
  <dc:description/>
  <cp:lastModifiedBy>duatsen@outlook.com.vn</cp:lastModifiedBy>
  <cp:revision>75</cp:revision>
  <dcterms:created xsi:type="dcterms:W3CDTF">2020-06-27T05:05:00Z</dcterms:created>
  <dcterms:modified xsi:type="dcterms:W3CDTF">2022-05-28T14:12:00Z</dcterms:modified>
</cp:coreProperties>
</file>