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B72C3" w14:textId="1E7C8203" w:rsidR="00896FDE" w:rsidRPr="008A0D02" w:rsidRDefault="00731CA3" w:rsidP="008A0D02">
      <w:pPr>
        <w:pStyle w:val="NoSpacing"/>
        <w:spacing w:line="276" w:lineRule="auto"/>
        <w:rPr>
          <w:rFonts w:ascii="Times New Roman" w:eastAsia="Calibri" w:hAnsi="Times New Roman" w:cs="Times New Roman"/>
          <w:b/>
          <w:bCs/>
          <w:color w:val="0070C0"/>
          <w:sz w:val="36"/>
          <w:szCs w:val="36"/>
        </w:rPr>
      </w:pPr>
      <w:bookmarkStart w:id="0" w:name="_Toc508898021"/>
      <w:r>
        <w:rPr>
          <w:rFonts w:ascii="Times New Roman" w:eastAsia="Calibri" w:hAnsi="Times New Roman" w:cs="Times New Roman"/>
          <w:b/>
          <w:bCs/>
          <w:color w:val="0070C0"/>
          <w:sz w:val="36"/>
          <w:szCs w:val="36"/>
        </w:rPr>
        <w:t>[</w:t>
      </w:r>
      <w:r w:rsidR="00896FDE" w:rsidRPr="008A0D02">
        <w:rPr>
          <w:rFonts w:ascii="Times New Roman" w:eastAsia="Calibri" w:hAnsi="Times New Roman" w:cs="Times New Roman"/>
          <w:b/>
          <w:bCs/>
          <w:color w:val="0070C0"/>
          <w:sz w:val="36"/>
          <w:szCs w:val="36"/>
        </w:rPr>
        <w:t>This template is intended only as a guide and may be adapted as required to meet specific circumstances.</w:t>
      </w:r>
      <w:r>
        <w:rPr>
          <w:rFonts w:ascii="Times New Roman" w:eastAsia="Calibri" w:hAnsi="Times New Roman" w:cs="Times New Roman"/>
          <w:b/>
          <w:bCs/>
          <w:color w:val="0070C0"/>
          <w:sz w:val="36"/>
          <w:szCs w:val="36"/>
        </w:rPr>
        <w:t>]</w:t>
      </w:r>
    </w:p>
    <w:p w14:paraId="169E8D64" w14:textId="5720AB9F" w:rsidR="00896FDE" w:rsidRPr="0013225C" w:rsidRDefault="00896FDE" w:rsidP="00896FDE">
      <w:pPr>
        <w:spacing w:before="840"/>
        <w:jc w:val="center"/>
        <w:rPr>
          <w:b/>
          <w:sz w:val="44"/>
          <w:szCs w:val="44"/>
        </w:rPr>
      </w:pPr>
      <w:r w:rsidRPr="0013225C">
        <w:rPr>
          <w:b/>
          <w:sz w:val="44"/>
          <w:szCs w:val="44"/>
        </w:rPr>
        <w:t xml:space="preserve">Design </w:t>
      </w:r>
      <w:r w:rsidR="00D55158">
        <w:rPr>
          <w:b/>
          <w:sz w:val="44"/>
          <w:szCs w:val="44"/>
        </w:rPr>
        <w:t>and Development</w:t>
      </w:r>
      <w:r w:rsidR="00D55158" w:rsidRPr="0013225C">
        <w:rPr>
          <w:b/>
          <w:sz w:val="44"/>
          <w:szCs w:val="44"/>
        </w:rPr>
        <w:t xml:space="preserve"> </w:t>
      </w:r>
      <w:r w:rsidRPr="0013225C">
        <w:rPr>
          <w:b/>
          <w:sz w:val="44"/>
          <w:szCs w:val="44"/>
        </w:rPr>
        <w:t>Plan</w:t>
      </w:r>
    </w:p>
    <w:p w14:paraId="5BA2F40B" w14:textId="77777777" w:rsidR="00896FDE" w:rsidRPr="0013225C" w:rsidRDefault="00896FDE" w:rsidP="00896FDE">
      <w:pPr>
        <w:rPr>
          <w:sz w:val="18"/>
          <w:szCs w:val="20"/>
        </w:rPr>
      </w:pPr>
      <w:r w:rsidRPr="00DC6A76">
        <w:rPr>
          <w:noProof/>
          <w:color w:val="4472C4" w:themeColor="accent1"/>
          <w:sz w:val="18"/>
          <w:szCs w:val="20"/>
          <w:lang w:eastAsia="en-GB"/>
        </w:rPr>
        <mc:AlternateContent>
          <mc:Choice Requires="wps">
            <w:drawing>
              <wp:anchor distT="0" distB="0" distL="114300" distR="114300" simplePos="0" relativeHeight="251662336" behindDoc="0" locked="0" layoutInCell="1" allowOverlap="1" wp14:anchorId="3EE0E4E4" wp14:editId="228A1E87">
                <wp:simplePos x="0" y="0"/>
                <wp:positionH relativeFrom="column">
                  <wp:posOffset>0</wp:posOffset>
                </wp:positionH>
                <wp:positionV relativeFrom="paragraph">
                  <wp:posOffset>-4445</wp:posOffset>
                </wp:positionV>
                <wp:extent cx="5486400" cy="0"/>
                <wp:effectExtent l="0" t="1905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47AB1B"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pt" to="6in,-.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" strokecolor="#4472c4 [3204]" strokeweight="2.25pt"/>
            </w:pict>
          </mc:Fallback>
        </mc:AlternateContent>
      </w:r>
    </w:p>
    <w:p w14:paraId="1579251D" w14:textId="2441406B" w:rsidR="00896FDE" w:rsidRPr="0013225C" w:rsidRDefault="00896FDE" w:rsidP="00896FDE">
      <w:pPr>
        <w:tabs>
          <w:tab w:val="left" w:pos="2880"/>
        </w:tabs>
        <w:ind w:left="3600" w:hanging="3600"/>
        <w:rPr>
          <w:sz w:val="24"/>
          <w:szCs w:val="24"/>
        </w:rPr>
      </w:pPr>
      <w:r w:rsidRPr="0013225C">
        <w:rPr>
          <w:b/>
          <w:sz w:val="24"/>
          <w:szCs w:val="24"/>
        </w:rPr>
        <w:t>Project Name:</w:t>
      </w:r>
      <w:r w:rsidR="00AA7124">
        <w:rPr>
          <w:b/>
          <w:sz w:val="24"/>
          <w:szCs w:val="24"/>
        </w:rPr>
        <w:t xml:space="preserve"> </w:t>
      </w:r>
    </w:p>
    <w:p w14:paraId="63917837" w14:textId="77777777" w:rsidR="00896FDE" w:rsidRPr="0013225C" w:rsidRDefault="00896FDE" w:rsidP="00896FDE">
      <w:pPr>
        <w:rPr>
          <w:sz w:val="18"/>
          <w:szCs w:val="20"/>
        </w:rPr>
      </w:pPr>
    </w:p>
    <w:p w14:paraId="5EBDB609" w14:textId="77777777" w:rsidR="00896FDE" w:rsidRPr="0013225C" w:rsidRDefault="00896FDE" w:rsidP="00896FDE">
      <w:pPr>
        <w:rPr>
          <w:sz w:val="18"/>
          <w:szCs w:val="20"/>
        </w:rPr>
      </w:pPr>
    </w:p>
    <w:p w14:paraId="2EFD723A" w14:textId="77777777" w:rsidR="00896FDE" w:rsidRPr="0024761F" w:rsidRDefault="00896FDE" w:rsidP="00896FDE"/>
    <w:p w14:paraId="4C13F7AE" w14:textId="46820470" w:rsidR="00896FDE" w:rsidRPr="0024761F" w:rsidRDefault="0024761F" w:rsidP="00896FDE">
      <w:pPr>
        <w:tabs>
          <w:tab w:val="left" w:pos="2880"/>
        </w:tabs>
        <w:ind w:left="3600" w:hanging="3600"/>
        <w:rPr>
          <w:b/>
          <w:sz w:val="24"/>
          <w:szCs w:val="24"/>
        </w:rPr>
      </w:pPr>
      <w:r w:rsidRPr="0024761F">
        <w:rPr>
          <w:b/>
          <w:sz w:val="24"/>
          <w:szCs w:val="24"/>
        </w:rPr>
        <w:t>Project Type</w:t>
      </w:r>
      <w:r w:rsidR="00AA7124">
        <w:rPr>
          <w:b/>
          <w:sz w:val="24"/>
          <w:szCs w:val="24"/>
        </w:rPr>
        <w:t>:</w:t>
      </w:r>
      <w:r w:rsidRPr="0024761F">
        <w:rPr>
          <w:b/>
          <w:sz w:val="24"/>
          <w:szCs w:val="24"/>
        </w:rPr>
        <w:t xml:space="preserve"> </w:t>
      </w:r>
    </w:p>
    <w:p w14:paraId="3511BB88" w14:textId="3AC62368" w:rsidR="00896FDE" w:rsidRPr="0024761F" w:rsidRDefault="0079199C" w:rsidP="00896FDE">
      <w:pPr>
        <w:tabs>
          <w:tab w:val="left" w:pos="2880"/>
        </w:tabs>
        <w:ind w:left="3600" w:hanging="3600"/>
        <w:rPr>
          <w:b/>
          <w:szCs w:val="20"/>
        </w:rPr>
      </w:pPr>
      <w:sdt>
        <w:sdtPr>
          <w:rPr>
            <w:b/>
            <w:sz w:val="22"/>
          </w:rPr>
          <w:id w:val="1572851821"/>
        </w:sdtPr>
        <w:sdtEndPr>
          <w:rPr>
            <w:sz w:val="20"/>
            <w:szCs w:val="20"/>
          </w:rPr>
        </w:sdtEndPr>
        <w:sdtContent>
          <w:sdt>
            <w:sdtPr>
              <w:rPr>
                <w:b/>
                <w:szCs w:val="20"/>
              </w:rPr>
              <w:id w:val="1590511536"/>
              <w14:checkbox>
                <w14:checked w14:val="0"/>
                <w14:checkedState w14:val="2612" w14:font="MS Gothic"/>
                <w14:uncheckedState w14:val="2610" w14:font="MS Gothic"/>
              </w14:checkbox>
            </w:sdtPr>
            <w:sdtEndPr/>
            <w:sdtContent>
              <w:r w:rsidR="00896FDE" w:rsidRPr="0024761F">
                <w:rPr>
                  <w:rFonts w:ascii="MS Gothic" w:eastAsia="MS Gothic" w:hAnsi="MS Gothic" w:hint="eastAsia"/>
                  <w:b/>
                  <w:szCs w:val="20"/>
                </w:rPr>
                <w:t>☐</w:t>
              </w:r>
            </w:sdtContent>
          </w:sdt>
        </w:sdtContent>
      </w:sdt>
      <w:r w:rsidR="00896FDE" w:rsidRPr="0024761F">
        <w:rPr>
          <w:b/>
          <w:szCs w:val="20"/>
        </w:rPr>
        <w:t xml:space="preserve"> New Product</w:t>
      </w:r>
    </w:p>
    <w:p w14:paraId="04542AC6" w14:textId="6D23A561" w:rsidR="00896FDE" w:rsidRPr="0024761F" w:rsidRDefault="0079199C" w:rsidP="00896FDE">
      <w:pPr>
        <w:tabs>
          <w:tab w:val="left" w:pos="2880"/>
        </w:tabs>
        <w:ind w:left="3600" w:hanging="3600"/>
        <w:rPr>
          <w:b/>
          <w:szCs w:val="20"/>
        </w:rPr>
      </w:pPr>
      <w:sdt>
        <w:sdtPr>
          <w:rPr>
            <w:b/>
            <w:szCs w:val="20"/>
          </w:rPr>
          <w:id w:val="-1844155814"/>
          <w14:checkbox>
            <w14:checked w14:val="0"/>
            <w14:checkedState w14:val="2612" w14:font="MS Gothic"/>
            <w14:uncheckedState w14:val="2610" w14:font="MS Gothic"/>
          </w14:checkbox>
        </w:sdtPr>
        <w:sdtEndPr/>
        <w:sdtContent>
          <w:r w:rsidR="00896FDE" w:rsidRPr="0024761F">
            <w:rPr>
              <w:rFonts w:ascii="Segoe UI Symbol" w:hAnsi="Segoe UI Symbol" w:cs="Segoe UI Symbol"/>
              <w:b/>
              <w:szCs w:val="20"/>
            </w:rPr>
            <w:t>☐</w:t>
          </w:r>
        </w:sdtContent>
      </w:sdt>
      <w:r w:rsidR="00896FDE" w:rsidRPr="0024761F">
        <w:rPr>
          <w:b/>
          <w:szCs w:val="20"/>
        </w:rPr>
        <w:t xml:space="preserve"> Portfolio Extension</w:t>
      </w:r>
    </w:p>
    <w:p w14:paraId="2BF9A3A8" w14:textId="6B28B1D5" w:rsidR="00896FDE" w:rsidRPr="0024761F" w:rsidRDefault="0079199C" w:rsidP="00896FDE">
      <w:pPr>
        <w:tabs>
          <w:tab w:val="left" w:pos="2880"/>
        </w:tabs>
        <w:ind w:left="3600" w:hanging="3600"/>
        <w:rPr>
          <w:b/>
          <w:szCs w:val="20"/>
        </w:rPr>
      </w:pPr>
      <w:sdt>
        <w:sdtPr>
          <w:rPr>
            <w:b/>
            <w:szCs w:val="20"/>
          </w:rPr>
          <w:id w:val="1623654686"/>
        </w:sdtPr>
        <w:sdtEndPr/>
        <w:sdtContent>
          <w:sdt>
            <w:sdtPr>
              <w:rPr>
                <w:b/>
                <w:szCs w:val="20"/>
              </w:rPr>
              <w:id w:val="708776363"/>
              <w14:checkbox>
                <w14:checked w14:val="0"/>
                <w14:checkedState w14:val="2612" w14:font="MS Gothic"/>
                <w14:uncheckedState w14:val="2610" w14:font="MS Gothic"/>
              </w14:checkbox>
            </w:sdtPr>
            <w:sdtEndPr/>
            <w:sdtContent>
              <w:r w:rsidR="00896FDE" w:rsidRPr="0024761F">
                <w:rPr>
                  <w:rFonts w:ascii="Segoe UI Symbol" w:hAnsi="Segoe UI Symbol" w:cs="Segoe UI Symbol"/>
                  <w:b/>
                  <w:szCs w:val="20"/>
                </w:rPr>
                <w:t>☐</w:t>
              </w:r>
            </w:sdtContent>
          </w:sdt>
        </w:sdtContent>
      </w:sdt>
      <w:r w:rsidR="00896FDE" w:rsidRPr="0024761F">
        <w:rPr>
          <w:b/>
          <w:szCs w:val="20"/>
        </w:rPr>
        <w:t xml:space="preserve"> Design Change</w:t>
      </w:r>
    </w:p>
    <w:p w14:paraId="23082093" w14:textId="162E7A55" w:rsidR="00896FDE" w:rsidRPr="0024761F" w:rsidRDefault="0079199C" w:rsidP="00896FDE">
      <w:pPr>
        <w:tabs>
          <w:tab w:val="left" w:pos="2880"/>
        </w:tabs>
        <w:ind w:left="3600" w:hanging="3600"/>
        <w:rPr>
          <w:b/>
          <w:szCs w:val="20"/>
        </w:rPr>
      </w:pPr>
      <w:sdt>
        <w:sdtPr>
          <w:rPr>
            <w:b/>
            <w:szCs w:val="20"/>
          </w:rPr>
          <w:id w:val="145867584"/>
        </w:sdtPr>
        <w:sdtEndPr/>
        <w:sdtContent>
          <w:sdt>
            <w:sdtPr>
              <w:rPr>
                <w:b/>
                <w:szCs w:val="20"/>
              </w:rPr>
              <w:id w:val="-527646906"/>
              <w14:checkbox>
                <w14:checked w14:val="0"/>
                <w14:checkedState w14:val="2612" w14:font="MS Gothic"/>
                <w14:uncheckedState w14:val="2610" w14:font="MS Gothic"/>
              </w14:checkbox>
            </w:sdtPr>
            <w:sdtEndPr/>
            <w:sdtContent>
              <w:r w:rsidR="00896FDE" w:rsidRPr="0024761F">
                <w:rPr>
                  <w:rFonts w:ascii="Segoe UI Symbol" w:hAnsi="Segoe UI Symbol" w:cs="Segoe UI Symbol"/>
                  <w:b/>
                  <w:szCs w:val="20"/>
                </w:rPr>
                <w:t>☐</w:t>
              </w:r>
            </w:sdtContent>
          </w:sdt>
        </w:sdtContent>
      </w:sdt>
      <w:r w:rsidR="00896FDE" w:rsidRPr="0024761F">
        <w:rPr>
          <w:b/>
          <w:szCs w:val="20"/>
        </w:rPr>
        <w:t xml:space="preserve"> Other: ______________</w:t>
      </w:r>
    </w:p>
    <w:p w14:paraId="09D67841" w14:textId="77777777" w:rsidR="00896FDE" w:rsidRPr="0013225C" w:rsidRDefault="00896FDE" w:rsidP="00896FDE">
      <w:pPr>
        <w:spacing w:after="120" w:line="240" w:lineRule="auto"/>
        <w:rPr>
          <w:rFonts w:cs="Arial"/>
          <w:b/>
          <w:bCs/>
          <w:color w:val="44546A" w:themeColor="text2"/>
          <w:sz w:val="22"/>
        </w:rPr>
      </w:pPr>
    </w:p>
    <w:p w14:paraId="03D008B8" w14:textId="77777777" w:rsidR="00896FDE" w:rsidRPr="0013225C" w:rsidRDefault="00896FDE" w:rsidP="00896FDE">
      <w:pPr>
        <w:spacing w:after="120" w:line="240" w:lineRule="auto"/>
        <w:rPr>
          <w:rFonts w:cs="Arial"/>
          <w:b/>
          <w:bCs/>
          <w:color w:val="44546A" w:themeColor="text2"/>
          <w:sz w:val="22"/>
        </w:rPr>
      </w:pPr>
    </w:p>
    <w:p w14:paraId="5EEB29AC" w14:textId="1EF891BC" w:rsidR="00896FDE" w:rsidRPr="0024761F" w:rsidRDefault="0024761F" w:rsidP="00896FDE">
      <w:pPr>
        <w:spacing w:after="120" w:line="240" w:lineRule="auto"/>
        <w:rPr>
          <w:rFonts w:cs="Arial"/>
          <w:b/>
          <w:bCs/>
          <w:sz w:val="24"/>
          <w:szCs w:val="24"/>
        </w:rPr>
      </w:pPr>
      <w:r w:rsidRPr="0024761F">
        <w:rPr>
          <w:rFonts w:cs="Arial"/>
          <w:b/>
          <w:bCs/>
          <w:sz w:val="24"/>
          <w:szCs w:val="24"/>
        </w:rPr>
        <w:t>Prepared By</w:t>
      </w:r>
    </w:p>
    <w:tbl>
      <w:tblPr>
        <w:tblStyle w:val="NoBorders"/>
        <w:tblW w:w="0" w:type="auto"/>
        <w:tblLook w:val="0480" w:firstRow="0" w:lastRow="0" w:firstColumn="1" w:lastColumn="0" w:noHBand="0" w:noVBand="1"/>
      </w:tblPr>
      <w:tblGrid>
        <w:gridCol w:w="3433"/>
        <w:gridCol w:w="5521"/>
      </w:tblGrid>
      <w:tr w:rsidR="00896FDE" w:rsidRPr="0013225C" w14:paraId="260FC6B5" w14:textId="77777777" w:rsidTr="00B04944">
        <w:tc>
          <w:tcPr>
            <w:tcW w:w="3433" w:type="dxa"/>
          </w:tcPr>
          <w:p w14:paraId="7EAA997A" w14:textId="025EFDEE" w:rsidR="00896FDE" w:rsidRPr="00731CA3" w:rsidRDefault="00731CA3" w:rsidP="00731CA3">
            <w:pPr>
              <w:pStyle w:val="NoSpacing"/>
              <w:spacing w:line="276" w:lineRule="auto"/>
              <w:rPr>
                <w:rFonts w:ascii="Times New Roman" w:hAnsi="Times New Roman"/>
                <w:color w:val="0070C0"/>
                <w:sz w:val="24"/>
                <w:szCs w:val="24"/>
                <w:lang w:val="en-GB"/>
              </w:rPr>
            </w:pPr>
            <w:r>
              <w:rPr>
                <w:rFonts w:ascii="Times New Roman" w:hAnsi="Times New Roman"/>
                <w:color w:val="0070C0"/>
                <w:sz w:val="24"/>
                <w:szCs w:val="24"/>
                <w:lang w:val="en-GB"/>
              </w:rPr>
              <w:t>[</w:t>
            </w:r>
            <w:r w:rsidRPr="003B4131">
              <w:rPr>
                <w:rFonts w:ascii="Times New Roman" w:hAnsi="Times New Roman"/>
                <w:color w:val="0070C0"/>
                <w:sz w:val="24"/>
                <w:szCs w:val="24"/>
                <w:lang w:val="en-GB"/>
              </w:rPr>
              <w:t>Name</w:t>
            </w:r>
            <w:r>
              <w:rPr>
                <w:rFonts w:ascii="Times New Roman" w:hAnsi="Times New Roman"/>
                <w:color w:val="0070C0"/>
                <w:sz w:val="24"/>
                <w:szCs w:val="24"/>
                <w:lang w:val="en-GB"/>
              </w:rPr>
              <w:t>]</w:t>
            </w:r>
          </w:p>
        </w:tc>
        <w:tc>
          <w:tcPr>
            <w:tcW w:w="5521" w:type="dxa"/>
          </w:tcPr>
          <w:p w14:paraId="71CED008" w14:textId="679571E4" w:rsidR="00896FDE" w:rsidRPr="00731CA3" w:rsidRDefault="00731CA3" w:rsidP="00B04944">
            <w:pPr>
              <w:pStyle w:val="Page1Text"/>
              <w:rPr>
                <w:rFonts w:ascii="Times New Roman" w:hAnsi="Times New Roman"/>
                <w:color w:val="0070C0"/>
                <w:sz w:val="24"/>
                <w:szCs w:val="24"/>
                <w:lang w:val="en-GB"/>
              </w:rPr>
            </w:pPr>
            <w:r w:rsidRPr="00731CA3">
              <w:rPr>
                <w:rFonts w:ascii="Times New Roman" w:hAnsi="Times New Roman"/>
                <w:color w:val="0070C0"/>
                <w:sz w:val="24"/>
                <w:szCs w:val="24"/>
                <w:lang w:val="en-GB"/>
              </w:rPr>
              <w:t>[</w:t>
            </w:r>
            <w:r w:rsidR="00896FDE" w:rsidRPr="00731CA3">
              <w:rPr>
                <w:rFonts w:ascii="Times New Roman" w:hAnsi="Times New Roman"/>
                <w:color w:val="0070C0"/>
                <w:sz w:val="24"/>
                <w:szCs w:val="24"/>
                <w:lang w:val="en-GB"/>
              </w:rPr>
              <w:t>Role/ Function</w:t>
            </w:r>
            <w:r w:rsidRPr="00731CA3">
              <w:rPr>
                <w:rFonts w:ascii="Times New Roman" w:hAnsi="Times New Roman"/>
                <w:color w:val="0070C0"/>
                <w:sz w:val="24"/>
                <w:szCs w:val="24"/>
                <w:lang w:val="en-GB"/>
              </w:rPr>
              <w:t>]</w:t>
            </w:r>
          </w:p>
        </w:tc>
      </w:tr>
      <w:tr w:rsidR="00896FDE" w:rsidRPr="0013225C" w14:paraId="11935EC6" w14:textId="77777777" w:rsidTr="00B04944">
        <w:tc>
          <w:tcPr>
            <w:tcW w:w="3433" w:type="dxa"/>
          </w:tcPr>
          <w:p w14:paraId="4646D4B6" w14:textId="77777777" w:rsidR="00896FDE" w:rsidRPr="0013225C" w:rsidRDefault="00896FDE" w:rsidP="00B04944">
            <w:pPr>
              <w:pStyle w:val="Page1Text"/>
              <w:rPr>
                <w:rFonts w:cs="Arial"/>
                <w:sz w:val="16"/>
                <w:szCs w:val="18"/>
              </w:rPr>
            </w:pPr>
          </w:p>
        </w:tc>
        <w:tc>
          <w:tcPr>
            <w:tcW w:w="5521" w:type="dxa"/>
          </w:tcPr>
          <w:p w14:paraId="265B247C" w14:textId="77777777" w:rsidR="00896FDE" w:rsidRPr="0013225C" w:rsidRDefault="00896FDE" w:rsidP="00B04944">
            <w:pPr>
              <w:pStyle w:val="Page1Text"/>
              <w:rPr>
                <w:rFonts w:cs="Arial"/>
                <w:sz w:val="16"/>
                <w:szCs w:val="18"/>
              </w:rPr>
            </w:pPr>
          </w:p>
        </w:tc>
      </w:tr>
      <w:tr w:rsidR="00896FDE" w:rsidRPr="0013225C" w14:paraId="3BBA204D" w14:textId="77777777" w:rsidTr="00B04944">
        <w:tc>
          <w:tcPr>
            <w:tcW w:w="3433" w:type="dxa"/>
          </w:tcPr>
          <w:p w14:paraId="5DA78E78" w14:textId="77777777" w:rsidR="00896FDE" w:rsidRPr="0013225C" w:rsidRDefault="00896FDE" w:rsidP="00B04944">
            <w:pPr>
              <w:pStyle w:val="Page1Text"/>
              <w:rPr>
                <w:rFonts w:cs="Arial"/>
                <w:sz w:val="16"/>
                <w:szCs w:val="18"/>
              </w:rPr>
            </w:pPr>
          </w:p>
        </w:tc>
        <w:tc>
          <w:tcPr>
            <w:tcW w:w="5521" w:type="dxa"/>
          </w:tcPr>
          <w:p w14:paraId="001188CF" w14:textId="77777777" w:rsidR="00896FDE" w:rsidRPr="0013225C" w:rsidRDefault="00896FDE" w:rsidP="00B04944">
            <w:pPr>
              <w:pStyle w:val="Page1Text"/>
              <w:rPr>
                <w:rFonts w:cs="Arial"/>
                <w:sz w:val="16"/>
                <w:szCs w:val="18"/>
              </w:rPr>
            </w:pPr>
          </w:p>
        </w:tc>
      </w:tr>
      <w:tr w:rsidR="00896FDE" w:rsidRPr="0013225C" w14:paraId="667B9E93" w14:textId="77777777" w:rsidTr="00B04944">
        <w:tc>
          <w:tcPr>
            <w:tcW w:w="3433" w:type="dxa"/>
          </w:tcPr>
          <w:p w14:paraId="6E75FF2A" w14:textId="77777777" w:rsidR="00896FDE" w:rsidRPr="0013225C" w:rsidRDefault="00896FDE" w:rsidP="00B04944">
            <w:pPr>
              <w:pStyle w:val="Page1Text"/>
              <w:rPr>
                <w:rFonts w:cs="Arial"/>
                <w:sz w:val="16"/>
                <w:szCs w:val="18"/>
              </w:rPr>
            </w:pPr>
          </w:p>
        </w:tc>
        <w:tc>
          <w:tcPr>
            <w:tcW w:w="5521" w:type="dxa"/>
          </w:tcPr>
          <w:p w14:paraId="3FCAE9E4" w14:textId="77777777" w:rsidR="00896FDE" w:rsidRPr="0013225C" w:rsidRDefault="00896FDE" w:rsidP="00B04944">
            <w:pPr>
              <w:pStyle w:val="Page1Text"/>
              <w:rPr>
                <w:rFonts w:cs="Arial"/>
                <w:sz w:val="16"/>
                <w:szCs w:val="18"/>
              </w:rPr>
            </w:pPr>
          </w:p>
        </w:tc>
      </w:tr>
    </w:tbl>
    <w:p w14:paraId="2F7F69EF" w14:textId="77777777" w:rsidR="00896FDE" w:rsidRPr="0013225C" w:rsidRDefault="00896FDE" w:rsidP="00896FDE">
      <w:pPr>
        <w:spacing w:after="120" w:line="240" w:lineRule="auto"/>
        <w:rPr>
          <w:rFonts w:cs="Arial"/>
          <w:b/>
          <w:bCs/>
          <w:color w:val="0070C0"/>
          <w:sz w:val="22"/>
        </w:rPr>
      </w:pPr>
    </w:p>
    <w:p w14:paraId="460FCB51" w14:textId="681429EB" w:rsidR="00896FDE" w:rsidRPr="00DA0C1D" w:rsidRDefault="0024761F" w:rsidP="00896FDE">
      <w:pPr>
        <w:spacing w:after="120" w:line="240" w:lineRule="auto"/>
        <w:rPr>
          <w:rFonts w:cs="Arial"/>
          <w:b/>
          <w:bCs/>
          <w:sz w:val="24"/>
          <w:szCs w:val="24"/>
        </w:rPr>
      </w:pPr>
      <w:r w:rsidRPr="00DA0C1D">
        <w:rPr>
          <w:rFonts w:cs="Arial"/>
          <w:b/>
          <w:bCs/>
          <w:sz w:val="24"/>
          <w:szCs w:val="24"/>
        </w:rPr>
        <w:t>Revision</w:t>
      </w:r>
    </w:p>
    <w:p w14:paraId="66F7C5EE" w14:textId="6DCF1C34" w:rsidR="00896FDE" w:rsidRPr="00731CA3" w:rsidRDefault="00731CA3" w:rsidP="00731CA3">
      <w:pPr>
        <w:pStyle w:val="NoSpacing"/>
        <w:spacing w:line="276" w:lineRule="auto"/>
        <w:rPr>
          <w:rFonts w:ascii="Times New Roman" w:eastAsia="Calibri" w:hAnsi="Times New Roman" w:cs="Times New Roman"/>
          <w:color w:val="0070C0"/>
          <w:sz w:val="24"/>
          <w:szCs w:val="24"/>
        </w:rPr>
      </w:pPr>
      <w:r w:rsidRPr="00731CA3">
        <w:rPr>
          <w:rFonts w:ascii="Times New Roman" w:eastAsia="Calibri" w:hAnsi="Times New Roman" w:cs="Times New Roman"/>
          <w:color w:val="0070C0"/>
          <w:sz w:val="24"/>
          <w:szCs w:val="24"/>
        </w:rPr>
        <w:t>[</w:t>
      </w:r>
      <w:r w:rsidR="00896FDE" w:rsidRPr="00731CA3">
        <w:rPr>
          <w:rFonts w:ascii="Times New Roman" w:eastAsia="Calibri" w:hAnsi="Times New Roman" w:cs="Times New Roman"/>
          <w:color w:val="0070C0"/>
          <w:sz w:val="24"/>
          <w:szCs w:val="24"/>
        </w:rPr>
        <w:t>V</w:t>
      </w:r>
      <w:proofErr w:type="gramStart"/>
      <w:r w:rsidR="00896FDE" w:rsidRPr="00731CA3">
        <w:rPr>
          <w:rFonts w:ascii="Times New Roman" w:eastAsia="Calibri" w:hAnsi="Times New Roman" w:cs="Times New Roman"/>
          <w:color w:val="0070C0"/>
          <w:sz w:val="24"/>
          <w:szCs w:val="24"/>
        </w:rPr>
        <w:t>.#</w:t>
      </w:r>
      <w:proofErr w:type="gramEnd"/>
      <w:r w:rsidRPr="00731CA3">
        <w:rPr>
          <w:rFonts w:ascii="Times New Roman" w:eastAsia="Calibri" w:hAnsi="Times New Roman" w:cs="Times New Roman"/>
          <w:color w:val="0070C0"/>
          <w:sz w:val="24"/>
          <w:szCs w:val="24"/>
        </w:rPr>
        <w:t>]</w:t>
      </w:r>
    </w:p>
    <w:p w14:paraId="4A711DB1" w14:textId="77777777" w:rsidR="00896FDE" w:rsidRPr="0013225C" w:rsidRDefault="00896FDE" w:rsidP="00896FDE">
      <w:pPr>
        <w:widowControl w:val="0"/>
        <w:spacing w:after="120" w:line="240" w:lineRule="auto"/>
        <w:rPr>
          <w:rFonts w:cs="Arial"/>
          <w:b/>
          <w:bCs/>
          <w:color w:val="0070C0"/>
          <w:sz w:val="18"/>
          <w:szCs w:val="20"/>
        </w:rPr>
      </w:pPr>
    </w:p>
    <w:p w14:paraId="708CEE28" w14:textId="513B2F7E" w:rsidR="00896FDE" w:rsidRPr="00DA0C1D" w:rsidRDefault="0024761F" w:rsidP="00896FDE">
      <w:pPr>
        <w:spacing w:after="120" w:line="240" w:lineRule="auto"/>
        <w:rPr>
          <w:rFonts w:cs="Arial"/>
          <w:b/>
          <w:bCs/>
          <w:sz w:val="24"/>
          <w:szCs w:val="24"/>
        </w:rPr>
      </w:pPr>
      <w:r w:rsidRPr="00DA0C1D">
        <w:rPr>
          <w:rFonts w:cs="Arial"/>
          <w:b/>
          <w:bCs/>
          <w:sz w:val="24"/>
          <w:szCs w:val="24"/>
        </w:rPr>
        <w:t>Date</w:t>
      </w:r>
    </w:p>
    <w:p w14:paraId="69997315" w14:textId="0A232FD1" w:rsidR="00896FDE" w:rsidRPr="00731CA3" w:rsidRDefault="00731CA3" w:rsidP="00731CA3">
      <w:pPr>
        <w:pStyle w:val="NoSpacing"/>
        <w:spacing w:line="276" w:lineRule="auto"/>
        <w:rPr>
          <w:rFonts w:ascii="Times New Roman" w:eastAsia="Calibri" w:hAnsi="Times New Roman" w:cs="Times New Roman"/>
          <w:color w:val="0070C0"/>
          <w:sz w:val="24"/>
          <w:szCs w:val="24"/>
        </w:rPr>
      </w:pPr>
      <w:r w:rsidRPr="00731CA3">
        <w:rPr>
          <w:rFonts w:ascii="Times New Roman" w:eastAsia="Calibri" w:hAnsi="Times New Roman" w:cs="Times New Roman"/>
          <w:color w:val="0070C0"/>
          <w:sz w:val="24"/>
          <w:szCs w:val="24"/>
        </w:rPr>
        <w:t>[</w:t>
      </w:r>
      <w:proofErr w:type="spellStart"/>
      <w:proofErr w:type="gramStart"/>
      <w:r w:rsidR="00896FDE" w:rsidRPr="00731CA3">
        <w:rPr>
          <w:rFonts w:ascii="Times New Roman" w:eastAsia="Calibri" w:hAnsi="Times New Roman" w:cs="Times New Roman"/>
          <w:color w:val="0070C0"/>
          <w:sz w:val="24"/>
          <w:szCs w:val="24"/>
        </w:rPr>
        <w:t>dd</w:t>
      </w:r>
      <w:proofErr w:type="spellEnd"/>
      <w:r w:rsidR="00896FDE" w:rsidRPr="00731CA3">
        <w:rPr>
          <w:rFonts w:ascii="Times New Roman" w:eastAsia="Calibri" w:hAnsi="Times New Roman" w:cs="Times New Roman"/>
          <w:color w:val="0070C0"/>
          <w:sz w:val="24"/>
          <w:szCs w:val="24"/>
        </w:rPr>
        <w:t>-MON-</w:t>
      </w:r>
      <w:proofErr w:type="spellStart"/>
      <w:r w:rsidR="00896FDE" w:rsidRPr="00731CA3">
        <w:rPr>
          <w:rFonts w:ascii="Times New Roman" w:eastAsia="Calibri" w:hAnsi="Times New Roman" w:cs="Times New Roman"/>
          <w:color w:val="0070C0"/>
          <w:sz w:val="24"/>
          <w:szCs w:val="24"/>
        </w:rPr>
        <w:t>yyyy</w:t>
      </w:r>
      <w:proofErr w:type="spellEnd"/>
      <w:proofErr w:type="gramEnd"/>
      <w:r w:rsidRPr="00731CA3">
        <w:rPr>
          <w:rFonts w:ascii="Times New Roman" w:eastAsia="Calibri" w:hAnsi="Times New Roman" w:cs="Times New Roman"/>
          <w:color w:val="0070C0"/>
          <w:sz w:val="24"/>
          <w:szCs w:val="24"/>
        </w:rPr>
        <w:t>]</w:t>
      </w:r>
    </w:p>
    <w:p w14:paraId="532FF625" w14:textId="77777777" w:rsidR="007D266A" w:rsidRDefault="007D266A" w:rsidP="005E1739">
      <w:pPr>
        <w:tabs>
          <w:tab w:val="left" w:pos="6120"/>
        </w:tabs>
        <w:spacing w:after="0" w:line="240" w:lineRule="auto"/>
        <w:rPr>
          <w:rFonts w:eastAsia="Times New Roman" w:cs="Times New Roman"/>
          <w:b/>
          <w:bCs/>
          <w:sz w:val="32"/>
          <w:szCs w:val="32"/>
        </w:rPr>
      </w:pPr>
    </w:p>
    <w:p w14:paraId="29DE7F27" w14:textId="77777777" w:rsidR="005E1739" w:rsidRDefault="005E1739" w:rsidP="005E1739">
      <w:pPr>
        <w:spacing w:after="120" w:line="240" w:lineRule="auto"/>
        <w:rPr>
          <w:rFonts w:cs="Arial"/>
          <w:b/>
          <w:bCs/>
          <w:color w:val="0070C0"/>
          <w:sz w:val="22"/>
        </w:rPr>
      </w:pPr>
    </w:p>
    <w:p w14:paraId="70E02AD7" w14:textId="77777777" w:rsidR="0013225C" w:rsidRDefault="0013225C" w:rsidP="005E1739">
      <w:pPr>
        <w:spacing w:after="120" w:line="240" w:lineRule="auto"/>
        <w:rPr>
          <w:rFonts w:cs="Arial"/>
          <w:b/>
          <w:bCs/>
          <w:color w:val="0070C0"/>
          <w:sz w:val="22"/>
        </w:rPr>
      </w:pPr>
    </w:p>
    <w:p w14:paraId="73F9FDE3" w14:textId="77777777" w:rsidR="00D55158" w:rsidRDefault="00D55158">
      <w:pPr>
        <w:rPr>
          <w:rFonts w:eastAsiaTheme="majorEastAsia" w:cstheme="majorBidi"/>
          <w:b/>
          <w:bCs/>
          <w:color w:val="2F5496" w:themeColor="accent1" w:themeShade="BF"/>
          <w:sz w:val="24"/>
          <w:szCs w:val="28"/>
          <w:lang w:val="en-US"/>
        </w:rPr>
      </w:pPr>
      <w:r>
        <w:rPr>
          <w:color w:val="2F5496" w:themeColor="accent1" w:themeShade="BF"/>
        </w:rPr>
        <w:br w:type="page"/>
      </w:r>
    </w:p>
    <w:p w14:paraId="4AB4BEC5" w14:textId="63B6B992" w:rsidR="005E1739" w:rsidRPr="008A0D02" w:rsidRDefault="005E1739" w:rsidP="008A0D02">
      <w:pPr>
        <w:pStyle w:val="TOCHeading"/>
        <w:jc w:val="center"/>
        <w:rPr>
          <w:color w:val="000000" w:themeColor="text1"/>
        </w:rPr>
      </w:pPr>
      <w:r w:rsidRPr="008A0D02">
        <w:rPr>
          <w:color w:val="000000" w:themeColor="text1"/>
        </w:rPr>
        <w:lastRenderedPageBreak/>
        <w:t>Document Contents</w:t>
      </w:r>
    </w:p>
    <w:sdt>
      <w:sdtPr>
        <w:rPr>
          <w:rFonts w:eastAsiaTheme="minorHAnsi" w:cstheme="minorBidi"/>
        </w:rPr>
        <w:id w:val="15580554"/>
        <w:docPartObj>
          <w:docPartGallery w:val="Table of Contents"/>
          <w:docPartUnique/>
        </w:docPartObj>
      </w:sdtPr>
      <w:sdtEndPr>
        <w:rPr>
          <w:rFonts w:eastAsia="Calibri" w:cs="Times New Roman"/>
        </w:rPr>
      </w:sdtEndPr>
      <w:sdtContent>
        <w:p w14:paraId="56717A23" w14:textId="44F0A50D" w:rsidR="00057568" w:rsidRDefault="00057568" w:rsidP="00731CA3">
          <w:pPr>
            <w:pStyle w:val="TOC1"/>
            <w:rPr>
              <w:rFonts w:asciiTheme="minorHAnsi" w:eastAsiaTheme="minorEastAsia" w:hAnsiTheme="minorHAnsi" w:cstheme="minorBidi"/>
              <w:noProof/>
              <w:sz w:val="22"/>
              <w:lang w:eastAsia="en-GB"/>
            </w:rPr>
          </w:pPr>
          <w:r>
            <w:fldChar w:fldCharType="begin"/>
          </w:r>
          <w:r>
            <w:instrText xml:space="preserve"> TOC \o "1-2" \h \z \u </w:instrText>
          </w:r>
          <w:r>
            <w:fldChar w:fldCharType="separate"/>
          </w:r>
          <w:hyperlink w:anchor="_Toc116466045" w:history="1">
            <w:r w:rsidRPr="00F11E1B">
              <w:rPr>
                <w:rStyle w:val="Hyperlink"/>
                <w:noProof/>
              </w:rPr>
              <w:t>1</w:t>
            </w:r>
            <w:r>
              <w:rPr>
                <w:rFonts w:asciiTheme="minorHAnsi" w:eastAsiaTheme="minorEastAsia" w:hAnsiTheme="minorHAnsi" w:cstheme="minorBidi"/>
                <w:noProof/>
                <w:sz w:val="22"/>
                <w:lang w:eastAsia="en-GB"/>
              </w:rPr>
              <w:tab/>
            </w:r>
            <w:r w:rsidRPr="00F11E1B">
              <w:rPr>
                <w:rStyle w:val="Hyperlink"/>
                <w:noProof/>
              </w:rPr>
              <w:t>Purpose</w:t>
            </w:r>
            <w:r>
              <w:rPr>
                <w:noProof/>
                <w:webHidden/>
              </w:rPr>
              <w:tab/>
            </w:r>
            <w:r>
              <w:rPr>
                <w:noProof/>
                <w:webHidden/>
              </w:rPr>
              <w:fldChar w:fldCharType="begin"/>
            </w:r>
            <w:r>
              <w:rPr>
                <w:noProof/>
                <w:webHidden/>
              </w:rPr>
              <w:instrText xml:space="preserve"> PAGEREF _Toc116466045 \h </w:instrText>
            </w:r>
            <w:r>
              <w:rPr>
                <w:noProof/>
                <w:webHidden/>
              </w:rPr>
            </w:r>
            <w:r>
              <w:rPr>
                <w:noProof/>
                <w:webHidden/>
              </w:rPr>
              <w:fldChar w:fldCharType="separate"/>
            </w:r>
            <w:r w:rsidR="00731CA3">
              <w:rPr>
                <w:noProof/>
                <w:webHidden/>
              </w:rPr>
              <w:t>3</w:t>
            </w:r>
            <w:r>
              <w:rPr>
                <w:noProof/>
                <w:webHidden/>
              </w:rPr>
              <w:fldChar w:fldCharType="end"/>
            </w:r>
          </w:hyperlink>
        </w:p>
        <w:p w14:paraId="5A677EEF" w14:textId="14BAA8E9" w:rsidR="00057568" w:rsidRDefault="0079199C" w:rsidP="00731CA3">
          <w:pPr>
            <w:pStyle w:val="TOC1"/>
            <w:rPr>
              <w:rFonts w:asciiTheme="minorHAnsi" w:eastAsiaTheme="minorEastAsia" w:hAnsiTheme="minorHAnsi" w:cstheme="minorBidi"/>
              <w:noProof/>
              <w:sz w:val="22"/>
              <w:lang w:eastAsia="en-GB"/>
            </w:rPr>
          </w:pPr>
          <w:hyperlink w:anchor="_Toc116466046" w:history="1">
            <w:r w:rsidR="00057568" w:rsidRPr="00F11E1B">
              <w:rPr>
                <w:rStyle w:val="Hyperlink"/>
                <w:noProof/>
              </w:rPr>
              <w:t>2</w:t>
            </w:r>
            <w:r w:rsidR="00057568">
              <w:rPr>
                <w:rFonts w:asciiTheme="minorHAnsi" w:eastAsiaTheme="minorEastAsia" w:hAnsiTheme="minorHAnsi" w:cstheme="minorBidi"/>
                <w:noProof/>
                <w:sz w:val="22"/>
                <w:lang w:eastAsia="en-GB"/>
              </w:rPr>
              <w:tab/>
            </w:r>
            <w:r w:rsidR="00057568" w:rsidRPr="00F11E1B">
              <w:rPr>
                <w:rStyle w:val="Hyperlink"/>
                <w:noProof/>
              </w:rPr>
              <w:t>Scope</w:t>
            </w:r>
            <w:r w:rsidR="00057568">
              <w:rPr>
                <w:noProof/>
                <w:webHidden/>
              </w:rPr>
              <w:tab/>
            </w:r>
            <w:r w:rsidR="00057568">
              <w:rPr>
                <w:noProof/>
                <w:webHidden/>
              </w:rPr>
              <w:fldChar w:fldCharType="begin"/>
            </w:r>
            <w:r w:rsidR="00057568">
              <w:rPr>
                <w:noProof/>
                <w:webHidden/>
              </w:rPr>
              <w:instrText xml:space="preserve"> PAGEREF _Toc116466046 \h </w:instrText>
            </w:r>
            <w:r w:rsidR="00057568">
              <w:rPr>
                <w:noProof/>
                <w:webHidden/>
              </w:rPr>
            </w:r>
            <w:r w:rsidR="00057568">
              <w:rPr>
                <w:noProof/>
                <w:webHidden/>
              </w:rPr>
              <w:fldChar w:fldCharType="separate"/>
            </w:r>
            <w:r w:rsidR="00731CA3">
              <w:rPr>
                <w:noProof/>
                <w:webHidden/>
              </w:rPr>
              <w:t>3</w:t>
            </w:r>
            <w:r w:rsidR="00057568">
              <w:rPr>
                <w:noProof/>
                <w:webHidden/>
              </w:rPr>
              <w:fldChar w:fldCharType="end"/>
            </w:r>
          </w:hyperlink>
        </w:p>
        <w:p w14:paraId="4F7D7815" w14:textId="36578008" w:rsidR="00057568" w:rsidRDefault="0079199C" w:rsidP="00731CA3">
          <w:pPr>
            <w:pStyle w:val="TOC1"/>
            <w:rPr>
              <w:rFonts w:asciiTheme="minorHAnsi" w:eastAsiaTheme="minorEastAsia" w:hAnsiTheme="minorHAnsi" w:cstheme="minorBidi"/>
              <w:noProof/>
              <w:sz w:val="22"/>
              <w:lang w:eastAsia="en-GB"/>
            </w:rPr>
          </w:pPr>
          <w:hyperlink w:anchor="_Toc116466047" w:history="1">
            <w:r w:rsidR="00057568" w:rsidRPr="00F11E1B">
              <w:rPr>
                <w:rStyle w:val="Hyperlink"/>
                <w:noProof/>
              </w:rPr>
              <w:t>3</w:t>
            </w:r>
            <w:r w:rsidR="00057568">
              <w:rPr>
                <w:rFonts w:asciiTheme="minorHAnsi" w:eastAsiaTheme="minorEastAsia" w:hAnsiTheme="minorHAnsi" w:cstheme="minorBidi"/>
                <w:noProof/>
                <w:sz w:val="22"/>
                <w:lang w:eastAsia="en-GB"/>
              </w:rPr>
              <w:tab/>
            </w:r>
            <w:r w:rsidR="00057568" w:rsidRPr="00F11E1B">
              <w:rPr>
                <w:rStyle w:val="Hyperlink"/>
                <w:noProof/>
              </w:rPr>
              <w:t>Reference Documents</w:t>
            </w:r>
            <w:r w:rsidR="00057568">
              <w:rPr>
                <w:noProof/>
                <w:webHidden/>
              </w:rPr>
              <w:tab/>
            </w:r>
            <w:r w:rsidR="00057568">
              <w:rPr>
                <w:noProof/>
                <w:webHidden/>
              </w:rPr>
              <w:fldChar w:fldCharType="begin"/>
            </w:r>
            <w:r w:rsidR="00057568">
              <w:rPr>
                <w:noProof/>
                <w:webHidden/>
              </w:rPr>
              <w:instrText xml:space="preserve"> PAGEREF _Toc116466047 \h </w:instrText>
            </w:r>
            <w:r w:rsidR="00057568">
              <w:rPr>
                <w:noProof/>
                <w:webHidden/>
              </w:rPr>
            </w:r>
            <w:r w:rsidR="00057568">
              <w:rPr>
                <w:noProof/>
                <w:webHidden/>
              </w:rPr>
              <w:fldChar w:fldCharType="separate"/>
            </w:r>
            <w:r w:rsidR="00731CA3">
              <w:rPr>
                <w:noProof/>
                <w:webHidden/>
              </w:rPr>
              <w:t>3</w:t>
            </w:r>
            <w:r w:rsidR="00057568">
              <w:rPr>
                <w:noProof/>
                <w:webHidden/>
              </w:rPr>
              <w:fldChar w:fldCharType="end"/>
            </w:r>
          </w:hyperlink>
        </w:p>
        <w:p w14:paraId="1B748EA1" w14:textId="5F656B3D" w:rsidR="00057568" w:rsidRDefault="0079199C">
          <w:pPr>
            <w:pStyle w:val="TOC2"/>
            <w:tabs>
              <w:tab w:val="left" w:pos="880"/>
              <w:tab w:val="right" w:leader="dot" w:pos="9016"/>
            </w:tabs>
            <w:rPr>
              <w:rFonts w:asciiTheme="minorHAnsi" w:eastAsiaTheme="minorEastAsia" w:hAnsiTheme="minorHAnsi" w:cstheme="minorBidi"/>
              <w:noProof/>
              <w:sz w:val="22"/>
              <w:lang w:eastAsia="en-GB"/>
            </w:rPr>
          </w:pPr>
          <w:hyperlink w:anchor="_Toc116466048" w:history="1">
            <w:r w:rsidR="00057568" w:rsidRPr="00F11E1B">
              <w:rPr>
                <w:rStyle w:val="Hyperlink"/>
                <w:noProof/>
              </w:rPr>
              <w:t>3.1</w:t>
            </w:r>
            <w:r w:rsidR="00057568">
              <w:rPr>
                <w:rFonts w:asciiTheme="minorHAnsi" w:eastAsiaTheme="minorEastAsia" w:hAnsiTheme="minorHAnsi" w:cstheme="minorBidi"/>
                <w:noProof/>
                <w:sz w:val="22"/>
                <w:lang w:eastAsia="en-GB"/>
              </w:rPr>
              <w:tab/>
            </w:r>
            <w:r w:rsidR="00057568" w:rsidRPr="00F11E1B">
              <w:rPr>
                <w:rStyle w:val="Hyperlink"/>
                <w:noProof/>
              </w:rPr>
              <w:t>General</w:t>
            </w:r>
            <w:r w:rsidR="00057568">
              <w:rPr>
                <w:noProof/>
                <w:webHidden/>
              </w:rPr>
              <w:tab/>
            </w:r>
            <w:r w:rsidR="00057568">
              <w:rPr>
                <w:noProof/>
                <w:webHidden/>
              </w:rPr>
              <w:fldChar w:fldCharType="begin"/>
            </w:r>
            <w:r w:rsidR="00057568">
              <w:rPr>
                <w:noProof/>
                <w:webHidden/>
              </w:rPr>
              <w:instrText xml:space="preserve"> PAGEREF _Toc116466048 \h </w:instrText>
            </w:r>
            <w:r w:rsidR="00057568">
              <w:rPr>
                <w:noProof/>
                <w:webHidden/>
              </w:rPr>
            </w:r>
            <w:r w:rsidR="00057568">
              <w:rPr>
                <w:noProof/>
                <w:webHidden/>
              </w:rPr>
              <w:fldChar w:fldCharType="separate"/>
            </w:r>
            <w:r w:rsidR="00731CA3">
              <w:rPr>
                <w:noProof/>
                <w:webHidden/>
              </w:rPr>
              <w:t>3</w:t>
            </w:r>
            <w:r w:rsidR="00057568">
              <w:rPr>
                <w:noProof/>
                <w:webHidden/>
              </w:rPr>
              <w:fldChar w:fldCharType="end"/>
            </w:r>
          </w:hyperlink>
        </w:p>
        <w:p w14:paraId="61907786" w14:textId="4EF10213" w:rsidR="00057568" w:rsidRDefault="0079199C">
          <w:pPr>
            <w:pStyle w:val="TOC2"/>
            <w:tabs>
              <w:tab w:val="left" w:pos="880"/>
              <w:tab w:val="right" w:leader="dot" w:pos="9016"/>
            </w:tabs>
            <w:rPr>
              <w:rFonts w:asciiTheme="minorHAnsi" w:eastAsiaTheme="minorEastAsia" w:hAnsiTheme="minorHAnsi" w:cstheme="minorBidi"/>
              <w:noProof/>
              <w:sz w:val="22"/>
              <w:lang w:eastAsia="en-GB"/>
            </w:rPr>
          </w:pPr>
          <w:hyperlink w:anchor="_Toc116466049" w:history="1">
            <w:r w:rsidR="00057568" w:rsidRPr="00F11E1B">
              <w:rPr>
                <w:rStyle w:val="Hyperlink"/>
                <w:noProof/>
              </w:rPr>
              <w:t>3.2</w:t>
            </w:r>
            <w:r w:rsidR="00057568">
              <w:rPr>
                <w:rFonts w:asciiTheme="minorHAnsi" w:eastAsiaTheme="minorEastAsia" w:hAnsiTheme="minorHAnsi" w:cstheme="minorBidi"/>
                <w:noProof/>
                <w:sz w:val="22"/>
                <w:lang w:eastAsia="en-GB"/>
              </w:rPr>
              <w:tab/>
            </w:r>
            <w:r w:rsidR="00057568" w:rsidRPr="00F11E1B">
              <w:rPr>
                <w:rStyle w:val="Hyperlink"/>
                <w:noProof/>
              </w:rPr>
              <w:t>Standards</w:t>
            </w:r>
            <w:r w:rsidR="00057568">
              <w:rPr>
                <w:noProof/>
                <w:webHidden/>
              </w:rPr>
              <w:tab/>
            </w:r>
            <w:r w:rsidR="00057568">
              <w:rPr>
                <w:noProof/>
                <w:webHidden/>
              </w:rPr>
              <w:fldChar w:fldCharType="begin"/>
            </w:r>
            <w:r w:rsidR="00057568">
              <w:rPr>
                <w:noProof/>
                <w:webHidden/>
              </w:rPr>
              <w:instrText xml:space="preserve"> PAGEREF _Toc116466049 \h </w:instrText>
            </w:r>
            <w:r w:rsidR="00057568">
              <w:rPr>
                <w:noProof/>
                <w:webHidden/>
              </w:rPr>
            </w:r>
            <w:r w:rsidR="00057568">
              <w:rPr>
                <w:noProof/>
                <w:webHidden/>
              </w:rPr>
              <w:fldChar w:fldCharType="separate"/>
            </w:r>
            <w:r w:rsidR="00731CA3">
              <w:rPr>
                <w:noProof/>
                <w:webHidden/>
              </w:rPr>
              <w:t>3</w:t>
            </w:r>
            <w:r w:rsidR="00057568">
              <w:rPr>
                <w:noProof/>
                <w:webHidden/>
              </w:rPr>
              <w:fldChar w:fldCharType="end"/>
            </w:r>
          </w:hyperlink>
        </w:p>
        <w:p w14:paraId="7E4642FE" w14:textId="0AD78B55" w:rsidR="00057568" w:rsidRDefault="0079199C" w:rsidP="00731CA3">
          <w:pPr>
            <w:pStyle w:val="TOC1"/>
            <w:rPr>
              <w:rFonts w:asciiTheme="minorHAnsi" w:eastAsiaTheme="minorEastAsia" w:hAnsiTheme="minorHAnsi" w:cstheme="minorBidi"/>
              <w:noProof/>
              <w:sz w:val="22"/>
              <w:lang w:eastAsia="en-GB"/>
            </w:rPr>
          </w:pPr>
          <w:hyperlink w:anchor="_Toc116466050" w:history="1">
            <w:r w:rsidR="00057568" w:rsidRPr="00F11E1B">
              <w:rPr>
                <w:rStyle w:val="Hyperlink"/>
                <w:noProof/>
              </w:rPr>
              <w:t>4</w:t>
            </w:r>
            <w:r w:rsidR="00057568">
              <w:rPr>
                <w:rFonts w:asciiTheme="minorHAnsi" w:eastAsiaTheme="minorEastAsia" w:hAnsiTheme="minorHAnsi" w:cstheme="minorBidi"/>
                <w:noProof/>
                <w:sz w:val="22"/>
                <w:lang w:eastAsia="en-GB"/>
              </w:rPr>
              <w:tab/>
            </w:r>
            <w:r w:rsidR="00057568" w:rsidRPr="00F11E1B">
              <w:rPr>
                <w:rStyle w:val="Hyperlink"/>
                <w:noProof/>
              </w:rPr>
              <w:t>Design Project Description</w:t>
            </w:r>
            <w:r w:rsidR="00057568">
              <w:rPr>
                <w:noProof/>
                <w:webHidden/>
              </w:rPr>
              <w:tab/>
            </w:r>
            <w:r w:rsidR="00057568">
              <w:rPr>
                <w:noProof/>
                <w:webHidden/>
              </w:rPr>
              <w:fldChar w:fldCharType="begin"/>
            </w:r>
            <w:r w:rsidR="00057568">
              <w:rPr>
                <w:noProof/>
                <w:webHidden/>
              </w:rPr>
              <w:instrText xml:space="preserve"> PAGEREF _Toc116466050 \h </w:instrText>
            </w:r>
            <w:r w:rsidR="00057568">
              <w:rPr>
                <w:noProof/>
                <w:webHidden/>
              </w:rPr>
            </w:r>
            <w:r w:rsidR="00057568">
              <w:rPr>
                <w:noProof/>
                <w:webHidden/>
              </w:rPr>
              <w:fldChar w:fldCharType="separate"/>
            </w:r>
            <w:r w:rsidR="00731CA3">
              <w:rPr>
                <w:noProof/>
                <w:webHidden/>
              </w:rPr>
              <w:t>4</w:t>
            </w:r>
            <w:r w:rsidR="00057568">
              <w:rPr>
                <w:noProof/>
                <w:webHidden/>
              </w:rPr>
              <w:fldChar w:fldCharType="end"/>
            </w:r>
          </w:hyperlink>
        </w:p>
        <w:p w14:paraId="6884F904" w14:textId="127B17EC" w:rsidR="00057568" w:rsidRDefault="0079199C" w:rsidP="00731CA3">
          <w:pPr>
            <w:pStyle w:val="TOC1"/>
            <w:rPr>
              <w:rFonts w:asciiTheme="minorHAnsi" w:eastAsiaTheme="minorEastAsia" w:hAnsiTheme="minorHAnsi" w:cstheme="minorBidi"/>
              <w:noProof/>
              <w:sz w:val="22"/>
              <w:lang w:eastAsia="en-GB"/>
            </w:rPr>
          </w:pPr>
          <w:hyperlink w:anchor="_Toc116466051" w:history="1">
            <w:r w:rsidR="00057568" w:rsidRPr="00F11E1B">
              <w:rPr>
                <w:rStyle w:val="Hyperlink"/>
                <w:noProof/>
              </w:rPr>
              <w:t>5</w:t>
            </w:r>
            <w:r w:rsidR="00057568">
              <w:rPr>
                <w:rFonts w:asciiTheme="minorHAnsi" w:eastAsiaTheme="minorEastAsia" w:hAnsiTheme="minorHAnsi" w:cstheme="minorBidi"/>
                <w:noProof/>
                <w:sz w:val="22"/>
                <w:lang w:eastAsia="en-GB"/>
              </w:rPr>
              <w:tab/>
            </w:r>
            <w:r w:rsidR="00057568" w:rsidRPr="00F11E1B">
              <w:rPr>
                <w:rStyle w:val="Hyperlink"/>
                <w:noProof/>
              </w:rPr>
              <w:t>Product Description</w:t>
            </w:r>
            <w:r w:rsidR="00057568">
              <w:rPr>
                <w:noProof/>
                <w:webHidden/>
              </w:rPr>
              <w:tab/>
            </w:r>
            <w:r w:rsidR="00057568">
              <w:rPr>
                <w:noProof/>
                <w:webHidden/>
              </w:rPr>
              <w:fldChar w:fldCharType="begin"/>
            </w:r>
            <w:r w:rsidR="00057568">
              <w:rPr>
                <w:noProof/>
                <w:webHidden/>
              </w:rPr>
              <w:instrText xml:space="preserve"> PAGEREF _Toc116466051 \h </w:instrText>
            </w:r>
            <w:r w:rsidR="00057568">
              <w:rPr>
                <w:noProof/>
                <w:webHidden/>
              </w:rPr>
            </w:r>
            <w:r w:rsidR="00057568">
              <w:rPr>
                <w:noProof/>
                <w:webHidden/>
              </w:rPr>
              <w:fldChar w:fldCharType="separate"/>
            </w:r>
            <w:r w:rsidR="00731CA3">
              <w:rPr>
                <w:noProof/>
                <w:webHidden/>
              </w:rPr>
              <w:t>4</w:t>
            </w:r>
            <w:r w:rsidR="00057568">
              <w:rPr>
                <w:noProof/>
                <w:webHidden/>
              </w:rPr>
              <w:fldChar w:fldCharType="end"/>
            </w:r>
          </w:hyperlink>
        </w:p>
        <w:p w14:paraId="5051FA46" w14:textId="5BF99CE0" w:rsidR="00057568" w:rsidRDefault="0079199C">
          <w:pPr>
            <w:pStyle w:val="TOC2"/>
            <w:tabs>
              <w:tab w:val="left" w:pos="880"/>
              <w:tab w:val="right" w:leader="dot" w:pos="9016"/>
            </w:tabs>
            <w:rPr>
              <w:rFonts w:asciiTheme="minorHAnsi" w:eastAsiaTheme="minorEastAsia" w:hAnsiTheme="minorHAnsi" w:cstheme="minorBidi"/>
              <w:noProof/>
              <w:sz w:val="22"/>
              <w:lang w:eastAsia="en-GB"/>
            </w:rPr>
          </w:pPr>
          <w:hyperlink w:anchor="_Toc116466052" w:history="1">
            <w:r w:rsidR="00057568" w:rsidRPr="00F11E1B">
              <w:rPr>
                <w:rStyle w:val="Hyperlink"/>
                <w:noProof/>
              </w:rPr>
              <w:t>5.1</w:t>
            </w:r>
            <w:r w:rsidR="00057568">
              <w:rPr>
                <w:rFonts w:asciiTheme="minorHAnsi" w:eastAsiaTheme="minorEastAsia" w:hAnsiTheme="minorHAnsi" w:cstheme="minorBidi"/>
                <w:noProof/>
                <w:sz w:val="22"/>
                <w:lang w:eastAsia="en-GB"/>
              </w:rPr>
              <w:tab/>
            </w:r>
            <w:r w:rsidR="00057568" w:rsidRPr="00F11E1B">
              <w:rPr>
                <w:rStyle w:val="Hyperlink"/>
                <w:noProof/>
              </w:rPr>
              <w:t>Intended Use and Intended Users</w:t>
            </w:r>
            <w:r w:rsidR="00057568">
              <w:rPr>
                <w:noProof/>
                <w:webHidden/>
              </w:rPr>
              <w:tab/>
            </w:r>
            <w:r w:rsidR="00057568">
              <w:rPr>
                <w:noProof/>
                <w:webHidden/>
              </w:rPr>
              <w:fldChar w:fldCharType="begin"/>
            </w:r>
            <w:r w:rsidR="00057568">
              <w:rPr>
                <w:noProof/>
                <w:webHidden/>
              </w:rPr>
              <w:instrText xml:space="preserve"> PAGEREF _Toc116466052 \h </w:instrText>
            </w:r>
            <w:r w:rsidR="00057568">
              <w:rPr>
                <w:noProof/>
                <w:webHidden/>
              </w:rPr>
            </w:r>
            <w:r w:rsidR="00057568">
              <w:rPr>
                <w:noProof/>
                <w:webHidden/>
              </w:rPr>
              <w:fldChar w:fldCharType="separate"/>
            </w:r>
            <w:r w:rsidR="00731CA3">
              <w:rPr>
                <w:noProof/>
                <w:webHidden/>
              </w:rPr>
              <w:t>4</w:t>
            </w:r>
            <w:r w:rsidR="00057568">
              <w:rPr>
                <w:noProof/>
                <w:webHidden/>
              </w:rPr>
              <w:fldChar w:fldCharType="end"/>
            </w:r>
          </w:hyperlink>
        </w:p>
        <w:p w14:paraId="73FB37E0" w14:textId="799F2D5E" w:rsidR="00057568" w:rsidRDefault="0079199C">
          <w:pPr>
            <w:pStyle w:val="TOC2"/>
            <w:tabs>
              <w:tab w:val="left" w:pos="880"/>
              <w:tab w:val="right" w:leader="dot" w:pos="9016"/>
            </w:tabs>
            <w:rPr>
              <w:rFonts w:asciiTheme="minorHAnsi" w:eastAsiaTheme="minorEastAsia" w:hAnsiTheme="minorHAnsi" w:cstheme="minorBidi"/>
              <w:noProof/>
              <w:sz w:val="22"/>
              <w:lang w:eastAsia="en-GB"/>
            </w:rPr>
          </w:pPr>
          <w:hyperlink w:anchor="_Toc116466053" w:history="1">
            <w:r w:rsidR="00057568" w:rsidRPr="00F11E1B">
              <w:rPr>
                <w:rStyle w:val="Hyperlink"/>
                <w:noProof/>
              </w:rPr>
              <w:t>5.2</w:t>
            </w:r>
            <w:r w:rsidR="00057568">
              <w:rPr>
                <w:rFonts w:asciiTheme="minorHAnsi" w:eastAsiaTheme="minorEastAsia" w:hAnsiTheme="minorHAnsi" w:cstheme="minorBidi"/>
                <w:noProof/>
                <w:sz w:val="22"/>
                <w:lang w:eastAsia="en-GB"/>
              </w:rPr>
              <w:tab/>
            </w:r>
            <w:r w:rsidR="00057568" w:rsidRPr="00F11E1B">
              <w:rPr>
                <w:rStyle w:val="Hyperlink"/>
                <w:noProof/>
              </w:rPr>
              <w:t>Intended Population</w:t>
            </w:r>
            <w:r w:rsidR="00057568">
              <w:rPr>
                <w:noProof/>
                <w:webHidden/>
              </w:rPr>
              <w:tab/>
            </w:r>
            <w:r w:rsidR="00057568">
              <w:rPr>
                <w:noProof/>
                <w:webHidden/>
              </w:rPr>
              <w:fldChar w:fldCharType="begin"/>
            </w:r>
            <w:r w:rsidR="00057568">
              <w:rPr>
                <w:noProof/>
                <w:webHidden/>
              </w:rPr>
              <w:instrText xml:space="preserve"> PAGEREF _Toc116466053 \h </w:instrText>
            </w:r>
            <w:r w:rsidR="00057568">
              <w:rPr>
                <w:noProof/>
                <w:webHidden/>
              </w:rPr>
            </w:r>
            <w:r w:rsidR="00057568">
              <w:rPr>
                <w:noProof/>
                <w:webHidden/>
              </w:rPr>
              <w:fldChar w:fldCharType="separate"/>
            </w:r>
            <w:r w:rsidR="00731CA3">
              <w:rPr>
                <w:noProof/>
                <w:webHidden/>
              </w:rPr>
              <w:t>4</w:t>
            </w:r>
            <w:r w:rsidR="00057568">
              <w:rPr>
                <w:noProof/>
                <w:webHidden/>
              </w:rPr>
              <w:fldChar w:fldCharType="end"/>
            </w:r>
          </w:hyperlink>
        </w:p>
        <w:p w14:paraId="079B9486" w14:textId="53100EC8" w:rsidR="00057568" w:rsidRDefault="0079199C">
          <w:pPr>
            <w:pStyle w:val="TOC2"/>
            <w:tabs>
              <w:tab w:val="left" w:pos="880"/>
              <w:tab w:val="right" w:leader="dot" w:pos="9016"/>
            </w:tabs>
            <w:rPr>
              <w:rFonts w:asciiTheme="minorHAnsi" w:eastAsiaTheme="minorEastAsia" w:hAnsiTheme="minorHAnsi" w:cstheme="minorBidi"/>
              <w:noProof/>
              <w:sz w:val="22"/>
              <w:lang w:eastAsia="en-GB"/>
            </w:rPr>
          </w:pPr>
          <w:hyperlink w:anchor="_Toc116466054" w:history="1">
            <w:r w:rsidR="00057568" w:rsidRPr="00F11E1B">
              <w:rPr>
                <w:rStyle w:val="Hyperlink"/>
                <w:noProof/>
              </w:rPr>
              <w:t>5.3</w:t>
            </w:r>
            <w:r w:rsidR="00057568">
              <w:rPr>
                <w:rFonts w:asciiTheme="minorHAnsi" w:eastAsiaTheme="minorEastAsia" w:hAnsiTheme="minorHAnsi" w:cstheme="minorBidi"/>
                <w:noProof/>
                <w:sz w:val="22"/>
                <w:lang w:eastAsia="en-GB"/>
              </w:rPr>
              <w:tab/>
            </w:r>
            <w:r w:rsidR="00057568" w:rsidRPr="00F11E1B">
              <w:rPr>
                <w:rStyle w:val="Hyperlink"/>
                <w:noProof/>
              </w:rPr>
              <w:t>Intended Environment</w:t>
            </w:r>
            <w:r w:rsidR="00057568">
              <w:rPr>
                <w:noProof/>
                <w:webHidden/>
              </w:rPr>
              <w:tab/>
            </w:r>
            <w:r w:rsidR="00057568">
              <w:rPr>
                <w:noProof/>
                <w:webHidden/>
              </w:rPr>
              <w:fldChar w:fldCharType="begin"/>
            </w:r>
            <w:r w:rsidR="00057568">
              <w:rPr>
                <w:noProof/>
                <w:webHidden/>
              </w:rPr>
              <w:instrText xml:space="preserve"> PAGEREF _Toc116466054 \h </w:instrText>
            </w:r>
            <w:r w:rsidR="00057568">
              <w:rPr>
                <w:noProof/>
                <w:webHidden/>
              </w:rPr>
            </w:r>
            <w:r w:rsidR="00057568">
              <w:rPr>
                <w:noProof/>
                <w:webHidden/>
              </w:rPr>
              <w:fldChar w:fldCharType="separate"/>
            </w:r>
            <w:r w:rsidR="00731CA3">
              <w:rPr>
                <w:noProof/>
                <w:webHidden/>
              </w:rPr>
              <w:t>4</w:t>
            </w:r>
            <w:r w:rsidR="00057568">
              <w:rPr>
                <w:noProof/>
                <w:webHidden/>
              </w:rPr>
              <w:fldChar w:fldCharType="end"/>
            </w:r>
          </w:hyperlink>
        </w:p>
        <w:p w14:paraId="769D8DCD" w14:textId="4B55FD53" w:rsidR="00057568" w:rsidRDefault="0079199C">
          <w:pPr>
            <w:pStyle w:val="TOC2"/>
            <w:tabs>
              <w:tab w:val="left" w:pos="880"/>
              <w:tab w:val="right" w:leader="dot" w:pos="9016"/>
            </w:tabs>
            <w:rPr>
              <w:rFonts w:asciiTheme="minorHAnsi" w:eastAsiaTheme="minorEastAsia" w:hAnsiTheme="minorHAnsi" w:cstheme="minorBidi"/>
              <w:noProof/>
              <w:sz w:val="22"/>
              <w:lang w:eastAsia="en-GB"/>
            </w:rPr>
          </w:pPr>
          <w:hyperlink w:anchor="_Toc116466055" w:history="1">
            <w:r w:rsidR="00057568" w:rsidRPr="00F11E1B">
              <w:rPr>
                <w:rStyle w:val="Hyperlink"/>
                <w:noProof/>
              </w:rPr>
              <w:t>5.4</w:t>
            </w:r>
            <w:r w:rsidR="00057568">
              <w:rPr>
                <w:rFonts w:asciiTheme="minorHAnsi" w:eastAsiaTheme="minorEastAsia" w:hAnsiTheme="minorHAnsi" w:cstheme="minorBidi"/>
                <w:noProof/>
                <w:sz w:val="22"/>
                <w:lang w:eastAsia="en-GB"/>
              </w:rPr>
              <w:tab/>
            </w:r>
            <w:r w:rsidR="00057568" w:rsidRPr="00F11E1B">
              <w:rPr>
                <w:rStyle w:val="Hyperlink"/>
                <w:noProof/>
              </w:rPr>
              <w:t>Intended Markets</w:t>
            </w:r>
            <w:r w:rsidR="00057568">
              <w:rPr>
                <w:noProof/>
                <w:webHidden/>
              </w:rPr>
              <w:tab/>
            </w:r>
            <w:r w:rsidR="00057568">
              <w:rPr>
                <w:noProof/>
                <w:webHidden/>
              </w:rPr>
              <w:fldChar w:fldCharType="begin"/>
            </w:r>
            <w:r w:rsidR="00057568">
              <w:rPr>
                <w:noProof/>
                <w:webHidden/>
              </w:rPr>
              <w:instrText xml:space="preserve"> PAGEREF _Toc116466055 \h </w:instrText>
            </w:r>
            <w:r w:rsidR="00057568">
              <w:rPr>
                <w:noProof/>
                <w:webHidden/>
              </w:rPr>
            </w:r>
            <w:r w:rsidR="00057568">
              <w:rPr>
                <w:noProof/>
                <w:webHidden/>
              </w:rPr>
              <w:fldChar w:fldCharType="separate"/>
            </w:r>
            <w:r w:rsidR="00731CA3">
              <w:rPr>
                <w:noProof/>
                <w:webHidden/>
              </w:rPr>
              <w:t>4</w:t>
            </w:r>
            <w:r w:rsidR="00057568">
              <w:rPr>
                <w:noProof/>
                <w:webHidden/>
              </w:rPr>
              <w:fldChar w:fldCharType="end"/>
            </w:r>
          </w:hyperlink>
        </w:p>
        <w:p w14:paraId="1555E95C" w14:textId="5A15D3E8" w:rsidR="00057568" w:rsidRDefault="0079199C">
          <w:pPr>
            <w:pStyle w:val="TOC2"/>
            <w:tabs>
              <w:tab w:val="left" w:pos="880"/>
              <w:tab w:val="right" w:leader="dot" w:pos="9016"/>
            </w:tabs>
            <w:rPr>
              <w:rFonts w:asciiTheme="minorHAnsi" w:eastAsiaTheme="minorEastAsia" w:hAnsiTheme="minorHAnsi" w:cstheme="minorBidi"/>
              <w:noProof/>
              <w:sz w:val="22"/>
              <w:lang w:eastAsia="en-GB"/>
            </w:rPr>
          </w:pPr>
          <w:hyperlink w:anchor="_Toc116466056" w:history="1">
            <w:r w:rsidR="00057568" w:rsidRPr="00F11E1B">
              <w:rPr>
                <w:rStyle w:val="Hyperlink"/>
                <w:noProof/>
              </w:rPr>
              <w:t>5.5</w:t>
            </w:r>
            <w:r w:rsidR="00057568">
              <w:rPr>
                <w:rFonts w:asciiTheme="minorHAnsi" w:eastAsiaTheme="minorEastAsia" w:hAnsiTheme="minorHAnsi" w:cstheme="minorBidi"/>
                <w:noProof/>
                <w:sz w:val="22"/>
                <w:lang w:eastAsia="en-GB"/>
              </w:rPr>
              <w:tab/>
            </w:r>
            <w:r w:rsidR="00057568" w:rsidRPr="00F11E1B">
              <w:rPr>
                <w:rStyle w:val="Hyperlink"/>
                <w:noProof/>
              </w:rPr>
              <w:t>Predicate or Similar Devices</w:t>
            </w:r>
            <w:r w:rsidR="00057568">
              <w:rPr>
                <w:noProof/>
                <w:webHidden/>
              </w:rPr>
              <w:tab/>
            </w:r>
            <w:r w:rsidR="00057568">
              <w:rPr>
                <w:noProof/>
                <w:webHidden/>
              </w:rPr>
              <w:fldChar w:fldCharType="begin"/>
            </w:r>
            <w:r w:rsidR="00057568">
              <w:rPr>
                <w:noProof/>
                <w:webHidden/>
              </w:rPr>
              <w:instrText xml:space="preserve"> PAGEREF _Toc116466056 \h </w:instrText>
            </w:r>
            <w:r w:rsidR="00057568">
              <w:rPr>
                <w:noProof/>
                <w:webHidden/>
              </w:rPr>
            </w:r>
            <w:r w:rsidR="00057568">
              <w:rPr>
                <w:noProof/>
                <w:webHidden/>
              </w:rPr>
              <w:fldChar w:fldCharType="separate"/>
            </w:r>
            <w:r w:rsidR="00731CA3">
              <w:rPr>
                <w:noProof/>
                <w:webHidden/>
              </w:rPr>
              <w:t>4</w:t>
            </w:r>
            <w:r w:rsidR="00057568">
              <w:rPr>
                <w:noProof/>
                <w:webHidden/>
              </w:rPr>
              <w:fldChar w:fldCharType="end"/>
            </w:r>
          </w:hyperlink>
        </w:p>
        <w:p w14:paraId="1BE639E1" w14:textId="1B587DD6" w:rsidR="00057568" w:rsidRDefault="0079199C" w:rsidP="00731CA3">
          <w:pPr>
            <w:pStyle w:val="TOC1"/>
            <w:rPr>
              <w:rFonts w:asciiTheme="minorHAnsi" w:eastAsiaTheme="minorEastAsia" w:hAnsiTheme="minorHAnsi" w:cstheme="minorBidi"/>
              <w:noProof/>
              <w:sz w:val="22"/>
              <w:lang w:eastAsia="en-GB"/>
            </w:rPr>
          </w:pPr>
          <w:hyperlink w:anchor="_Toc116466057" w:history="1">
            <w:r w:rsidR="00057568" w:rsidRPr="00F11E1B">
              <w:rPr>
                <w:rStyle w:val="Hyperlink"/>
                <w:noProof/>
              </w:rPr>
              <w:t>6</w:t>
            </w:r>
            <w:r w:rsidR="00057568">
              <w:rPr>
                <w:rFonts w:asciiTheme="minorHAnsi" w:eastAsiaTheme="minorEastAsia" w:hAnsiTheme="minorHAnsi" w:cstheme="minorBidi"/>
                <w:noProof/>
                <w:sz w:val="22"/>
                <w:lang w:eastAsia="en-GB"/>
              </w:rPr>
              <w:tab/>
            </w:r>
            <w:r w:rsidR="00057568" w:rsidRPr="00F11E1B">
              <w:rPr>
                <w:rStyle w:val="Hyperlink"/>
                <w:noProof/>
              </w:rPr>
              <w:t>Design Project Schedule</w:t>
            </w:r>
            <w:r w:rsidR="00057568">
              <w:rPr>
                <w:noProof/>
                <w:webHidden/>
              </w:rPr>
              <w:tab/>
            </w:r>
            <w:r w:rsidR="00057568">
              <w:rPr>
                <w:noProof/>
                <w:webHidden/>
              </w:rPr>
              <w:fldChar w:fldCharType="begin"/>
            </w:r>
            <w:r w:rsidR="00057568">
              <w:rPr>
                <w:noProof/>
                <w:webHidden/>
              </w:rPr>
              <w:instrText xml:space="preserve"> PAGEREF _Toc116466057 \h </w:instrText>
            </w:r>
            <w:r w:rsidR="00057568">
              <w:rPr>
                <w:noProof/>
                <w:webHidden/>
              </w:rPr>
            </w:r>
            <w:r w:rsidR="00057568">
              <w:rPr>
                <w:noProof/>
                <w:webHidden/>
              </w:rPr>
              <w:fldChar w:fldCharType="separate"/>
            </w:r>
            <w:r w:rsidR="00731CA3">
              <w:rPr>
                <w:noProof/>
                <w:webHidden/>
              </w:rPr>
              <w:t>5</w:t>
            </w:r>
            <w:r w:rsidR="00057568">
              <w:rPr>
                <w:noProof/>
                <w:webHidden/>
              </w:rPr>
              <w:fldChar w:fldCharType="end"/>
            </w:r>
          </w:hyperlink>
        </w:p>
        <w:p w14:paraId="6A471CD7" w14:textId="4B836E0C" w:rsidR="00057568" w:rsidRDefault="0079199C" w:rsidP="00731CA3">
          <w:pPr>
            <w:pStyle w:val="TOC1"/>
            <w:rPr>
              <w:rFonts w:asciiTheme="minorHAnsi" w:eastAsiaTheme="minorEastAsia" w:hAnsiTheme="minorHAnsi" w:cstheme="minorBidi"/>
              <w:noProof/>
              <w:sz w:val="22"/>
              <w:lang w:eastAsia="en-GB"/>
            </w:rPr>
          </w:pPr>
          <w:hyperlink w:anchor="_Toc116466058" w:history="1">
            <w:r w:rsidR="00057568" w:rsidRPr="00F11E1B">
              <w:rPr>
                <w:rStyle w:val="Hyperlink"/>
                <w:noProof/>
              </w:rPr>
              <w:t>7</w:t>
            </w:r>
            <w:r w:rsidR="00057568">
              <w:rPr>
                <w:rFonts w:asciiTheme="minorHAnsi" w:eastAsiaTheme="minorEastAsia" w:hAnsiTheme="minorHAnsi" w:cstheme="minorBidi"/>
                <w:noProof/>
                <w:sz w:val="22"/>
                <w:lang w:eastAsia="en-GB"/>
              </w:rPr>
              <w:tab/>
            </w:r>
            <w:r w:rsidR="00057568" w:rsidRPr="00F11E1B">
              <w:rPr>
                <w:rStyle w:val="Hyperlink"/>
                <w:noProof/>
              </w:rPr>
              <w:t>Resources</w:t>
            </w:r>
            <w:r w:rsidR="00057568">
              <w:rPr>
                <w:noProof/>
                <w:webHidden/>
              </w:rPr>
              <w:tab/>
            </w:r>
            <w:r w:rsidR="00057568">
              <w:rPr>
                <w:noProof/>
                <w:webHidden/>
              </w:rPr>
              <w:fldChar w:fldCharType="begin"/>
            </w:r>
            <w:r w:rsidR="00057568">
              <w:rPr>
                <w:noProof/>
                <w:webHidden/>
              </w:rPr>
              <w:instrText xml:space="preserve"> PAGEREF _Toc116466058 \h </w:instrText>
            </w:r>
            <w:r w:rsidR="00057568">
              <w:rPr>
                <w:noProof/>
                <w:webHidden/>
              </w:rPr>
            </w:r>
            <w:r w:rsidR="00057568">
              <w:rPr>
                <w:noProof/>
                <w:webHidden/>
              </w:rPr>
              <w:fldChar w:fldCharType="separate"/>
            </w:r>
            <w:r w:rsidR="00731CA3">
              <w:rPr>
                <w:noProof/>
                <w:webHidden/>
              </w:rPr>
              <w:t>5</w:t>
            </w:r>
            <w:r w:rsidR="00057568">
              <w:rPr>
                <w:noProof/>
                <w:webHidden/>
              </w:rPr>
              <w:fldChar w:fldCharType="end"/>
            </w:r>
          </w:hyperlink>
        </w:p>
        <w:p w14:paraId="452A5579" w14:textId="360513B2" w:rsidR="00057568" w:rsidRDefault="0079199C" w:rsidP="00731CA3">
          <w:pPr>
            <w:pStyle w:val="TOC1"/>
            <w:rPr>
              <w:rFonts w:asciiTheme="minorHAnsi" w:eastAsiaTheme="minorEastAsia" w:hAnsiTheme="minorHAnsi" w:cstheme="minorBidi"/>
              <w:noProof/>
              <w:sz w:val="22"/>
              <w:lang w:eastAsia="en-GB"/>
            </w:rPr>
          </w:pPr>
          <w:hyperlink w:anchor="_Toc116466059" w:history="1">
            <w:r w:rsidR="00057568" w:rsidRPr="00F11E1B">
              <w:rPr>
                <w:rStyle w:val="Hyperlink"/>
                <w:noProof/>
              </w:rPr>
              <w:t>8</w:t>
            </w:r>
            <w:r w:rsidR="00057568">
              <w:rPr>
                <w:rFonts w:asciiTheme="minorHAnsi" w:eastAsiaTheme="minorEastAsia" w:hAnsiTheme="minorHAnsi" w:cstheme="minorBidi"/>
                <w:noProof/>
                <w:sz w:val="22"/>
                <w:lang w:eastAsia="en-GB"/>
              </w:rPr>
              <w:tab/>
            </w:r>
            <w:r w:rsidR="00057568" w:rsidRPr="00F11E1B">
              <w:rPr>
                <w:rStyle w:val="Hyperlink"/>
                <w:noProof/>
              </w:rPr>
              <w:t>Risk Management Planning</w:t>
            </w:r>
            <w:r w:rsidR="00057568">
              <w:rPr>
                <w:noProof/>
                <w:webHidden/>
              </w:rPr>
              <w:tab/>
            </w:r>
            <w:r w:rsidR="00057568">
              <w:rPr>
                <w:noProof/>
                <w:webHidden/>
              </w:rPr>
              <w:fldChar w:fldCharType="begin"/>
            </w:r>
            <w:r w:rsidR="00057568">
              <w:rPr>
                <w:noProof/>
                <w:webHidden/>
              </w:rPr>
              <w:instrText xml:space="preserve"> PAGEREF _Toc116466059 \h </w:instrText>
            </w:r>
            <w:r w:rsidR="00057568">
              <w:rPr>
                <w:noProof/>
                <w:webHidden/>
              </w:rPr>
            </w:r>
            <w:r w:rsidR="00057568">
              <w:rPr>
                <w:noProof/>
                <w:webHidden/>
              </w:rPr>
              <w:fldChar w:fldCharType="separate"/>
            </w:r>
            <w:r w:rsidR="00731CA3">
              <w:rPr>
                <w:noProof/>
                <w:webHidden/>
              </w:rPr>
              <w:t>6</w:t>
            </w:r>
            <w:r w:rsidR="00057568">
              <w:rPr>
                <w:noProof/>
                <w:webHidden/>
              </w:rPr>
              <w:fldChar w:fldCharType="end"/>
            </w:r>
          </w:hyperlink>
        </w:p>
        <w:p w14:paraId="041DD5FB" w14:textId="545B0155" w:rsidR="00057568" w:rsidRDefault="0079199C" w:rsidP="00731CA3">
          <w:pPr>
            <w:pStyle w:val="TOC1"/>
            <w:rPr>
              <w:rFonts w:asciiTheme="minorHAnsi" w:eastAsiaTheme="minorEastAsia" w:hAnsiTheme="minorHAnsi" w:cstheme="minorBidi"/>
              <w:noProof/>
              <w:sz w:val="22"/>
              <w:lang w:eastAsia="en-GB"/>
            </w:rPr>
          </w:pPr>
          <w:hyperlink w:anchor="_Toc116466060" w:history="1">
            <w:r w:rsidR="00057568" w:rsidRPr="00F11E1B">
              <w:rPr>
                <w:rStyle w:val="Hyperlink"/>
                <w:noProof/>
              </w:rPr>
              <w:t>9</w:t>
            </w:r>
            <w:r w:rsidR="00057568">
              <w:rPr>
                <w:rFonts w:asciiTheme="minorHAnsi" w:eastAsiaTheme="minorEastAsia" w:hAnsiTheme="minorHAnsi" w:cstheme="minorBidi"/>
                <w:noProof/>
                <w:sz w:val="22"/>
                <w:lang w:eastAsia="en-GB"/>
              </w:rPr>
              <w:tab/>
            </w:r>
            <w:r w:rsidR="00057568" w:rsidRPr="00F11E1B">
              <w:rPr>
                <w:rStyle w:val="Hyperlink"/>
                <w:noProof/>
              </w:rPr>
              <w:t>Usability Engineering Planning</w:t>
            </w:r>
            <w:r w:rsidR="00057568">
              <w:rPr>
                <w:noProof/>
                <w:webHidden/>
              </w:rPr>
              <w:tab/>
            </w:r>
            <w:r w:rsidR="00057568">
              <w:rPr>
                <w:noProof/>
                <w:webHidden/>
              </w:rPr>
              <w:fldChar w:fldCharType="begin"/>
            </w:r>
            <w:r w:rsidR="00057568">
              <w:rPr>
                <w:noProof/>
                <w:webHidden/>
              </w:rPr>
              <w:instrText xml:space="preserve"> PAGEREF _Toc116466060 \h </w:instrText>
            </w:r>
            <w:r w:rsidR="00057568">
              <w:rPr>
                <w:noProof/>
                <w:webHidden/>
              </w:rPr>
            </w:r>
            <w:r w:rsidR="00057568">
              <w:rPr>
                <w:noProof/>
                <w:webHidden/>
              </w:rPr>
              <w:fldChar w:fldCharType="separate"/>
            </w:r>
            <w:r w:rsidR="00731CA3">
              <w:rPr>
                <w:noProof/>
                <w:webHidden/>
              </w:rPr>
              <w:t>6</w:t>
            </w:r>
            <w:r w:rsidR="00057568">
              <w:rPr>
                <w:noProof/>
                <w:webHidden/>
              </w:rPr>
              <w:fldChar w:fldCharType="end"/>
            </w:r>
          </w:hyperlink>
        </w:p>
        <w:p w14:paraId="07A6BB8E" w14:textId="48EEADF9" w:rsidR="00057568" w:rsidRDefault="0079199C" w:rsidP="00731CA3">
          <w:pPr>
            <w:pStyle w:val="TOC1"/>
            <w:rPr>
              <w:rFonts w:asciiTheme="minorHAnsi" w:eastAsiaTheme="minorEastAsia" w:hAnsiTheme="minorHAnsi" w:cstheme="minorBidi"/>
              <w:noProof/>
              <w:sz w:val="22"/>
              <w:lang w:eastAsia="en-GB"/>
            </w:rPr>
          </w:pPr>
          <w:hyperlink w:anchor="_Toc116466061" w:history="1">
            <w:r w:rsidR="00057568" w:rsidRPr="00F11E1B">
              <w:rPr>
                <w:rStyle w:val="Hyperlink"/>
                <w:noProof/>
              </w:rPr>
              <w:t>10</w:t>
            </w:r>
            <w:r w:rsidR="00057568">
              <w:rPr>
                <w:rFonts w:asciiTheme="minorHAnsi" w:eastAsiaTheme="minorEastAsia" w:hAnsiTheme="minorHAnsi" w:cstheme="minorBidi"/>
                <w:noProof/>
                <w:sz w:val="22"/>
                <w:lang w:eastAsia="en-GB"/>
              </w:rPr>
              <w:tab/>
            </w:r>
            <w:r w:rsidR="00057568" w:rsidRPr="00F11E1B">
              <w:rPr>
                <w:rStyle w:val="Hyperlink"/>
                <w:noProof/>
              </w:rPr>
              <w:t>Software Development Planning</w:t>
            </w:r>
            <w:r w:rsidR="00057568">
              <w:rPr>
                <w:noProof/>
                <w:webHidden/>
              </w:rPr>
              <w:tab/>
            </w:r>
            <w:r w:rsidR="00057568">
              <w:rPr>
                <w:noProof/>
                <w:webHidden/>
              </w:rPr>
              <w:fldChar w:fldCharType="begin"/>
            </w:r>
            <w:r w:rsidR="00057568">
              <w:rPr>
                <w:noProof/>
                <w:webHidden/>
              </w:rPr>
              <w:instrText xml:space="preserve"> PAGEREF _Toc116466061 \h </w:instrText>
            </w:r>
            <w:r w:rsidR="00057568">
              <w:rPr>
                <w:noProof/>
                <w:webHidden/>
              </w:rPr>
            </w:r>
            <w:r w:rsidR="00057568">
              <w:rPr>
                <w:noProof/>
                <w:webHidden/>
              </w:rPr>
              <w:fldChar w:fldCharType="separate"/>
            </w:r>
            <w:r w:rsidR="00731CA3">
              <w:rPr>
                <w:noProof/>
                <w:webHidden/>
              </w:rPr>
              <w:t>6</w:t>
            </w:r>
            <w:r w:rsidR="00057568">
              <w:rPr>
                <w:noProof/>
                <w:webHidden/>
              </w:rPr>
              <w:fldChar w:fldCharType="end"/>
            </w:r>
          </w:hyperlink>
        </w:p>
        <w:p w14:paraId="2275E0FF" w14:textId="06B9E9BB" w:rsidR="00057568" w:rsidRDefault="0079199C" w:rsidP="00731CA3">
          <w:pPr>
            <w:pStyle w:val="TOC1"/>
            <w:rPr>
              <w:rFonts w:asciiTheme="minorHAnsi" w:eastAsiaTheme="minorEastAsia" w:hAnsiTheme="minorHAnsi" w:cstheme="minorBidi"/>
              <w:noProof/>
              <w:sz w:val="22"/>
              <w:lang w:eastAsia="en-GB"/>
            </w:rPr>
          </w:pPr>
          <w:hyperlink w:anchor="_Toc116466062" w:history="1">
            <w:r w:rsidR="00057568" w:rsidRPr="00F11E1B">
              <w:rPr>
                <w:rStyle w:val="Hyperlink"/>
                <w:noProof/>
              </w:rPr>
              <w:t>11</w:t>
            </w:r>
            <w:r w:rsidR="00057568">
              <w:rPr>
                <w:rFonts w:asciiTheme="minorHAnsi" w:eastAsiaTheme="minorEastAsia" w:hAnsiTheme="minorHAnsi" w:cstheme="minorBidi"/>
                <w:noProof/>
                <w:sz w:val="22"/>
                <w:lang w:eastAsia="en-GB"/>
              </w:rPr>
              <w:tab/>
            </w:r>
            <w:r w:rsidR="00057568" w:rsidRPr="00F11E1B">
              <w:rPr>
                <w:rStyle w:val="Hyperlink"/>
                <w:noProof/>
              </w:rPr>
              <w:t>Design Review Planning</w:t>
            </w:r>
            <w:r w:rsidR="00057568">
              <w:rPr>
                <w:noProof/>
                <w:webHidden/>
              </w:rPr>
              <w:tab/>
            </w:r>
            <w:r w:rsidR="00057568">
              <w:rPr>
                <w:noProof/>
                <w:webHidden/>
              </w:rPr>
              <w:fldChar w:fldCharType="begin"/>
            </w:r>
            <w:r w:rsidR="00057568">
              <w:rPr>
                <w:noProof/>
                <w:webHidden/>
              </w:rPr>
              <w:instrText xml:space="preserve"> PAGEREF _Toc116466062 \h </w:instrText>
            </w:r>
            <w:r w:rsidR="00057568">
              <w:rPr>
                <w:noProof/>
                <w:webHidden/>
              </w:rPr>
            </w:r>
            <w:r w:rsidR="00057568">
              <w:rPr>
                <w:noProof/>
                <w:webHidden/>
              </w:rPr>
              <w:fldChar w:fldCharType="separate"/>
            </w:r>
            <w:r w:rsidR="00731CA3">
              <w:rPr>
                <w:noProof/>
                <w:webHidden/>
              </w:rPr>
              <w:t>6</w:t>
            </w:r>
            <w:r w:rsidR="00057568">
              <w:rPr>
                <w:noProof/>
                <w:webHidden/>
              </w:rPr>
              <w:fldChar w:fldCharType="end"/>
            </w:r>
          </w:hyperlink>
        </w:p>
        <w:p w14:paraId="1F456923" w14:textId="4912A2EF" w:rsidR="00057568" w:rsidRDefault="0079199C" w:rsidP="00731CA3">
          <w:pPr>
            <w:pStyle w:val="TOC1"/>
            <w:rPr>
              <w:rFonts w:asciiTheme="minorHAnsi" w:eastAsiaTheme="minorEastAsia" w:hAnsiTheme="minorHAnsi" w:cstheme="minorBidi"/>
              <w:noProof/>
              <w:sz w:val="22"/>
              <w:lang w:eastAsia="en-GB"/>
            </w:rPr>
          </w:pPr>
          <w:hyperlink w:anchor="_Toc116466063" w:history="1">
            <w:r w:rsidR="00057568" w:rsidRPr="00F11E1B">
              <w:rPr>
                <w:rStyle w:val="Hyperlink"/>
                <w:noProof/>
              </w:rPr>
              <w:t>12</w:t>
            </w:r>
            <w:r w:rsidR="00057568">
              <w:rPr>
                <w:rFonts w:asciiTheme="minorHAnsi" w:eastAsiaTheme="minorEastAsia" w:hAnsiTheme="minorHAnsi" w:cstheme="minorBidi"/>
                <w:noProof/>
                <w:sz w:val="22"/>
                <w:lang w:eastAsia="en-GB"/>
              </w:rPr>
              <w:tab/>
            </w:r>
            <w:r w:rsidR="00057568" w:rsidRPr="00F11E1B">
              <w:rPr>
                <w:rStyle w:val="Hyperlink"/>
                <w:noProof/>
              </w:rPr>
              <w:t>Design Verification Planning</w:t>
            </w:r>
            <w:r w:rsidR="00057568">
              <w:rPr>
                <w:noProof/>
                <w:webHidden/>
              </w:rPr>
              <w:tab/>
            </w:r>
            <w:r w:rsidR="00057568">
              <w:rPr>
                <w:noProof/>
                <w:webHidden/>
              </w:rPr>
              <w:fldChar w:fldCharType="begin"/>
            </w:r>
            <w:r w:rsidR="00057568">
              <w:rPr>
                <w:noProof/>
                <w:webHidden/>
              </w:rPr>
              <w:instrText xml:space="preserve"> PAGEREF _Toc116466063 \h </w:instrText>
            </w:r>
            <w:r w:rsidR="00057568">
              <w:rPr>
                <w:noProof/>
                <w:webHidden/>
              </w:rPr>
            </w:r>
            <w:r w:rsidR="00057568">
              <w:rPr>
                <w:noProof/>
                <w:webHidden/>
              </w:rPr>
              <w:fldChar w:fldCharType="separate"/>
            </w:r>
            <w:r w:rsidR="00731CA3">
              <w:rPr>
                <w:noProof/>
                <w:webHidden/>
              </w:rPr>
              <w:t>7</w:t>
            </w:r>
            <w:r w:rsidR="00057568">
              <w:rPr>
                <w:noProof/>
                <w:webHidden/>
              </w:rPr>
              <w:fldChar w:fldCharType="end"/>
            </w:r>
          </w:hyperlink>
        </w:p>
        <w:p w14:paraId="44DF16AB" w14:textId="0FF5909A" w:rsidR="00057568" w:rsidRDefault="0079199C" w:rsidP="00731CA3">
          <w:pPr>
            <w:pStyle w:val="TOC1"/>
            <w:rPr>
              <w:rFonts w:asciiTheme="minorHAnsi" w:eastAsiaTheme="minorEastAsia" w:hAnsiTheme="minorHAnsi" w:cstheme="minorBidi"/>
              <w:noProof/>
              <w:sz w:val="22"/>
              <w:lang w:eastAsia="en-GB"/>
            </w:rPr>
          </w:pPr>
          <w:hyperlink w:anchor="_Toc116466064" w:history="1">
            <w:r w:rsidR="00057568" w:rsidRPr="00F11E1B">
              <w:rPr>
                <w:rStyle w:val="Hyperlink"/>
                <w:noProof/>
              </w:rPr>
              <w:t>13</w:t>
            </w:r>
            <w:r w:rsidR="00057568">
              <w:rPr>
                <w:rFonts w:asciiTheme="minorHAnsi" w:eastAsiaTheme="minorEastAsia" w:hAnsiTheme="minorHAnsi" w:cstheme="minorBidi"/>
                <w:noProof/>
                <w:sz w:val="22"/>
                <w:lang w:eastAsia="en-GB"/>
              </w:rPr>
              <w:tab/>
            </w:r>
            <w:r w:rsidR="00057568" w:rsidRPr="00F11E1B">
              <w:rPr>
                <w:rStyle w:val="Hyperlink"/>
                <w:noProof/>
              </w:rPr>
              <w:t>Design Validation Planning</w:t>
            </w:r>
            <w:r w:rsidR="00057568">
              <w:rPr>
                <w:noProof/>
                <w:webHidden/>
              </w:rPr>
              <w:tab/>
            </w:r>
            <w:r w:rsidR="00057568">
              <w:rPr>
                <w:noProof/>
                <w:webHidden/>
              </w:rPr>
              <w:fldChar w:fldCharType="begin"/>
            </w:r>
            <w:r w:rsidR="00057568">
              <w:rPr>
                <w:noProof/>
                <w:webHidden/>
              </w:rPr>
              <w:instrText xml:space="preserve"> PAGEREF _Toc116466064 \h </w:instrText>
            </w:r>
            <w:r w:rsidR="00057568">
              <w:rPr>
                <w:noProof/>
                <w:webHidden/>
              </w:rPr>
            </w:r>
            <w:r w:rsidR="00057568">
              <w:rPr>
                <w:noProof/>
                <w:webHidden/>
              </w:rPr>
              <w:fldChar w:fldCharType="separate"/>
            </w:r>
            <w:r w:rsidR="00731CA3">
              <w:rPr>
                <w:noProof/>
                <w:webHidden/>
              </w:rPr>
              <w:t>7</w:t>
            </w:r>
            <w:r w:rsidR="00057568">
              <w:rPr>
                <w:noProof/>
                <w:webHidden/>
              </w:rPr>
              <w:fldChar w:fldCharType="end"/>
            </w:r>
          </w:hyperlink>
        </w:p>
        <w:p w14:paraId="3D756561" w14:textId="2D3D2284" w:rsidR="00057568" w:rsidRDefault="0079199C" w:rsidP="00731CA3">
          <w:pPr>
            <w:pStyle w:val="TOC1"/>
            <w:rPr>
              <w:rFonts w:asciiTheme="minorHAnsi" w:eastAsiaTheme="minorEastAsia" w:hAnsiTheme="minorHAnsi" w:cstheme="minorBidi"/>
              <w:noProof/>
              <w:sz w:val="22"/>
              <w:lang w:eastAsia="en-GB"/>
            </w:rPr>
          </w:pPr>
          <w:hyperlink w:anchor="_Toc116466065" w:history="1">
            <w:r w:rsidR="00057568" w:rsidRPr="00F11E1B">
              <w:rPr>
                <w:rStyle w:val="Hyperlink"/>
                <w:noProof/>
              </w:rPr>
              <w:t>14</w:t>
            </w:r>
            <w:r w:rsidR="00057568">
              <w:rPr>
                <w:rFonts w:asciiTheme="minorHAnsi" w:eastAsiaTheme="minorEastAsia" w:hAnsiTheme="minorHAnsi" w:cstheme="minorBidi"/>
                <w:noProof/>
                <w:sz w:val="22"/>
                <w:lang w:eastAsia="en-GB"/>
              </w:rPr>
              <w:tab/>
            </w:r>
            <w:r w:rsidR="00057568" w:rsidRPr="00F11E1B">
              <w:rPr>
                <w:rStyle w:val="Hyperlink"/>
                <w:noProof/>
              </w:rPr>
              <w:t>Design Transfer</w:t>
            </w:r>
            <w:r w:rsidR="00057568">
              <w:rPr>
                <w:noProof/>
                <w:webHidden/>
              </w:rPr>
              <w:tab/>
            </w:r>
            <w:r w:rsidR="00057568">
              <w:rPr>
                <w:noProof/>
                <w:webHidden/>
              </w:rPr>
              <w:fldChar w:fldCharType="begin"/>
            </w:r>
            <w:r w:rsidR="00057568">
              <w:rPr>
                <w:noProof/>
                <w:webHidden/>
              </w:rPr>
              <w:instrText xml:space="preserve"> PAGEREF _Toc116466065 \h </w:instrText>
            </w:r>
            <w:r w:rsidR="00057568">
              <w:rPr>
                <w:noProof/>
                <w:webHidden/>
              </w:rPr>
            </w:r>
            <w:r w:rsidR="00057568">
              <w:rPr>
                <w:noProof/>
                <w:webHidden/>
              </w:rPr>
              <w:fldChar w:fldCharType="separate"/>
            </w:r>
            <w:r w:rsidR="00731CA3">
              <w:rPr>
                <w:noProof/>
                <w:webHidden/>
              </w:rPr>
              <w:t>8</w:t>
            </w:r>
            <w:r w:rsidR="00057568">
              <w:rPr>
                <w:noProof/>
                <w:webHidden/>
              </w:rPr>
              <w:fldChar w:fldCharType="end"/>
            </w:r>
          </w:hyperlink>
        </w:p>
        <w:p w14:paraId="5BBF0A1C" w14:textId="651024A5" w:rsidR="00057568" w:rsidRDefault="0079199C" w:rsidP="00731CA3">
          <w:pPr>
            <w:pStyle w:val="TOC1"/>
            <w:rPr>
              <w:rFonts w:asciiTheme="minorHAnsi" w:eastAsiaTheme="minorEastAsia" w:hAnsiTheme="minorHAnsi" w:cstheme="minorBidi"/>
              <w:noProof/>
              <w:sz w:val="22"/>
              <w:lang w:eastAsia="en-GB"/>
            </w:rPr>
          </w:pPr>
          <w:hyperlink w:anchor="_Toc116466066" w:history="1">
            <w:r w:rsidR="00057568" w:rsidRPr="00F11E1B">
              <w:rPr>
                <w:rStyle w:val="Hyperlink"/>
                <w:noProof/>
              </w:rPr>
              <w:t>15</w:t>
            </w:r>
            <w:r w:rsidR="00057568">
              <w:rPr>
                <w:rFonts w:asciiTheme="minorHAnsi" w:eastAsiaTheme="minorEastAsia" w:hAnsiTheme="minorHAnsi" w:cstheme="minorBidi"/>
                <w:noProof/>
                <w:sz w:val="22"/>
                <w:lang w:eastAsia="en-GB"/>
              </w:rPr>
              <w:tab/>
            </w:r>
            <w:r w:rsidR="00057568" w:rsidRPr="00F11E1B">
              <w:rPr>
                <w:rStyle w:val="Hyperlink"/>
                <w:noProof/>
              </w:rPr>
              <w:t>Regulatory Strategy</w:t>
            </w:r>
            <w:r w:rsidR="00057568">
              <w:rPr>
                <w:noProof/>
                <w:webHidden/>
              </w:rPr>
              <w:tab/>
            </w:r>
            <w:r w:rsidR="00057568">
              <w:rPr>
                <w:noProof/>
                <w:webHidden/>
              </w:rPr>
              <w:fldChar w:fldCharType="begin"/>
            </w:r>
            <w:r w:rsidR="00057568">
              <w:rPr>
                <w:noProof/>
                <w:webHidden/>
              </w:rPr>
              <w:instrText xml:space="preserve"> PAGEREF _Toc116466066 \h </w:instrText>
            </w:r>
            <w:r w:rsidR="00057568">
              <w:rPr>
                <w:noProof/>
                <w:webHidden/>
              </w:rPr>
            </w:r>
            <w:r w:rsidR="00057568">
              <w:rPr>
                <w:noProof/>
                <w:webHidden/>
              </w:rPr>
              <w:fldChar w:fldCharType="separate"/>
            </w:r>
            <w:r w:rsidR="00731CA3">
              <w:rPr>
                <w:noProof/>
                <w:webHidden/>
              </w:rPr>
              <w:t>8</w:t>
            </w:r>
            <w:r w:rsidR="00057568">
              <w:rPr>
                <w:noProof/>
                <w:webHidden/>
              </w:rPr>
              <w:fldChar w:fldCharType="end"/>
            </w:r>
          </w:hyperlink>
        </w:p>
        <w:p w14:paraId="4AF3C623" w14:textId="3A9C5E28" w:rsidR="00057568" w:rsidRDefault="0079199C" w:rsidP="00731CA3">
          <w:pPr>
            <w:pStyle w:val="TOC1"/>
            <w:rPr>
              <w:rFonts w:asciiTheme="minorHAnsi" w:eastAsiaTheme="minorEastAsia" w:hAnsiTheme="minorHAnsi" w:cstheme="minorBidi"/>
              <w:noProof/>
              <w:sz w:val="22"/>
              <w:lang w:eastAsia="en-GB"/>
            </w:rPr>
          </w:pPr>
          <w:hyperlink w:anchor="_Toc116466067" w:history="1">
            <w:r w:rsidR="00057568" w:rsidRPr="00F11E1B">
              <w:rPr>
                <w:rStyle w:val="Hyperlink"/>
                <w:noProof/>
              </w:rPr>
              <w:t>16</w:t>
            </w:r>
            <w:r w:rsidR="00057568">
              <w:rPr>
                <w:rFonts w:asciiTheme="minorHAnsi" w:eastAsiaTheme="minorEastAsia" w:hAnsiTheme="minorHAnsi" w:cstheme="minorBidi"/>
                <w:noProof/>
                <w:sz w:val="22"/>
                <w:lang w:eastAsia="en-GB"/>
              </w:rPr>
              <w:tab/>
            </w:r>
            <w:r w:rsidR="00057568" w:rsidRPr="00F11E1B">
              <w:rPr>
                <w:rStyle w:val="Hyperlink"/>
                <w:noProof/>
              </w:rPr>
              <w:t>Clinical Strategy</w:t>
            </w:r>
            <w:r w:rsidR="00057568">
              <w:rPr>
                <w:noProof/>
                <w:webHidden/>
              </w:rPr>
              <w:tab/>
            </w:r>
            <w:r w:rsidR="00057568">
              <w:rPr>
                <w:noProof/>
                <w:webHidden/>
              </w:rPr>
              <w:fldChar w:fldCharType="begin"/>
            </w:r>
            <w:r w:rsidR="00057568">
              <w:rPr>
                <w:noProof/>
                <w:webHidden/>
              </w:rPr>
              <w:instrText xml:space="preserve"> PAGEREF _Toc116466067 \h </w:instrText>
            </w:r>
            <w:r w:rsidR="00057568">
              <w:rPr>
                <w:noProof/>
                <w:webHidden/>
              </w:rPr>
            </w:r>
            <w:r w:rsidR="00057568">
              <w:rPr>
                <w:noProof/>
                <w:webHidden/>
              </w:rPr>
              <w:fldChar w:fldCharType="separate"/>
            </w:r>
            <w:r w:rsidR="00731CA3">
              <w:rPr>
                <w:noProof/>
                <w:webHidden/>
              </w:rPr>
              <w:t>8</w:t>
            </w:r>
            <w:r w:rsidR="00057568">
              <w:rPr>
                <w:noProof/>
                <w:webHidden/>
              </w:rPr>
              <w:fldChar w:fldCharType="end"/>
            </w:r>
          </w:hyperlink>
        </w:p>
        <w:p w14:paraId="0505111F" w14:textId="51D3FA0E" w:rsidR="00057568" w:rsidRDefault="0079199C" w:rsidP="00731CA3">
          <w:pPr>
            <w:pStyle w:val="TOC1"/>
            <w:rPr>
              <w:rFonts w:asciiTheme="minorHAnsi" w:eastAsiaTheme="minorEastAsia" w:hAnsiTheme="minorHAnsi" w:cstheme="minorBidi"/>
              <w:noProof/>
              <w:sz w:val="22"/>
              <w:lang w:eastAsia="en-GB"/>
            </w:rPr>
          </w:pPr>
          <w:hyperlink w:anchor="_Toc116466068" w:history="1">
            <w:r w:rsidR="00057568" w:rsidRPr="00F11E1B">
              <w:rPr>
                <w:rStyle w:val="Hyperlink"/>
                <w:noProof/>
              </w:rPr>
              <w:t>17</w:t>
            </w:r>
            <w:r w:rsidR="00057568">
              <w:rPr>
                <w:rFonts w:asciiTheme="minorHAnsi" w:eastAsiaTheme="minorEastAsia" w:hAnsiTheme="minorHAnsi" w:cstheme="minorBidi"/>
                <w:noProof/>
                <w:sz w:val="22"/>
                <w:lang w:eastAsia="en-GB"/>
              </w:rPr>
              <w:tab/>
            </w:r>
            <w:r w:rsidR="00057568" w:rsidRPr="00F11E1B">
              <w:rPr>
                <w:rStyle w:val="Hyperlink"/>
                <w:noProof/>
              </w:rPr>
              <w:t>Post Market Surveillance</w:t>
            </w:r>
            <w:r w:rsidR="00057568">
              <w:rPr>
                <w:noProof/>
                <w:webHidden/>
              </w:rPr>
              <w:tab/>
            </w:r>
            <w:r w:rsidR="00057568">
              <w:rPr>
                <w:noProof/>
                <w:webHidden/>
              </w:rPr>
              <w:fldChar w:fldCharType="begin"/>
            </w:r>
            <w:r w:rsidR="00057568">
              <w:rPr>
                <w:noProof/>
                <w:webHidden/>
              </w:rPr>
              <w:instrText xml:space="preserve"> PAGEREF _Toc116466068 \h </w:instrText>
            </w:r>
            <w:r w:rsidR="00057568">
              <w:rPr>
                <w:noProof/>
                <w:webHidden/>
              </w:rPr>
            </w:r>
            <w:r w:rsidR="00057568">
              <w:rPr>
                <w:noProof/>
                <w:webHidden/>
              </w:rPr>
              <w:fldChar w:fldCharType="separate"/>
            </w:r>
            <w:r w:rsidR="00731CA3">
              <w:rPr>
                <w:noProof/>
                <w:webHidden/>
              </w:rPr>
              <w:t>8</w:t>
            </w:r>
            <w:r w:rsidR="00057568">
              <w:rPr>
                <w:noProof/>
                <w:webHidden/>
              </w:rPr>
              <w:fldChar w:fldCharType="end"/>
            </w:r>
          </w:hyperlink>
        </w:p>
        <w:p w14:paraId="2E6E9506" w14:textId="5FD0FEBC" w:rsidR="00057568" w:rsidRDefault="0079199C" w:rsidP="00731CA3">
          <w:pPr>
            <w:pStyle w:val="TOC1"/>
            <w:rPr>
              <w:rFonts w:asciiTheme="minorHAnsi" w:eastAsiaTheme="minorEastAsia" w:hAnsiTheme="minorHAnsi" w:cstheme="minorBidi"/>
              <w:noProof/>
              <w:sz w:val="22"/>
              <w:lang w:eastAsia="en-GB"/>
            </w:rPr>
          </w:pPr>
          <w:hyperlink w:anchor="_Toc116466069" w:history="1">
            <w:r w:rsidR="00057568" w:rsidRPr="00F11E1B">
              <w:rPr>
                <w:rStyle w:val="Hyperlink"/>
                <w:noProof/>
              </w:rPr>
              <w:t>18</w:t>
            </w:r>
            <w:r w:rsidR="00057568">
              <w:rPr>
                <w:rFonts w:asciiTheme="minorHAnsi" w:eastAsiaTheme="minorEastAsia" w:hAnsiTheme="minorHAnsi" w:cstheme="minorBidi"/>
                <w:noProof/>
                <w:sz w:val="22"/>
                <w:lang w:eastAsia="en-GB"/>
              </w:rPr>
              <w:tab/>
            </w:r>
            <w:r w:rsidR="00057568" w:rsidRPr="00F11E1B">
              <w:rPr>
                <w:rStyle w:val="Hyperlink"/>
                <w:noProof/>
              </w:rPr>
              <w:t>Annexes</w:t>
            </w:r>
            <w:r w:rsidR="00057568">
              <w:rPr>
                <w:noProof/>
                <w:webHidden/>
              </w:rPr>
              <w:tab/>
            </w:r>
            <w:r w:rsidR="00057568">
              <w:rPr>
                <w:noProof/>
                <w:webHidden/>
              </w:rPr>
              <w:fldChar w:fldCharType="begin"/>
            </w:r>
            <w:r w:rsidR="00057568">
              <w:rPr>
                <w:noProof/>
                <w:webHidden/>
              </w:rPr>
              <w:instrText xml:space="preserve"> PAGEREF _Toc116466069 \h </w:instrText>
            </w:r>
            <w:r w:rsidR="00057568">
              <w:rPr>
                <w:noProof/>
                <w:webHidden/>
              </w:rPr>
            </w:r>
            <w:r w:rsidR="00057568">
              <w:rPr>
                <w:noProof/>
                <w:webHidden/>
              </w:rPr>
              <w:fldChar w:fldCharType="separate"/>
            </w:r>
            <w:r w:rsidR="00731CA3">
              <w:rPr>
                <w:noProof/>
                <w:webHidden/>
              </w:rPr>
              <w:t>9</w:t>
            </w:r>
            <w:r w:rsidR="00057568">
              <w:rPr>
                <w:noProof/>
                <w:webHidden/>
              </w:rPr>
              <w:fldChar w:fldCharType="end"/>
            </w:r>
          </w:hyperlink>
        </w:p>
        <w:p w14:paraId="6357DAF3" w14:textId="648ABA7F" w:rsidR="00057568" w:rsidRDefault="0079199C">
          <w:pPr>
            <w:pStyle w:val="TOC2"/>
            <w:tabs>
              <w:tab w:val="left" w:pos="880"/>
              <w:tab w:val="right" w:leader="dot" w:pos="9016"/>
            </w:tabs>
            <w:rPr>
              <w:rFonts w:asciiTheme="minorHAnsi" w:eastAsiaTheme="minorEastAsia" w:hAnsiTheme="minorHAnsi" w:cstheme="minorBidi"/>
              <w:noProof/>
              <w:sz w:val="22"/>
              <w:lang w:eastAsia="en-GB"/>
            </w:rPr>
          </w:pPr>
          <w:hyperlink w:anchor="_Toc116466070" w:history="1">
            <w:r w:rsidR="00057568" w:rsidRPr="00F11E1B">
              <w:rPr>
                <w:rStyle w:val="Hyperlink"/>
                <w:noProof/>
              </w:rPr>
              <w:t>18.1</w:t>
            </w:r>
            <w:r w:rsidR="00057568">
              <w:rPr>
                <w:rFonts w:asciiTheme="minorHAnsi" w:eastAsiaTheme="minorEastAsia" w:hAnsiTheme="minorHAnsi" w:cstheme="minorBidi"/>
                <w:noProof/>
                <w:sz w:val="22"/>
                <w:lang w:eastAsia="en-GB"/>
              </w:rPr>
              <w:tab/>
            </w:r>
            <w:r w:rsidR="00057568" w:rsidRPr="00F11E1B">
              <w:rPr>
                <w:rStyle w:val="Hyperlink"/>
                <w:noProof/>
              </w:rPr>
              <w:t>Annex 1 - Project Schedule, Development Stages and Responsibilities</w:t>
            </w:r>
            <w:r w:rsidR="00057568">
              <w:rPr>
                <w:noProof/>
                <w:webHidden/>
              </w:rPr>
              <w:tab/>
            </w:r>
            <w:r w:rsidR="00057568">
              <w:rPr>
                <w:noProof/>
                <w:webHidden/>
              </w:rPr>
              <w:fldChar w:fldCharType="begin"/>
            </w:r>
            <w:r w:rsidR="00057568">
              <w:rPr>
                <w:noProof/>
                <w:webHidden/>
              </w:rPr>
              <w:instrText xml:space="preserve"> PAGEREF _Toc116466070 \h </w:instrText>
            </w:r>
            <w:r w:rsidR="00057568">
              <w:rPr>
                <w:noProof/>
                <w:webHidden/>
              </w:rPr>
            </w:r>
            <w:r w:rsidR="00057568">
              <w:rPr>
                <w:noProof/>
                <w:webHidden/>
              </w:rPr>
              <w:fldChar w:fldCharType="separate"/>
            </w:r>
            <w:r w:rsidR="00731CA3">
              <w:rPr>
                <w:noProof/>
                <w:webHidden/>
              </w:rPr>
              <w:t>9</w:t>
            </w:r>
            <w:r w:rsidR="00057568">
              <w:rPr>
                <w:noProof/>
                <w:webHidden/>
              </w:rPr>
              <w:fldChar w:fldCharType="end"/>
            </w:r>
          </w:hyperlink>
        </w:p>
        <w:p w14:paraId="3C7778F7" w14:textId="20DB7323" w:rsidR="00057568" w:rsidRDefault="0079199C">
          <w:pPr>
            <w:pStyle w:val="TOC2"/>
            <w:tabs>
              <w:tab w:val="left" w:pos="880"/>
              <w:tab w:val="right" w:leader="dot" w:pos="9016"/>
            </w:tabs>
            <w:rPr>
              <w:rFonts w:asciiTheme="minorHAnsi" w:eastAsiaTheme="minorEastAsia" w:hAnsiTheme="minorHAnsi" w:cstheme="minorBidi"/>
              <w:noProof/>
              <w:sz w:val="22"/>
              <w:lang w:eastAsia="en-GB"/>
            </w:rPr>
          </w:pPr>
          <w:hyperlink w:anchor="_Toc116466071" w:history="1">
            <w:r w:rsidR="00057568" w:rsidRPr="00F11E1B">
              <w:rPr>
                <w:rStyle w:val="Hyperlink"/>
                <w:noProof/>
              </w:rPr>
              <w:t>18.2</w:t>
            </w:r>
            <w:r w:rsidR="00057568">
              <w:rPr>
                <w:rFonts w:asciiTheme="minorHAnsi" w:eastAsiaTheme="minorEastAsia" w:hAnsiTheme="minorHAnsi" w:cstheme="minorBidi"/>
                <w:noProof/>
                <w:sz w:val="22"/>
                <w:lang w:eastAsia="en-GB"/>
              </w:rPr>
              <w:tab/>
            </w:r>
            <w:r w:rsidR="00057568" w:rsidRPr="00F11E1B">
              <w:rPr>
                <w:rStyle w:val="Hyperlink"/>
                <w:noProof/>
              </w:rPr>
              <w:t>Annex 2 - Regulatory Strategy and Submission Summary</w:t>
            </w:r>
            <w:r w:rsidR="00057568">
              <w:rPr>
                <w:noProof/>
                <w:webHidden/>
              </w:rPr>
              <w:tab/>
            </w:r>
            <w:r w:rsidR="00057568">
              <w:rPr>
                <w:noProof/>
                <w:webHidden/>
              </w:rPr>
              <w:fldChar w:fldCharType="begin"/>
            </w:r>
            <w:r w:rsidR="00057568">
              <w:rPr>
                <w:noProof/>
                <w:webHidden/>
              </w:rPr>
              <w:instrText xml:space="preserve"> PAGEREF _Toc116466071 \h </w:instrText>
            </w:r>
            <w:r w:rsidR="00057568">
              <w:rPr>
                <w:noProof/>
                <w:webHidden/>
              </w:rPr>
            </w:r>
            <w:r w:rsidR="00057568">
              <w:rPr>
                <w:noProof/>
                <w:webHidden/>
              </w:rPr>
              <w:fldChar w:fldCharType="separate"/>
            </w:r>
            <w:r w:rsidR="00731CA3">
              <w:rPr>
                <w:noProof/>
                <w:webHidden/>
              </w:rPr>
              <w:t>9</w:t>
            </w:r>
            <w:r w:rsidR="00057568">
              <w:rPr>
                <w:noProof/>
                <w:webHidden/>
              </w:rPr>
              <w:fldChar w:fldCharType="end"/>
            </w:r>
          </w:hyperlink>
        </w:p>
        <w:p w14:paraId="4E6869A8" w14:textId="2A92FF88" w:rsidR="00057568" w:rsidRDefault="0079199C" w:rsidP="00731CA3">
          <w:pPr>
            <w:pStyle w:val="TOC1"/>
            <w:rPr>
              <w:rFonts w:asciiTheme="minorHAnsi" w:eastAsiaTheme="minorEastAsia" w:hAnsiTheme="minorHAnsi" w:cstheme="minorBidi"/>
              <w:noProof/>
              <w:sz w:val="22"/>
              <w:lang w:eastAsia="en-GB"/>
            </w:rPr>
          </w:pPr>
          <w:hyperlink w:anchor="_Toc116466072" w:history="1">
            <w:r w:rsidR="00057568" w:rsidRPr="00F11E1B">
              <w:rPr>
                <w:rStyle w:val="Hyperlink"/>
                <w:noProof/>
              </w:rPr>
              <w:t>19</w:t>
            </w:r>
            <w:r w:rsidR="00057568">
              <w:rPr>
                <w:rFonts w:asciiTheme="minorHAnsi" w:eastAsiaTheme="minorEastAsia" w:hAnsiTheme="minorHAnsi" w:cstheme="minorBidi"/>
                <w:noProof/>
                <w:sz w:val="22"/>
                <w:lang w:eastAsia="en-GB"/>
              </w:rPr>
              <w:tab/>
            </w:r>
            <w:r w:rsidR="00057568" w:rsidRPr="00F11E1B">
              <w:rPr>
                <w:rStyle w:val="Hyperlink"/>
                <w:noProof/>
              </w:rPr>
              <w:t>Document Change Control</w:t>
            </w:r>
            <w:r w:rsidR="00057568">
              <w:rPr>
                <w:noProof/>
                <w:webHidden/>
              </w:rPr>
              <w:tab/>
            </w:r>
            <w:r w:rsidR="00057568">
              <w:rPr>
                <w:noProof/>
                <w:webHidden/>
              </w:rPr>
              <w:fldChar w:fldCharType="begin"/>
            </w:r>
            <w:r w:rsidR="00057568">
              <w:rPr>
                <w:noProof/>
                <w:webHidden/>
              </w:rPr>
              <w:instrText xml:space="preserve"> PAGEREF _Toc116466072 \h </w:instrText>
            </w:r>
            <w:r w:rsidR="00057568">
              <w:rPr>
                <w:noProof/>
                <w:webHidden/>
              </w:rPr>
            </w:r>
            <w:r w:rsidR="00057568">
              <w:rPr>
                <w:noProof/>
                <w:webHidden/>
              </w:rPr>
              <w:fldChar w:fldCharType="separate"/>
            </w:r>
            <w:r w:rsidR="00731CA3">
              <w:rPr>
                <w:noProof/>
                <w:webHidden/>
              </w:rPr>
              <w:t>9</w:t>
            </w:r>
            <w:r w:rsidR="00057568">
              <w:rPr>
                <w:noProof/>
                <w:webHidden/>
              </w:rPr>
              <w:fldChar w:fldCharType="end"/>
            </w:r>
          </w:hyperlink>
        </w:p>
        <w:p w14:paraId="620EE598" w14:textId="4AD4F5AE" w:rsidR="005E1739" w:rsidRDefault="00057568" w:rsidP="00731CA3">
          <w:pPr>
            <w:pStyle w:val="TOC1"/>
          </w:pPr>
          <w:r>
            <w:fldChar w:fldCharType="end"/>
          </w:r>
        </w:p>
      </w:sdtContent>
    </w:sdt>
    <w:p w14:paraId="708AE7DC" w14:textId="77777777" w:rsidR="005E1739" w:rsidRDefault="005E1739" w:rsidP="005E1739">
      <w:pPr>
        <w:widowControl w:val="0"/>
        <w:tabs>
          <w:tab w:val="num" w:pos="360"/>
        </w:tabs>
        <w:ind w:left="544" w:hanging="431"/>
      </w:pPr>
    </w:p>
    <w:p w14:paraId="1BEDD57D" w14:textId="77777777" w:rsidR="005E1739" w:rsidRDefault="005E1739" w:rsidP="005E1739">
      <w:pPr>
        <w:widowControl w:val="0"/>
        <w:tabs>
          <w:tab w:val="num" w:pos="360"/>
        </w:tabs>
      </w:pPr>
    </w:p>
    <w:p w14:paraId="0E23EBEA" w14:textId="77777777" w:rsidR="005E1739" w:rsidRDefault="005E1739" w:rsidP="005E1739">
      <w:pPr>
        <w:widowControl w:val="0"/>
        <w:tabs>
          <w:tab w:val="num" w:pos="360"/>
        </w:tabs>
      </w:pPr>
    </w:p>
    <w:p w14:paraId="6F484801" w14:textId="77777777" w:rsidR="00951995" w:rsidRDefault="00951995" w:rsidP="005E1739">
      <w:pPr>
        <w:widowControl w:val="0"/>
        <w:tabs>
          <w:tab w:val="num" w:pos="360"/>
        </w:tabs>
      </w:pPr>
    </w:p>
    <w:p w14:paraId="2640AC30" w14:textId="7192DA86" w:rsidR="005E1739" w:rsidRPr="008A0D02" w:rsidRDefault="005E1739" w:rsidP="005E1739">
      <w:pPr>
        <w:pStyle w:val="Heading1"/>
        <w:spacing w:after="240"/>
        <w:ind w:left="431" w:hanging="431"/>
        <w:rPr>
          <w:rFonts w:cs="Arial"/>
          <w:color w:val="000000" w:themeColor="text1"/>
          <w:szCs w:val="24"/>
        </w:rPr>
      </w:pPr>
      <w:bookmarkStart w:id="1" w:name="_Toc116466045"/>
      <w:r w:rsidRPr="008A0D02">
        <w:rPr>
          <w:rFonts w:cs="Arial"/>
          <w:color w:val="000000" w:themeColor="text1"/>
          <w:szCs w:val="24"/>
        </w:rPr>
        <w:lastRenderedPageBreak/>
        <w:t>Purpose</w:t>
      </w:r>
      <w:bookmarkEnd w:id="1"/>
    </w:p>
    <w:p w14:paraId="1A1A7ED0" w14:textId="77777777" w:rsidR="005E1739" w:rsidRPr="00731CA3" w:rsidRDefault="005E1739" w:rsidP="007D266A">
      <w:pPr>
        <w:jc w:val="both"/>
        <w:rPr>
          <w:rFonts w:cs="Arial"/>
          <w:sz w:val="24"/>
          <w:szCs w:val="24"/>
        </w:rPr>
      </w:pPr>
      <w:r w:rsidRPr="00731CA3">
        <w:rPr>
          <w:rFonts w:cs="Arial"/>
          <w:sz w:val="24"/>
          <w:szCs w:val="24"/>
        </w:rPr>
        <w:t>The purpose of this this document is to:</w:t>
      </w:r>
    </w:p>
    <w:p w14:paraId="057FAF15" w14:textId="2E523640" w:rsidR="005E1739" w:rsidRPr="00731CA3" w:rsidRDefault="00B04944" w:rsidP="007D266A">
      <w:pPr>
        <w:numPr>
          <w:ilvl w:val="0"/>
          <w:numId w:val="4"/>
        </w:numPr>
        <w:jc w:val="both"/>
        <w:rPr>
          <w:rFonts w:cs="Arial"/>
          <w:i/>
          <w:color w:val="0000FF"/>
          <w:sz w:val="24"/>
          <w:szCs w:val="24"/>
        </w:rPr>
      </w:pPr>
      <w:r>
        <w:rPr>
          <w:rFonts w:cs="Arial"/>
          <w:sz w:val="24"/>
          <w:szCs w:val="24"/>
          <w:lang w:val="en-US"/>
        </w:rPr>
        <w:t xml:space="preserve">Set out </w:t>
      </w:r>
      <w:r w:rsidR="005E1739" w:rsidRPr="00731CA3">
        <w:rPr>
          <w:rFonts w:cs="Arial"/>
          <w:sz w:val="24"/>
          <w:szCs w:val="24"/>
          <w:lang w:val="en-US"/>
        </w:rPr>
        <w:t xml:space="preserve"> an implementation plan and describe the major deliverables for  </w:t>
      </w:r>
      <w:r w:rsidR="00D55158" w:rsidRPr="00731CA3">
        <w:rPr>
          <w:rFonts w:cs="Arial"/>
          <w:sz w:val="24"/>
          <w:szCs w:val="24"/>
          <w:lang w:val="en-US"/>
        </w:rPr>
        <w:t xml:space="preserve">SSI </w:t>
      </w:r>
      <w:r w:rsidR="005E1739" w:rsidRPr="00731CA3">
        <w:rPr>
          <w:rFonts w:cs="Arial"/>
          <w:sz w:val="24"/>
          <w:szCs w:val="24"/>
          <w:lang w:val="en-US"/>
        </w:rPr>
        <w:t xml:space="preserve">design and development activities for the </w:t>
      </w:r>
      <w:r w:rsidR="00731CA3" w:rsidRPr="00731CA3">
        <w:rPr>
          <w:rFonts w:cs="Arial"/>
          <w:sz w:val="24"/>
          <w:szCs w:val="24"/>
          <w:lang w:val="en-US"/>
        </w:rPr>
        <w:t>[</w:t>
      </w:r>
      <w:r w:rsidR="005E1739" w:rsidRPr="00731CA3">
        <w:rPr>
          <w:rFonts w:eastAsia="Calibri" w:cs="Arial"/>
          <w:color w:val="0070C0"/>
          <w:sz w:val="24"/>
          <w:szCs w:val="24"/>
        </w:rPr>
        <w:t>name of product and listing of high-level deliverables (product, accessories, packaging, labels</w:t>
      </w:r>
      <w:r w:rsidR="00731CA3" w:rsidRPr="00731CA3">
        <w:rPr>
          <w:rFonts w:eastAsia="Calibri" w:cs="Arial"/>
          <w:color w:val="0070C0"/>
          <w:sz w:val="24"/>
          <w:szCs w:val="24"/>
        </w:rPr>
        <w:t>]</w:t>
      </w:r>
    </w:p>
    <w:p w14:paraId="0E6C70FA" w14:textId="16FF9420" w:rsidR="005E1739" w:rsidRPr="00731CA3" w:rsidRDefault="005E1739" w:rsidP="007D266A">
      <w:pPr>
        <w:numPr>
          <w:ilvl w:val="0"/>
          <w:numId w:val="4"/>
        </w:numPr>
        <w:jc w:val="both"/>
        <w:rPr>
          <w:rFonts w:cs="Arial"/>
          <w:sz w:val="24"/>
          <w:szCs w:val="24"/>
          <w:lang w:val="en-US"/>
        </w:rPr>
      </w:pPr>
      <w:proofErr w:type="gramStart"/>
      <w:r w:rsidRPr="00731CA3">
        <w:rPr>
          <w:rFonts w:cs="Arial"/>
          <w:sz w:val="24"/>
          <w:szCs w:val="24"/>
          <w:lang w:val="en-US"/>
        </w:rPr>
        <w:t>ensure</w:t>
      </w:r>
      <w:proofErr w:type="gramEnd"/>
      <w:r w:rsidRPr="00731CA3">
        <w:rPr>
          <w:rFonts w:cs="Arial"/>
          <w:sz w:val="24"/>
          <w:szCs w:val="24"/>
          <w:lang w:val="en-US"/>
        </w:rPr>
        <w:t xml:space="preserve"> that this product designed and developed by </w:t>
      </w:r>
      <w:r w:rsidR="008E79AF" w:rsidRPr="00731CA3">
        <w:rPr>
          <w:rFonts w:cs="Arial"/>
          <w:sz w:val="24"/>
          <w:szCs w:val="24"/>
          <w:lang w:val="en-US"/>
        </w:rPr>
        <w:t>SSI</w:t>
      </w:r>
      <w:r w:rsidR="00D55158" w:rsidRPr="00731CA3">
        <w:rPr>
          <w:rFonts w:cs="Arial"/>
          <w:sz w:val="24"/>
          <w:szCs w:val="24"/>
          <w:lang w:val="en-US"/>
        </w:rPr>
        <w:t xml:space="preserve"> </w:t>
      </w:r>
      <w:r w:rsidRPr="00731CA3">
        <w:rPr>
          <w:rFonts w:cs="Arial"/>
          <w:sz w:val="24"/>
          <w:szCs w:val="24"/>
          <w:lang w:val="en-US"/>
        </w:rPr>
        <w:t>is in conformity with  regulat</w:t>
      </w:r>
      <w:r w:rsidR="00B04944">
        <w:rPr>
          <w:rFonts w:cs="Arial"/>
          <w:sz w:val="24"/>
          <w:szCs w:val="24"/>
          <w:lang w:val="en-US"/>
        </w:rPr>
        <w:t>ion</w:t>
      </w:r>
      <w:r w:rsidRPr="00731CA3">
        <w:rPr>
          <w:rFonts w:cs="Arial"/>
          <w:sz w:val="24"/>
          <w:szCs w:val="24"/>
          <w:lang w:val="en-US"/>
        </w:rPr>
        <w:t xml:space="preserve"> and standards</w:t>
      </w:r>
      <w:r w:rsidR="00B04944">
        <w:rPr>
          <w:rFonts w:cs="Arial"/>
          <w:sz w:val="24"/>
          <w:szCs w:val="24"/>
          <w:lang w:val="en-US"/>
        </w:rPr>
        <w:t>.</w:t>
      </w:r>
    </w:p>
    <w:p w14:paraId="7136F112" w14:textId="20F54587" w:rsidR="005E1739" w:rsidRPr="008A0D02" w:rsidRDefault="005E1739" w:rsidP="005E1739">
      <w:pPr>
        <w:pStyle w:val="Heading1"/>
        <w:spacing w:after="240"/>
        <w:ind w:left="431" w:hanging="431"/>
        <w:rPr>
          <w:rFonts w:cs="Arial"/>
          <w:color w:val="000000" w:themeColor="text1"/>
          <w:szCs w:val="24"/>
        </w:rPr>
      </w:pPr>
      <w:bookmarkStart w:id="2" w:name="_Toc116466046"/>
      <w:r w:rsidRPr="008A0D02">
        <w:rPr>
          <w:rFonts w:cs="Arial"/>
          <w:color w:val="000000" w:themeColor="text1"/>
          <w:szCs w:val="24"/>
        </w:rPr>
        <w:t>Scope</w:t>
      </w:r>
      <w:bookmarkEnd w:id="2"/>
    </w:p>
    <w:p w14:paraId="63CB3FF7" w14:textId="34EFE5B6" w:rsidR="005E1739" w:rsidRPr="00731CA3" w:rsidRDefault="005E1739" w:rsidP="008E79AF">
      <w:pPr>
        <w:jc w:val="both"/>
        <w:rPr>
          <w:rFonts w:cs="Arial"/>
          <w:sz w:val="24"/>
          <w:szCs w:val="24"/>
        </w:rPr>
      </w:pPr>
      <w:r w:rsidRPr="00731CA3">
        <w:rPr>
          <w:rFonts w:cs="Arial"/>
          <w:sz w:val="24"/>
          <w:szCs w:val="24"/>
        </w:rPr>
        <w:t xml:space="preserve">The Design and Development Plan covers   the design, design verification and validation, design transfer and design release for </w:t>
      </w:r>
      <w:r w:rsidR="00731CA3" w:rsidRPr="00731CA3">
        <w:rPr>
          <w:rFonts w:eastAsia="Calibri" w:cs="Arial"/>
          <w:color w:val="0070C0"/>
          <w:sz w:val="24"/>
          <w:szCs w:val="24"/>
        </w:rPr>
        <w:t>[</w:t>
      </w:r>
      <w:r w:rsidRPr="00731CA3">
        <w:rPr>
          <w:rFonts w:eastAsia="Calibri" w:cs="Arial"/>
          <w:color w:val="0070C0"/>
          <w:sz w:val="24"/>
          <w:szCs w:val="24"/>
        </w:rPr>
        <w:t>product name</w:t>
      </w:r>
      <w:r w:rsidR="00731CA3" w:rsidRPr="00731CA3">
        <w:rPr>
          <w:rFonts w:eastAsia="Calibri" w:cs="Arial"/>
          <w:color w:val="0070C0"/>
          <w:sz w:val="24"/>
          <w:szCs w:val="24"/>
        </w:rPr>
        <w:t>]</w:t>
      </w:r>
      <w:r w:rsidRPr="00731CA3">
        <w:rPr>
          <w:rFonts w:eastAsia="Calibri" w:cs="Arial"/>
          <w:color w:val="0070C0"/>
          <w:sz w:val="24"/>
          <w:szCs w:val="24"/>
        </w:rPr>
        <w:t xml:space="preserve"> </w:t>
      </w:r>
      <w:r w:rsidRPr="00731CA3">
        <w:rPr>
          <w:rFonts w:cs="Arial"/>
          <w:sz w:val="24"/>
          <w:szCs w:val="24"/>
        </w:rPr>
        <w:t xml:space="preserve">product within </w:t>
      </w:r>
      <w:r w:rsidR="00731CA3" w:rsidRPr="00731CA3">
        <w:rPr>
          <w:rFonts w:eastAsia="Calibri" w:cs="Arial"/>
          <w:color w:val="0070C0"/>
          <w:sz w:val="24"/>
          <w:szCs w:val="24"/>
        </w:rPr>
        <w:t>[</w:t>
      </w:r>
      <w:r w:rsidRPr="00731CA3">
        <w:rPr>
          <w:rFonts w:eastAsia="Calibri" w:cs="Arial"/>
          <w:color w:val="0070C0"/>
          <w:sz w:val="24"/>
          <w:szCs w:val="24"/>
        </w:rPr>
        <w:t>project name/ code</w:t>
      </w:r>
      <w:r w:rsidR="00731CA3" w:rsidRPr="00731CA3">
        <w:rPr>
          <w:rFonts w:eastAsia="Calibri" w:cs="Arial"/>
          <w:color w:val="0070C0"/>
          <w:sz w:val="24"/>
          <w:szCs w:val="24"/>
        </w:rPr>
        <w:t>]</w:t>
      </w:r>
      <w:r w:rsidRPr="00731CA3">
        <w:rPr>
          <w:rFonts w:cs="Arial"/>
          <w:i/>
          <w:color w:val="0000FF"/>
          <w:sz w:val="24"/>
          <w:szCs w:val="24"/>
        </w:rPr>
        <w:t>.</w:t>
      </w:r>
    </w:p>
    <w:p w14:paraId="0761CD76" w14:textId="74D33849" w:rsidR="005E1739" w:rsidRPr="00731CA3" w:rsidRDefault="005E1739" w:rsidP="008E79AF">
      <w:pPr>
        <w:jc w:val="both"/>
        <w:rPr>
          <w:rFonts w:cs="Arial"/>
          <w:sz w:val="24"/>
          <w:szCs w:val="24"/>
        </w:rPr>
      </w:pPr>
      <w:r w:rsidRPr="00731CA3">
        <w:rPr>
          <w:rFonts w:cs="Arial"/>
          <w:sz w:val="24"/>
          <w:szCs w:val="24"/>
        </w:rPr>
        <w:t xml:space="preserve">This plan </w:t>
      </w:r>
      <w:r w:rsidR="000B30F7" w:rsidRPr="00731CA3">
        <w:rPr>
          <w:rFonts w:cs="Arial"/>
          <w:sz w:val="24"/>
          <w:szCs w:val="24"/>
        </w:rPr>
        <w:t>fulfils</w:t>
      </w:r>
      <w:r w:rsidRPr="00731CA3">
        <w:rPr>
          <w:rFonts w:cs="Arial"/>
          <w:sz w:val="24"/>
          <w:szCs w:val="24"/>
        </w:rPr>
        <w:t xml:space="preserve"> the requirements of Design Planning in accordance </w:t>
      </w:r>
      <w:proofErr w:type="gramStart"/>
      <w:r w:rsidRPr="00731CA3">
        <w:rPr>
          <w:rFonts w:cs="Arial"/>
          <w:sz w:val="24"/>
          <w:szCs w:val="24"/>
        </w:rPr>
        <w:t>with  regulation</w:t>
      </w:r>
      <w:proofErr w:type="gramEnd"/>
      <w:r w:rsidRPr="00731CA3">
        <w:rPr>
          <w:rFonts w:cs="Arial"/>
          <w:sz w:val="24"/>
          <w:szCs w:val="24"/>
        </w:rPr>
        <w:t xml:space="preserve"> and standards; see section </w:t>
      </w:r>
      <w:r w:rsidR="00D55158" w:rsidRPr="00731CA3">
        <w:rPr>
          <w:rFonts w:cs="Arial"/>
          <w:sz w:val="24"/>
          <w:szCs w:val="24"/>
        </w:rPr>
        <w:fldChar w:fldCharType="begin"/>
      </w:r>
      <w:r w:rsidR="00D55158" w:rsidRPr="00731CA3">
        <w:rPr>
          <w:rFonts w:cs="Arial"/>
          <w:sz w:val="24"/>
          <w:szCs w:val="24"/>
        </w:rPr>
        <w:instrText xml:space="preserve"> REF _Ref117173687 \r \h </w:instrText>
      </w:r>
      <w:r w:rsidR="00731CA3" w:rsidRPr="00731CA3">
        <w:rPr>
          <w:rFonts w:cs="Arial"/>
          <w:sz w:val="24"/>
          <w:szCs w:val="24"/>
        </w:rPr>
        <w:instrText xml:space="preserve"> \* MERGEFORMAT </w:instrText>
      </w:r>
      <w:r w:rsidR="00D55158" w:rsidRPr="00731CA3">
        <w:rPr>
          <w:rFonts w:cs="Arial"/>
          <w:sz w:val="24"/>
          <w:szCs w:val="24"/>
        </w:rPr>
      </w:r>
      <w:r w:rsidR="00D55158" w:rsidRPr="00731CA3">
        <w:rPr>
          <w:rFonts w:cs="Arial"/>
          <w:sz w:val="24"/>
          <w:szCs w:val="24"/>
        </w:rPr>
        <w:fldChar w:fldCharType="separate"/>
      </w:r>
      <w:r w:rsidR="00D55158" w:rsidRPr="00731CA3">
        <w:rPr>
          <w:rFonts w:cs="Arial"/>
          <w:sz w:val="24"/>
          <w:szCs w:val="24"/>
        </w:rPr>
        <w:t>3.2</w:t>
      </w:r>
      <w:r w:rsidR="00D55158" w:rsidRPr="00731CA3">
        <w:rPr>
          <w:rFonts w:cs="Arial"/>
          <w:sz w:val="24"/>
          <w:szCs w:val="24"/>
        </w:rPr>
        <w:fldChar w:fldCharType="end"/>
      </w:r>
      <w:r w:rsidR="00D55158" w:rsidRPr="00731CA3">
        <w:rPr>
          <w:rFonts w:cs="Arial"/>
          <w:sz w:val="24"/>
          <w:szCs w:val="24"/>
        </w:rPr>
        <w:t xml:space="preserve"> below</w:t>
      </w:r>
      <w:r w:rsidRPr="00731CA3">
        <w:rPr>
          <w:rFonts w:cs="Arial"/>
          <w:sz w:val="24"/>
          <w:szCs w:val="24"/>
        </w:rPr>
        <w:t xml:space="preserve">. </w:t>
      </w:r>
    </w:p>
    <w:p w14:paraId="32CEC817" w14:textId="69497EC7" w:rsidR="007271FB" w:rsidRPr="00731CA3" w:rsidRDefault="005E1739" w:rsidP="008E79AF">
      <w:pPr>
        <w:jc w:val="both"/>
        <w:rPr>
          <w:rFonts w:cs="Arial"/>
          <w:sz w:val="24"/>
          <w:szCs w:val="24"/>
        </w:rPr>
      </w:pPr>
      <w:r w:rsidRPr="00731CA3">
        <w:rPr>
          <w:rFonts w:cs="Arial"/>
          <w:sz w:val="24"/>
          <w:szCs w:val="24"/>
        </w:rPr>
        <w:t xml:space="preserve">The activities associated with this plan will be documented in </w:t>
      </w:r>
      <w:r w:rsidR="00D55158" w:rsidRPr="00731CA3">
        <w:rPr>
          <w:rFonts w:cs="Arial"/>
          <w:sz w:val="24"/>
          <w:szCs w:val="24"/>
        </w:rPr>
        <w:t>the project</w:t>
      </w:r>
      <w:r w:rsidRPr="00731CA3">
        <w:rPr>
          <w:rFonts w:cs="Arial"/>
          <w:sz w:val="24"/>
          <w:szCs w:val="24"/>
        </w:rPr>
        <w:t xml:space="preserve"> Design History File (DHF).</w:t>
      </w:r>
    </w:p>
    <w:p w14:paraId="7E044D8B" w14:textId="54B3FA69" w:rsidR="00B72202" w:rsidRPr="008A0D02" w:rsidRDefault="00B72202" w:rsidP="00B72202">
      <w:pPr>
        <w:pStyle w:val="Heading1"/>
        <w:rPr>
          <w:rFonts w:cs="Arial"/>
          <w:color w:val="000000" w:themeColor="text1"/>
          <w:szCs w:val="24"/>
        </w:rPr>
      </w:pPr>
      <w:bookmarkStart w:id="3" w:name="_Toc116466047"/>
      <w:r w:rsidRPr="008A0D02">
        <w:rPr>
          <w:rFonts w:cs="Arial"/>
          <w:color w:val="000000" w:themeColor="text1"/>
          <w:szCs w:val="24"/>
        </w:rPr>
        <w:t>Reference Documents</w:t>
      </w:r>
      <w:bookmarkEnd w:id="3"/>
    </w:p>
    <w:p w14:paraId="6C97BE8C" w14:textId="231F6948" w:rsidR="000B30F7" w:rsidRPr="008A0D02" w:rsidRDefault="000B30F7" w:rsidP="00B72202">
      <w:pPr>
        <w:pStyle w:val="Heading2"/>
        <w:rPr>
          <w:rFonts w:cs="Arial"/>
          <w:color w:val="000000" w:themeColor="text1"/>
          <w:sz w:val="24"/>
          <w:szCs w:val="24"/>
        </w:rPr>
      </w:pPr>
      <w:bookmarkStart w:id="4" w:name="_Toc116466048"/>
      <w:r w:rsidRPr="008A0D02">
        <w:rPr>
          <w:rFonts w:cs="Arial"/>
          <w:color w:val="000000" w:themeColor="text1"/>
          <w:sz w:val="24"/>
          <w:szCs w:val="24"/>
        </w:rPr>
        <w:t>General</w:t>
      </w:r>
      <w:bookmarkEnd w:id="4"/>
    </w:p>
    <w:p w14:paraId="6E1C1094" w14:textId="2EDE9E7A" w:rsidR="000B30F7" w:rsidRPr="00731CA3" w:rsidRDefault="001E789D" w:rsidP="000B30F7">
      <w:pPr>
        <w:pStyle w:val="Heading3"/>
        <w:rPr>
          <w:rFonts w:cs="Arial"/>
          <w:b w:val="0"/>
          <w:bCs/>
          <w:color w:val="auto"/>
          <w:sz w:val="24"/>
        </w:rPr>
      </w:pPr>
      <w:r w:rsidRPr="00731CA3">
        <w:rPr>
          <w:rFonts w:cs="Arial"/>
          <w:b w:val="0"/>
          <w:bCs/>
          <w:color w:val="auto"/>
          <w:sz w:val="24"/>
        </w:rPr>
        <w:t>SSI-SOP-10</w:t>
      </w:r>
      <w:r w:rsidR="00BF61E7" w:rsidRPr="00731CA3">
        <w:rPr>
          <w:rFonts w:cs="Arial"/>
          <w:b w:val="0"/>
          <w:bCs/>
          <w:color w:val="auto"/>
          <w:sz w:val="24"/>
        </w:rPr>
        <w:t>,</w:t>
      </w:r>
      <w:r w:rsidRPr="00731CA3">
        <w:rPr>
          <w:rFonts w:cs="Arial"/>
          <w:b w:val="0"/>
          <w:bCs/>
          <w:color w:val="auto"/>
          <w:sz w:val="24"/>
        </w:rPr>
        <w:t xml:space="preserve"> </w:t>
      </w:r>
      <w:r w:rsidR="000B30F7" w:rsidRPr="00731CA3">
        <w:rPr>
          <w:rFonts w:cs="Arial"/>
          <w:b w:val="0"/>
          <w:bCs/>
          <w:color w:val="auto"/>
          <w:sz w:val="24"/>
        </w:rPr>
        <w:t>Design and Development</w:t>
      </w:r>
      <w:r w:rsidR="00364651" w:rsidRPr="00731CA3">
        <w:rPr>
          <w:rFonts w:cs="Arial"/>
          <w:b w:val="0"/>
          <w:bCs/>
          <w:color w:val="auto"/>
          <w:sz w:val="24"/>
        </w:rPr>
        <w:t xml:space="preserve"> Control</w:t>
      </w:r>
    </w:p>
    <w:p w14:paraId="3E2F1D63" w14:textId="3DBF0275" w:rsidR="000B30F7" w:rsidRPr="00731CA3" w:rsidRDefault="00BF61E7" w:rsidP="000B30F7">
      <w:pPr>
        <w:pStyle w:val="Heading3"/>
        <w:rPr>
          <w:rFonts w:cs="Arial"/>
          <w:b w:val="0"/>
          <w:bCs/>
          <w:color w:val="auto"/>
          <w:sz w:val="24"/>
        </w:rPr>
      </w:pPr>
      <w:r w:rsidRPr="00731CA3">
        <w:rPr>
          <w:rFonts w:cs="Arial"/>
          <w:b w:val="0"/>
          <w:bCs/>
          <w:color w:val="auto"/>
          <w:sz w:val="24"/>
        </w:rPr>
        <w:t>SSI-SOP-</w:t>
      </w:r>
      <w:r w:rsidR="007125C7">
        <w:rPr>
          <w:rFonts w:cs="Arial"/>
          <w:b w:val="0"/>
          <w:bCs/>
          <w:color w:val="auto"/>
          <w:sz w:val="24"/>
        </w:rPr>
        <w:t>20</w:t>
      </w:r>
      <w:r w:rsidRPr="00731CA3">
        <w:rPr>
          <w:rFonts w:cs="Arial"/>
          <w:b w:val="0"/>
          <w:bCs/>
          <w:color w:val="auto"/>
          <w:sz w:val="24"/>
        </w:rPr>
        <w:t xml:space="preserve">, </w:t>
      </w:r>
      <w:r w:rsidR="000B30F7" w:rsidRPr="00731CA3">
        <w:rPr>
          <w:rFonts w:cs="Arial"/>
          <w:b w:val="0"/>
          <w:bCs/>
          <w:color w:val="auto"/>
          <w:sz w:val="24"/>
        </w:rPr>
        <w:t>Software Development</w:t>
      </w:r>
    </w:p>
    <w:p w14:paraId="24EB0291" w14:textId="48898AD8" w:rsidR="004D68E6" w:rsidRPr="007125C7" w:rsidRDefault="00BF61E7" w:rsidP="00471F04">
      <w:pPr>
        <w:pStyle w:val="Heading3"/>
        <w:rPr>
          <w:rFonts w:cs="Arial"/>
          <w:b w:val="0"/>
          <w:bCs/>
          <w:color w:val="auto"/>
          <w:sz w:val="24"/>
        </w:rPr>
      </w:pPr>
      <w:r w:rsidRPr="007125C7">
        <w:rPr>
          <w:rFonts w:cs="Arial"/>
          <w:b w:val="0"/>
          <w:bCs/>
          <w:color w:val="auto"/>
          <w:sz w:val="24"/>
        </w:rPr>
        <w:t>SSI-SOP-</w:t>
      </w:r>
      <w:r w:rsidR="007125C7">
        <w:rPr>
          <w:rFonts w:cs="Arial"/>
          <w:b w:val="0"/>
          <w:bCs/>
          <w:color w:val="auto"/>
          <w:sz w:val="24"/>
        </w:rPr>
        <w:t>32</w:t>
      </w:r>
      <w:r w:rsidRPr="007125C7">
        <w:rPr>
          <w:rFonts w:cs="Arial"/>
          <w:b w:val="0"/>
          <w:bCs/>
          <w:color w:val="auto"/>
          <w:sz w:val="24"/>
        </w:rPr>
        <w:t xml:space="preserve">, </w:t>
      </w:r>
      <w:r w:rsidR="004D68E6" w:rsidRPr="007125C7">
        <w:rPr>
          <w:rFonts w:cs="Arial"/>
          <w:b w:val="0"/>
          <w:bCs/>
          <w:color w:val="auto"/>
          <w:sz w:val="24"/>
        </w:rPr>
        <w:t xml:space="preserve">Usability </w:t>
      </w:r>
      <w:r w:rsidR="007125C7" w:rsidRPr="007125C7">
        <w:rPr>
          <w:rFonts w:cs="Arial"/>
          <w:b w:val="0"/>
          <w:bCs/>
          <w:color w:val="auto"/>
          <w:sz w:val="24"/>
        </w:rPr>
        <w:t>Engineering</w:t>
      </w:r>
    </w:p>
    <w:p w14:paraId="0C5EB83D" w14:textId="65482BC9" w:rsidR="009D2BAC" w:rsidRPr="00731CA3" w:rsidRDefault="00BF61E7" w:rsidP="00471F04">
      <w:pPr>
        <w:pStyle w:val="Heading3"/>
        <w:rPr>
          <w:rFonts w:cs="Arial"/>
          <w:b w:val="0"/>
          <w:bCs/>
          <w:color w:val="auto"/>
          <w:sz w:val="24"/>
          <w:lang w:val="fr-FR"/>
        </w:rPr>
      </w:pPr>
      <w:r w:rsidRPr="00731CA3">
        <w:rPr>
          <w:rFonts w:cs="Arial"/>
          <w:b w:val="0"/>
          <w:bCs/>
          <w:color w:val="auto"/>
          <w:sz w:val="24"/>
          <w:lang w:val="fr-FR"/>
        </w:rPr>
        <w:t>SSI-SOP-</w:t>
      </w:r>
      <w:r w:rsidR="007125C7">
        <w:rPr>
          <w:rFonts w:cs="Arial"/>
          <w:b w:val="0"/>
          <w:bCs/>
          <w:color w:val="auto"/>
          <w:sz w:val="24"/>
          <w:lang w:val="fr-FR"/>
        </w:rPr>
        <w:t>25</w:t>
      </w:r>
      <w:r w:rsidRPr="00731CA3">
        <w:rPr>
          <w:rFonts w:cs="Arial"/>
          <w:b w:val="0"/>
          <w:bCs/>
          <w:color w:val="auto"/>
          <w:sz w:val="24"/>
          <w:lang w:val="fr-FR"/>
        </w:rPr>
        <w:t xml:space="preserve">, </w:t>
      </w:r>
      <w:proofErr w:type="spellStart"/>
      <w:r w:rsidR="009D2BAC" w:rsidRPr="00731CA3">
        <w:rPr>
          <w:rFonts w:cs="Arial"/>
          <w:b w:val="0"/>
          <w:bCs/>
          <w:color w:val="auto"/>
          <w:sz w:val="24"/>
          <w:lang w:val="fr-FR"/>
        </w:rPr>
        <w:t>Clinical</w:t>
      </w:r>
      <w:proofErr w:type="spellEnd"/>
      <w:r w:rsidR="009D2BAC" w:rsidRPr="00731CA3">
        <w:rPr>
          <w:rFonts w:cs="Arial"/>
          <w:b w:val="0"/>
          <w:bCs/>
          <w:color w:val="auto"/>
          <w:sz w:val="24"/>
          <w:lang w:val="fr-FR"/>
        </w:rPr>
        <w:t xml:space="preserve"> Evaluation</w:t>
      </w:r>
    </w:p>
    <w:p w14:paraId="3D0FD794" w14:textId="2CA1AFCC" w:rsidR="00471F04" w:rsidRPr="00731CA3" w:rsidRDefault="00BF61E7" w:rsidP="00471F04">
      <w:pPr>
        <w:pStyle w:val="Heading3"/>
        <w:rPr>
          <w:rFonts w:cs="Arial"/>
          <w:b w:val="0"/>
          <w:bCs/>
          <w:color w:val="auto"/>
          <w:sz w:val="24"/>
        </w:rPr>
      </w:pPr>
      <w:r w:rsidRPr="00731CA3">
        <w:rPr>
          <w:rFonts w:cs="Arial"/>
          <w:b w:val="0"/>
          <w:bCs/>
          <w:color w:val="auto"/>
          <w:sz w:val="24"/>
          <w:lang w:val="fr-FR"/>
        </w:rPr>
        <w:t>SSI-SOP-</w:t>
      </w:r>
      <w:r w:rsidR="00D55158" w:rsidRPr="00731CA3">
        <w:rPr>
          <w:rFonts w:cs="Arial"/>
          <w:b w:val="0"/>
          <w:bCs/>
          <w:color w:val="auto"/>
          <w:sz w:val="24"/>
          <w:lang w:val="fr-FR"/>
        </w:rPr>
        <w:t>13</w:t>
      </w:r>
      <w:r w:rsidRPr="00731CA3">
        <w:rPr>
          <w:rFonts w:cs="Arial"/>
          <w:b w:val="0"/>
          <w:bCs/>
          <w:color w:val="auto"/>
          <w:sz w:val="24"/>
          <w:lang w:val="fr-FR"/>
        </w:rPr>
        <w:t xml:space="preserve">, </w:t>
      </w:r>
      <w:r w:rsidR="00471F04" w:rsidRPr="00731CA3">
        <w:rPr>
          <w:rFonts w:cs="Arial"/>
          <w:b w:val="0"/>
          <w:bCs/>
          <w:color w:val="auto"/>
          <w:sz w:val="24"/>
        </w:rPr>
        <w:t>Risk Management</w:t>
      </w:r>
    </w:p>
    <w:p w14:paraId="0EC989FD" w14:textId="4B313402" w:rsidR="00D55158" w:rsidRPr="00476E00" w:rsidRDefault="00D55158" w:rsidP="008A0D02">
      <w:pPr>
        <w:pStyle w:val="Heading3"/>
        <w:rPr>
          <w:rFonts w:cs="Arial"/>
          <w:b w:val="0"/>
          <w:bCs/>
          <w:color w:val="auto"/>
          <w:sz w:val="24"/>
          <w:lang w:val="fr-FR"/>
        </w:rPr>
      </w:pPr>
      <w:r w:rsidRPr="00476E00">
        <w:rPr>
          <w:rFonts w:cs="Arial"/>
          <w:b w:val="0"/>
          <w:bCs/>
          <w:color w:val="auto"/>
          <w:sz w:val="24"/>
          <w:lang w:val="fr-FR"/>
        </w:rPr>
        <w:t>SSI-SOP-14, Labelling</w:t>
      </w:r>
    </w:p>
    <w:p w14:paraId="64BF6049" w14:textId="6E2F952D" w:rsidR="00D55158" w:rsidRPr="00476E00" w:rsidRDefault="00D55158" w:rsidP="008A0D02">
      <w:pPr>
        <w:pStyle w:val="Heading3"/>
        <w:rPr>
          <w:rFonts w:cs="Arial"/>
          <w:b w:val="0"/>
          <w:bCs/>
          <w:color w:val="auto"/>
          <w:sz w:val="24"/>
          <w:lang w:val="fr-FR"/>
        </w:rPr>
      </w:pPr>
      <w:r w:rsidRPr="00476E00">
        <w:rPr>
          <w:rFonts w:cs="Arial"/>
          <w:b w:val="0"/>
          <w:bCs/>
          <w:color w:val="auto"/>
          <w:sz w:val="24"/>
          <w:lang w:val="fr-FR"/>
        </w:rPr>
        <w:t>SSI-SOP-</w:t>
      </w:r>
      <w:r w:rsidR="007125C7" w:rsidRPr="00476E00">
        <w:rPr>
          <w:rFonts w:cs="Arial"/>
          <w:b w:val="0"/>
          <w:bCs/>
          <w:color w:val="auto"/>
          <w:sz w:val="24"/>
          <w:lang w:val="fr-FR"/>
        </w:rPr>
        <w:t>22</w:t>
      </w:r>
      <w:r w:rsidRPr="00476E00">
        <w:rPr>
          <w:rFonts w:cs="Arial"/>
          <w:b w:val="0"/>
          <w:bCs/>
          <w:color w:val="auto"/>
          <w:sz w:val="24"/>
          <w:lang w:val="fr-FR"/>
        </w:rPr>
        <w:t xml:space="preserve">, </w:t>
      </w:r>
      <w:proofErr w:type="spellStart"/>
      <w:r w:rsidR="007125C7" w:rsidRPr="00476E00">
        <w:rPr>
          <w:rFonts w:cs="Arial"/>
          <w:b w:val="0"/>
          <w:bCs/>
          <w:color w:val="auto"/>
          <w:sz w:val="24"/>
          <w:lang w:val="fr-FR"/>
        </w:rPr>
        <w:t>Creation</w:t>
      </w:r>
      <w:proofErr w:type="spellEnd"/>
      <w:r w:rsidR="007125C7" w:rsidRPr="00476E00">
        <w:rPr>
          <w:rFonts w:cs="Arial"/>
          <w:b w:val="0"/>
          <w:bCs/>
          <w:color w:val="auto"/>
          <w:sz w:val="24"/>
          <w:lang w:val="fr-FR"/>
        </w:rPr>
        <w:t xml:space="preserve"> and Maintenance of </w:t>
      </w:r>
      <w:proofErr w:type="spellStart"/>
      <w:r w:rsidR="007125C7" w:rsidRPr="00476E00">
        <w:rPr>
          <w:rFonts w:cs="Arial"/>
          <w:b w:val="0"/>
          <w:bCs/>
          <w:color w:val="auto"/>
          <w:sz w:val="24"/>
          <w:lang w:val="fr-FR"/>
        </w:rPr>
        <w:t>Technical</w:t>
      </w:r>
      <w:proofErr w:type="spellEnd"/>
      <w:r w:rsidR="007125C7" w:rsidRPr="00476E00">
        <w:rPr>
          <w:rFonts w:cs="Arial"/>
          <w:b w:val="0"/>
          <w:bCs/>
          <w:color w:val="auto"/>
          <w:sz w:val="24"/>
          <w:lang w:val="fr-FR"/>
        </w:rPr>
        <w:t xml:space="preserve"> Documentation</w:t>
      </w:r>
    </w:p>
    <w:p w14:paraId="4D6F7517" w14:textId="77777777" w:rsidR="00D55158" w:rsidRPr="00731CA3" w:rsidRDefault="00D55158" w:rsidP="008A0D02">
      <w:pPr>
        <w:rPr>
          <w:rFonts w:cs="Arial"/>
          <w:sz w:val="24"/>
          <w:szCs w:val="24"/>
        </w:rPr>
      </w:pPr>
    </w:p>
    <w:p w14:paraId="5C232B65" w14:textId="62EAE562" w:rsidR="00471F04" w:rsidRPr="00731CA3" w:rsidRDefault="00731CA3" w:rsidP="00731CA3">
      <w:pPr>
        <w:jc w:val="both"/>
        <w:rPr>
          <w:rFonts w:cs="Arial"/>
          <w:b/>
          <w:bCs/>
          <w:i/>
          <w:iCs/>
          <w:color w:val="0000FF"/>
          <w:sz w:val="24"/>
          <w:szCs w:val="24"/>
        </w:rPr>
      </w:pPr>
      <w:r w:rsidRPr="00731CA3">
        <w:rPr>
          <w:rFonts w:eastAsia="Calibri" w:cs="Arial"/>
          <w:color w:val="0070C0"/>
          <w:sz w:val="24"/>
          <w:szCs w:val="24"/>
        </w:rPr>
        <w:t>[</w:t>
      </w:r>
      <w:r w:rsidR="00E66B16" w:rsidRPr="00731CA3">
        <w:rPr>
          <w:rFonts w:eastAsia="Calibri" w:cs="Arial"/>
          <w:color w:val="0070C0"/>
          <w:sz w:val="24"/>
          <w:szCs w:val="24"/>
        </w:rPr>
        <w:t>Additional references as needed</w:t>
      </w:r>
      <w:r w:rsidRPr="00731CA3">
        <w:rPr>
          <w:rFonts w:eastAsia="Calibri" w:cs="Arial"/>
          <w:color w:val="0070C0"/>
          <w:sz w:val="24"/>
          <w:szCs w:val="24"/>
        </w:rPr>
        <w:t>]</w:t>
      </w:r>
    </w:p>
    <w:p w14:paraId="7901747B" w14:textId="77777777" w:rsidR="000B30F7" w:rsidRPr="00731CA3" w:rsidRDefault="000B30F7" w:rsidP="000B30F7">
      <w:pPr>
        <w:rPr>
          <w:rFonts w:cs="Arial"/>
          <w:sz w:val="24"/>
          <w:szCs w:val="24"/>
        </w:rPr>
      </w:pPr>
    </w:p>
    <w:p w14:paraId="25D35008" w14:textId="04F4A964" w:rsidR="000B30F7" w:rsidRPr="008A0D02" w:rsidRDefault="00D55158" w:rsidP="00471F04">
      <w:pPr>
        <w:pStyle w:val="Heading2"/>
        <w:keepNext w:val="0"/>
        <w:keepLines w:val="0"/>
        <w:widowControl w:val="0"/>
        <w:ind w:left="578" w:hanging="578"/>
        <w:rPr>
          <w:rFonts w:cs="Arial"/>
          <w:color w:val="000000" w:themeColor="text1"/>
          <w:sz w:val="24"/>
          <w:szCs w:val="24"/>
        </w:rPr>
      </w:pPr>
      <w:bookmarkStart w:id="5" w:name="_Toc116466049"/>
      <w:bookmarkStart w:id="6" w:name="_Ref117173687"/>
      <w:r w:rsidRPr="008A0D02">
        <w:rPr>
          <w:rFonts w:cs="Arial"/>
          <w:color w:val="000000" w:themeColor="text1"/>
          <w:sz w:val="24"/>
          <w:szCs w:val="24"/>
        </w:rPr>
        <w:t xml:space="preserve">Regulations and </w:t>
      </w:r>
      <w:r w:rsidR="000B30F7" w:rsidRPr="008A0D02">
        <w:rPr>
          <w:rFonts w:cs="Arial"/>
          <w:color w:val="000000" w:themeColor="text1"/>
          <w:sz w:val="24"/>
          <w:szCs w:val="24"/>
        </w:rPr>
        <w:t>Standards</w:t>
      </w:r>
      <w:bookmarkEnd w:id="5"/>
      <w:bookmarkEnd w:id="6"/>
    </w:p>
    <w:p w14:paraId="0519436D" w14:textId="77777777" w:rsidR="00D55158" w:rsidRPr="00731CA3" w:rsidRDefault="00D55158" w:rsidP="00D55158">
      <w:pPr>
        <w:pStyle w:val="Heading3"/>
        <w:keepNext w:val="0"/>
        <w:keepLines w:val="0"/>
        <w:widowControl w:val="0"/>
        <w:rPr>
          <w:rFonts w:cs="Arial"/>
          <w:b w:val="0"/>
          <w:bCs/>
          <w:color w:val="auto"/>
          <w:sz w:val="24"/>
        </w:rPr>
      </w:pPr>
      <w:r w:rsidRPr="00731CA3">
        <w:rPr>
          <w:rFonts w:cs="Arial"/>
          <w:b w:val="0"/>
          <w:bCs/>
          <w:color w:val="auto"/>
          <w:sz w:val="24"/>
        </w:rPr>
        <w:t>EU Medical Device Regulation (MDR) 2017/745</w:t>
      </w:r>
    </w:p>
    <w:p w14:paraId="722D3A85" w14:textId="46A1BCE4" w:rsidR="00D55158" w:rsidRPr="00731CA3" w:rsidRDefault="00D55158" w:rsidP="00D55158">
      <w:pPr>
        <w:pStyle w:val="Heading3"/>
        <w:keepNext w:val="0"/>
        <w:keepLines w:val="0"/>
        <w:widowControl w:val="0"/>
        <w:rPr>
          <w:rFonts w:cs="Arial"/>
          <w:b w:val="0"/>
          <w:bCs/>
          <w:color w:val="auto"/>
          <w:sz w:val="24"/>
        </w:rPr>
      </w:pPr>
      <w:r w:rsidRPr="00731CA3">
        <w:rPr>
          <w:rFonts w:cs="Arial"/>
          <w:b w:val="0"/>
          <w:bCs/>
          <w:color w:val="auto"/>
          <w:sz w:val="24"/>
        </w:rPr>
        <w:t>FDA Design Control Guidance for Medical Device Manufacturers</w:t>
      </w:r>
    </w:p>
    <w:p w14:paraId="1653EF48" w14:textId="77777777" w:rsidR="00D55158" w:rsidRPr="008A0D02" w:rsidRDefault="00D55158" w:rsidP="008A0D02">
      <w:pPr>
        <w:pStyle w:val="Heading3"/>
        <w:keepNext w:val="0"/>
        <w:keepLines w:val="0"/>
        <w:widowControl w:val="0"/>
        <w:rPr>
          <w:rFonts w:cs="Arial"/>
          <w:bCs/>
          <w:sz w:val="24"/>
        </w:rPr>
      </w:pPr>
      <w:r w:rsidRPr="008A0D02">
        <w:rPr>
          <w:rFonts w:cs="Arial"/>
          <w:b w:val="0"/>
          <w:bCs/>
          <w:color w:val="auto"/>
          <w:sz w:val="24"/>
        </w:rPr>
        <w:t>UK Medical Device Regulations</w:t>
      </w:r>
    </w:p>
    <w:p w14:paraId="45D845F4" w14:textId="599CB2FD" w:rsidR="00D55158" w:rsidRPr="008A0D02" w:rsidRDefault="00D55158" w:rsidP="00D55158">
      <w:pPr>
        <w:pStyle w:val="Heading3"/>
        <w:keepNext w:val="0"/>
        <w:keepLines w:val="0"/>
        <w:widowControl w:val="0"/>
        <w:rPr>
          <w:rFonts w:cs="Arial"/>
          <w:b w:val="0"/>
          <w:bCs/>
          <w:color w:val="auto"/>
          <w:sz w:val="24"/>
        </w:rPr>
      </w:pPr>
      <w:r w:rsidRPr="008A0D02">
        <w:rPr>
          <w:rFonts w:cs="Arial"/>
          <w:b w:val="0"/>
          <w:bCs/>
          <w:color w:val="auto"/>
          <w:sz w:val="24"/>
        </w:rPr>
        <w:lastRenderedPageBreak/>
        <w:t>SOR/98-282 Canadian Medical Device Regulations</w:t>
      </w:r>
    </w:p>
    <w:p w14:paraId="08B87C3A" w14:textId="77777777" w:rsidR="00471F04" w:rsidRPr="00731CA3" w:rsidRDefault="00471F04" w:rsidP="00471F04">
      <w:pPr>
        <w:pStyle w:val="Heading3"/>
        <w:keepNext w:val="0"/>
        <w:keepLines w:val="0"/>
        <w:widowControl w:val="0"/>
        <w:rPr>
          <w:rFonts w:cs="Arial"/>
          <w:b w:val="0"/>
          <w:bCs/>
          <w:color w:val="auto"/>
          <w:sz w:val="24"/>
        </w:rPr>
      </w:pPr>
      <w:r w:rsidRPr="00731CA3">
        <w:rPr>
          <w:rFonts w:cs="Arial"/>
          <w:b w:val="0"/>
          <w:bCs/>
          <w:color w:val="auto"/>
          <w:sz w:val="24"/>
        </w:rPr>
        <w:t>ISO 13485 Medical Device Quality Management Systems – Requirements for Regulatory Purposes</w:t>
      </w:r>
    </w:p>
    <w:p w14:paraId="302A10C4" w14:textId="745A77EC" w:rsidR="00471F04" w:rsidRPr="00731CA3" w:rsidRDefault="00471F04" w:rsidP="00471F04">
      <w:pPr>
        <w:pStyle w:val="Heading3"/>
        <w:keepNext w:val="0"/>
        <w:keepLines w:val="0"/>
        <w:widowControl w:val="0"/>
        <w:rPr>
          <w:rFonts w:cs="Arial"/>
          <w:b w:val="0"/>
          <w:bCs/>
          <w:color w:val="auto"/>
          <w:sz w:val="24"/>
        </w:rPr>
      </w:pPr>
      <w:r w:rsidRPr="00731CA3">
        <w:rPr>
          <w:rFonts w:cs="Arial"/>
          <w:b w:val="0"/>
          <w:bCs/>
          <w:color w:val="auto"/>
          <w:sz w:val="24"/>
        </w:rPr>
        <w:t xml:space="preserve">ISO 14971 Medical devices </w:t>
      </w:r>
      <w:r w:rsidR="00D112EF" w:rsidRPr="00731CA3">
        <w:rPr>
          <w:rFonts w:cs="Arial"/>
          <w:b w:val="0"/>
          <w:bCs/>
          <w:color w:val="auto"/>
          <w:sz w:val="24"/>
        </w:rPr>
        <w:t>–</w:t>
      </w:r>
      <w:r w:rsidRPr="00731CA3">
        <w:rPr>
          <w:rFonts w:cs="Arial"/>
          <w:b w:val="0"/>
          <w:bCs/>
          <w:color w:val="auto"/>
          <w:sz w:val="24"/>
        </w:rPr>
        <w:t xml:space="preserve"> Application of risk management to medical devices</w:t>
      </w:r>
    </w:p>
    <w:p w14:paraId="58D1EAD8" w14:textId="77777777" w:rsidR="00471F04" w:rsidRPr="00731CA3" w:rsidRDefault="00471F04" w:rsidP="00471F04">
      <w:pPr>
        <w:pStyle w:val="Heading3"/>
        <w:keepNext w:val="0"/>
        <w:keepLines w:val="0"/>
        <w:widowControl w:val="0"/>
        <w:rPr>
          <w:rFonts w:cs="Arial"/>
          <w:b w:val="0"/>
          <w:bCs/>
          <w:color w:val="auto"/>
          <w:sz w:val="24"/>
        </w:rPr>
      </w:pPr>
      <w:r w:rsidRPr="00731CA3">
        <w:rPr>
          <w:rFonts w:cs="Arial"/>
          <w:b w:val="0"/>
          <w:bCs/>
          <w:color w:val="auto"/>
          <w:sz w:val="24"/>
        </w:rPr>
        <w:t xml:space="preserve">IEC 62304 Medical Device – Software Lifecycle Processes </w:t>
      </w:r>
    </w:p>
    <w:p w14:paraId="27E724C8" w14:textId="66FA6223" w:rsidR="000B30F7" w:rsidRPr="00731CA3" w:rsidRDefault="00731CA3" w:rsidP="00731CA3">
      <w:pPr>
        <w:jc w:val="both"/>
        <w:rPr>
          <w:rFonts w:eastAsia="Calibri" w:cs="Arial"/>
          <w:color w:val="0070C0"/>
          <w:sz w:val="24"/>
          <w:szCs w:val="24"/>
        </w:rPr>
      </w:pPr>
      <w:r w:rsidRPr="00731CA3">
        <w:rPr>
          <w:rFonts w:eastAsia="Calibri" w:cs="Arial"/>
          <w:color w:val="0070C0"/>
          <w:sz w:val="24"/>
          <w:szCs w:val="24"/>
        </w:rPr>
        <w:t>[</w:t>
      </w:r>
      <w:r w:rsidR="00D55158" w:rsidRPr="00731CA3">
        <w:rPr>
          <w:rFonts w:eastAsia="Calibri" w:cs="Arial"/>
          <w:color w:val="0070C0"/>
          <w:sz w:val="24"/>
          <w:szCs w:val="24"/>
        </w:rPr>
        <w:t xml:space="preserve">Remove/Add </w:t>
      </w:r>
      <w:r w:rsidR="00471F04" w:rsidRPr="00731CA3">
        <w:rPr>
          <w:rFonts w:eastAsia="Calibri" w:cs="Arial"/>
          <w:color w:val="0070C0"/>
          <w:sz w:val="24"/>
          <w:szCs w:val="24"/>
        </w:rPr>
        <w:t>regulations and standards</w:t>
      </w:r>
      <w:r w:rsidR="00D55158" w:rsidRPr="00731CA3">
        <w:rPr>
          <w:rFonts w:eastAsia="Calibri" w:cs="Arial"/>
          <w:color w:val="0070C0"/>
          <w:sz w:val="24"/>
          <w:szCs w:val="24"/>
        </w:rPr>
        <w:t xml:space="preserve"> as need. Ensure the standard year and version are specified, as applicable</w:t>
      </w:r>
      <w:r w:rsidRPr="00731CA3">
        <w:rPr>
          <w:rFonts w:eastAsia="Calibri" w:cs="Arial"/>
          <w:color w:val="0070C0"/>
          <w:sz w:val="24"/>
          <w:szCs w:val="24"/>
        </w:rPr>
        <w:t>]</w:t>
      </w:r>
    </w:p>
    <w:p w14:paraId="4FDB67C9" w14:textId="77777777" w:rsidR="00B52A6E" w:rsidRPr="00731CA3" w:rsidRDefault="00B52A6E" w:rsidP="00B52A6E">
      <w:pPr>
        <w:rPr>
          <w:rFonts w:cs="Arial"/>
          <w:sz w:val="24"/>
          <w:szCs w:val="24"/>
        </w:rPr>
      </w:pPr>
    </w:p>
    <w:p w14:paraId="06B07DA9" w14:textId="1567DE18" w:rsidR="002850B3" w:rsidRPr="008A0D02" w:rsidRDefault="002850B3" w:rsidP="00BE1E8B">
      <w:pPr>
        <w:pStyle w:val="Heading1"/>
        <w:spacing w:after="240"/>
        <w:ind w:left="431" w:hanging="431"/>
        <w:rPr>
          <w:rFonts w:cs="Arial"/>
          <w:color w:val="000000" w:themeColor="text1"/>
          <w:szCs w:val="24"/>
        </w:rPr>
      </w:pPr>
      <w:bookmarkStart w:id="7" w:name="_Toc116466050"/>
      <w:r w:rsidRPr="008A0D02">
        <w:rPr>
          <w:rFonts w:cs="Arial"/>
          <w:color w:val="000000" w:themeColor="text1"/>
          <w:szCs w:val="24"/>
        </w:rPr>
        <w:t>Design Project Description</w:t>
      </w:r>
      <w:bookmarkEnd w:id="7"/>
    </w:p>
    <w:p w14:paraId="55039B05" w14:textId="7B57D7D7" w:rsidR="00BE1E8B" w:rsidRPr="00731CA3" w:rsidRDefault="00731CA3" w:rsidP="00731CA3">
      <w:pPr>
        <w:jc w:val="both"/>
        <w:rPr>
          <w:rFonts w:eastAsia="Calibri" w:cs="Arial"/>
          <w:color w:val="0070C0"/>
          <w:sz w:val="24"/>
          <w:szCs w:val="24"/>
        </w:rPr>
      </w:pPr>
      <w:r w:rsidRPr="00731CA3">
        <w:rPr>
          <w:rFonts w:eastAsia="Calibri" w:cs="Arial"/>
          <w:color w:val="0070C0"/>
          <w:sz w:val="24"/>
          <w:szCs w:val="24"/>
        </w:rPr>
        <w:t>[</w:t>
      </w:r>
      <w:r w:rsidR="00BE1E8B" w:rsidRPr="00731CA3">
        <w:rPr>
          <w:rFonts w:eastAsia="Calibri" w:cs="Arial"/>
          <w:color w:val="0070C0"/>
          <w:sz w:val="24"/>
          <w:szCs w:val="24"/>
        </w:rPr>
        <w:t xml:space="preserve">Provide a brief high-level description of the design project including scope of the proposed product line and a brief summary of any new features. </w:t>
      </w:r>
    </w:p>
    <w:p w14:paraId="216666F2" w14:textId="70C108F0" w:rsidR="002850B3" w:rsidRPr="00731CA3" w:rsidRDefault="00BE1E8B" w:rsidP="00731CA3">
      <w:pPr>
        <w:jc w:val="both"/>
        <w:rPr>
          <w:rFonts w:eastAsia="Calibri" w:cs="Arial"/>
          <w:color w:val="0070C0"/>
          <w:sz w:val="24"/>
          <w:szCs w:val="24"/>
        </w:rPr>
      </w:pPr>
      <w:r w:rsidRPr="00731CA3">
        <w:rPr>
          <w:rFonts w:eastAsia="Calibri" w:cs="Arial"/>
          <w:color w:val="0070C0"/>
          <w:sz w:val="24"/>
          <w:szCs w:val="24"/>
        </w:rPr>
        <w:t>Describe the project scope in general</w:t>
      </w:r>
      <w:r w:rsidR="00A524B9">
        <w:rPr>
          <w:rFonts w:eastAsia="Calibri" w:cs="Arial"/>
          <w:color w:val="0070C0"/>
          <w:sz w:val="24"/>
          <w:szCs w:val="24"/>
        </w:rPr>
        <w:t>,</w:t>
      </w:r>
      <w:r w:rsidRPr="00731CA3">
        <w:rPr>
          <w:rFonts w:eastAsia="Calibri" w:cs="Arial"/>
          <w:color w:val="0070C0"/>
          <w:sz w:val="24"/>
          <w:szCs w:val="24"/>
        </w:rPr>
        <w:t xml:space="preserve"> materials required, any additional components required and the general intent of the project. </w:t>
      </w:r>
      <w:proofErr w:type="gramStart"/>
      <w:r w:rsidRPr="00731CA3">
        <w:rPr>
          <w:rFonts w:eastAsia="Calibri" w:cs="Arial"/>
          <w:color w:val="0070C0"/>
          <w:sz w:val="24"/>
          <w:szCs w:val="24"/>
        </w:rPr>
        <w:t>Identify  features</w:t>
      </w:r>
      <w:proofErr w:type="gramEnd"/>
      <w:r w:rsidRPr="00731CA3">
        <w:rPr>
          <w:rFonts w:eastAsia="Calibri" w:cs="Arial"/>
          <w:color w:val="0070C0"/>
          <w:sz w:val="24"/>
          <w:szCs w:val="24"/>
        </w:rPr>
        <w:t xml:space="preserve"> that the product MUST have. </w:t>
      </w:r>
      <w:r w:rsidR="00731CA3" w:rsidRPr="00731CA3">
        <w:rPr>
          <w:rFonts w:eastAsia="Calibri" w:cs="Arial"/>
          <w:color w:val="0070C0"/>
          <w:sz w:val="24"/>
          <w:szCs w:val="24"/>
        </w:rPr>
        <w:t>]</w:t>
      </w:r>
    </w:p>
    <w:p w14:paraId="6A58318E" w14:textId="1B3506DC" w:rsidR="002850B3" w:rsidRPr="008A0D02" w:rsidRDefault="002850B3" w:rsidP="00B72202">
      <w:pPr>
        <w:pStyle w:val="Heading1"/>
        <w:rPr>
          <w:rFonts w:cs="Arial"/>
          <w:color w:val="000000" w:themeColor="text1"/>
          <w:szCs w:val="24"/>
        </w:rPr>
      </w:pPr>
      <w:bookmarkStart w:id="8" w:name="_Toc116466051"/>
      <w:r w:rsidRPr="008A0D02">
        <w:rPr>
          <w:rFonts w:cs="Arial"/>
          <w:color w:val="000000" w:themeColor="text1"/>
          <w:szCs w:val="24"/>
        </w:rPr>
        <w:t>Product Description</w:t>
      </w:r>
      <w:bookmarkEnd w:id="8"/>
    </w:p>
    <w:p w14:paraId="2B429BDE" w14:textId="24A51F38" w:rsidR="004252DC" w:rsidRPr="008A0D02" w:rsidRDefault="004252DC" w:rsidP="004252DC">
      <w:pPr>
        <w:pStyle w:val="Heading2"/>
        <w:rPr>
          <w:rFonts w:cs="Arial"/>
          <w:color w:val="000000" w:themeColor="text1"/>
          <w:sz w:val="24"/>
          <w:szCs w:val="24"/>
        </w:rPr>
      </w:pPr>
      <w:bookmarkStart w:id="9" w:name="_Toc116466052"/>
      <w:r w:rsidRPr="008A0D02">
        <w:rPr>
          <w:rFonts w:cs="Arial"/>
          <w:color w:val="000000" w:themeColor="text1"/>
          <w:sz w:val="24"/>
          <w:szCs w:val="24"/>
        </w:rPr>
        <w:t>Intended Use and Intended Users</w:t>
      </w:r>
      <w:bookmarkEnd w:id="9"/>
    </w:p>
    <w:p w14:paraId="6409B900" w14:textId="73E05754" w:rsidR="002A2A25" w:rsidRPr="00731CA3" w:rsidRDefault="00731CA3" w:rsidP="00731CA3">
      <w:pPr>
        <w:jc w:val="both"/>
        <w:rPr>
          <w:rFonts w:cs="Arial"/>
          <w:color w:val="0070C0"/>
          <w:sz w:val="24"/>
          <w:szCs w:val="24"/>
          <w:lang w:val="en-US"/>
        </w:rPr>
      </w:pPr>
      <w:r w:rsidRPr="00731CA3">
        <w:rPr>
          <w:rFonts w:eastAsia="Calibri" w:cs="Arial"/>
          <w:color w:val="0070C0"/>
          <w:sz w:val="24"/>
          <w:szCs w:val="24"/>
        </w:rPr>
        <w:t>[</w:t>
      </w:r>
      <w:r w:rsidR="002A2A25" w:rsidRPr="00731CA3">
        <w:rPr>
          <w:rFonts w:eastAsia="Calibri" w:cs="Arial"/>
          <w:color w:val="0070C0"/>
          <w:sz w:val="24"/>
          <w:szCs w:val="24"/>
        </w:rPr>
        <w:t>Provide a brief high-level description of the proposed intended use and intended users</w:t>
      </w:r>
      <w:r w:rsidRPr="00731CA3">
        <w:rPr>
          <w:rFonts w:eastAsia="Calibri" w:cs="Arial"/>
          <w:color w:val="0070C0"/>
          <w:sz w:val="24"/>
          <w:szCs w:val="24"/>
        </w:rPr>
        <w:t>]</w:t>
      </w:r>
    </w:p>
    <w:p w14:paraId="77986624" w14:textId="2751A81B" w:rsidR="004252DC" w:rsidRPr="008A0D02" w:rsidRDefault="004252DC" w:rsidP="004252DC">
      <w:pPr>
        <w:pStyle w:val="Heading2"/>
        <w:rPr>
          <w:rFonts w:cs="Arial"/>
          <w:color w:val="000000" w:themeColor="text1"/>
          <w:sz w:val="24"/>
          <w:szCs w:val="24"/>
        </w:rPr>
      </w:pPr>
      <w:bookmarkStart w:id="10" w:name="_Toc116466053"/>
      <w:r w:rsidRPr="008A0D02">
        <w:rPr>
          <w:rFonts w:cs="Arial"/>
          <w:color w:val="000000" w:themeColor="text1"/>
          <w:sz w:val="24"/>
          <w:szCs w:val="24"/>
        </w:rPr>
        <w:t>Intended Population</w:t>
      </w:r>
      <w:bookmarkEnd w:id="10"/>
    </w:p>
    <w:p w14:paraId="5BDED126" w14:textId="1C016415" w:rsidR="001852AE" w:rsidRPr="00731CA3" w:rsidRDefault="00731CA3" w:rsidP="00731CA3">
      <w:pPr>
        <w:jc w:val="both"/>
        <w:rPr>
          <w:rFonts w:eastAsia="Calibri" w:cs="Arial"/>
          <w:color w:val="0070C0"/>
          <w:sz w:val="24"/>
          <w:szCs w:val="24"/>
        </w:rPr>
      </w:pPr>
      <w:r w:rsidRPr="00731CA3">
        <w:rPr>
          <w:rFonts w:eastAsia="Calibri" w:cs="Arial"/>
          <w:color w:val="0070C0"/>
          <w:sz w:val="24"/>
          <w:szCs w:val="24"/>
        </w:rPr>
        <w:t>[</w:t>
      </w:r>
      <w:r w:rsidR="00A205CF" w:rsidRPr="00731CA3">
        <w:rPr>
          <w:rFonts w:eastAsia="Calibri" w:cs="Arial"/>
          <w:color w:val="0070C0"/>
          <w:sz w:val="24"/>
          <w:szCs w:val="24"/>
        </w:rPr>
        <w:t>e.g., adult patients, describe conditions or any other specific characteristics of the patient population</w:t>
      </w:r>
      <w:r w:rsidRPr="00731CA3">
        <w:rPr>
          <w:rFonts w:eastAsia="Calibri" w:cs="Arial"/>
          <w:color w:val="0070C0"/>
          <w:sz w:val="24"/>
          <w:szCs w:val="24"/>
        </w:rPr>
        <w:t>]</w:t>
      </w:r>
    </w:p>
    <w:p w14:paraId="2EC8EDC5" w14:textId="79494346" w:rsidR="004252DC" w:rsidRPr="008A0D02" w:rsidRDefault="004252DC" w:rsidP="004252DC">
      <w:pPr>
        <w:pStyle w:val="Heading2"/>
        <w:rPr>
          <w:rFonts w:cs="Arial"/>
          <w:color w:val="000000" w:themeColor="text1"/>
          <w:sz w:val="24"/>
          <w:szCs w:val="24"/>
        </w:rPr>
      </w:pPr>
      <w:bookmarkStart w:id="11" w:name="_Toc116466054"/>
      <w:r w:rsidRPr="008A0D02">
        <w:rPr>
          <w:rFonts w:cs="Arial"/>
          <w:color w:val="000000" w:themeColor="text1"/>
          <w:sz w:val="24"/>
          <w:szCs w:val="24"/>
        </w:rPr>
        <w:t xml:space="preserve">Intended </w:t>
      </w:r>
      <w:r w:rsidR="00D112EF" w:rsidRPr="008A0D02">
        <w:rPr>
          <w:rFonts w:cs="Arial"/>
          <w:color w:val="000000" w:themeColor="text1"/>
          <w:sz w:val="24"/>
          <w:szCs w:val="24"/>
        </w:rPr>
        <w:t>Environment</w:t>
      </w:r>
      <w:bookmarkEnd w:id="11"/>
    </w:p>
    <w:p w14:paraId="635E311C" w14:textId="3294D9C8" w:rsidR="00A205CF" w:rsidRPr="00731CA3" w:rsidRDefault="00731CA3" w:rsidP="00731CA3">
      <w:pPr>
        <w:jc w:val="both"/>
        <w:rPr>
          <w:rFonts w:eastAsia="Calibri" w:cs="Arial"/>
          <w:color w:val="0070C0"/>
          <w:sz w:val="24"/>
          <w:szCs w:val="24"/>
        </w:rPr>
      </w:pPr>
      <w:r w:rsidRPr="00731CA3">
        <w:rPr>
          <w:rFonts w:eastAsia="Calibri" w:cs="Arial"/>
          <w:color w:val="0070C0"/>
          <w:sz w:val="24"/>
          <w:szCs w:val="24"/>
        </w:rPr>
        <w:t>[</w:t>
      </w:r>
      <w:r w:rsidR="009871F4" w:rsidRPr="00731CA3">
        <w:rPr>
          <w:rFonts w:eastAsia="Calibri" w:cs="Arial"/>
          <w:color w:val="0070C0"/>
          <w:sz w:val="24"/>
          <w:szCs w:val="24"/>
        </w:rPr>
        <w:t>e.g., home or clinical environments.</w:t>
      </w:r>
      <w:r w:rsidRPr="00731CA3">
        <w:rPr>
          <w:rFonts w:eastAsia="Calibri" w:cs="Arial"/>
          <w:color w:val="0070C0"/>
          <w:sz w:val="24"/>
          <w:szCs w:val="24"/>
        </w:rPr>
        <w:t>]</w:t>
      </w:r>
    </w:p>
    <w:p w14:paraId="34FEECA5" w14:textId="090AF4E5" w:rsidR="004252DC" w:rsidRPr="008A0D02" w:rsidRDefault="00D112EF" w:rsidP="00D112EF">
      <w:pPr>
        <w:pStyle w:val="Heading2"/>
        <w:rPr>
          <w:rFonts w:cs="Arial"/>
          <w:color w:val="000000" w:themeColor="text1"/>
          <w:sz w:val="24"/>
          <w:szCs w:val="24"/>
        </w:rPr>
      </w:pPr>
      <w:bookmarkStart w:id="12" w:name="_Toc116466055"/>
      <w:r w:rsidRPr="008A0D02">
        <w:rPr>
          <w:rFonts w:cs="Arial"/>
          <w:color w:val="000000" w:themeColor="text1"/>
          <w:sz w:val="24"/>
          <w:szCs w:val="24"/>
        </w:rPr>
        <w:t>Intended Markets</w:t>
      </w:r>
      <w:bookmarkEnd w:id="12"/>
    </w:p>
    <w:p w14:paraId="7865BD18" w14:textId="1DFE92C4" w:rsidR="009871F4" w:rsidRPr="00731CA3" w:rsidRDefault="00731CA3" w:rsidP="00731CA3">
      <w:pPr>
        <w:jc w:val="both"/>
        <w:rPr>
          <w:rFonts w:eastAsia="Calibri" w:cs="Arial"/>
          <w:color w:val="0070C0"/>
          <w:sz w:val="24"/>
          <w:szCs w:val="24"/>
        </w:rPr>
      </w:pPr>
      <w:r w:rsidRPr="00731CA3">
        <w:rPr>
          <w:rFonts w:eastAsia="Calibri" w:cs="Arial"/>
          <w:color w:val="0070C0"/>
          <w:sz w:val="24"/>
          <w:szCs w:val="24"/>
        </w:rPr>
        <w:t>[</w:t>
      </w:r>
      <w:r w:rsidR="00B47A89" w:rsidRPr="00731CA3">
        <w:rPr>
          <w:rFonts w:eastAsia="Calibri" w:cs="Arial"/>
          <w:color w:val="0070C0"/>
          <w:sz w:val="24"/>
          <w:szCs w:val="24"/>
        </w:rPr>
        <w:t>e.g., to be suitable to be marketed globally in highly regulated markets such as EU, USA, Canada, etc.</w:t>
      </w:r>
      <w:r w:rsidRPr="00731CA3">
        <w:rPr>
          <w:rFonts w:eastAsia="Calibri" w:cs="Arial"/>
          <w:color w:val="0070C0"/>
          <w:sz w:val="24"/>
          <w:szCs w:val="24"/>
        </w:rPr>
        <w:t>]</w:t>
      </w:r>
    </w:p>
    <w:p w14:paraId="0AE52275" w14:textId="2479C846" w:rsidR="00D112EF" w:rsidRPr="008A0D02" w:rsidRDefault="00D112EF" w:rsidP="00D112EF">
      <w:pPr>
        <w:pStyle w:val="Heading2"/>
        <w:rPr>
          <w:rFonts w:cs="Arial"/>
          <w:color w:val="000000" w:themeColor="text1"/>
          <w:sz w:val="24"/>
          <w:szCs w:val="24"/>
        </w:rPr>
      </w:pPr>
      <w:bookmarkStart w:id="13" w:name="_Toc116466056"/>
      <w:r w:rsidRPr="008A0D02">
        <w:rPr>
          <w:rFonts w:cs="Arial"/>
          <w:color w:val="000000" w:themeColor="text1"/>
          <w:sz w:val="24"/>
          <w:szCs w:val="24"/>
        </w:rPr>
        <w:t>Predicate or Similar Devices</w:t>
      </w:r>
      <w:bookmarkEnd w:id="13"/>
    </w:p>
    <w:p w14:paraId="32B44F65" w14:textId="7775E109" w:rsidR="00D112EF" w:rsidRPr="00731CA3" w:rsidRDefault="00731CA3" w:rsidP="00731CA3">
      <w:pPr>
        <w:jc w:val="both"/>
        <w:rPr>
          <w:rFonts w:eastAsia="Calibri" w:cs="Arial"/>
          <w:color w:val="0070C0"/>
          <w:sz w:val="24"/>
          <w:szCs w:val="24"/>
        </w:rPr>
      </w:pPr>
      <w:r w:rsidRPr="00731CA3">
        <w:rPr>
          <w:rFonts w:eastAsia="Calibri" w:cs="Arial"/>
          <w:color w:val="0070C0"/>
          <w:sz w:val="24"/>
          <w:szCs w:val="24"/>
        </w:rPr>
        <w:t>[</w:t>
      </w:r>
      <w:r w:rsidR="0015301A" w:rsidRPr="00731CA3">
        <w:rPr>
          <w:rFonts w:eastAsia="Calibri" w:cs="Arial"/>
          <w:color w:val="0070C0"/>
          <w:sz w:val="24"/>
          <w:szCs w:val="24"/>
        </w:rPr>
        <w:t>Describe/ list devices considered predicate or similar to the proposed device. These may be competitor devices or devices within the organization. Where possible, describe anticipated similarities and differences to these.</w:t>
      </w:r>
      <w:r w:rsidRPr="00731CA3">
        <w:rPr>
          <w:rFonts w:eastAsia="Calibri" w:cs="Arial"/>
          <w:color w:val="0070C0"/>
          <w:sz w:val="24"/>
          <w:szCs w:val="24"/>
        </w:rPr>
        <w: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9"/>
        <w:gridCol w:w="6412"/>
      </w:tblGrid>
      <w:tr w:rsidR="00790FAA" w:rsidRPr="00731CA3" w14:paraId="2A08D029" w14:textId="77777777" w:rsidTr="00113603">
        <w:tc>
          <w:tcPr>
            <w:tcW w:w="2609" w:type="dxa"/>
            <w:tcBorders>
              <w:bottom w:val="single" w:sz="4" w:space="0" w:color="auto"/>
            </w:tcBorders>
            <w:shd w:val="clear" w:color="auto" w:fill="F2F2F2" w:themeFill="background1" w:themeFillShade="F2"/>
          </w:tcPr>
          <w:p w14:paraId="2C7B9649" w14:textId="0BE3FF72" w:rsidR="00790FAA" w:rsidRPr="00731CA3" w:rsidRDefault="00790FAA" w:rsidP="00731CA3">
            <w:pPr>
              <w:jc w:val="both"/>
              <w:rPr>
                <w:rFonts w:eastAsia="Calibri" w:cs="Arial"/>
                <w:b/>
                <w:bCs/>
                <w:color w:val="0070C0"/>
                <w:sz w:val="24"/>
                <w:szCs w:val="24"/>
              </w:rPr>
            </w:pPr>
            <w:r w:rsidRPr="00731CA3">
              <w:rPr>
                <w:rFonts w:eastAsia="Calibri" w:cs="Arial"/>
                <w:b/>
                <w:bCs/>
                <w:color w:val="0070C0"/>
                <w:sz w:val="24"/>
                <w:szCs w:val="24"/>
              </w:rPr>
              <w:lastRenderedPageBreak/>
              <w:t>Similar Product(s)</w:t>
            </w:r>
          </w:p>
        </w:tc>
        <w:tc>
          <w:tcPr>
            <w:tcW w:w="6412" w:type="dxa"/>
            <w:tcBorders>
              <w:bottom w:val="single" w:sz="4" w:space="0" w:color="auto"/>
            </w:tcBorders>
            <w:shd w:val="clear" w:color="auto" w:fill="F2F2F2" w:themeFill="background1" w:themeFillShade="F2"/>
            <w:vAlign w:val="bottom"/>
          </w:tcPr>
          <w:p w14:paraId="0C5167D3" w14:textId="202C44B8" w:rsidR="00790FAA" w:rsidRPr="00731CA3" w:rsidRDefault="00790FAA" w:rsidP="00731CA3">
            <w:pPr>
              <w:jc w:val="both"/>
              <w:rPr>
                <w:rFonts w:eastAsia="Calibri" w:cs="Arial"/>
                <w:b/>
                <w:bCs/>
                <w:color w:val="0070C0"/>
                <w:sz w:val="24"/>
                <w:szCs w:val="24"/>
              </w:rPr>
            </w:pPr>
            <w:r w:rsidRPr="00731CA3">
              <w:rPr>
                <w:rFonts w:eastAsia="Calibri" w:cs="Arial"/>
                <w:b/>
                <w:bCs/>
                <w:color w:val="0070C0"/>
                <w:sz w:val="24"/>
                <w:szCs w:val="24"/>
              </w:rPr>
              <w:t>Manufacturer of similar product(s)</w:t>
            </w:r>
          </w:p>
        </w:tc>
      </w:tr>
      <w:tr w:rsidR="00790FAA" w:rsidRPr="00731CA3" w14:paraId="55C4AD83" w14:textId="77777777" w:rsidTr="00B04944">
        <w:tc>
          <w:tcPr>
            <w:tcW w:w="2609" w:type="dxa"/>
            <w:tcBorders>
              <w:top w:val="single" w:sz="4" w:space="0" w:color="auto"/>
              <w:left w:val="single" w:sz="4" w:space="0" w:color="auto"/>
              <w:bottom w:val="single" w:sz="4" w:space="0" w:color="auto"/>
              <w:right w:val="single" w:sz="4" w:space="0" w:color="auto"/>
            </w:tcBorders>
            <w:shd w:val="clear" w:color="auto" w:fill="auto"/>
          </w:tcPr>
          <w:p w14:paraId="2F268BD0" w14:textId="77777777" w:rsidR="00790FAA" w:rsidRPr="00731CA3" w:rsidRDefault="00790FAA" w:rsidP="00B04944">
            <w:pPr>
              <w:rPr>
                <w:rFonts w:cs="Arial"/>
                <w:color w:val="000000" w:themeColor="text1"/>
                <w:sz w:val="24"/>
                <w:szCs w:val="24"/>
              </w:rPr>
            </w:pPr>
          </w:p>
        </w:tc>
        <w:tc>
          <w:tcPr>
            <w:tcW w:w="6412" w:type="dxa"/>
            <w:tcBorders>
              <w:top w:val="single" w:sz="4" w:space="0" w:color="auto"/>
              <w:left w:val="single" w:sz="4" w:space="0" w:color="auto"/>
              <w:bottom w:val="single" w:sz="4" w:space="0" w:color="auto"/>
              <w:right w:val="single" w:sz="4" w:space="0" w:color="auto"/>
            </w:tcBorders>
            <w:shd w:val="clear" w:color="auto" w:fill="auto"/>
          </w:tcPr>
          <w:p w14:paraId="300548C0" w14:textId="77777777" w:rsidR="00790FAA" w:rsidRPr="00731CA3" w:rsidRDefault="00790FAA" w:rsidP="00B04944">
            <w:pPr>
              <w:rPr>
                <w:rFonts w:cs="Arial"/>
                <w:color w:val="000000" w:themeColor="text1"/>
                <w:sz w:val="24"/>
                <w:szCs w:val="24"/>
              </w:rPr>
            </w:pPr>
          </w:p>
        </w:tc>
      </w:tr>
      <w:tr w:rsidR="00790FAA" w:rsidRPr="00731CA3" w14:paraId="36071D70" w14:textId="77777777" w:rsidTr="00B04944">
        <w:tc>
          <w:tcPr>
            <w:tcW w:w="2609" w:type="dxa"/>
            <w:tcBorders>
              <w:top w:val="single" w:sz="4" w:space="0" w:color="auto"/>
              <w:left w:val="single" w:sz="4" w:space="0" w:color="auto"/>
              <w:bottom w:val="single" w:sz="4" w:space="0" w:color="auto"/>
              <w:right w:val="single" w:sz="4" w:space="0" w:color="auto"/>
            </w:tcBorders>
            <w:shd w:val="clear" w:color="auto" w:fill="auto"/>
          </w:tcPr>
          <w:p w14:paraId="75416A88" w14:textId="77777777" w:rsidR="00790FAA" w:rsidRPr="00731CA3" w:rsidRDefault="00790FAA" w:rsidP="00B04944">
            <w:pPr>
              <w:rPr>
                <w:rFonts w:cs="Arial"/>
                <w:color w:val="000000" w:themeColor="text1"/>
                <w:sz w:val="24"/>
                <w:szCs w:val="24"/>
              </w:rPr>
            </w:pPr>
          </w:p>
        </w:tc>
        <w:tc>
          <w:tcPr>
            <w:tcW w:w="6412" w:type="dxa"/>
            <w:tcBorders>
              <w:top w:val="single" w:sz="4" w:space="0" w:color="auto"/>
              <w:left w:val="single" w:sz="4" w:space="0" w:color="auto"/>
              <w:bottom w:val="single" w:sz="4" w:space="0" w:color="auto"/>
              <w:right w:val="single" w:sz="4" w:space="0" w:color="auto"/>
            </w:tcBorders>
            <w:shd w:val="clear" w:color="auto" w:fill="auto"/>
          </w:tcPr>
          <w:p w14:paraId="58AB130F" w14:textId="77777777" w:rsidR="00790FAA" w:rsidRPr="00731CA3" w:rsidRDefault="00790FAA" w:rsidP="00B04944">
            <w:pPr>
              <w:rPr>
                <w:rFonts w:cs="Arial"/>
                <w:color w:val="000000" w:themeColor="text1"/>
                <w:sz w:val="24"/>
                <w:szCs w:val="24"/>
              </w:rPr>
            </w:pPr>
          </w:p>
        </w:tc>
      </w:tr>
    </w:tbl>
    <w:p w14:paraId="7B7B1CB1" w14:textId="77777777" w:rsidR="00D112EF" w:rsidRPr="00731CA3" w:rsidRDefault="00D112EF" w:rsidP="00D112EF">
      <w:pPr>
        <w:rPr>
          <w:rFonts w:cs="Arial"/>
          <w:sz w:val="24"/>
          <w:szCs w:val="24"/>
        </w:rPr>
      </w:pPr>
    </w:p>
    <w:p w14:paraId="388B2A1D" w14:textId="4FBE1301" w:rsidR="0015301A" w:rsidRPr="008A0D02" w:rsidRDefault="0015301A" w:rsidP="00B72202">
      <w:pPr>
        <w:pStyle w:val="Heading1"/>
        <w:rPr>
          <w:rFonts w:cs="Arial"/>
          <w:color w:val="000000" w:themeColor="text1"/>
          <w:szCs w:val="24"/>
        </w:rPr>
      </w:pPr>
      <w:bookmarkStart w:id="14" w:name="_Toc116466057"/>
      <w:r w:rsidRPr="008A0D02">
        <w:rPr>
          <w:rFonts w:cs="Arial"/>
          <w:color w:val="000000" w:themeColor="text1"/>
          <w:szCs w:val="24"/>
        </w:rPr>
        <w:t>Design Project Schedule</w:t>
      </w:r>
      <w:bookmarkEnd w:id="14"/>
    </w:p>
    <w:p w14:paraId="4EA5E6CC" w14:textId="4F1A1E7B" w:rsidR="00411315" w:rsidRPr="00731CA3" w:rsidRDefault="00731CA3" w:rsidP="00731CA3">
      <w:pPr>
        <w:jc w:val="both"/>
        <w:rPr>
          <w:rFonts w:eastAsia="Calibri" w:cs="Arial"/>
          <w:color w:val="0070C0"/>
          <w:sz w:val="24"/>
          <w:szCs w:val="24"/>
        </w:rPr>
      </w:pPr>
      <w:r w:rsidRPr="00731CA3">
        <w:rPr>
          <w:rFonts w:cs="Arial"/>
          <w:i/>
          <w:color w:val="0000FF"/>
          <w:sz w:val="24"/>
          <w:szCs w:val="24"/>
        </w:rPr>
        <w:t>[</w:t>
      </w:r>
      <w:r w:rsidR="00411315" w:rsidRPr="00731CA3">
        <w:rPr>
          <w:rFonts w:eastAsia="Calibri" w:cs="Arial"/>
          <w:color w:val="0070C0"/>
          <w:sz w:val="24"/>
          <w:szCs w:val="24"/>
        </w:rPr>
        <w:t xml:space="preserve">Describe the method that will be used to manage project schedules.  For simpler projects this document, spreadsheets or flowcharts are appropriate.  </w:t>
      </w:r>
    </w:p>
    <w:p w14:paraId="4D9400EB" w14:textId="38103292" w:rsidR="00411315" w:rsidRPr="00731CA3" w:rsidRDefault="00411315" w:rsidP="00731CA3">
      <w:pPr>
        <w:jc w:val="both"/>
        <w:rPr>
          <w:rFonts w:eastAsia="Calibri" w:cs="Arial"/>
          <w:color w:val="0070C0"/>
          <w:sz w:val="24"/>
          <w:szCs w:val="24"/>
        </w:rPr>
      </w:pPr>
      <w:r w:rsidRPr="00731CA3">
        <w:rPr>
          <w:rFonts w:eastAsia="Calibri" w:cs="Arial"/>
          <w:color w:val="0070C0"/>
          <w:sz w:val="24"/>
          <w:szCs w:val="24"/>
        </w:rPr>
        <w:t>For larger projects a Gantt chart might be appropriate. If a separate Project Schedule is maintained see below suggested wording</w:t>
      </w:r>
      <w:r w:rsidR="00731CA3" w:rsidRPr="00731CA3">
        <w:rPr>
          <w:rFonts w:eastAsia="Calibri" w:cs="Arial"/>
          <w:color w:val="0070C0"/>
          <w:sz w:val="24"/>
          <w:szCs w:val="24"/>
        </w:rPr>
        <w:t>]</w:t>
      </w:r>
    </w:p>
    <w:p w14:paraId="41F404EC" w14:textId="77777777" w:rsidR="00411315" w:rsidRPr="00731CA3" w:rsidRDefault="00411315" w:rsidP="00363DE7">
      <w:pPr>
        <w:jc w:val="both"/>
        <w:rPr>
          <w:rFonts w:cs="Arial"/>
          <w:sz w:val="24"/>
          <w:szCs w:val="24"/>
        </w:rPr>
      </w:pPr>
      <w:r w:rsidRPr="00731CA3">
        <w:rPr>
          <w:rFonts w:cs="Arial"/>
          <w:sz w:val="24"/>
          <w:szCs w:val="24"/>
        </w:rPr>
        <w:t>A schedule baseline is defined in Annex 1 – Schedule, development stages and responsibilities.</w:t>
      </w:r>
    </w:p>
    <w:p w14:paraId="4A31670E" w14:textId="03B15BFA" w:rsidR="00363DE7" w:rsidRPr="008A0D02" w:rsidRDefault="00363DE7" w:rsidP="00B72202">
      <w:pPr>
        <w:pStyle w:val="Heading1"/>
        <w:rPr>
          <w:rFonts w:cs="Arial"/>
          <w:color w:val="000000" w:themeColor="text1"/>
          <w:szCs w:val="24"/>
        </w:rPr>
      </w:pPr>
      <w:bookmarkStart w:id="15" w:name="_Toc116466058"/>
      <w:r w:rsidRPr="008A0D02">
        <w:rPr>
          <w:rFonts w:cs="Arial"/>
          <w:color w:val="000000" w:themeColor="text1"/>
          <w:szCs w:val="24"/>
        </w:rPr>
        <w:t>Resources</w:t>
      </w:r>
      <w:bookmarkEnd w:id="15"/>
    </w:p>
    <w:p w14:paraId="0F9DA6E6" w14:textId="35F28D7D" w:rsidR="00AA1227" w:rsidRPr="00731CA3" w:rsidRDefault="00731CA3" w:rsidP="00731CA3">
      <w:pPr>
        <w:jc w:val="both"/>
        <w:rPr>
          <w:rFonts w:eastAsia="Calibri" w:cs="Arial"/>
          <w:color w:val="0070C0"/>
          <w:sz w:val="24"/>
          <w:szCs w:val="24"/>
        </w:rPr>
      </w:pPr>
      <w:r w:rsidRPr="00731CA3">
        <w:rPr>
          <w:rFonts w:eastAsia="Calibri" w:cs="Arial"/>
          <w:color w:val="0070C0"/>
          <w:sz w:val="24"/>
          <w:szCs w:val="24"/>
        </w:rPr>
        <w:t>[</w:t>
      </w:r>
      <w:r w:rsidR="00AA1227" w:rsidRPr="00731CA3">
        <w:rPr>
          <w:rFonts w:eastAsia="Calibri" w:cs="Arial"/>
          <w:color w:val="0070C0"/>
          <w:sz w:val="24"/>
          <w:szCs w:val="24"/>
        </w:rPr>
        <w:t>Describe the required resources to complete the project.  Include 3rd party resources and any equipment or facility needs required for development</w:t>
      </w:r>
      <w:r w:rsidRPr="00731CA3">
        <w:rPr>
          <w:rFonts w:eastAsia="Calibri" w:cs="Arial"/>
          <w:color w:val="0070C0"/>
          <w:sz w:val="24"/>
          <w:szCs w:val="24"/>
        </w:rPr>
        <w:t>]</w:t>
      </w:r>
    </w:p>
    <w:p w14:paraId="479C60C7" w14:textId="475F519A" w:rsidR="00973079" w:rsidRPr="00731CA3" w:rsidRDefault="00973079" w:rsidP="00973079">
      <w:pPr>
        <w:rPr>
          <w:rFonts w:cs="Arial"/>
          <w:color w:val="000000" w:themeColor="text1"/>
          <w:sz w:val="24"/>
          <w:szCs w:val="24"/>
          <w:lang w:val="en-US"/>
        </w:rPr>
      </w:pPr>
      <w:r w:rsidRPr="00731CA3">
        <w:rPr>
          <w:rFonts w:cs="Arial"/>
          <w:color w:val="000000" w:themeColor="text1"/>
          <w:sz w:val="24"/>
          <w:szCs w:val="24"/>
          <w:lang w:val="en-US"/>
        </w:rPr>
        <w:t xml:space="preserve">The following personnel are assigned on the project </w:t>
      </w:r>
      <w:r w:rsidR="00731CA3" w:rsidRPr="00731CA3">
        <w:rPr>
          <w:rFonts w:cs="Arial"/>
          <w:i/>
          <w:color w:val="0000FF"/>
          <w:sz w:val="24"/>
          <w:szCs w:val="24"/>
        </w:rPr>
        <w:t>[</w:t>
      </w:r>
      <w:r w:rsidRPr="00731CA3">
        <w:rPr>
          <w:rFonts w:eastAsia="Calibri" w:cs="Arial"/>
          <w:color w:val="0070C0"/>
          <w:sz w:val="24"/>
          <w:szCs w:val="24"/>
        </w:rPr>
        <w:t>This should cover personnel from each department</w:t>
      </w:r>
      <w:r w:rsidR="00731CA3" w:rsidRPr="00731CA3">
        <w:rPr>
          <w:rFonts w:eastAsia="Calibri" w:cs="Arial"/>
          <w:color w:val="0070C0"/>
          <w:sz w:val="24"/>
          <w:szCs w:val="24"/>
        </w:rPr>
        <w:t>]</w:t>
      </w:r>
      <w:r w:rsidRPr="00731CA3">
        <w:rPr>
          <w:rFonts w:eastAsia="Calibri" w:cs="Arial"/>
          <w:color w:val="0070C0"/>
          <w:sz w:val="24"/>
          <w:szCs w:val="24"/>
        </w:rPr>
        <w: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9"/>
        <w:gridCol w:w="2920"/>
        <w:gridCol w:w="3492"/>
      </w:tblGrid>
      <w:tr w:rsidR="00E95CD4" w:rsidRPr="00731CA3" w14:paraId="16B77A5B" w14:textId="77777777" w:rsidTr="00113603">
        <w:tc>
          <w:tcPr>
            <w:tcW w:w="2609" w:type="dxa"/>
            <w:tcBorders>
              <w:bottom w:val="single" w:sz="4" w:space="0" w:color="auto"/>
            </w:tcBorders>
            <w:shd w:val="clear" w:color="auto" w:fill="F2F2F2" w:themeFill="background1" w:themeFillShade="F2"/>
          </w:tcPr>
          <w:p w14:paraId="1B2EA11B" w14:textId="77777777" w:rsidR="00E95CD4" w:rsidRPr="00731CA3" w:rsidRDefault="00E95CD4" w:rsidP="00E95CD4">
            <w:pPr>
              <w:rPr>
                <w:rFonts w:cs="Arial"/>
                <w:b/>
                <w:color w:val="000000" w:themeColor="text1"/>
                <w:sz w:val="24"/>
                <w:szCs w:val="24"/>
                <w:lang w:val="en-US"/>
              </w:rPr>
            </w:pPr>
            <w:r w:rsidRPr="00731CA3">
              <w:rPr>
                <w:rFonts w:cs="Arial"/>
                <w:b/>
                <w:color w:val="000000" w:themeColor="text1"/>
                <w:sz w:val="24"/>
                <w:szCs w:val="24"/>
                <w:lang w:val="en-US"/>
              </w:rPr>
              <w:t>Name</w:t>
            </w:r>
          </w:p>
        </w:tc>
        <w:tc>
          <w:tcPr>
            <w:tcW w:w="2920" w:type="dxa"/>
            <w:tcBorders>
              <w:bottom w:val="single" w:sz="4" w:space="0" w:color="auto"/>
            </w:tcBorders>
            <w:shd w:val="clear" w:color="auto" w:fill="F2F2F2" w:themeFill="background1" w:themeFillShade="F2"/>
            <w:vAlign w:val="bottom"/>
          </w:tcPr>
          <w:p w14:paraId="66E747D2" w14:textId="77777777" w:rsidR="00E95CD4" w:rsidRPr="00731CA3" w:rsidRDefault="00E95CD4" w:rsidP="00E95CD4">
            <w:pPr>
              <w:rPr>
                <w:rFonts w:cs="Arial"/>
                <w:b/>
                <w:color w:val="000000" w:themeColor="text1"/>
                <w:sz w:val="24"/>
                <w:szCs w:val="24"/>
                <w:lang w:val="en-US"/>
              </w:rPr>
            </w:pPr>
            <w:r w:rsidRPr="00731CA3">
              <w:rPr>
                <w:rFonts w:cs="Arial"/>
                <w:b/>
                <w:color w:val="000000" w:themeColor="text1"/>
                <w:sz w:val="24"/>
                <w:szCs w:val="24"/>
                <w:lang w:val="en-US"/>
              </w:rPr>
              <w:t>Function/ Role</w:t>
            </w:r>
          </w:p>
        </w:tc>
        <w:tc>
          <w:tcPr>
            <w:tcW w:w="3492" w:type="dxa"/>
            <w:tcBorders>
              <w:bottom w:val="single" w:sz="4" w:space="0" w:color="auto"/>
            </w:tcBorders>
            <w:shd w:val="clear" w:color="auto" w:fill="F2F2F2" w:themeFill="background1" w:themeFillShade="F2"/>
            <w:vAlign w:val="bottom"/>
          </w:tcPr>
          <w:p w14:paraId="51BB3A46" w14:textId="77777777" w:rsidR="00E95CD4" w:rsidRPr="00731CA3" w:rsidRDefault="00E95CD4" w:rsidP="00E95CD4">
            <w:pPr>
              <w:rPr>
                <w:rFonts w:cs="Arial"/>
                <w:b/>
                <w:color w:val="000000" w:themeColor="text1"/>
                <w:sz w:val="24"/>
                <w:szCs w:val="24"/>
                <w:lang w:val="en-US"/>
              </w:rPr>
            </w:pPr>
            <w:r w:rsidRPr="00731CA3">
              <w:rPr>
                <w:rFonts w:cs="Arial"/>
                <w:b/>
                <w:color w:val="000000" w:themeColor="text1"/>
                <w:sz w:val="24"/>
                <w:szCs w:val="24"/>
                <w:lang w:val="en-US"/>
              </w:rPr>
              <w:t>Area/competence</w:t>
            </w:r>
          </w:p>
        </w:tc>
      </w:tr>
      <w:tr w:rsidR="00E95CD4" w:rsidRPr="00731CA3" w14:paraId="21CBD32A" w14:textId="77777777" w:rsidTr="00E95CD4">
        <w:tc>
          <w:tcPr>
            <w:tcW w:w="2609" w:type="dxa"/>
            <w:tcBorders>
              <w:top w:val="single" w:sz="4" w:space="0" w:color="auto"/>
              <w:left w:val="single" w:sz="4" w:space="0" w:color="auto"/>
              <w:bottom w:val="single" w:sz="4" w:space="0" w:color="auto"/>
              <w:right w:val="single" w:sz="4" w:space="0" w:color="auto"/>
            </w:tcBorders>
            <w:shd w:val="clear" w:color="auto" w:fill="auto"/>
          </w:tcPr>
          <w:p w14:paraId="17DDB041" w14:textId="77777777" w:rsidR="00E95CD4" w:rsidRPr="00731CA3" w:rsidRDefault="00E95CD4" w:rsidP="00E95CD4">
            <w:pPr>
              <w:rPr>
                <w:rFonts w:cs="Arial"/>
                <w:color w:val="000000" w:themeColor="text1"/>
                <w:sz w:val="24"/>
                <w:szCs w:val="24"/>
              </w:rPr>
            </w:pPr>
          </w:p>
        </w:tc>
        <w:tc>
          <w:tcPr>
            <w:tcW w:w="2920" w:type="dxa"/>
            <w:tcBorders>
              <w:top w:val="single" w:sz="4" w:space="0" w:color="auto"/>
              <w:left w:val="single" w:sz="4" w:space="0" w:color="auto"/>
              <w:bottom w:val="single" w:sz="4" w:space="0" w:color="auto"/>
              <w:right w:val="single" w:sz="4" w:space="0" w:color="auto"/>
            </w:tcBorders>
            <w:shd w:val="clear" w:color="auto" w:fill="auto"/>
          </w:tcPr>
          <w:p w14:paraId="2EBF741F" w14:textId="77777777" w:rsidR="00E95CD4" w:rsidRPr="00731CA3" w:rsidRDefault="00E95CD4" w:rsidP="00E95CD4">
            <w:pPr>
              <w:rPr>
                <w:rFonts w:cs="Arial"/>
                <w:color w:val="000000" w:themeColor="text1"/>
                <w:sz w:val="24"/>
                <w:szCs w:val="24"/>
              </w:rPr>
            </w:pPr>
          </w:p>
        </w:tc>
        <w:tc>
          <w:tcPr>
            <w:tcW w:w="3492" w:type="dxa"/>
            <w:tcBorders>
              <w:top w:val="single" w:sz="4" w:space="0" w:color="auto"/>
              <w:left w:val="single" w:sz="4" w:space="0" w:color="auto"/>
              <w:bottom w:val="single" w:sz="4" w:space="0" w:color="auto"/>
              <w:right w:val="single" w:sz="4" w:space="0" w:color="auto"/>
            </w:tcBorders>
            <w:shd w:val="clear" w:color="auto" w:fill="auto"/>
          </w:tcPr>
          <w:p w14:paraId="01D6A02F" w14:textId="77777777" w:rsidR="00E95CD4" w:rsidRPr="00731CA3" w:rsidRDefault="00E95CD4" w:rsidP="00E95CD4">
            <w:pPr>
              <w:rPr>
                <w:rFonts w:cs="Arial"/>
                <w:color w:val="000000" w:themeColor="text1"/>
                <w:sz w:val="24"/>
                <w:szCs w:val="24"/>
              </w:rPr>
            </w:pPr>
          </w:p>
        </w:tc>
      </w:tr>
      <w:tr w:rsidR="00E95CD4" w:rsidRPr="00731CA3" w14:paraId="5D60D728" w14:textId="77777777" w:rsidTr="00E95CD4">
        <w:tc>
          <w:tcPr>
            <w:tcW w:w="2609" w:type="dxa"/>
            <w:tcBorders>
              <w:top w:val="single" w:sz="4" w:space="0" w:color="auto"/>
              <w:left w:val="single" w:sz="4" w:space="0" w:color="auto"/>
              <w:bottom w:val="single" w:sz="4" w:space="0" w:color="auto"/>
              <w:right w:val="single" w:sz="4" w:space="0" w:color="auto"/>
            </w:tcBorders>
            <w:shd w:val="clear" w:color="auto" w:fill="auto"/>
          </w:tcPr>
          <w:p w14:paraId="2370AC8E" w14:textId="77777777" w:rsidR="00E95CD4" w:rsidRPr="00731CA3" w:rsidRDefault="00E95CD4" w:rsidP="00E95CD4">
            <w:pPr>
              <w:rPr>
                <w:rFonts w:cs="Arial"/>
                <w:color w:val="000000" w:themeColor="text1"/>
                <w:sz w:val="24"/>
                <w:szCs w:val="24"/>
              </w:rPr>
            </w:pPr>
          </w:p>
        </w:tc>
        <w:tc>
          <w:tcPr>
            <w:tcW w:w="2920" w:type="dxa"/>
            <w:tcBorders>
              <w:top w:val="single" w:sz="4" w:space="0" w:color="auto"/>
              <w:left w:val="single" w:sz="4" w:space="0" w:color="auto"/>
              <w:bottom w:val="single" w:sz="4" w:space="0" w:color="auto"/>
              <w:right w:val="single" w:sz="4" w:space="0" w:color="auto"/>
            </w:tcBorders>
            <w:shd w:val="clear" w:color="auto" w:fill="auto"/>
          </w:tcPr>
          <w:p w14:paraId="34989A34" w14:textId="77777777" w:rsidR="00E95CD4" w:rsidRPr="00731CA3" w:rsidRDefault="00E95CD4" w:rsidP="00E95CD4">
            <w:pPr>
              <w:rPr>
                <w:rFonts w:cs="Arial"/>
                <w:color w:val="000000" w:themeColor="text1"/>
                <w:sz w:val="24"/>
                <w:szCs w:val="24"/>
              </w:rPr>
            </w:pPr>
          </w:p>
        </w:tc>
        <w:tc>
          <w:tcPr>
            <w:tcW w:w="3492" w:type="dxa"/>
            <w:tcBorders>
              <w:top w:val="single" w:sz="4" w:space="0" w:color="auto"/>
              <w:left w:val="single" w:sz="4" w:space="0" w:color="auto"/>
              <w:bottom w:val="single" w:sz="4" w:space="0" w:color="auto"/>
              <w:right w:val="single" w:sz="4" w:space="0" w:color="auto"/>
            </w:tcBorders>
            <w:shd w:val="clear" w:color="auto" w:fill="auto"/>
          </w:tcPr>
          <w:p w14:paraId="5D6095D4" w14:textId="77777777" w:rsidR="00E95CD4" w:rsidRPr="00731CA3" w:rsidRDefault="00E95CD4" w:rsidP="00E95CD4">
            <w:pPr>
              <w:rPr>
                <w:rFonts w:cs="Arial"/>
                <w:color w:val="000000" w:themeColor="text1"/>
                <w:sz w:val="24"/>
                <w:szCs w:val="24"/>
              </w:rPr>
            </w:pPr>
          </w:p>
        </w:tc>
      </w:tr>
    </w:tbl>
    <w:p w14:paraId="5515FDB2" w14:textId="77777777" w:rsidR="00E95CD4" w:rsidRPr="00731CA3" w:rsidRDefault="00E95CD4" w:rsidP="00973079">
      <w:pPr>
        <w:rPr>
          <w:rFonts w:cs="Arial"/>
          <w:color w:val="000000" w:themeColor="text1"/>
          <w:sz w:val="24"/>
          <w:szCs w:val="24"/>
          <w:lang w:val="en-US"/>
        </w:rPr>
      </w:pPr>
    </w:p>
    <w:p w14:paraId="3BCFE8EB" w14:textId="239987BD" w:rsidR="000D6F91" w:rsidRPr="00731CA3" w:rsidRDefault="000D6F91" w:rsidP="000D6F91">
      <w:pPr>
        <w:rPr>
          <w:rFonts w:cs="Arial"/>
          <w:color w:val="000000" w:themeColor="text1"/>
          <w:sz w:val="24"/>
          <w:szCs w:val="24"/>
          <w:lang w:val="en-US"/>
        </w:rPr>
      </w:pPr>
      <w:r w:rsidRPr="00731CA3">
        <w:rPr>
          <w:rFonts w:cs="Arial"/>
          <w:color w:val="000000" w:themeColor="text1"/>
          <w:sz w:val="24"/>
          <w:szCs w:val="24"/>
          <w:lang w:val="en-US"/>
        </w:rPr>
        <w:fldChar w:fldCharType="begin">
          <w:ffData>
            <w:name w:val="Check1"/>
            <w:enabled/>
            <w:calcOnExit w:val="0"/>
            <w:checkBox>
              <w:sizeAuto/>
              <w:default w:val="0"/>
            </w:checkBox>
          </w:ffData>
        </w:fldChar>
      </w:r>
      <w:bookmarkStart w:id="16" w:name="Check1"/>
      <w:r w:rsidRPr="00731CA3">
        <w:rPr>
          <w:rFonts w:cs="Arial"/>
          <w:color w:val="000000" w:themeColor="text1"/>
          <w:sz w:val="24"/>
          <w:szCs w:val="24"/>
          <w:lang w:val="en-US"/>
        </w:rPr>
        <w:instrText xml:space="preserve"> FORMCHECKBOX </w:instrText>
      </w:r>
      <w:r w:rsidR="0079199C">
        <w:rPr>
          <w:rFonts w:cs="Arial"/>
          <w:color w:val="000000" w:themeColor="text1"/>
          <w:sz w:val="24"/>
          <w:szCs w:val="24"/>
          <w:lang w:val="en-US"/>
        </w:rPr>
      </w:r>
      <w:r w:rsidR="0079199C">
        <w:rPr>
          <w:rFonts w:cs="Arial"/>
          <w:color w:val="000000" w:themeColor="text1"/>
          <w:sz w:val="24"/>
          <w:szCs w:val="24"/>
          <w:lang w:val="en-US"/>
        </w:rPr>
        <w:fldChar w:fldCharType="separate"/>
      </w:r>
      <w:r w:rsidRPr="00731CA3">
        <w:rPr>
          <w:rFonts w:cs="Arial"/>
          <w:color w:val="000000" w:themeColor="text1"/>
          <w:sz w:val="24"/>
          <w:szCs w:val="24"/>
          <w:lang w:val="en-US"/>
        </w:rPr>
        <w:fldChar w:fldCharType="end"/>
      </w:r>
      <w:bookmarkEnd w:id="16"/>
      <w:r w:rsidRPr="00731CA3">
        <w:rPr>
          <w:rFonts w:cs="Arial"/>
          <w:color w:val="000000" w:themeColor="text1"/>
          <w:sz w:val="24"/>
          <w:szCs w:val="24"/>
          <w:lang w:val="en-US"/>
        </w:rPr>
        <w:t xml:space="preserve"> Identified Parties and Associated Roles </w:t>
      </w:r>
      <w:r w:rsidR="00731CA3" w:rsidRPr="00731CA3">
        <w:rPr>
          <w:rFonts w:eastAsia="Calibri" w:cs="Arial"/>
          <w:color w:val="0070C0"/>
          <w:sz w:val="24"/>
          <w:szCs w:val="24"/>
        </w:rPr>
        <w:t>[</w:t>
      </w:r>
      <w:r w:rsidRPr="00731CA3">
        <w:rPr>
          <w:rFonts w:eastAsia="Calibri" w:cs="Arial"/>
          <w:color w:val="0070C0"/>
          <w:sz w:val="24"/>
          <w:szCs w:val="24"/>
        </w:rPr>
        <w:t>List other companies involved in the project.</w:t>
      </w:r>
      <w:r w:rsidR="00731CA3" w:rsidRPr="00731CA3">
        <w:rPr>
          <w:rFonts w:eastAsia="Calibri" w:cs="Arial"/>
          <w:color w:val="0070C0"/>
          <w:sz w:val="24"/>
          <w:szCs w:val="24"/>
        </w:rPr>
        <w:t>]</w:t>
      </w:r>
      <w:r w:rsidRPr="00731CA3">
        <w:rPr>
          <w:rFonts w:eastAsia="Calibri" w:cs="Arial"/>
          <w:color w:val="0070C0"/>
          <w:sz w:val="24"/>
          <w:szCs w:val="24"/>
        </w:rPr>
        <w:t xml:space="preserve"> </w:t>
      </w:r>
      <w:r w:rsidRPr="00731CA3">
        <w:rPr>
          <w:rFonts w:cs="Arial"/>
          <w:color w:val="000000" w:themeColor="text1"/>
          <w:sz w:val="24"/>
          <w:szCs w:val="24"/>
          <w:lang w:val="en-US"/>
        </w:rPr>
        <w:fldChar w:fldCharType="begin">
          <w:ffData>
            <w:name w:val="Check2"/>
            <w:enabled/>
            <w:calcOnExit w:val="0"/>
            <w:checkBox>
              <w:sizeAuto/>
              <w:default w:val="0"/>
            </w:checkBox>
          </w:ffData>
        </w:fldChar>
      </w:r>
      <w:bookmarkStart w:id="17" w:name="Check2"/>
      <w:r w:rsidRPr="00731CA3">
        <w:rPr>
          <w:rFonts w:cs="Arial"/>
          <w:color w:val="000000" w:themeColor="text1"/>
          <w:sz w:val="24"/>
          <w:szCs w:val="24"/>
          <w:lang w:val="en-US"/>
        </w:rPr>
        <w:instrText xml:space="preserve"> FORMCHECKBOX </w:instrText>
      </w:r>
      <w:r w:rsidR="0079199C">
        <w:rPr>
          <w:rFonts w:cs="Arial"/>
          <w:color w:val="000000" w:themeColor="text1"/>
          <w:sz w:val="24"/>
          <w:szCs w:val="24"/>
          <w:lang w:val="en-US"/>
        </w:rPr>
      </w:r>
      <w:r w:rsidR="0079199C">
        <w:rPr>
          <w:rFonts w:cs="Arial"/>
          <w:color w:val="000000" w:themeColor="text1"/>
          <w:sz w:val="24"/>
          <w:szCs w:val="24"/>
          <w:lang w:val="en-US"/>
        </w:rPr>
        <w:fldChar w:fldCharType="separate"/>
      </w:r>
      <w:r w:rsidRPr="00731CA3">
        <w:rPr>
          <w:rFonts w:cs="Arial"/>
          <w:color w:val="000000" w:themeColor="text1"/>
          <w:sz w:val="24"/>
          <w:szCs w:val="24"/>
          <w:lang w:val="en-US"/>
        </w:rPr>
        <w:fldChar w:fldCharType="end"/>
      </w:r>
      <w:bookmarkEnd w:id="17"/>
      <w:r w:rsidRPr="00731CA3">
        <w:rPr>
          <w:rFonts w:cs="Arial"/>
          <w:color w:val="000000" w:themeColor="text1"/>
          <w:sz w:val="24"/>
          <w:szCs w:val="24"/>
          <w:lang w:val="en-US"/>
        </w:rPr>
        <w:t xml:space="preserve"> N/A </w:t>
      </w:r>
    </w:p>
    <w:p w14:paraId="3227601B" w14:textId="77777777" w:rsidR="000D6F91" w:rsidRPr="00731CA3" w:rsidRDefault="000D6F91" w:rsidP="000D6F91">
      <w:pPr>
        <w:rPr>
          <w:rFonts w:cs="Arial"/>
          <w:color w:val="000000" w:themeColor="text1"/>
          <w:sz w:val="24"/>
          <w:szCs w:val="24"/>
          <w:lang w:val="en-US"/>
        </w:rPr>
      </w:pPr>
      <w:r w:rsidRPr="00731CA3">
        <w:rPr>
          <w:rFonts w:cs="Arial"/>
          <w:color w:val="000000" w:themeColor="text1"/>
          <w:sz w:val="24"/>
          <w:szCs w:val="24"/>
          <w:lang w:val="en-US"/>
        </w:rPr>
        <w:t>The following 3</w:t>
      </w:r>
      <w:r w:rsidRPr="00731CA3">
        <w:rPr>
          <w:rFonts w:cs="Arial"/>
          <w:color w:val="000000" w:themeColor="text1"/>
          <w:sz w:val="24"/>
          <w:szCs w:val="24"/>
          <w:vertAlign w:val="superscript"/>
          <w:lang w:val="en-US"/>
        </w:rPr>
        <w:t>rd</w:t>
      </w:r>
      <w:r w:rsidRPr="00731CA3">
        <w:rPr>
          <w:rFonts w:cs="Arial"/>
          <w:color w:val="000000" w:themeColor="text1"/>
          <w:sz w:val="24"/>
          <w:szCs w:val="24"/>
          <w:lang w:val="en-US"/>
        </w:rPr>
        <w:t xml:space="preserve"> party resources are required for this project: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9"/>
        <w:gridCol w:w="6392"/>
      </w:tblGrid>
      <w:tr w:rsidR="000D6F91" w:rsidRPr="00731CA3" w14:paraId="4D92FC4F" w14:textId="77777777" w:rsidTr="00113603">
        <w:tc>
          <w:tcPr>
            <w:tcW w:w="2629" w:type="dxa"/>
            <w:tcBorders>
              <w:bottom w:val="single" w:sz="4" w:space="0" w:color="auto"/>
            </w:tcBorders>
            <w:shd w:val="clear" w:color="auto" w:fill="F2F2F2" w:themeFill="background1" w:themeFillShade="F2"/>
          </w:tcPr>
          <w:p w14:paraId="2B9EB265" w14:textId="77777777" w:rsidR="000D6F91" w:rsidRPr="00731CA3" w:rsidRDefault="000D6F91" w:rsidP="000D6F91">
            <w:pPr>
              <w:rPr>
                <w:rFonts w:cs="Arial"/>
                <w:b/>
                <w:color w:val="000000" w:themeColor="text1"/>
                <w:sz w:val="24"/>
                <w:szCs w:val="24"/>
                <w:lang w:val="en-US"/>
              </w:rPr>
            </w:pPr>
            <w:r w:rsidRPr="00731CA3">
              <w:rPr>
                <w:rFonts w:cs="Arial"/>
                <w:b/>
                <w:color w:val="000000" w:themeColor="text1"/>
                <w:sz w:val="24"/>
                <w:szCs w:val="24"/>
                <w:lang w:val="en-US"/>
              </w:rPr>
              <w:t>Identified Parties</w:t>
            </w:r>
          </w:p>
        </w:tc>
        <w:tc>
          <w:tcPr>
            <w:tcW w:w="6392" w:type="dxa"/>
            <w:tcBorders>
              <w:bottom w:val="single" w:sz="4" w:space="0" w:color="auto"/>
            </w:tcBorders>
            <w:shd w:val="clear" w:color="auto" w:fill="F2F2F2" w:themeFill="background1" w:themeFillShade="F2"/>
            <w:vAlign w:val="bottom"/>
          </w:tcPr>
          <w:p w14:paraId="022E8438" w14:textId="77777777" w:rsidR="000D6F91" w:rsidRPr="00731CA3" w:rsidRDefault="000D6F91" w:rsidP="000D6F91">
            <w:pPr>
              <w:rPr>
                <w:rFonts w:cs="Arial"/>
                <w:b/>
                <w:color w:val="000000" w:themeColor="text1"/>
                <w:sz w:val="24"/>
                <w:szCs w:val="24"/>
                <w:lang w:val="en-US"/>
              </w:rPr>
            </w:pPr>
            <w:r w:rsidRPr="00731CA3">
              <w:rPr>
                <w:rFonts w:cs="Arial"/>
                <w:b/>
                <w:color w:val="000000" w:themeColor="text1"/>
                <w:sz w:val="24"/>
                <w:szCs w:val="24"/>
                <w:lang w:val="en-US"/>
              </w:rPr>
              <w:t>Associated Roles</w:t>
            </w:r>
          </w:p>
        </w:tc>
      </w:tr>
      <w:tr w:rsidR="000D6F91" w:rsidRPr="00731CA3" w14:paraId="2A1C2507" w14:textId="77777777" w:rsidTr="000D6F91">
        <w:tc>
          <w:tcPr>
            <w:tcW w:w="2629" w:type="dxa"/>
            <w:tcBorders>
              <w:top w:val="single" w:sz="4" w:space="0" w:color="auto"/>
              <w:left w:val="single" w:sz="4" w:space="0" w:color="auto"/>
              <w:bottom w:val="single" w:sz="4" w:space="0" w:color="auto"/>
              <w:right w:val="single" w:sz="4" w:space="0" w:color="auto"/>
            </w:tcBorders>
            <w:shd w:val="clear" w:color="auto" w:fill="auto"/>
          </w:tcPr>
          <w:p w14:paraId="1AE643BC" w14:textId="77777777" w:rsidR="000D6F91" w:rsidRPr="00731CA3" w:rsidRDefault="000D6F91" w:rsidP="000D6F91">
            <w:pPr>
              <w:rPr>
                <w:rFonts w:cs="Arial"/>
                <w:color w:val="000000" w:themeColor="text1"/>
                <w:sz w:val="24"/>
                <w:szCs w:val="24"/>
              </w:rPr>
            </w:pPr>
          </w:p>
        </w:tc>
        <w:tc>
          <w:tcPr>
            <w:tcW w:w="6392" w:type="dxa"/>
            <w:tcBorders>
              <w:top w:val="single" w:sz="4" w:space="0" w:color="auto"/>
              <w:left w:val="single" w:sz="4" w:space="0" w:color="auto"/>
              <w:bottom w:val="single" w:sz="4" w:space="0" w:color="auto"/>
              <w:right w:val="single" w:sz="4" w:space="0" w:color="auto"/>
            </w:tcBorders>
            <w:shd w:val="clear" w:color="auto" w:fill="auto"/>
          </w:tcPr>
          <w:p w14:paraId="0EC15665" w14:textId="77777777" w:rsidR="000D6F91" w:rsidRPr="00731CA3" w:rsidRDefault="000D6F91" w:rsidP="000D6F91">
            <w:pPr>
              <w:rPr>
                <w:rFonts w:cs="Arial"/>
                <w:color w:val="000000" w:themeColor="text1"/>
                <w:sz w:val="24"/>
                <w:szCs w:val="24"/>
              </w:rPr>
            </w:pPr>
          </w:p>
        </w:tc>
      </w:tr>
      <w:tr w:rsidR="000D6F91" w:rsidRPr="00731CA3" w14:paraId="21FEB611" w14:textId="77777777" w:rsidTr="000D6F91">
        <w:tc>
          <w:tcPr>
            <w:tcW w:w="2629" w:type="dxa"/>
            <w:tcBorders>
              <w:top w:val="single" w:sz="4" w:space="0" w:color="auto"/>
              <w:left w:val="single" w:sz="4" w:space="0" w:color="auto"/>
              <w:bottom w:val="single" w:sz="4" w:space="0" w:color="auto"/>
              <w:right w:val="single" w:sz="4" w:space="0" w:color="auto"/>
            </w:tcBorders>
            <w:shd w:val="clear" w:color="auto" w:fill="auto"/>
          </w:tcPr>
          <w:p w14:paraId="14C54A33" w14:textId="77777777" w:rsidR="000D6F91" w:rsidRPr="00731CA3" w:rsidRDefault="000D6F91" w:rsidP="000D6F91">
            <w:pPr>
              <w:rPr>
                <w:rFonts w:cs="Arial"/>
                <w:color w:val="000000" w:themeColor="text1"/>
                <w:sz w:val="24"/>
                <w:szCs w:val="24"/>
              </w:rPr>
            </w:pPr>
          </w:p>
        </w:tc>
        <w:tc>
          <w:tcPr>
            <w:tcW w:w="6392" w:type="dxa"/>
            <w:tcBorders>
              <w:top w:val="single" w:sz="4" w:space="0" w:color="auto"/>
              <w:left w:val="single" w:sz="4" w:space="0" w:color="auto"/>
              <w:bottom w:val="single" w:sz="4" w:space="0" w:color="auto"/>
              <w:right w:val="single" w:sz="4" w:space="0" w:color="auto"/>
            </w:tcBorders>
            <w:shd w:val="clear" w:color="auto" w:fill="auto"/>
          </w:tcPr>
          <w:p w14:paraId="6FBC3308" w14:textId="77777777" w:rsidR="000D6F91" w:rsidRPr="00731CA3" w:rsidRDefault="000D6F91" w:rsidP="000D6F91">
            <w:pPr>
              <w:rPr>
                <w:rFonts w:cs="Arial"/>
                <w:color w:val="000000" w:themeColor="text1"/>
                <w:sz w:val="24"/>
                <w:szCs w:val="24"/>
              </w:rPr>
            </w:pPr>
          </w:p>
        </w:tc>
      </w:tr>
    </w:tbl>
    <w:p w14:paraId="439B5CE7" w14:textId="77777777" w:rsidR="000D6F91" w:rsidRPr="00731CA3" w:rsidRDefault="000D6F91" w:rsidP="000D6F91">
      <w:pPr>
        <w:rPr>
          <w:rFonts w:cs="Arial"/>
          <w:color w:val="000000" w:themeColor="text1"/>
          <w:sz w:val="24"/>
          <w:szCs w:val="24"/>
          <w:lang w:val="en-US"/>
        </w:rPr>
      </w:pPr>
    </w:p>
    <w:p w14:paraId="3D61B495" w14:textId="1618D19F" w:rsidR="00363DE7" w:rsidRPr="00731CA3" w:rsidRDefault="00731CA3" w:rsidP="000D6F91">
      <w:pPr>
        <w:widowControl w:val="0"/>
        <w:spacing w:before="240"/>
        <w:rPr>
          <w:rFonts w:eastAsia="Calibri" w:cs="Arial"/>
          <w:color w:val="0070C0"/>
          <w:sz w:val="24"/>
          <w:szCs w:val="24"/>
        </w:rPr>
      </w:pPr>
      <w:r w:rsidRPr="00731CA3">
        <w:rPr>
          <w:rFonts w:eastAsia="Calibri" w:cs="Arial"/>
          <w:color w:val="0070C0"/>
          <w:sz w:val="24"/>
          <w:szCs w:val="24"/>
        </w:rPr>
        <w:t>[</w:t>
      </w:r>
      <w:r w:rsidR="000D6F91" w:rsidRPr="00731CA3">
        <w:rPr>
          <w:rFonts w:eastAsia="Calibri" w:cs="Arial"/>
          <w:color w:val="0070C0"/>
          <w:sz w:val="24"/>
          <w:szCs w:val="24"/>
        </w:rPr>
        <w:t>In the following remaining sections, describe or reference key design and development activities that will be carried out, for example: risk management; human factors engineering; design verification; design validation, as determined by the product characteristics, predicate product knowledge, and the regulatory requirements outlined in a documented regulatory plan or in this document. Some examples follow; add or subtract as appropriate.</w:t>
      </w:r>
      <w:r w:rsidRPr="00731CA3">
        <w:rPr>
          <w:rFonts w:eastAsia="Calibri" w:cs="Arial"/>
          <w:color w:val="0070C0"/>
          <w:sz w:val="24"/>
          <w:szCs w:val="24"/>
        </w:rPr>
        <w:t>]</w:t>
      </w:r>
    </w:p>
    <w:p w14:paraId="2156F746" w14:textId="78AF7494" w:rsidR="005C266B" w:rsidRPr="008A0D02" w:rsidRDefault="005C266B" w:rsidP="00B72202">
      <w:pPr>
        <w:pStyle w:val="Heading1"/>
        <w:rPr>
          <w:rFonts w:cs="Arial"/>
          <w:color w:val="000000" w:themeColor="text1"/>
          <w:szCs w:val="24"/>
        </w:rPr>
      </w:pPr>
      <w:bookmarkStart w:id="18" w:name="_Toc116466059"/>
      <w:r w:rsidRPr="008A0D02">
        <w:rPr>
          <w:rFonts w:cs="Arial"/>
          <w:color w:val="000000" w:themeColor="text1"/>
          <w:szCs w:val="24"/>
        </w:rPr>
        <w:lastRenderedPageBreak/>
        <w:t>Risk Management Planning</w:t>
      </w:r>
      <w:bookmarkEnd w:id="18"/>
    </w:p>
    <w:p w14:paraId="3101FF68" w14:textId="77777777" w:rsidR="006E37A1" w:rsidRPr="00731CA3" w:rsidRDefault="006E37A1" w:rsidP="006E37A1">
      <w:pPr>
        <w:spacing w:before="240"/>
        <w:rPr>
          <w:rFonts w:cs="Arial"/>
          <w:sz w:val="24"/>
          <w:szCs w:val="24"/>
          <w:lang w:val="en-US"/>
        </w:rPr>
      </w:pPr>
      <w:r w:rsidRPr="00731CA3">
        <w:rPr>
          <w:rFonts w:cs="Arial"/>
          <w:sz w:val="24"/>
          <w:szCs w:val="24"/>
          <w:lang w:val="en-US"/>
        </w:rPr>
        <w:t xml:space="preserve">The risk management process will be adhered to by systematically identifying hazards, estimating and evaluating risks associated with these hazards, controlling hazards, and monitoring the effectiveness of the controls throughout the lifecycle of the product.  </w:t>
      </w:r>
    </w:p>
    <w:p w14:paraId="34B00CDA" w14:textId="28CE3BF7" w:rsidR="006E37A1" w:rsidRPr="00731CA3" w:rsidRDefault="006E37A1" w:rsidP="006E37A1">
      <w:pPr>
        <w:rPr>
          <w:rFonts w:cs="Arial"/>
          <w:color w:val="0070C0"/>
          <w:sz w:val="24"/>
          <w:szCs w:val="24"/>
          <w:lang w:val="en-US"/>
        </w:rPr>
      </w:pPr>
      <w:r w:rsidRPr="00731CA3">
        <w:rPr>
          <w:rFonts w:cs="Arial"/>
          <w:sz w:val="24"/>
          <w:szCs w:val="24"/>
          <w:lang w:val="en-US"/>
        </w:rPr>
        <w:fldChar w:fldCharType="begin">
          <w:ffData>
            <w:name w:val="Check3"/>
            <w:enabled/>
            <w:calcOnExit w:val="0"/>
            <w:checkBox>
              <w:sizeAuto/>
              <w:default w:val="0"/>
            </w:checkBox>
          </w:ffData>
        </w:fldChar>
      </w:r>
      <w:bookmarkStart w:id="19" w:name="Check3"/>
      <w:r w:rsidRPr="00731CA3">
        <w:rPr>
          <w:rFonts w:cs="Arial"/>
          <w:sz w:val="24"/>
          <w:szCs w:val="24"/>
          <w:lang w:val="en-US"/>
        </w:rPr>
        <w:instrText xml:space="preserve"> FORMCHECKBOX </w:instrText>
      </w:r>
      <w:r w:rsidR="0079199C">
        <w:rPr>
          <w:rFonts w:cs="Arial"/>
          <w:sz w:val="24"/>
          <w:szCs w:val="24"/>
          <w:lang w:val="en-US"/>
        </w:rPr>
      </w:r>
      <w:r w:rsidR="0079199C">
        <w:rPr>
          <w:rFonts w:cs="Arial"/>
          <w:sz w:val="24"/>
          <w:szCs w:val="24"/>
          <w:lang w:val="en-US"/>
        </w:rPr>
        <w:fldChar w:fldCharType="separate"/>
      </w:r>
      <w:r w:rsidRPr="00731CA3">
        <w:rPr>
          <w:rFonts w:cs="Arial"/>
          <w:sz w:val="24"/>
          <w:szCs w:val="24"/>
          <w:lang w:val="en-US"/>
        </w:rPr>
        <w:fldChar w:fldCharType="end"/>
      </w:r>
      <w:bookmarkEnd w:id="19"/>
      <w:r w:rsidRPr="00731CA3">
        <w:rPr>
          <w:rFonts w:cs="Arial"/>
          <w:sz w:val="24"/>
          <w:szCs w:val="24"/>
          <w:lang w:val="en-US"/>
        </w:rPr>
        <w:t xml:space="preserve"> New Risk Management File </w:t>
      </w:r>
      <w:r w:rsidR="00731CA3" w:rsidRPr="00731CA3">
        <w:rPr>
          <w:rFonts w:eastAsia="Calibri" w:cs="Arial"/>
          <w:color w:val="0070C0"/>
          <w:sz w:val="24"/>
          <w:szCs w:val="24"/>
        </w:rPr>
        <w:t>[</w:t>
      </w:r>
      <w:r w:rsidRPr="00731CA3">
        <w:rPr>
          <w:rFonts w:eastAsia="Calibri" w:cs="Arial"/>
          <w:color w:val="0070C0"/>
          <w:sz w:val="24"/>
          <w:szCs w:val="24"/>
        </w:rPr>
        <w:t>The risk management plan shall be defined per SSI-SOP-XX and SSI-QF-XXA template shall be used</w:t>
      </w:r>
      <w:r w:rsidR="00731CA3" w:rsidRPr="00731CA3">
        <w:rPr>
          <w:rFonts w:eastAsia="Calibri" w:cs="Arial"/>
          <w:color w:val="0070C0"/>
          <w:sz w:val="24"/>
          <w:szCs w:val="24"/>
        </w:rPr>
        <w:t>]</w:t>
      </w:r>
    </w:p>
    <w:p w14:paraId="20165D15" w14:textId="335B5F2B" w:rsidR="005C266B" w:rsidRPr="00731CA3" w:rsidRDefault="006E37A1" w:rsidP="005C266B">
      <w:pPr>
        <w:rPr>
          <w:rFonts w:cs="Arial"/>
          <w:color w:val="0070C0"/>
          <w:sz w:val="24"/>
          <w:szCs w:val="24"/>
          <w:lang w:val="en-US"/>
        </w:rPr>
      </w:pPr>
      <w:r w:rsidRPr="00731CA3">
        <w:rPr>
          <w:rFonts w:cs="Arial"/>
          <w:color w:val="000000" w:themeColor="text1"/>
          <w:sz w:val="24"/>
          <w:szCs w:val="24"/>
          <w:lang w:val="en-US"/>
        </w:rPr>
        <w:fldChar w:fldCharType="begin">
          <w:ffData>
            <w:name w:val="Check4"/>
            <w:enabled/>
            <w:calcOnExit w:val="0"/>
            <w:checkBox>
              <w:sizeAuto/>
              <w:default w:val="0"/>
            </w:checkBox>
          </w:ffData>
        </w:fldChar>
      </w:r>
      <w:bookmarkStart w:id="20" w:name="Check4"/>
      <w:r w:rsidRPr="00731CA3">
        <w:rPr>
          <w:rFonts w:cs="Arial"/>
          <w:color w:val="000000" w:themeColor="text1"/>
          <w:sz w:val="24"/>
          <w:szCs w:val="24"/>
          <w:lang w:val="en-US"/>
        </w:rPr>
        <w:instrText xml:space="preserve"> FORMCHECKBOX </w:instrText>
      </w:r>
      <w:r w:rsidR="0079199C">
        <w:rPr>
          <w:rFonts w:cs="Arial"/>
          <w:color w:val="000000" w:themeColor="text1"/>
          <w:sz w:val="24"/>
          <w:szCs w:val="24"/>
          <w:lang w:val="en-US"/>
        </w:rPr>
      </w:r>
      <w:r w:rsidR="0079199C">
        <w:rPr>
          <w:rFonts w:cs="Arial"/>
          <w:color w:val="000000" w:themeColor="text1"/>
          <w:sz w:val="24"/>
          <w:szCs w:val="24"/>
          <w:lang w:val="en-US"/>
        </w:rPr>
        <w:fldChar w:fldCharType="separate"/>
      </w:r>
      <w:r w:rsidRPr="00731CA3">
        <w:rPr>
          <w:rFonts w:cs="Arial"/>
          <w:color w:val="000000" w:themeColor="text1"/>
          <w:sz w:val="24"/>
          <w:szCs w:val="24"/>
          <w:lang w:val="en-US"/>
        </w:rPr>
        <w:fldChar w:fldCharType="end"/>
      </w:r>
      <w:bookmarkEnd w:id="20"/>
      <w:r w:rsidRPr="00731CA3">
        <w:rPr>
          <w:rFonts w:cs="Arial"/>
          <w:color w:val="000000" w:themeColor="text1"/>
          <w:sz w:val="24"/>
          <w:szCs w:val="24"/>
          <w:lang w:val="en-US"/>
        </w:rPr>
        <w:t xml:space="preserve"> Update to Existing Risk Management File</w:t>
      </w:r>
      <w:r w:rsidRPr="00731CA3">
        <w:rPr>
          <w:rFonts w:cs="Arial"/>
          <w:b/>
          <w:color w:val="0070C0"/>
          <w:sz w:val="24"/>
          <w:szCs w:val="24"/>
          <w:lang w:val="en-US"/>
        </w:rPr>
        <w:t xml:space="preserve"> </w:t>
      </w:r>
      <w:r w:rsidR="00731CA3" w:rsidRPr="00731CA3">
        <w:rPr>
          <w:rFonts w:eastAsia="Calibri" w:cs="Arial"/>
          <w:color w:val="0070C0"/>
          <w:sz w:val="24"/>
          <w:szCs w:val="24"/>
        </w:rPr>
        <w:t>[</w:t>
      </w:r>
      <w:r w:rsidRPr="00731CA3">
        <w:rPr>
          <w:rFonts w:eastAsia="Calibri" w:cs="Arial"/>
          <w:color w:val="0070C0"/>
          <w:sz w:val="24"/>
          <w:szCs w:val="24"/>
        </w:rPr>
        <w:t>Risk Management Plan XXX shall be reviewed and updated to expand the scope associated with this project.</w:t>
      </w:r>
      <w:r w:rsidR="00731CA3" w:rsidRPr="00731CA3">
        <w:rPr>
          <w:rFonts w:eastAsia="Calibri" w:cs="Arial"/>
          <w:color w:val="0070C0"/>
          <w:sz w:val="24"/>
          <w:szCs w:val="24"/>
        </w:rPr>
        <w:t>]</w:t>
      </w:r>
    </w:p>
    <w:p w14:paraId="0C974C63" w14:textId="5395AFF8" w:rsidR="006E37A1" w:rsidRPr="008A0D02" w:rsidRDefault="006E37A1" w:rsidP="00B72202">
      <w:pPr>
        <w:pStyle w:val="Heading1"/>
        <w:rPr>
          <w:rFonts w:cs="Arial"/>
          <w:color w:val="000000" w:themeColor="text1"/>
          <w:szCs w:val="24"/>
        </w:rPr>
      </w:pPr>
      <w:bookmarkStart w:id="21" w:name="_Toc116466060"/>
      <w:r w:rsidRPr="008A0D02">
        <w:rPr>
          <w:rFonts w:cs="Arial"/>
          <w:color w:val="000000" w:themeColor="text1"/>
          <w:szCs w:val="24"/>
        </w:rPr>
        <w:t>Usability Engineering Planning</w:t>
      </w:r>
      <w:bookmarkEnd w:id="21"/>
    </w:p>
    <w:p w14:paraId="274F5F30" w14:textId="0B007EA2" w:rsidR="0071350F" w:rsidRPr="00731CA3" w:rsidRDefault="0071350F" w:rsidP="008A0D02">
      <w:pPr>
        <w:spacing w:before="240"/>
        <w:rPr>
          <w:rFonts w:eastAsia="Calibri" w:cs="Arial"/>
          <w:color w:val="0070C0"/>
          <w:sz w:val="24"/>
          <w:szCs w:val="24"/>
        </w:rPr>
      </w:pPr>
      <w:r w:rsidRPr="00731CA3">
        <w:rPr>
          <w:rFonts w:cs="Arial"/>
          <w:sz w:val="24"/>
          <w:szCs w:val="24"/>
          <w:lang w:val="en-US"/>
        </w:rPr>
        <w:t xml:space="preserve">Usability Engineering </w:t>
      </w:r>
      <w:r w:rsidRPr="00731CA3">
        <w:rPr>
          <w:rFonts w:cs="Arial"/>
          <w:sz w:val="24"/>
          <w:szCs w:val="24"/>
          <w:lang w:val="x-none"/>
        </w:rPr>
        <w:t xml:space="preserve">process and evaluations </w:t>
      </w:r>
      <w:r w:rsidR="00EF1498" w:rsidRPr="00731CA3">
        <w:rPr>
          <w:rFonts w:cs="Arial"/>
          <w:sz w:val="24"/>
          <w:szCs w:val="24"/>
          <w:lang w:val="en-US"/>
        </w:rPr>
        <w:t xml:space="preserve">in accordance with </w:t>
      </w:r>
      <w:r w:rsidR="00EF1498" w:rsidRPr="00DF7C7C">
        <w:rPr>
          <w:rFonts w:cs="Arial"/>
          <w:b/>
          <w:sz w:val="24"/>
          <w:szCs w:val="24"/>
          <w:lang w:val="en-US"/>
        </w:rPr>
        <w:t>SSI-SOP-</w:t>
      </w:r>
      <w:r w:rsidR="00476E00">
        <w:rPr>
          <w:rFonts w:cs="Arial"/>
          <w:b/>
          <w:sz w:val="24"/>
          <w:szCs w:val="24"/>
          <w:lang w:val="en-US"/>
        </w:rPr>
        <w:t xml:space="preserve">32, </w:t>
      </w:r>
      <w:r w:rsidR="00EF1498" w:rsidRPr="00DF7C7C">
        <w:rPr>
          <w:rFonts w:cs="Arial"/>
          <w:b/>
          <w:sz w:val="24"/>
          <w:szCs w:val="24"/>
          <w:lang w:val="en-US"/>
        </w:rPr>
        <w:t>Usability</w:t>
      </w:r>
      <w:r w:rsidR="00476E00">
        <w:rPr>
          <w:rFonts w:cs="Arial"/>
          <w:b/>
          <w:sz w:val="24"/>
          <w:szCs w:val="24"/>
          <w:lang w:val="en-US"/>
        </w:rPr>
        <w:t xml:space="preserve"> Engineering</w:t>
      </w:r>
      <w:r w:rsidR="00EF1498" w:rsidRPr="00731CA3">
        <w:rPr>
          <w:rFonts w:cs="Arial"/>
          <w:sz w:val="24"/>
          <w:szCs w:val="24"/>
          <w:lang w:val="en-US"/>
        </w:rPr>
        <w:t xml:space="preserve">, </w:t>
      </w:r>
      <w:r w:rsidRPr="00731CA3">
        <w:rPr>
          <w:rFonts w:cs="Arial"/>
          <w:sz w:val="24"/>
          <w:szCs w:val="24"/>
          <w:lang w:val="x-none"/>
        </w:rPr>
        <w:t xml:space="preserve">will be established and maintained to ensure that required documents and documented evaluations related to Human Factors are planned and conducted at appropriate stages of product lifecycle as applicable, following best practices, as captured </w:t>
      </w:r>
      <w:r w:rsidR="00731CA3" w:rsidRPr="00731CA3">
        <w:rPr>
          <w:rFonts w:eastAsia="Calibri" w:cs="Arial"/>
          <w:color w:val="0070C0"/>
          <w:sz w:val="24"/>
          <w:szCs w:val="24"/>
        </w:rPr>
        <w:t>[</w:t>
      </w:r>
      <w:r w:rsidRPr="008A0D02">
        <w:rPr>
          <w:rFonts w:eastAsia="Calibri" w:cs="Arial"/>
          <w:color w:val="0070C0"/>
          <w:sz w:val="24"/>
          <w:szCs w:val="24"/>
        </w:rPr>
        <w:t>below/in a separate Usability Engineering Plan/ File.</w:t>
      </w:r>
      <w:r w:rsidR="00EF1498" w:rsidRPr="00731CA3">
        <w:rPr>
          <w:rFonts w:eastAsia="Calibri" w:cs="Arial"/>
          <w:color w:val="0070C0"/>
          <w:sz w:val="24"/>
          <w:szCs w:val="24"/>
        </w:rPr>
        <w:t xml:space="preserve"> </w:t>
      </w:r>
      <w:r w:rsidRPr="00731CA3">
        <w:rPr>
          <w:rFonts w:eastAsia="Calibri" w:cs="Arial"/>
          <w:color w:val="0070C0"/>
          <w:sz w:val="24"/>
          <w:szCs w:val="24"/>
        </w:rPr>
        <w:t>Capture the Usability Engineering Plan here or refer to a separate document</w:t>
      </w:r>
      <w:r w:rsidR="00EF1498" w:rsidRPr="00731CA3">
        <w:rPr>
          <w:rFonts w:eastAsia="Calibri" w:cs="Arial"/>
          <w:color w:val="0070C0"/>
          <w:sz w:val="24"/>
          <w:szCs w:val="24"/>
        </w:rPr>
        <w:t>.</w:t>
      </w:r>
      <w:r w:rsidR="00731CA3" w:rsidRPr="00731CA3">
        <w:rPr>
          <w:rFonts w:eastAsia="Calibri" w:cs="Arial"/>
          <w:color w:val="0070C0"/>
          <w:sz w:val="24"/>
          <w:szCs w:val="24"/>
        </w:rPr>
        <w:t>]</w:t>
      </w:r>
    </w:p>
    <w:p w14:paraId="13673F07" w14:textId="77777777" w:rsidR="006E37A1" w:rsidRPr="00731CA3" w:rsidRDefault="006E37A1" w:rsidP="006E37A1">
      <w:pPr>
        <w:rPr>
          <w:rFonts w:cs="Arial"/>
          <w:sz w:val="24"/>
          <w:szCs w:val="24"/>
          <w:lang w:val="en-US"/>
        </w:rPr>
      </w:pPr>
    </w:p>
    <w:p w14:paraId="76DE28E3" w14:textId="2C5F9AD4" w:rsidR="0071350F" w:rsidRPr="008A0D02" w:rsidRDefault="0008286D" w:rsidP="00B72202">
      <w:pPr>
        <w:pStyle w:val="Heading1"/>
        <w:rPr>
          <w:rFonts w:cs="Arial"/>
          <w:color w:val="000000" w:themeColor="text1"/>
          <w:szCs w:val="24"/>
        </w:rPr>
      </w:pPr>
      <w:bookmarkStart w:id="22" w:name="_Toc116466061"/>
      <w:r w:rsidRPr="008A0D02">
        <w:rPr>
          <w:rFonts w:cs="Arial"/>
          <w:color w:val="000000" w:themeColor="text1"/>
          <w:szCs w:val="24"/>
        </w:rPr>
        <w:t>Software</w:t>
      </w:r>
      <w:r w:rsidR="00333A03" w:rsidRPr="008A0D02">
        <w:rPr>
          <w:rFonts w:cs="Arial"/>
          <w:color w:val="000000" w:themeColor="text1"/>
          <w:szCs w:val="24"/>
        </w:rPr>
        <w:t xml:space="preserve"> Development</w:t>
      </w:r>
      <w:r w:rsidRPr="008A0D02">
        <w:rPr>
          <w:rFonts w:cs="Arial"/>
          <w:color w:val="000000" w:themeColor="text1"/>
          <w:szCs w:val="24"/>
        </w:rPr>
        <w:t xml:space="preserve"> Planning</w:t>
      </w:r>
      <w:bookmarkEnd w:id="22"/>
    </w:p>
    <w:p w14:paraId="749489FA" w14:textId="1AB8AB5E" w:rsidR="0008286D" w:rsidRPr="00731CA3" w:rsidRDefault="00EB02DA" w:rsidP="008A0D02">
      <w:pPr>
        <w:spacing w:before="240"/>
        <w:rPr>
          <w:rFonts w:eastAsia="Calibri" w:cs="Arial"/>
          <w:color w:val="0070C0"/>
          <w:sz w:val="24"/>
          <w:szCs w:val="24"/>
        </w:rPr>
      </w:pPr>
      <w:r w:rsidRPr="00731CA3">
        <w:rPr>
          <w:rFonts w:cs="Arial"/>
          <w:sz w:val="24"/>
          <w:szCs w:val="24"/>
          <w:lang w:val="en-US"/>
        </w:rPr>
        <w:t>The Software development process and lifecycle</w:t>
      </w:r>
      <w:r w:rsidR="00EF1498" w:rsidRPr="00731CA3">
        <w:rPr>
          <w:rFonts w:cs="Arial"/>
          <w:sz w:val="24"/>
          <w:szCs w:val="24"/>
          <w:lang w:val="en-US"/>
        </w:rPr>
        <w:t xml:space="preserve"> in accordance with </w:t>
      </w:r>
      <w:r w:rsidR="00EF1498" w:rsidRPr="00DF7C7C">
        <w:rPr>
          <w:rFonts w:cs="Arial"/>
          <w:b/>
          <w:sz w:val="24"/>
          <w:szCs w:val="24"/>
          <w:lang w:val="en-US"/>
        </w:rPr>
        <w:t>SSI-SOP-</w:t>
      </w:r>
      <w:r w:rsidR="00D1417D">
        <w:rPr>
          <w:rFonts w:cs="Arial"/>
          <w:b/>
          <w:sz w:val="24"/>
          <w:szCs w:val="24"/>
          <w:lang w:val="en-US"/>
        </w:rPr>
        <w:t>20</w:t>
      </w:r>
      <w:r w:rsidR="00EF1498" w:rsidRPr="00DF7C7C">
        <w:rPr>
          <w:rFonts w:cs="Arial"/>
          <w:b/>
          <w:sz w:val="24"/>
          <w:szCs w:val="24"/>
          <w:lang w:val="en-US"/>
        </w:rPr>
        <w:t>, Software Development</w:t>
      </w:r>
      <w:r w:rsidRPr="00731CA3">
        <w:rPr>
          <w:rFonts w:cs="Arial"/>
          <w:sz w:val="24"/>
          <w:szCs w:val="24"/>
          <w:lang w:val="en-US"/>
        </w:rPr>
        <w:t xml:space="preserve">, as appropriate to the scope, magnitude and software safety classifications of the software system, will be developed </w:t>
      </w:r>
      <w:r w:rsidR="00731CA3" w:rsidRPr="00731CA3">
        <w:rPr>
          <w:rFonts w:eastAsia="Calibri" w:cs="Arial"/>
          <w:color w:val="0070C0"/>
          <w:sz w:val="24"/>
          <w:szCs w:val="24"/>
        </w:rPr>
        <w:t>[</w:t>
      </w:r>
      <w:r w:rsidR="00EF1498" w:rsidRPr="00731CA3">
        <w:rPr>
          <w:rFonts w:eastAsia="Calibri" w:cs="Arial"/>
          <w:color w:val="0070C0"/>
          <w:sz w:val="24"/>
          <w:szCs w:val="24"/>
        </w:rPr>
        <w:t>i</w:t>
      </w:r>
      <w:r w:rsidRPr="008A0D02">
        <w:rPr>
          <w:rFonts w:eastAsia="Calibri" w:cs="Arial"/>
          <w:color w:val="0070C0"/>
          <w:sz w:val="24"/>
          <w:szCs w:val="24"/>
        </w:rPr>
        <w:t>n a separate Software</w:t>
      </w:r>
      <w:r w:rsidR="009F2B43" w:rsidRPr="008A0D02">
        <w:rPr>
          <w:rFonts w:eastAsia="Calibri" w:cs="Arial"/>
          <w:color w:val="0070C0"/>
          <w:sz w:val="24"/>
          <w:szCs w:val="24"/>
        </w:rPr>
        <w:t xml:space="preserve"> Development</w:t>
      </w:r>
      <w:r w:rsidRPr="008A0D02">
        <w:rPr>
          <w:rFonts w:eastAsia="Calibri" w:cs="Arial"/>
          <w:color w:val="0070C0"/>
          <w:sz w:val="24"/>
          <w:szCs w:val="24"/>
        </w:rPr>
        <w:t xml:space="preserve"> Plan in accordance with applicable standards (i.e., IEC 62304 and 21CFR Part 820].</w:t>
      </w:r>
      <w:r w:rsidRPr="00731CA3">
        <w:rPr>
          <w:rFonts w:eastAsia="Calibri" w:cs="Arial"/>
          <w:color w:val="0070C0"/>
          <w:sz w:val="24"/>
          <w:szCs w:val="24"/>
        </w:rPr>
        <w:t xml:space="preserve">  Capture the Software Development plan here or refer to a separate Software Development Plan document</w:t>
      </w:r>
      <w:r w:rsidR="00731CA3" w:rsidRPr="00731CA3">
        <w:rPr>
          <w:rFonts w:eastAsia="Calibri" w:cs="Arial"/>
          <w:color w:val="0070C0"/>
          <w:sz w:val="24"/>
          <w:szCs w:val="24"/>
        </w:rPr>
        <w:t>]</w:t>
      </w:r>
    </w:p>
    <w:p w14:paraId="5C5B4D4D" w14:textId="1BB129B0" w:rsidR="00EB02DA" w:rsidRPr="008A0D02" w:rsidRDefault="00EB02DA" w:rsidP="00B72202">
      <w:pPr>
        <w:pStyle w:val="Heading1"/>
        <w:rPr>
          <w:rFonts w:cs="Arial"/>
          <w:color w:val="000000" w:themeColor="text1"/>
          <w:szCs w:val="24"/>
        </w:rPr>
      </w:pPr>
      <w:bookmarkStart w:id="23" w:name="_Toc116466062"/>
      <w:r w:rsidRPr="008A0D02">
        <w:rPr>
          <w:rFonts w:cs="Arial"/>
          <w:color w:val="000000" w:themeColor="text1"/>
          <w:szCs w:val="24"/>
        </w:rPr>
        <w:t>Design Review Planning</w:t>
      </w:r>
      <w:bookmarkEnd w:id="23"/>
    </w:p>
    <w:p w14:paraId="72874EAF" w14:textId="1D826835" w:rsidR="008B54F8" w:rsidRPr="00731CA3" w:rsidRDefault="008B54F8" w:rsidP="008B54F8">
      <w:pPr>
        <w:spacing w:before="240"/>
        <w:rPr>
          <w:rFonts w:cs="Arial"/>
          <w:sz w:val="24"/>
          <w:szCs w:val="24"/>
          <w:lang w:val="en-US"/>
        </w:rPr>
      </w:pPr>
      <w:r w:rsidRPr="00731CA3">
        <w:rPr>
          <w:rFonts w:cs="Arial"/>
          <w:sz w:val="24"/>
          <w:szCs w:val="24"/>
          <w:lang w:val="en-US"/>
        </w:rPr>
        <w:t xml:space="preserve">Review and approval of each design deliverable is undertaken </w:t>
      </w:r>
      <w:r w:rsidR="006D1AA7" w:rsidRPr="00731CA3">
        <w:rPr>
          <w:rFonts w:cs="Arial"/>
          <w:sz w:val="24"/>
          <w:szCs w:val="24"/>
          <w:lang w:val="en-US"/>
        </w:rPr>
        <w:t>using</w:t>
      </w:r>
      <w:r w:rsidRPr="00731CA3">
        <w:rPr>
          <w:rFonts w:cs="Arial"/>
          <w:sz w:val="24"/>
          <w:szCs w:val="24"/>
          <w:lang w:val="en-US"/>
        </w:rPr>
        <w:t xml:space="preserve"> </w:t>
      </w:r>
      <w:r w:rsidR="006D1AA7" w:rsidRPr="00D01C3B">
        <w:rPr>
          <w:rFonts w:cs="Arial"/>
          <w:b/>
          <w:sz w:val="24"/>
          <w:szCs w:val="24"/>
        </w:rPr>
        <w:t>SSI-QF-10C</w:t>
      </w:r>
      <w:r w:rsidR="00EF1498" w:rsidRPr="00D01C3B">
        <w:rPr>
          <w:rFonts w:cs="Arial"/>
          <w:b/>
          <w:sz w:val="24"/>
          <w:szCs w:val="24"/>
        </w:rPr>
        <w:t xml:space="preserve"> Design Review</w:t>
      </w:r>
      <w:r w:rsidR="006D1AA7" w:rsidRPr="00731CA3">
        <w:rPr>
          <w:rFonts w:cs="Arial"/>
          <w:sz w:val="24"/>
          <w:szCs w:val="24"/>
        </w:rPr>
        <w:t xml:space="preserve"> </w:t>
      </w:r>
      <w:r w:rsidRPr="00731CA3">
        <w:rPr>
          <w:rFonts w:cs="Arial"/>
          <w:sz w:val="24"/>
          <w:szCs w:val="24"/>
          <w:lang w:val="en-US"/>
        </w:rPr>
        <w:t xml:space="preserve">as detailed in </w:t>
      </w:r>
      <w:r w:rsidR="006D1AA7" w:rsidRPr="00DF7C7C">
        <w:rPr>
          <w:rFonts w:cs="Arial"/>
          <w:b/>
          <w:sz w:val="24"/>
          <w:szCs w:val="24"/>
          <w:lang w:val="en-US"/>
        </w:rPr>
        <w:t>SSI-SOP-10 Design and Development Control</w:t>
      </w:r>
      <w:r w:rsidRPr="00731CA3">
        <w:rPr>
          <w:rFonts w:cs="Arial"/>
          <w:sz w:val="24"/>
          <w:szCs w:val="24"/>
          <w:lang w:val="en-US"/>
        </w:rPr>
        <w:t>.</w:t>
      </w:r>
    </w:p>
    <w:p w14:paraId="4E9E4C6F" w14:textId="2280DAE8" w:rsidR="008B54F8" w:rsidRPr="00731CA3" w:rsidRDefault="00731CA3" w:rsidP="008B54F8">
      <w:pPr>
        <w:rPr>
          <w:rFonts w:eastAsia="Calibri" w:cs="Arial"/>
          <w:color w:val="0070C0"/>
          <w:sz w:val="24"/>
          <w:szCs w:val="24"/>
        </w:rPr>
      </w:pPr>
      <w:r w:rsidRPr="00731CA3">
        <w:rPr>
          <w:rFonts w:eastAsia="Calibri" w:cs="Arial"/>
          <w:color w:val="0070C0"/>
          <w:sz w:val="24"/>
          <w:szCs w:val="24"/>
        </w:rPr>
        <w:t>[</w:t>
      </w:r>
      <w:r w:rsidR="008B54F8" w:rsidRPr="00731CA3">
        <w:rPr>
          <w:rFonts w:eastAsia="Calibri" w:cs="Arial"/>
          <w:color w:val="0070C0"/>
          <w:sz w:val="24"/>
          <w:szCs w:val="24"/>
        </w:rPr>
        <w:t>State the proposed formal documented reviews of the design results, bearing in mind design reviews shall be conducted at appropriate stages of the product development lifecycle. Suggested reviews may include:</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9"/>
        <w:gridCol w:w="2483"/>
        <w:gridCol w:w="1257"/>
        <w:gridCol w:w="3182"/>
      </w:tblGrid>
      <w:tr w:rsidR="00370CF7" w:rsidRPr="00731CA3" w14:paraId="38B8E806" w14:textId="77777777" w:rsidTr="00113603">
        <w:tc>
          <w:tcPr>
            <w:tcW w:w="2122" w:type="dxa"/>
            <w:tcBorders>
              <w:bottom w:val="single" w:sz="4" w:space="0" w:color="auto"/>
            </w:tcBorders>
            <w:shd w:val="clear" w:color="auto" w:fill="F2F2F2" w:themeFill="background1" w:themeFillShade="F2"/>
            <w:vAlign w:val="center"/>
          </w:tcPr>
          <w:p w14:paraId="5E76F865" w14:textId="0095FDF6" w:rsidR="00370CF7" w:rsidRPr="00731CA3" w:rsidRDefault="0080532D" w:rsidP="00370CF7">
            <w:pPr>
              <w:rPr>
                <w:rFonts w:eastAsia="Calibri" w:cs="Arial"/>
                <w:b/>
                <w:bCs/>
                <w:color w:val="0070C0"/>
                <w:sz w:val="24"/>
                <w:szCs w:val="24"/>
              </w:rPr>
            </w:pPr>
            <w:r w:rsidRPr="00731CA3">
              <w:rPr>
                <w:rFonts w:eastAsia="Calibri" w:cs="Arial"/>
                <w:b/>
                <w:bCs/>
                <w:color w:val="0070C0"/>
                <w:sz w:val="24"/>
                <w:szCs w:val="24"/>
              </w:rPr>
              <w:t xml:space="preserve">Design </w:t>
            </w:r>
            <w:r w:rsidR="00370CF7" w:rsidRPr="00731CA3">
              <w:rPr>
                <w:rFonts w:eastAsia="Calibri" w:cs="Arial"/>
                <w:b/>
                <w:bCs/>
                <w:color w:val="0070C0"/>
                <w:sz w:val="24"/>
                <w:szCs w:val="24"/>
              </w:rPr>
              <w:t>Stage Review</w:t>
            </w:r>
          </w:p>
        </w:tc>
        <w:tc>
          <w:tcPr>
            <w:tcW w:w="2520" w:type="dxa"/>
            <w:tcBorders>
              <w:bottom w:val="single" w:sz="4" w:space="0" w:color="auto"/>
            </w:tcBorders>
            <w:shd w:val="clear" w:color="auto" w:fill="F2F2F2" w:themeFill="background1" w:themeFillShade="F2"/>
            <w:vAlign w:val="center"/>
          </w:tcPr>
          <w:p w14:paraId="1524350D" w14:textId="77777777" w:rsidR="00370CF7" w:rsidRPr="00731CA3" w:rsidRDefault="00370CF7" w:rsidP="00370CF7">
            <w:pPr>
              <w:rPr>
                <w:rFonts w:eastAsia="Calibri" w:cs="Arial"/>
                <w:b/>
                <w:bCs/>
                <w:color w:val="0070C0"/>
                <w:sz w:val="24"/>
                <w:szCs w:val="24"/>
              </w:rPr>
            </w:pPr>
            <w:r w:rsidRPr="00731CA3">
              <w:rPr>
                <w:rFonts w:eastAsia="Calibri" w:cs="Arial"/>
                <w:b/>
                <w:bCs/>
                <w:color w:val="0070C0"/>
                <w:sz w:val="24"/>
                <w:szCs w:val="24"/>
              </w:rPr>
              <w:t>Product Lifecycle Phases</w:t>
            </w:r>
          </w:p>
        </w:tc>
        <w:tc>
          <w:tcPr>
            <w:tcW w:w="1127" w:type="dxa"/>
            <w:tcBorders>
              <w:bottom w:val="single" w:sz="4" w:space="0" w:color="auto"/>
            </w:tcBorders>
            <w:shd w:val="clear" w:color="auto" w:fill="F2F2F2" w:themeFill="background1" w:themeFillShade="F2"/>
            <w:vAlign w:val="center"/>
          </w:tcPr>
          <w:p w14:paraId="2913FEF4" w14:textId="77777777" w:rsidR="00370CF7" w:rsidRPr="00731CA3" w:rsidRDefault="00370CF7" w:rsidP="00370CF7">
            <w:pPr>
              <w:rPr>
                <w:rFonts w:eastAsia="Calibri" w:cs="Arial"/>
                <w:b/>
                <w:bCs/>
                <w:color w:val="0070C0"/>
                <w:sz w:val="24"/>
                <w:szCs w:val="24"/>
              </w:rPr>
            </w:pPr>
            <w:r w:rsidRPr="00731CA3">
              <w:rPr>
                <w:rFonts w:eastAsia="Calibri" w:cs="Arial"/>
                <w:b/>
                <w:bCs/>
                <w:color w:val="0070C0"/>
                <w:sz w:val="24"/>
                <w:szCs w:val="24"/>
              </w:rPr>
              <w:t>Required</w:t>
            </w:r>
          </w:p>
          <w:p w14:paraId="7F289833" w14:textId="77777777" w:rsidR="00370CF7" w:rsidRPr="00731CA3" w:rsidRDefault="00370CF7" w:rsidP="00370CF7">
            <w:pPr>
              <w:rPr>
                <w:rFonts w:eastAsia="Calibri" w:cs="Arial"/>
                <w:b/>
                <w:bCs/>
                <w:color w:val="0070C0"/>
                <w:sz w:val="24"/>
                <w:szCs w:val="24"/>
              </w:rPr>
            </w:pPr>
            <w:r w:rsidRPr="00731CA3">
              <w:rPr>
                <w:rFonts w:eastAsia="Calibri" w:cs="Arial"/>
                <w:b/>
                <w:bCs/>
                <w:color w:val="0070C0"/>
                <w:sz w:val="24"/>
                <w:szCs w:val="24"/>
              </w:rPr>
              <w:t>(Y/N)</w:t>
            </w:r>
          </w:p>
        </w:tc>
        <w:tc>
          <w:tcPr>
            <w:tcW w:w="3252" w:type="dxa"/>
            <w:tcBorders>
              <w:bottom w:val="single" w:sz="4" w:space="0" w:color="auto"/>
            </w:tcBorders>
            <w:shd w:val="clear" w:color="auto" w:fill="F2F2F2" w:themeFill="background1" w:themeFillShade="F2"/>
            <w:vAlign w:val="center"/>
          </w:tcPr>
          <w:p w14:paraId="5363DA42" w14:textId="77777777" w:rsidR="00370CF7" w:rsidRPr="00731CA3" w:rsidRDefault="00370CF7" w:rsidP="00370CF7">
            <w:pPr>
              <w:rPr>
                <w:rFonts w:eastAsia="Calibri" w:cs="Arial"/>
                <w:b/>
                <w:bCs/>
                <w:color w:val="0070C0"/>
                <w:sz w:val="24"/>
                <w:szCs w:val="24"/>
              </w:rPr>
            </w:pPr>
            <w:r w:rsidRPr="00731CA3">
              <w:rPr>
                <w:rFonts w:eastAsia="Calibri" w:cs="Arial"/>
                <w:b/>
                <w:bCs/>
                <w:color w:val="0070C0"/>
                <w:sz w:val="24"/>
                <w:szCs w:val="24"/>
              </w:rPr>
              <w:t>Justification, if (N)</w:t>
            </w:r>
          </w:p>
        </w:tc>
      </w:tr>
      <w:tr w:rsidR="00370CF7" w:rsidRPr="00731CA3" w14:paraId="0A5FC1DF" w14:textId="77777777" w:rsidTr="00370CF7">
        <w:tc>
          <w:tcPr>
            <w:tcW w:w="2122" w:type="dxa"/>
            <w:tcBorders>
              <w:top w:val="single" w:sz="4" w:space="0" w:color="auto"/>
              <w:left w:val="single" w:sz="4" w:space="0" w:color="auto"/>
              <w:bottom w:val="single" w:sz="4" w:space="0" w:color="auto"/>
              <w:right w:val="single" w:sz="4" w:space="0" w:color="auto"/>
            </w:tcBorders>
            <w:shd w:val="clear" w:color="auto" w:fill="auto"/>
          </w:tcPr>
          <w:p w14:paraId="1BE33398" w14:textId="0F26CA9A" w:rsidR="00370CF7" w:rsidRPr="00731CA3" w:rsidRDefault="00370CF7" w:rsidP="00370CF7">
            <w:pPr>
              <w:rPr>
                <w:rFonts w:eastAsia="Calibri" w:cs="Arial"/>
                <w:color w:val="0070C0"/>
                <w:sz w:val="24"/>
                <w:szCs w:val="24"/>
              </w:rPr>
            </w:pPr>
            <w:r w:rsidRPr="00731CA3">
              <w:rPr>
                <w:rFonts w:eastAsia="Calibri" w:cs="Arial"/>
                <w:color w:val="0070C0"/>
                <w:sz w:val="24"/>
                <w:szCs w:val="24"/>
              </w:rPr>
              <w:lastRenderedPageBreak/>
              <w:t xml:space="preserve">Design </w:t>
            </w:r>
            <w:r w:rsidR="00EF1498" w:rsidRPr="00731CA3">
              <w:rPr>
                <w:rFonts w:eastAsia="Calibri" w:cs="Arial"/>
                <w:color w:val="0070C0"/>
                <w:sz w:val="24"/>
                <w:szCs w:val="24"/>
              </w:rPr>
              <w:t xml:space="preserve">and Development </w:t>
            </w:r>
            <w:r w:rsidRPr="00731CA3">
              <w:rPr>
                <w:rFonts w:eastAsia="Calibri" w:cs="Arial"/>
                <w:color w:val="0070C0"/>
                <w:sz w:val="24"/>
                <w:szCs w:val="24"/>
              </w:rPr>
              <w:t>Planning Review</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63F188B" w14:textId="77777777" w:rsidR="00370CF7" w:rsidRPr="00731CA3" w:rsidRDefault="00370CF7" w:rsidP="00370CF7">
            <w:pPr>
              <w:rPr>
                <w:rFonts w:eastAsia="Calibri" w:cs="Arial"/>
                <w:color w:val="0070C0"/>
                <w:sz w:val="24"/>
                <w:szCs w:val="24"/>
              </w:rPr>
            </w:pPr>
            <w:r w:rsidRPr="00731CA3">
              <w:rPr>
                <w:rFonts w:eastAsia="Calibri" w:cs="Arial"/>
                <w:color w:val="0070C0"/>
                <w:sz w:val="24"/>
                <w:szCs w:val="24"/>
              </w:rPr>
              <w:t>Planning &amp; Project Viability</w:t>
            </w:r>
          </w:p>
        </w:tc>
        <w:tc>
          <w:tcPr>
            <w:tcW w:w="1127" w:type="dxa"/>
            <w:tcBorders>
              <w:top w:val="single" w:sz="4" w:space="0" w:color="auto"/>
              <w:left w:val="single" w:sz="4" w:space="0" w:color="auto"/>
              <w:bottom w:val="single" w:sz="4" w:space="0" w:color="auto"/>
              <w:right w:val="single" w:sz="4" w:space="0" w:color="auto"/>
            </w:tcBorders>
          </w:tcPr>
          <w:p w14:paraId="6D9D93E4" w14:textId="77777777" w:rsidR="00370CF7" w:rsidRPr="00731CA3" w:rsidRDefault="00370CF7" w:rsidP="00370CF7">
            <w:pPr>
              <w:rPr>
                <w:rFonts w:eastAsia="Calibri" w:cs="Arial"/>
                <w:color w:val="0070C0"/>
                <w:sz w:val="24"/>
                <w:szCs w:val="24"/>
              </w:rPr>
            </w:pPr>
          </w:p>
        </w:tc>
        <w:tc>
          <w:tcPr>
            <w:tcW w:w="3252" w:type="dxa"/>
            <w:tcBorders>
              <w:top w:val="single" w:sz="4" w:space="0" w:color="auto"/>
              <w:left w:val="single" w:sz="4" w:space="0" w:color="auto"/>
              <w:bottom w:val="single" w:sz="4" w:space="0" w:color="auto"/>
              <w:right w:val="single" w:sz="4" w:space="0" w:color="auto"/>
            </w:tcBorders>
            <w:shd w:val="clear" w:color="auto" w:fill="auto"/>
          </w:tcPr>
          <w:p w14:paraId="513F745C" w14:textId="77777777" w:rsidR="00370CF7" w:rsidRPr="00731CA3" w:rsidRDefault="00370CF7" w:rsidP="00370CF7">
            <w:pPr>
              <w:rPr>
                <w:rFonts w:eastAsia="Calibri" w:cs="Arial"/>
                <w:color w:val="0070C0"/>
                <w:sz w:val="24"/>
                <w:szCs w:val="24"/>
              </w:rPr>
            </w:pPr>
          </w:p>
        </w:tc>
      </w:tr>
      <w:tr w:rsidR="00370CF7" w:rsidRPr="00731CA3" w14:paraId="6423D0C4" w14:textId="77777777" w:rsidTr="00370CF7">
        <w:tc>
          <w:tcPr>
            <w:tcW w:w="2122" w:type="dxa"/>
            <w:tcBorders>
              <w:top w:val="single" w:sz="4" w:space="0" w:color="auto"/>
              <w:left w:val="single" w:sz="4" w:space="0" w:color="auto"/>
              <w:bottom w:val="single" w:sz="4" w:space="0" w:color="auto"/>
              <w:right w:val="single" w:sz="4" w:space="0" w:color="auto"/>
            </w:tcBorders>
            <w:shd w:val="clear" w:color="auto" w:fill="auto"/>
          </w:tcPr>
          <w:p w14:paraId="169D3053" w14:textId="77777777" w:rsidR="00370CF7" w:rsidRPr="00731CA3" w:rsidRDefault="00370CF7" w:rsidP="00370CF7">
            <w:pPr>
              <w:rPr>
                <w:rFonts w:eastAsia="Calibri" w:cs="Arial"/>
                <w:color w:val="0070C0"/>
                <w:sz w:val="24"/>
                <w:szCs w:val="24"/>
              </w:rPr>
            </w:pPr>
            <w:r w:rsidRPr="00731CA3">
              <w:rPr>
                <w:rFonts w:eastAsia="Calibri" w:cs="Arial"/>
                <w:color w:val="0070C0"/>
                <w:sz w:val="24"/>
                <w:szCs w:val="24"/>
              </w:rPr>
              <w:t>Design Input Review</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753AF5A" w14:textId="77777777" w:rsidR="00370CF7" w:rsidRPr="00731CA3" w:rsidRDefault="00370CF7" w:rsidP="00370CF7">
            <w:pPr>
              <w:rPr>
                <w:rFonts w:eastAsia="Calibri" w:cs="Arial"/>
                <w:color w:val="0070C0"/>
                <w:sz w:val="24"/>
                <w:szCs w:val="24"/>
              </w:rPr>
            </w:pPr>
            <w:r w:rsidRPr="00731CA3">
              <w:rPr>
                <w:rFonts w:eastAsia="Calibri" w:cs="Arial"/>
                <w:color w:val="0070C0"/>
                <w:sz w:val="24"/>
                <w:szCs w:val="24"/>
              </w:rPr>
              <w:t>Inputs</w:t>
            </w:r>
          </w:p>
        </w:tc>
        <w:tc>
          <w:tcPr>
            <w:tcW w:w="1127" w:type="dxa"/>
            <w:tcBorders>
              <w:top w:val="single" w:sz="4" w:space="0" w:color="auto"/>
              <w:left w:val="single" w:sz="4" w:space="0" w:color="auto"/>
              <w:bottom w:val="single" w:sz="4" w:space="0" w:color="auto"/>
              <w:right w:val="single" w:sz="4" w:space="0" w:color="auto"/>
            </w:tcBorders>
          </w:tcPr>
          <w:p w14:paraId="507AE94F" w14:textId="77777777" w:rsidR="00370CF7" w:rsidRPr="00731CA3" w:rsidRDefault="00370CF7" w:rsidP="00370CF7">
            <w:pPr>
              <w:rPr>
                <w:rFonts w:eastAsia="Calibri" w:cs="Arial"/>
                <w:color w:val="0070C0"/>
                <w:sz w:val="24"/>
                <w:szCs w:val="24"/>
              </w:rPr>
            </w:pPr>
          </w:p>
        </w:tc>
        <w:tc>
          <w:tcPr>
            <w:tcW w:w="3252" w:type="dxa"/>
            <w:tcBorders>
              <w:top w:val="single" w:sz="4" w:space="0" w:color="auto"/>
              <w:left w:val="single" w:sz="4" w:space="0" w:color="auto"/>
              <w:bottom w:val="single" w:sz="4" w:space="0" w:color="auto"/>
              <w:right w:val="single" w:sz="4" w:space="0" w:color="auto"/>
            </w:tcBorders>
            <w:shd w:val="clear" w:color="auto" w:fill="auto"/>
          </w:tcPr>
          <w:p w14:paraId="16555ED5" w14:textId="77777777" w:rsidR="00370CF7" w:rsidRPr="00731CA3" w:rsidRDefault="00370CF7" w:rsidP="00370CF7">
            <w:pPr>
              <w:rPr>
                <w:rFonts w:eastAsia="Calibri" w:cs="Arial"/>
                <w:color w:val="0070C0"/>
                <w:sz w:val="24"/>
                <w:szCs w:val="24"/>
              </w:rPr>
            </w:pPr>
          </w:p>
        </w:tc>
      </w:tr>
      <w:tr w:rsidR="00370CF7" w:rsidRPr="00731CA3" w14:paraId="3667ACE1" w14:textId="77777777" w:rsidTr="00370CF7">
        <w:tc>
          <w:tcPr>
            <w:tcW w:w="2122" w:type="dxa"/>
            <w:tcBorders>
              <w:top w:val="single" w:sz="4" w:space="0" w:color="auto"/>
              <w:left w:val="single" w:sz="4" w:space="0" w:color="auto"/>
              <w:bottom w:val="single" w:sz="4" w:space="0" w:color="auto"/>
              <w:right w:val="single" w:sz="4" w:space="0" w:color="auto"/>
            </w:tcBorders>
            <w:shd w:val="clear" w:color="auto" w:fill="auto"/>
          </w:tcPr>
          <w:p w14:paraId="4D0CE2AB" w14:textId="445AC46E" w:rsidR="00370CF7" w:rsidRPr="00731CA3" w:rsidRDefault="00370CF7" w:rsidP="00370CF7">
            <w:pPr>
              <w:rPr>
                <w:rFonts w:eastAsia="Calibri" w:cs="Arial"/>
                <w:color w:val="0070C0"/>
                <w:sz w:val="24"/>
                <w:szCs w:val="24"/>
              </w:rPr>
            </w:pPr>
            <w:r w:rsidRPr="00731CA3">
              <w:rPr>
                <w:rFonts w:eastAsia="Calibri" w:cs="Arial"/>
                <w:color w:val="0070C0"/>
                <w:sz w:val="24"/>
                <w:szCs w:val="24"/>
              </w:rPr>
              <w:t>Design Output Review</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2609071" w14:textId="77777777" w:rsidR="00370CF7" w:rsidRPr="00731CA3" w:rsidRDefault="00370CF7" w:rsidP="00370CF7">
            <w:pPr>
              <w:rPr>
                <w:rFonts w:eastAsia="Calibri" w:cs="Arial"/>
                <w:color w:val="0070C0"/>
                <w:sz w:val="24"/>
                <w:szCs w:val="24"/>
              </w:rPr>
            </w:pPr>
            <w:r w:rsidRPr="00731CA3">
              <w:rPr>
                <w:rFonts w:eastAsia="Calibri" w:cs="Arial"/>
                <w:color w:val="0070C0"/>
                <w:sz w:val="24"/>
                <w:szCs w:val="24"/>
              </w:rPr>
              <w:t>Development &amp; Specifications</w:t>
            </w:r>
          </w:p>
        </w:tc>
        <w:tc>
          <w:tcPr>
            <w:tcW w:w="1127" w:type="dxa"/>
            <w:tcBorders>
              <w:top w:val="single" w:sz="4" w:space="0" w:color="auto"/>
              <w:left w:val="single" w:sz="4" w:space="0" w:color="auto"/>
              <w:bottom w:val="single" w:sz="4" w:space="0" w:color="auto"/>
              <w:right w:val="single" w:sz="4" w:space="0" w:color="auto"/>
            </w:tcBorders>
          </w:tcPr>
          <w:p w14:paraId="4D91FC1E" w14:textId="77777777" w:rsidR="00370CF7" w:rsidRPr="00731CA3" w:rsidRDefault="00370CF7" w:rsidP="00370CF7">
            <w:pPr>
              <w:rPr>
                <w:rFonts w:eastAsia="Calibri" w:cs="Arial"/>
                <w:color w:val="0070C0"/>
                <w:sz w:val="24"/>
                <w:szCs w:val="24"/>
              </w:rPr>
            </w:pPr>
          </w:p>
        </w:tc>
        <w:tc>
          <w:tcPr>
            <w:tcW w:w="3252" w:type="dxa"/>
            <w:tcBorders>
              <w:top w:val="single" w:sz="4" w:space="0" w:color="auto"/>
              <w:left w:val="single" w:sz="4" w:space="0" w:color="auto"/>
              <w:bottom w:val="single" w:sz="4" w:space="0" w:color="auto"/>
              <w:right w:val="single" w:sz="4" w:space="0" w:color="auto"/>
            </w:tcBorders>
            <w:shd w:val="clear" w:color="auto" w:fill="auto"/>
          </w:tcPr>
          <w:p w14:paraId="7481E629" w14:textId="77777777" w:rsidR="00370CF7" w:rsidRPr="00731CA3" w:rsidRDefault="00370CF7" w:rsidP="00370CF7">
            <w:pPr>
              <w:rPr>
                <w:rFonts w:eastAsia="Calibri" w:cs="Arial"/>
                <w:color w:val="0070C0"/>
                <w:sz w:val="24"/>
                <w:szCs w:val="24"/>
              </w:rPr>
            </w:pPr>
          </w:p>
        </w:tc>
      </w:tr>
      <w:tr w:rsidR="008A0D02" w:rsidRPr="00731CA3" w14:paraId="2CD82725" w14:textId="77777777" w:rsidTr="00370CF7">
        <w:tc>
          <w:tcPr>
            <w:tcW w:w="2122" w:type="dxa"/>
            <w:tcBorders>
              <w:top w:val="single" w:sz="4" w:space="0" w:color="auto"/>
              <w:left w:val="single" w:sz="4" w:space="0" w:color="auto"/>
              <w:bottom w:val="single" w:sz="4" w:space="0" w:color="auto"/>
              <w:right w:val="single" w:sz="4" w:space="0" w:color="auto"/>
            </w:tcBorders>
            <w:shd w:val="clear" w:color="auto" w:fill="auto"/>
          </w:tcPr>
          <w:p w14:paraId="435E0172" w14:textId="4D642DB0" w:rsidR="00EF1498" w:rsidRPr="00731CA3" w:rsidRDefault="00EF1498" w:rsidP="00EF1498">
            <w:pPr>
              <w:rPr>
                <w:rFonts w:eastAsia="Calibri" w:cs="Arial"/>
                <w:color w:val="0070C0"/>
                <w:sz w:val="24"/>
                <w:szCs w:val="24"/>
              </w:rPr>
            </w:pPr>
            <w:r w:rsidRPr="00731CA3">
              <w:rPr>
                <w:rFonts w:eastAsia="Calibri" w:cs="Arial"/>
                <w:color w:val="0070C0"/>
                <w:sz w:val="24"/>
                <w:szCs w:val="24"/>
              </w:rPr>
              <w:t>Design Verification Review</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86A4A02" w14:textId="4E9274EC" w:rsidR="00EF1498" w:rsidRPr="00731CA3" w:rsidRDefault="00EF1498" w:rsidP="00EF1498">
            <w:pPr>
              <w:rPr>
                <w:rFonts w:eastAsia="Calibri" w:cs="Arial"/>
                <w:color w:val="0070C0"/>
                <w:sz w:val="24"/>
                <w:szCs w:val="24"/>
              </w:rPr>
            </w:pPr>
            <w:r w:rsidRPr="00731CA3">
              <w:rPr>
                <w:rFonts w:eastAsia="Calibri" w:cs="Arial"/>
                <w:color w:val="0070C0"/>
                <w:sz w:val="24"/>
                <w:szCs w:val="24"/>
              </w:rPr>
              <w:t xml:space="preserve">Verification </w:t>
            </w:r>
          </w:p>
        </w:tc>
        <w:tc>
          <w:tcPr>
            <w:tcW w:w="1127" w:type="dxa"/>
            <w:tcBorders>
              <w:top w:val="single" w:sz="4" w:space="0" w:color="auto"/>
              <w:left w:val="single" w:sz="4" w:space="0" w:color="auto"/>
              <w:bottom w:val="single" w:sz="4" w:space="0" w:color="auto"/>
              <w:right w:val="single" w:sz="4" w:space="0" w:color="auto"/>
            </w:tcBorders>
          </w:tcPr>
          <w:p w14:paraId="70A5EF2A" w14:textId="77777777" w:rsidR="00EF1498" w:rsidRPr="00731CA3" w:rsidRDefault="00EF1498" w:rsidP="00EF1498">
            <w:pPr>
              <w:rPr>
                <w:rFonts w:eastAsia="Calibri" w:cs="Arial"/>
                <w:color w:val="0070C0"/>
                <w:sz w:val="24"/>
                <w:szCs w:val="24"/>
              </w:rPr>
            </w:pPr>
          </w:p>
        </w:tc>
        <w:tc>
          <w:tcPr>
            <w:tcW w:w="3252" w:type="dxa"/>
            <w:tcBorders>
              <w:top w:val="single" w:sz="4" w:space="0" w:color="auto"/>
              <w:left w:val="single" w:sz="4" w:space="0" w:color="auto"/>
              <w:bottom w:val="single" w:sz="4" w:space="0" w:color="auto"/>
              <w:right w:val="single" w:sz="4" w:space="0" w:color="auto"/>
            </w:tcBorders>
            <w:shd w:val="clear" w:color="auto" w:fill="auto"/>
          </w:tcPr>
          <w:p w14:paraId="28D50031" w14:textId="77777777" w:rsidR="00EF1498" w:rsidRPr="00731CA3" w:rsidRDefault="00EF1498" w:rsidP="00EF1498">
            <w:pPr>
              <w:rPr>
                <w:rFonts w:eastAsia="Calibri" w:cs="Arial"/>
                <w:color w:val="0070C0"/>
                <w:sz w:val="24"/>
                <w:szCs w:val="24"/>
              </w:rPr>
            </w:pPr>
          </w:p>
        </w:tc>
      </w:tr>
      <w:tr w:rsidR="00EF1498" w:rsidRPr="00731CA3" w14:paraId="7DBC4DC8" w14:textId="77777777" w:rsidTr="00370CF7">
        <w:tc>
          <w:tcPr>
            <w:tcW w:w="2122" w:type="dxa"/>
            <w:tcBorders>
              <w:top w:val="single" w:sz="4" w:space="0" w:color="auto"/>
              <w:left w:val="single" w:sz="4" w:space="0" w:color="auto"/>
              <w:bottom w:val="single" w:sz="4" w:space="0" w:color="auto"/>
              <w:right w:val="single" w:sz="4" w:space="0" w:color="auto"/>
            </w:tcBorders>
            <w:shd w:val="clear" w:color="auto" w:fill="auto"/>
          </w:tcPr>
          <w:p w14:paraId="4260027D" w14:textId="692E9B1B" w:rsidR="00EF1498" w:rsidRPr="00731CA3" w:rsidRDefault="00EF1498" w:rsidP="00EF1498">
            <w:pPr>
              <w:rPr>
                <w:rFonts w:eastAsia="Calibri" w:cs="Arial"/>
                <w:color w:val="0070C0"/>
                <w:sz w:val="24"/>
                <w:szCs w:val="24"/>
              </w:rPr>
            </w:pPr>
            <w:r w:rsidRPr="00731CA3">
              <w:rPr>
                <w:rFonts w:eastAsia="Calibri" w:cs="Arial"/>
                <w:color w:val="0070C0"/>
                <w:sz w:val="24"/>
                <w:szCs w:val="24"/>
              </w:rPr>
              <w:t>Design Validation Review</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84C4B93" w14:textId="3C015145" w:rsidR="00EF1498" w:rsidRPr="00731CA3" w:rsidRDefault="00EF1498" w:rsidP="00EF1498">
            <w:pPr>
              <w:rPr>
                <w:rFonts w:eastAsia="Calibri" w:cs="Arial"/>
                <w:color w:val="0070C0"/>
                <w:sz w:val="24"/>
                <w:szCs w:val="24"/>
              </w:rPr>
            </w:pPr>
            <w:r w:rsidRPr="00731CA3">
              <w:rPr>
                <w:rFonts w:eastAsia="Calibri" w:cs="Arial"/>
                <w:color w:val="0070C0"/>
                <w:sz w:val="24"/>
                <w:szCs w:val="24"/>
              </w:rPr>
              <w:t>Validation</w:t>
            </w:r>
          </w:p>
        </w:tc>
        <w:tc>
          <w:tcPr>
            <w:tcW w:w="1127" w:type="dxa"/>
            <w:tcBorders>
              <w:top w:val="single" w:sz="4" w:space="0" w:color="auto"/>
              <w:left w:val="single" w:sz="4" w:space="0" w:color="auto"/>
              <w:bottom w:val="single" w:sz="4" w:space="0" w:color="auto"/>
              <w:right w:val="single" w:sz="4" w:space="0" w:color="auto"/>
            </w:tcBorders>
          </w:tcPr>
          <w:p w14:paraId="21FC4243" w14:textId="77777777" w:rsidR="00EF1498" w:rsidRPr="00731CA3" w:rsidRDefault="00EF1498" w:rsidP="00EF1498">
            <w:pPr>
              <w:rPr>
                <w:rFonts w:eastAsia="Calibri" w:cs="Arial"/>
                <w:color w:val="0070C0"/>
                <w:sz w:val="24"/>
                <w:szCs w:val="24"/>
              </w:rPr>
            </w:pPr>
          </w:p>
        </w:tc>
        <w:tc>
          <w:tcPr>
            <w:tcW w:w="3252" w:type="dxa"/>
            <w:tcBorders>
              <w:top w:val="single" w:sz="4" w:space="0" w:color="auto"/>
              <w:left w:val="single" w:sz="4" w:space="0" w:color="auto"/>
              <w:bottom w:val="single" w:sz="4" w:space="0" w:color="auto"/>
              <w:right w:val="single" w:sz="4" w:space="0" w:color="auto"/>
            </w:tcBorders>
            <w:shd w:val="clear" w:color="auto" w:fill="auto"/>
          </w:tcPr>
          <w:p w14:paraId="6586C18E" w14:textId="77777777" w:rsidR="00EF1498" w:rsidRPr="00731CA3" w:rsidRDefault="00EF1498" w:rsidP="00EF1498">
            <w:pPr>
              <w:rPr>
                <w:rFonts w:eastAsia="Calibri" w:cs="Arial"/>
                <w:color w:val="0070C0"/>
                <w:sz w:val="24"/>
                <w:szCs w:val="24"/>
              </w:rPr>
            </w:pPr>
          </w:p>
        </w:tc>
      </w:tr>
      <w:tr w:rsidR="00EF1498" w:rsidRPr="00731CA3" w14:paraId="1ABFAFF1" w14:textId="77777777" w:rsidTr="00370CF7">
        <w:tc>
          <w:tcPr>
            <w:tcW w:w="2122" w:type="dxa"/>
            <w:tcBorders>
              <w:top w:val="single" w:sz="4" w:space="0" w:color="auto"/>
              <w:left w:val="single" w:sz="4" w:space="0" w:color="auto"/>
              <w:bottom w:val="single" w:sz="4" w:space="0" w:color="auto"/>
              <w:right w:val="single" w:sz="4" w:space="0" w:color="auto"/>
            </w:tcBorders>
            <w:shd w:val="clear" w:color="auto" w:fill="auto"/>
          </w:tcPr>
          <w:p w14:paraId="3C00F2C2" w14:textId="77777777" w:rsidR="00EF1498" w:rsidRPr="00731CA3" w:rsidRDefault="00EF1498" w:rsidP="00EF1498">
            <w:pPr>
              <w:rPr>
                <w:rFonts w:eastAsia="Calibri" w:cs="Arial"/>
                <w:color w:val="0070C0"/>
                <w:sz w:val="24"/>
                <w:szCs w:val="24"/>
              </w:rPr>
            </w:pPr>
            <w:r w:rsidRPr="00731CA3">
              <w:rPr>
                <w:rFonts w:eastAsia="Calibri" w:cs="Arial"/>
                <w:color w:val="0070C0"/>
                <w:sz w:val="24"/>
                <w:szCs w:val="24"/>
              </w:rPr>
              <w:t>Design Transfer Review</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B6DD51F" w14:textId="77777777" w:rsidR="00EF1498" w:rsidRPr="00731CA3" w:rsidRDefault="00EF1498" w:rsidP="00EF1498">
            <w:pPr>
              <w:rPr>
                <w:rFonts w:eastAsia="Calibri" w:cs="Arial"/>
                <w:color w:val="0070C0"/>
                <w:sz w:val="24"/>
                <w:szCs w:val="24"/>
              </w:rPr>
            </w:pPr>
            <w:r w:rsidRPr="00731CA3">
              <w:rPr>
                <w:rFonts w:eastAsia="Calibri" w:cs="Arial"/>
                <w:color w:val="0070C0"/>
                <w:sz w:val="24"/>
                <w:szCs w:val="24"/>
              </w:rPr>
              <w:t>Transfer to Production</w:t>
            </w:r>
          </w:p>
        </w:tc>
        <w:tc>
          <w:tcPr>
            <w:tcW w:w="1127" w:type="dxa"/>
            <w:tcBorders>
              <w:top w:val="single" w:sz="4" w:space="0" w:color="auto"/>
              <w:left w:val="single" w:sz="4" w:space="0" w:color="auto"/>
              <w:bottom w:val="single" w:sz="4" w:space="0" w:color="auto"/>
              <w:right w:val="single" w:sz="4" w:space="0" w:color="auto"/>
            </w:tcBorders>
          </w:tcPr>
          <w:p w14:paraId="0F95B52C" w14:textId="77777777" w:rsidR="00EF1498" w:rsidRPr="00731CA3" w:rsidRDefault="00EF1498" w:rsidP="00EF1498">
            <w:pPr>
              <w:rPr>
                <w:rFonts w:eastAsia="Calibri" w:cs="Arial"/>
                <w:color w:val="0070C0"/>
                <w:sz w:val="24"/>
                <w:szCs w:val="24"/>
              </w:rPr>
            </w:pPr>
          </w:p>
        </w:tc>
        <w:tc>
          <w:tcPr>
            <w:tcW w:w="3252" w:type="dxa"/>
            <w:tcBorders>
              <w:top w:val="single" w:sz="4" w:space="0" w:color="auto"/>
              <w:left w:val="single" w:sz="4" w:space="0" w:color="auto"/>
              <w:bottom w:val="single" w:sz="4" w:space="0" w:color="auto"/>
              <w:right w:val="single" w:sz="4" w:space="0" w:color="auto"/>
            </w:tcBorders>
            <w:shd w:val="clear" w:color="auto" w:fill="auto"/>
          </w:tcPr>
          <w:p w14:paraId="7D540138" w14:textId="77777777" w:rsidR="00EF1498" w:rsidRPr="00731CA3" w:rsidRDefault="00EF1498" w:rsidP="00EF1498">
            <w:pPr>
              <w:rPr>
                <w:rFonts w:eastAsia="Calibri" w:cs="Arial"/>
                <w:color w:val="0070C0"/>
                <w:sz w:val="24"/>
                <w:szCs w:val="24"/>
              </w:rPr>
            </w:pPr>
          </w:p>
        </w:tc>
      </w:tr>
      <w:tr w:rsidR="00EF1498" w:rsidRPr="00731CA3" w14:paraId="164D889A" w14:textId="77777777" w:rsidTr="00370CF7">
        <w:tc>
          <w:tcPr>
            <w:tcW w:w="2122" w:type="dxa"/>
            <w:tcBorders>
              <w:top w:val="single" w:sz="4" w:space="0" w:color="auto"/>
              <w:left w:val="single" w:sz="4" w:space="0" w:color="auto"/>
              <w:bottom w:val="single" w:sz="4" w:space="0" w:color="auto"/>
              <w:right w:val="single" w:sz="4" w:space="0" w:color="auto"/>
            </w:tcBorders>
            <w:shd w:val="clear" w:color="auto" w:fill="auto"/>
          </w:tcPr>
          <w:p w14:paraId="46CD67EC" w14:textId="77777777" w:rsidR="00EF1498" w:rsidRPr="00731CA3" w:rsidRDefault="00EF1498" w:rsidP="00EF1498">
            <w:pPr>
              <w:rPr>
                <w:rFonts w:eastAsia="Calibri" w:cs="Arial"/>
                <w:color w:val="0070C0"/>
                <w:sz w:val="24"/>
                <w:szCs w:val="24"/>
              </w:rPr>
            </w:pPr>
            <w:r w:rsidRPr="00731CA3">
              <w:rPr>
                <w:rFonts w:eastAsia="Calibri" w:cs="Arial"/>
                <w:color w:val="0070C0"/>
                <w:sz w:val="24"/>
                <w:szCs w:val="24"/>
              </w:rPr>
              <w:t>Post Project &amp; Commercial Release Review</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118AB7D" w14:textId="77777777" w:rsidR="00EF1498" w:rsidRPr="00731CA3" w:rsidRDefault="00EF1498" w:rsidP="00EF1498">
            <w:pPr>
              <w:rPr>
                <w:rFonts w:eastAsia="Calibri" w:cs="Arial"/>
                <w:color w:val="0070C0"/>
                <w:sz w:val="24"/>
                <w:szCs w:val="24"/>
              </w:rPr>
            </w:pPr>
            <w:r w:rsidRPr="00731CA3">
              <w:rPr>
                <w:rFonts w:eastAsia="Calibri" w:cs="Arial"/>
                <w:color w:val="0070C0"/>
                <w:sz w:val="24"/>
                <w:szCs w:val="24"/>
              </w:rPr>
              <w:t>Release</w:t>
            </w:r>
          </w:p>
        </w:tc>
        <w:tc>
          <w:tcPr>
            <w:tcW w:w="1127" w:type="dxa"/>
            <w:tcBorders>
              <w:top w:val="single" w:sz="4" w:space="0" w:color="auto"/>
              <w:left w:val="single" w:sz="4" w:space="0" w:color="auto"/>
              <w:bottom w:val="single" w:sz="4" w:space="0" w:color="auto"/>
              <w:right w:val="single" w:sz="4" w:space="0" w:color="auto"/>
            </w:tcBorders>
          </w:tcPr>
          <w:p w14:paraId="3A77C3AF" w14:textId="77777777" w:rsidR="00EF1498" w:rsidRPr="00731CA3" w:rsidRDefault="00EF1498" w:rsidP="00EF1498">
            <w:pPr>
              <w:rPr>
                <w:rFonts w:eastAsia="Calibri" w:cs="Arial"/>
                <w:color w:val="0070C0"/>
                <w:sz w:val="24"/>
                <w:szCs w:val="24"/>
              </w:rPr>
            </w:pPr>
          </w:p>
        </w:tc>
        <w:tc>
          <w:tcPr>
            <w:tcW w:w="3252" w:type="dxa"/>
            <w:tcBorders>
              <w:top w:val="single" w:sz="4" w:space="0" w:color="auto"/>
              <w:left w:val="single" w:sz="4" w:space="0" w:color="auto"/>
              <w:bottom w:val="single" w:sz="4" w:space="0" w:color="auto"/>
              <w:right w:val="single" w:sz="4" w:space="0" w:color="auto"/>
            </w:tcBorders>
            <w:shd w:val="clear" w:color="auto" w:fill="auto"/>
          </w:tcPr>
          <w:p w14:paraId="1F9AF248" w14:textId="77777777" w:rsidR="00EF1498" w:rsidRPr="00731CA3" w:rsidRDefault="00EF1498" w:rsidP="00EF1498">
            <w:pPr>
              <w:rPr>
                <w:rFonts w:eastAsia="Calibri" w:cs="Arial"/>
                <w:color w:val="0070C0"/>
                <w:sz w:val="24"/>
                <w:szCs w:val="24"/>
              </w:rPr>
            </w:pPr>
          </w:p>
        </w:tc>
      </w:tr>
    </w:tbl>
    <w:p w14:paraId="73111161" w14:textId="1997A494" w:rsidR="008B54F8" w:rsidRPr="00731CA3" w:rsidRDefault="00731CA3" w:rsidP="008B54F8">
      <w:pPr>
        <w:rPr>
          <w:rFonts w:eastAsia="Calibri" w:cs="Arial"/>
          <w:color w:val="0070C0"/>
          <w:sz w:val="24"/>
          <w:szCs w:val="24"/>
        </w:rPr>
      </w:pPr>
      <w:r w:rsidRPr="00731CA3">
        <w:rPr>
          <w:rFonts w:eastAsia="Calibri" w:cs="Arial"/>
          <w:color w:val="0070C0"/>
          <w:sz w:val="24"/>
          <w:szCs w:val="24"/>
        </w:rPr>
        <w:t>]</w:t>
      </w:r>
    </w:p>
    <w:p w14:paraId="3156C7FB" w14:textId="0FACC1A7" w:rsidR="00EB02DA" w:rsidRPr="00731CA3" w:rsidRDefault="00554732" w:rsidP="00EB02DA">
      <w:pPr>
        <w:rPr>
          <w:rFonts w:cs="Arial"/>
          <w:sz w:val="24"/>
          <w:szCs w:val="24"/>
        </w:rPr>
      </w:pPr>
      <w:r w:rsidRPr="00731CA3">
        <w:rPr>
          <w:rFonts w:cs="Arial"/>
          <w:sz w:val="24"/>
          <w:szCs w:val="24"/>
          <w:lang w:val="en-US"/>
        </w:rPr>
        <w:t xml:space="preserve">Results </w:t>
      </w:r>
      <w:r w:rsidRPr="00731CA3">
        <w:rPr>
          <w:rFonts w:cs="Arial"/>
          <w:sz w:val="24"/>
          <w:szCs w:val="24"/>
          <w:lang w:val="x-none"/>
        </w:rPr>
        <w:t>of a</w:t>
      </w:r>
      <w:r w:rsidRPr="00731CA3">
        <w:rPr>
          <w:rFonts w:cs="Arial"/>
          <w:sz w:val="24"/>
          <w:szCs w:val="24"/>
          <w:lang w:val="en-US"/>
        </w:rPr>
        <w:t>ll</w:t>
      </w:r>
      <w:r w:rsidRPr="00731CA3">
        <w:rPr>
          <w:rFonts w:cs="Arial"/>
          <w:sz w:val="24"/>
          <w:szCs w:val="24"/>
          <w:lang w:val="x-none"/>
        </w:rPr>
        <w:t xml:space="preserve"> design review</w:t>
      </w:r>
      <w:r w:rsidRPr="00731CA3">
        <w:rPr>
          <w:rFonts w:cs="Arial"/>
          <w:sz w:val="24"/>
          <w:szCs w:val="24"/>
          <w:lang w:val="en-US"/>
        </w:rPr>
        <w:t>s</w:t>
      </w:r>
      <w:r w:rsidRPr="00731CA3">
        <w:rPr>
          <w:rFonts w:cs="Arial"/>
          <w:sz w:val="24"/>
          <w:szCs w:val="24"/>
        </w:rPr>
        <w:t xml:space="preserve"> </w:t>
      </w:r>
      <w:r w:rsidRPr="00731CA3">
        <w:rPr>
          <w:rFonts w:cs="Arial"/>
          <w:sz w:val="24"/>
          <w:szCs w:val="24"/>
          <w:lang w:val="x-none"/>
        </w:rPr>
        <w:t>shall be documented</w:t>
      </w:r>
      <w:r w:rsidRPr="00731CA3">
        <w:rPr>
          <w:rFonts w:cs="Arial"/>
          <w:sz w:val="24"/>
          <w:szCs w:val="24"/>
        </w:rPr>
        <w:t xml:space="preserve"> </w:t>
      </w:r>
      <w:r w:rsidR="0006638C" w:rsidRPr="00731CA3">
        <w:rPr>
          <w:rFonts w:cs="Arial"/>
          <w:sz w:val="24"/>
          <w:szCs w:val="24"/>
        </w:rPr>
        <w:t xml:space="preserve">in </w:t>
      </w:r>
      <w:r w:rsidR="005272AC" w:rsidRPr="00731CA3">
        <w:rPr>
          <w:rFonts w:cs="Arial"/>
          <w:sz w:val="24"/>
          <w:szCs w:val="24"/>
        </w:rPr>
        <w:t>the project</w:t>
      </w:r>
      <w:r w:rsidR="0006638C" w:rsidRPr="00731CA3">
        <w:rPr>
          <w:rFonts w:cs="Arial"/>
          <w:sz w:val="24"/>
          <w:szCs w:val="24"/>
        </w:rPr>
        <w:t xml:space="preserve"> Design History File (DHF).</w:t>
      </w:r>
    </w:p>
    <w:p w14:paraId="424990CC" w14:textId="78ECD7E9" w:rsidR="00BD0A2B" w:rsidRPr="008A0D02" w:rsidRDefault="00BD0A2B" w:rsidP="00B72202">
      <w:pPr>
        <w:pStyle w:val="Heading1"/>
        <w:rPr>
          <w:rFonts w:cs="Arial"/>
          <w:color w:val="000000" w:themeColor="text1"/>
          <w:szCs w:val="24"/>
        </w:rPr>
      </w:pPr>
      <w:bookmarkStart w:id="24" w:name="_Toc116466063"/>
      <w:r w:rsidRPr="008A0D02">
        <w:rPr>
          <w:rFonts w:cs="Arial"/>
          <w:color w:val="000000" w:themeColor="text1"/>
          <w:szCs w:val="24"/>
        </w:rPr>
        <w:t>Design Verification Planning</w:t>
      </w:r>
      <w:bookmarkEnd w:id="24"/>
    </w:p>
    <w:p w14:paraId="0D0A10E4" w14:textId="3E7226CF" w:rsidR="00A66B92" w:rsidRPr="00731CA3" w:rsidRDefault="00A66B92" w:rsidP="00A66B92">
      <w:pPr>
        <w:spacing w:before="240"/>
        <w:rPr>
          <w:rFonts w:cs="Arial"/>
          <w:sz w:val="24"/>
          <w:szCs w:val="24"/>
          <w:lang w:val="en-US"/>
        </w:rPr>
      </w:pPr>
      <w:r w:rsidRPr="00731CA3">
        <w:rPr>
          <w:rFonts w:cs="Arial"/>
          <w:sz w:val="24"/>
          <w:szCs w:val="24"/>
          <w:lang w:val="en-US"/>
        </w:rPr>
        <w:t xml:space="preserve">Design verification activities are planned, conducted, reviewed and approved for products in development </w:t>
      </w:r>
      <w:r w:rsidR="004E1D70">
        <w:rPr>
          <w:rFonts w:cs="Arial"/>
          <w:sz w:val="24"/>
          <w:szCs w:val="24"/>
          <w:lang w:val="en-US"/>
        </w:rPr>
        <w:t xml:space="preserve">in accordance with </w:t>
      </w:r>
      <w:r w:rsidR="0062382C" w:rsidRPr="00DF7C7C">
        <w:rPr>
          <w:rFonts w:cs="Arial"/>
          <w:b/>
          <w:sz w:val="24"/>
          <w:szCs w:val="24"/>
          <w:lang w:val="en-US"/>
        </w:rPr>
        <w:t xml:space="preserve">SSI-SOP-10 Design and Development Control </w:t>
      </w:r>
      <w:r w:rsidRPr="00731CA3">
        <w:rPr>
          <w:rFonts w:cs="Arial"/>
          <w:sz w:val="24"/>
          <w:szCs w:val="24"/>
          <w:lang w:val="en-US"/>
        </w:rPr>
        <w:t xml:space="preserve">and applicable governing </w:t>
      </w:r>
      <w:r w:rsidR="005272AC" w:rsidRPr="00731CA3">
        <w:rPr>
          <w:rFonts w:cs="Arial"/>
          <w:sz w:val="24"/>
          <w:szCs w:val="24"/>
          <w:lang w:val="en-US"/>
        </w:rPr>
        <w:t xml:space="preserve">regulations, </w:t>
      </w:r>
      <w:r w:rsidRPr="00731CA3">
        <w:rPr>
          <w:rFonts w:cs="Arial"/>
          <w:sz w:val="24"/>
          <w:szCs w:val="24"/>
          <w:lang w:val="en-US"/>
        </w:rPr>
        <w:t xml:space="preserve">standards and/or </w:t>
      </w:r>
      <w:r w:rsidR="007E653B" w:rsidRPr="00731CA3">
        <w:rPr>
          <w:rFonts w:cs="Arial"/>
          <w:sz w:val="24"/>
          <w:szCs w:val="24"/>
          <w:lang w:val="en-US"/>
        </w:rPr>
        <w:t>guidance documents</w:t>
      </w:r>
      <w:r w:rsidRPr="00731CA3">
        <w:rPr>
          <w:rFonts w:cs="Arial"/>
          <w:sz w:val="24"/>
          <w:szCs w:val="24"/>
          <w:lang w:val="en-US"/>
        </w:rPr>
        <w:t xml:space="preserve">. </w:t>
      </w:r>
    </w:p>
    <w:p w14:paraId="4DFDC577" w14:textId="5640CF37" w:rsidR="00BD0A2B" w:rsidRPr="00731CA3" w:rsidRDefault="00731CA3" w:rsidP="00BD0A2B">
      <w:pPr>
        <w:rPr>
          <w:rFonts w:eastAsia="Calibri" w:cs="Arial"/>
          <w:color w:val="0070C0"/>
          <w:sz w:val="24"/>
          <w:szCs w:val="24"/>
        </w:rPr>
      </w:pPr>
      <w:r w:rsidRPr="00731CA3">
        <w:rPr>
          <w:rFonts w:eastAsia="Calibri" w:cs="Arial"/>
          <w:color w:val="0070C0"/>
          <w:sz w:val="24"/>
          <w:szCs w:val="24"/>
        </w:rPr>
        <w:t>[</w:t>
      </w:r>
      <w:r w:rsidR="00A66B92" w:rsidRPr="00731CA3">
        <w:rPr>
          <w:rFonts w:eastAsia="Calibri" w:cs="Arial"/>
          <w:color w:val="0070C0"/>
          <w:sz w:val="24"/>
          <w:szCs w:val="24"/>
        </w:rPr>
        <w:t>Describe the Design Verification plan or refer to a separate Design Verification and Validation Plan document if applicable</w:t>
      </w:r>
      <w:r w:rsidRPr="00731CA3">
        <w:rPr>
          <w:rFonts w:eastAsia="Calibri" w:cs="Arial"/>
          <w:color w:val="0070C0"/>
          <w:sz w:val="24"/>
          <w:szCs w:val="24"/>
        </w:rPr>
        <w:t>]</w:t>
      </w:r>
    </w:p>
    <w:p w14:paraId="26F9256E" w14:textId="020B0A02" w:rsidR="00A66B92" w:rsidRPr="008A0D02" w:rsidRDefault="00A66B92" w:rsidP="00B72202">
      <w:pPr>
        <w:pStyle w:val="Heading1"/>
        <w:rPr>
          <w:rFonts w:cs="Arial"/>
          <w:color w:val="000000" w:themeColor="text1"/>
          <w:szCs w:val="24"/>
        </w:rPr>
      </w:pPr>
      <w:bookmarkStart w:id="25" w:name="_Toc116466064"/>
      <w:r w:rsidRPr="008A0D02">
        <w:rPr>
          <w:rFonts w:cs="Arial"/>
          <w:color w:val="000000" w:themeColor="text1"/>
          <w:szCs w:val="24"/>
        </w:rPr>
        <w:t>Design Validation Planning</w:t>
      </w:r>
      <w:bookmarkEnd w:id="25"/>
    </w:p>
    <w:p w14:paraId="3A30BB2B" w14:textId="47BE6B26" w:rsidR="005272AC" w:rsidRPr="00731CA3" w:rsidRDefault="005272AC" w:rsidP="005272AC">
      <w:pPr>
        <w:spacing w:before="240"/>
        <w:rPr>
          <w:rFonts w:cs="Arial"/>
          <w:sz w:val="24"/>
          <w:szCs w:val="24"/>
          <w:lang w:val="en-US"/>
        </w:rPr>
      </w:pPr>
      <w:r w:rsidRPr="00731CA3">
        <w:rPr>
          <w:rFonts w:cs="Arial"/>
          <w:sz w:val="24"/>
          <w:szCs w:val="24"/>
          <w:lang w:val="en-US"/>
        </w:rPr>
        <w:t xml:space="preserve">Design validation activities are planned, conducted, reviewed and approved for products in development at SSI </w:t>
      </w:r>
      <w:r w:rsidR="004E1D70">
        <w:rPr>
          <w:rFonts w:cs="Arial"/>
          <w:sz w:val="24"/>
          <w:szCs w:val="24"/>
          <w:lang w:val="en-US"/>
        </w:rPr>
        <w:t xml:space="preserve">in accordance </w:t>
      </w:r>
      <w:proofErr w:type="gramStart"/>
      <w:r w:rsidR="004E1D70">
        <w:rPr>
          <w:rFonts w:cs="Arial"/>
          <w:sz w:val="24"/>
          <w:szCs w:val="24"/>
          <w:lang w:val="en-US"/>
        </w:rPr>
        <w:t xml:space="preserve">with </w:t>
      </w:r>
      <w:r w:rsidRPr="00731CA3">
        <w:rPr>
          <w:rFonts w:cs="Arial"/>
          <w:sz w:val="24"/>
          <w:szCs w:val="24"/>
          <w:lang w:val="en-US"/>
        </w:rPr>
        <w:t xml:space="preserve"> </w:t>
      </w:r>
      <w:r w:rsidRPr="00DF7C7C">
        <w:rPr>
          <w:rFonts w:cs="Arial"/>
          <w:b/>
          <w:sz w:val="24"/>
          <w:szCs w:val="24"/>
          <w:lang w:val="en-US"/>
        </w:rPr>
        <w:t>SSI</w:t>
      </w:r>
      <w:proofErr w:type="gramEnd"/>
      <w:r w:rsidRPr="00DF7C7C">
        <w:rPr>
          <w:rFonts w:cs="Arial"/>
          <w:b/>
          <w:sz w:val="24"/>
          <w:szCs w:val="24"/>
          <w:lang w:val="en-US"/>
        </w:rPr>
        <w:t>-SOP-10 Design and Development Control</w:t>
      </w:r>
      <w:r w:rsidRPr="00731CA3">
        <w:rPr>
          <w:rFonts w:cs="Arial"/>
          <w:sz w:val="24"/>
          <w:szCs w:val="24"/>
          <w:lang w:val="en-US"/>
        </w:rPr>
        <w:t xml:space="preserve"> and  regulations, standards and guidance documents. </w:t>
      </w:r>
    </w:p>
    <w:p w14:paraId="4532826F" w14:textId="724E5A5E" w:rsidR="00A66B92" w:rsidRPr="00731CA3" w:rsidRDefault="00731CA3" w:rsidP="00731CA3">
      <w:pPr>
        <w:rPr>
          <w:rFonts w:eastAsia="Calibri" w:cs="Arial"/>
          <w:color w:val="0070C0"/>
          <w:sz w:val="24"/>
          <w:szCs w:val="24"/>
        </w:rPr>
      </w:pPr>
      <w:r w:rsidRPr="00731CA3">
        <w:rPr>
          <w:rFonts w:eastAsia="Calibri" w:cs="Arial"/>
          <w:color w:val="0070C0"/>
          <w:sz w:val="24"/>
          <w:szCs w:val="24"/>
        </w:rPr>
        <w:t>[</w:t>
      </w:r>
      <w:r w:rsidR="00F8311B" w:rsidRPr="00731CA3">
        <w:rPr>
          <w:rFonts w:eastAsia="Calibri" w:cs="Arial"/>
          <w:color w:val="0070C0"/>
          <w:sz w:val="24"/>
          <w:szCs w:val="24"/>
        </w:rPr>
        <w:t>Refer to a separate Design Verification and Validation Plan document if applicable</w:t>
      </w:r>
      <w:r w:rsidRPr="00731CA3">
        <w:rPr>
          <w:rFonts w:eastAsia="Calibri" w:cs="Arial"/>
          <w:color w:val="0070C0"/>
          <w:sz w:val="24"/>
          <w:szCs w:val="24"/>
        </w:rPr>
        <w:t>]</w:t>
      </w:r>
    </w:p>
    <w:p w14:paraId="020D92D8" w14:textId="3C0CF846" w:rsidR="00F8311B" w:rsidRPr="008A0D02" w:rsidRDefault="00465CA8" w:rsidP="00B72202">
      <w:pPr>
        <w:pStyle w:val="Heading1"/>
        <w:rPr>
          <w:rFonts w:cs="Arial"/>
          <w:color w:val="000000" w:themeColor="text1"/>
          <w:szCs w:val="24"/>
        </w:rPr>
      </w:pPr>
      <w:bookmarkStart w:id="26" w:name="_Toc116466065"/>
      <w:r w:rsidRPr="008A0D02">
        <w:rPr>
          <w:rFonts w:cs="Arial"/>
          <w:color w:val="000000" w:themeColor="text1"/>
          <w:szCs w:val="24"/>
        </w:rPr>
        <w:lastRenderedPageBreak/>
        <w:t>Design Transfer</w:t>
      </w:r>
      <w:bookmarkEnd w:id="26"/>
    </w:p>
    <w:p w14:paraId="4F5C5161" w14:textId="486519A1" w:rsidR="001F0DB7" w:rsidRPr="00731CA3" w:rsidRDefault="001F0DB7" w:rsidP="001F0DB7">
      <w:pPr>
        <w:spacing w:before="240"/>
        <w:rPr>
          <w:rFonts w:cs="Arial"/>
          <w:sz w:val="24"/>
          <w:szCs w:val="24"/>
          <w:lang w:val="en-US"/>
        </w:rPr>
      </w:pPr>
      <w:r w:rsidRPr="00731CA3">
        <w:rPr>
          <w:rFonts w:cs="Arial"/>
          <w:sz w:val="24"/>
          <w:szCs w:val="24"/>
          <w:lang w:val="en-US"/>
        </w:rPr>
        <w:t xml:space="preserve">Product Design Transfer activities are planned, conducted, reviewed and approved for products in development at </w:t>
      </w:r>
      <w:r w:rsidR="001926C4" w:rsidRPr="00731CA3">
        <w:rPr>
          <w:rFonts w:cs="Arial"/>
          <w:sz w:val="24"/>
          <w:szCs w:val="24"/>
          <w:lang w:val="en-US"/>
        </w:rPr>
        <w:t>SSI</w:t>
      </w:r>
      <w:r w:rsidRPr="00731CA3">
        <w:rPr>
          <w:rFonts w:cs="Arial"/>
          <w:sz w:val="24"/>
          <w:szCs w:val="24"/>
          <w:lang w:val="en-US"/>
        </w:rPr>
        <w:t xml:space="preserve"> </w:t>
      </w:r>
      <w:r w:rsidR="004E1D70">
        <w:rPr>
          <w:rFonts w:cs="Arial"/>
          <w:sz w:val="24"/>
          <w:szCs w:val="24"/>
          <w:lang w:val="en-US"/>
        </w:rPr>
        <w:t xml:space="preserve">in accordance </w:t>
      </w:r>
      <w:proofErr w:type="gramStart"/>
      <w:r w:rsidR="004E1D70">
        <w:rPr>
          <w:rFonts w:cs="Arial"/>
          <w:sz w:val="24"/>
          <w:szCs w:val="24"/>
          <w:lang w:val="en-US"/>
        </w:rPr>
        <w:t xml:space="preserve">with </w:t>
      </w:r>
      <w:r w:rsidRPr="00731CA3">
        <w:rPr>
          <w:rFonts w:cs="Arial"/>
          <w:sz w:val="24"/>
          <w:szCs w:val="24"/>
          <w:lang w:val="en-US"/>
        </w:rPr>
        <w:t xml:space="preserve"> </w:t>
      </w:r>
      <w:r w:rsidR="001926C4" w:rsidRPr="00DF7C7C">
        <w:rPr>
          <w:rFonts w:cs="Arial"/>
          <w:b/>
          <w:sz w:val="24"/>
          <w:szCs w:val="24"/>
          <w:lang w:val="en-US"/>
        </w:rPr>
        <w:t>SSI</w:t>
      </w:r>
      <w:proofErr w:type="gramEnd"/>
      <w:r w:rsidR="001926C4" w:rsidRPr="00DF7C7C">
        <w:rPr>
          <w:rFonts w:cs="Arial"/>
          <w:b/>
          <w:sz w:val="24"/>
          <w:szCs w:val="24"/>
          <w:lang w:val="en-US"/>
        </w:rPr>
        <w:t>-SOP-10 Design and Development Control</w:t>
      </w:r>
      <w:r w:rsidRPr="00731CA3">
        <w:rPr>
          <w:rFonts w:cs="Arial"/>
          <w:sz w:val="24"/>
          <w:szCs w:val="24"/>
          <w:lang w:val="en-US"/>
        </w:rPr>
        <w:t xml:space="preserve">.  </w:t>
      </w:r>
    </w:p>
    <w:p w14:paraId="23AAE06A" w14:textId="69950C07" w:rsidR="001F0DB7" w:rsidRPr="00731CA3" w:rsidRDefault="001F0DB7" w:rsidP="001F0DB7">
      <w:pPr>
        <w:rPr>
          <w:rFonts w:cs="Arial"/>
          <w:sz w:val="24"/>
          <w:szCs w:val="24"/>
          <w:lang w:val="en-US"/>
        </w:rPr>
      </w:pPr>
      <w:r w:rsidRPr="00731CA3">
        <w:rPr>
          <w:rFonts w:cs="Arial"/>
          <w:sz w:val="24"/>
          <w:szCs w:val="24"/>
          <w:lang w:val="en-US"/>
        </w:rPr>
        <w:t>Product Design Transfer activities include the compilation of records and references that demonstrate that the device design is correctly translated into manufacturing/production specifications.</w:t>
      </w:r>
    </w:p>
    <w:p w14:paraId="4355D82D" w14:textId="67C066A3" w:rsidR="00465CA8" w:rsidRPr="00731CA3" w:rsidRDefault="00731CA3" w:rsidP="00731CA3">
      <w:pPr>
        <w:rPr>
          <w:rFonts w:eastAsia="Calibri" w:cs="Arial"/>
          <w:color w:val="0070C0"/>
          <w:sz w:val="24"/>
          <w:szCs w:val="24"/>
        </w:rPr>
      </w:pPr>
      <w:r w:rsidRPr="00731CA3">
        <w:rPr>
          <w:rFonts w:eastAsia="Calibri" w:cs="Arial"/>
          <w:color w:val="0070C0"/>
          <w:sz w:val="24"/>
          <w:szCs w:val="24"/>
        </w:rPr>
        <w:t>[</w:t>
      </w:r>
      <w:r w:rsidR="001F0DB7" w:rsidRPr="00731CA3">
        <w:rPr>
          <w:rFonts w:eastAsia="Calibri" w:cs="Arial"/>
          <w:color w:val="0070C0"/>
          <w:sz w:val="24"/>
          <w:szCs w:val="24"/>
        </w:rPr>
        <w:t xml:space="preserve">Refer to a separate </w:t>
      </w:r>
      <w:r w:rsidR="004E1D70" w:rsidRPr="00DE3F4D">
        <w:rPr>
          <w:rFonts w:eastAsia="Calibri" w:cs="Arial"/>
          <w:b/>
          <w:color w:val="0070C0"/>
          <w:sz w:val="24"/>
          <w:szCs w:val="24"/>
        </w:rPr>
        <w:t xml:space="preserve">SSI-QF-10E </w:t>
      </w:r>
      <w:r w:rsidR="001F0DB7" w:rsidRPr="00DE3F4D">
        <w:rPr>
          <w:rFonts w:eastAsia="Calibri" w:cs="Arial"/>
          <w:b/>
          <w:color w:val="0070C0"/>
          <w:sz w:val="24"/>
          <w:szCs w:val="24"/>
        </w:rPr>
        <w:t>Design Transfer Checklist</w:t>
      </w:r>
      <w:r w:rsidR="003D19D2" w:rsidRPr="00731CA3">
        <w:rPr>
          <w:rFonts w:eastAsia="Calibri" w:cs="Arial"/>
          <w:color w:val="0070C0"/>
          <w:sz w:val="24"/>
          <w:szCs w:val="24"/>
        </w:rPr>
        <w:t xml:space="preserve"> </w:t>
      </w:r>
      <w:r w:rsidR="001F0DB7" w:rsidRPr="00731CA3">
        <w:rPr>
          <w:rFonts w:eastAsia="Calibri" w:cs="Arial"/>
          <w:color w:val="0070C0"/>
          <w:sz w:val="24"/>
          <w:szCs w:val="24"/>
        </w:rPr>
        <w:t>if applicable</w:t>
      </w:r>
      <w:r w:rsidRPr="00731CA3">
        <w:rPr>
          <w:rFonts w:eastAsia="Calibri" w:cs="Arial"/>
          <w:color w:val="0070C0"/>
          <w:sz w:val="24"/>
          <w:szCs w:val="24"/>
        </w:rPr>
        <w:t>]</w:t>
      </w:r>
    </w:p>
    <w:p w14:paraId="235C6DB7" w14:textId="4B162B4C" w:rsidR="001F0DB7" w:rsidRPr="008A0D02" w:rsidRDefault="001F0DB7" w:rsidP="00B72202">
      <w:pPr>
        <w:pStyle w:val="Heading1"/>
        <w:rPr>
          <w:rFonts w:cs="Arial"/>
          <w:color w:val="000000" w:themeColor="text1"/>
          <w:szCs w:val="24"/>
        </w:rPr>
      </w:pPr>
      <w:bookmarkStart w:id="27" w:name="_Toc116466066"/>
      <w:r w:rsidRPr="008A0D02">
        <w:rPr>
          <w:rFonts w:cs="Arial"/>
          <w:color w:val="000000" w:themeColor="text1"/>
          <w:szCs w:val="24"/>
        </w:rPr>
        <w:t>Regulatory Strategy</w:t>
      </w:r>
      <w:bookmarkEnd w:id="27"/>
    </w:p>
    <w:p w14:paraId="5C9770AD" w14:textId="200F6389" w:rsidR="00EB2845" w:rsidRPr="00731CA3" w:rsidRDefault="00731CA3" w:rsidP="00731CA3">
      <w:pPr>
        <w:rPr>
          <w:rFonts w:eastAsia="Calibri" w:cs="Arial"/>
          <w:color w:val="0070C0"/>
          <w:sz w:val="24"/>
          <w:szCs w:val="24"/>
        </w:rPr>
      </w:pPr>
      <w:r w:rsidRPr="00731CA3">
        <w:rPr>
          <w:rFonts w:eastAsia="Calibri" w:cs="Arial"/>
          <w:color w:val="0070C0"/>
          <w:sz w:val="24"/>
          <w:szCs w:val="24"/>
        </w:rPr>
        <w:t>[</w:t>
      </w:r>
      <w:r w:rsidR="00EB2845" w:rsidRPr="00731CA3">
        <w:rPr>
          <w:rFonts w:eastAsia="Calibri" w:cs="Arial"/>
          <w:color w:val="0070C0"/>
          <w:sz w:val="24"/>
          <w:szCs w:val="24"/>
        </w:rPr>
        <w:t>Describe the relevant details of the regulatory compliance strategy for this product, or provide a reference to a separate Regulatory Plan/ Regulatory Compliance Strategy document. For Medical Devices placed in the EU, the regulatory strategy must at minimum address the following aspects:</w:t>
      </w:r>
    </w:p>
    <w:p w14:paraId="38CA8692" w14:textId="77777777" w:rsidR="00EB2845" w:rsidRPr="00731CA3" w:rsidRDefault="00EB2845" w:rsidP="00731CA3">
      <w:pPr>
        <w:pStyle w:val="ListParagraph"/>
        <w:numPr>
          <w:ilvl w:val="0"/>
          <w:numId w:val="17"/>
        </w:numPr>
        <w:rPr>
          <w:rFonts w:eastAsia="Calibri" w:cs="Arial"/>
          <w:color w:val="0070C0"/>
          <w:sz w:val="24"/>
          <w:szCs w:val="24"/>
        </w:rPr>
      </w:pPr>
      <w:r w:rsidRPr="00731CA3">
        <w:rPr>
          <w:rFonts w:eastAsia="Calibri" w:cs="Arial"/>
          <w:color w:val="0070C0"/>
          <w:sz w:val="24"/>
          <w:szCs w:val="24"/>
        </w:rPr>
        <w:t xml:space="preserve">identification of relevant legal requirements, </w:t>
      </w:r>
    </w:p>
    <w:p w14:paraId="4C997431" w14:textId="77777777" w:rsidR="00EB2845" w:rsidRPr="00731CA3" w:rsidRDefault="00EB2845" w:rsidP="00731CA3">
      <w:pPr>
        <w:pStyle w:val="ListParagraph"/>
        <w:numPr>
          <w:ilvl w:val="0"/>
          <w:numId w:val="17"/>
        </w:numPr>
        <w:rPr>
          <w:rFonts w:eastAsia="Calibri" w:cs="Arial"/>
          <w:color w:val="0070C0"/>
          <w:sz w:val="24"/>
          <w:szCs w:val="24"/>
        </w:rPr>
      </w:pPr>
      <w:r w:rsidRPr="00731CA3">
        <w:rPr>
          <w:rFonts w:eastAsia="Calibri" w:cs="Arial"/>
          <w:color w:val="0070C0"/>
          <w:sz w:val="24"/>
          <w:szCs w:val="24"/>
        </w:rPr>
        <w:t xml:space="preserve">qualification, </w:t>
      </w:r>
    </w:p>
    <w:p w14:paraId="360B5DE2" w14:textId="77777777" w:rsidR="00EB2845" w:rsidRPr="00731CA3" w:rsidRDefault="00EB2845" w:rsidP="00731CA3">
      <w:pPr>
        <w:pStyle w:val="ListParagraph"/>
        <w:numPr>
          <w:ilvl w:val="0"/>
          <w:numId w:val="17"/>
        </w:numPr>
        <w:rPr>
          <w:rFonts w:eastAsia="Calibri" w:cs="Arial"/>
          <w:color w:val="0070C0"/>
          <w:sz w:val="24"/>
          <w:szCs w:val="24"/>
        </w:rPr>
      </w:pPr>
      <w:r w:rsidRPr="00731CA3">
        <w:rPr>
          <w:rFonts w:eastAsia="Calibri" w:cs="Arial"/>
          <w:color w:val="0070C0"/>
          <w:sz w:val="24"/>
          <w:szCs w:val="24"/>
        </w:rPr>
        <w:t xml:space="preserve">classification, </w:t>
      </w:r>
    </w:p>
    <w:p w14:paraId="6D1D7806" w14:textId="77777777" w:rsidR="00EB2845" w:rsidRPr="00731CA3" w:rsidRDefault="00EB2845" w:rsidP="00731CA3">
      <w:pPr>
        <w:pStyle w:val="ListParagraph"/>
        <w:numPr>
          <w:ilvl w:val="0"/>
          <w:numId w:val="17"/>
        </w:numPr>
        <w:rPr>
          <w:rFonts w:eastAsia="Calibri" w:cs="Arial"/>
          <w:color w:val="0070C0"/>
          <w:sz w:val="24"/>
          <w:szCs w:val="24"/>
        </w:rPr>
      </w:pPr>
      <w:r w:rsidRPr="00731CA3">
        <w:rPr>
          <w:rFonts w:eastAsia="Calibri" w:cs="Arial"/>
          <w:color w:val="0070C0"/>
          <w:sz w:val="24"/>
          <w:szCs w:val="24"/>
        </w:rPr>
        <w:t>handling of equivalence, if applicable and</w:t>
      </w:r>
    </w:p>
    <w:p w14:paraId="1E925E9D" w14:textId="77777777" w:rsidR="00EB2845" w:rsidRPr="00731CA3" w:rsidRDefault="00EB2845" w:rsidP="00731CA3">
      <w:pPr>
        <w:pStyle w:val="ListParagraph"/>
        <w:numPr>
          <w:ilvl w:val="0"/>
          <w:numId w:val="17"/>
        </w:numPr>
        <w:rPr>
          <w:rFonts w:eastAsia="Calibri" w:cs="Arial"/>
          <w:color w:val="0070C0"/>
          <w:sz w:val="24"/>
          <w:szCs w:val="24"/>
        </w:rPr>
      </w:pPr>
      <w:proofErr w:type="gramStart"/>
      <w:r w:rsidRPr="00731CA3">
        <w:rPr>
          <w:rFonts w:eastAsia="Calibri" w:cs="Arial"/>
          <w:color w:val="0070C0"/>
          <w:sz w:val="24"/>
          <w:szCs w:val="24"/>
        </w:rPr>
        <w:t>choice</w:t>
      </w:r>
      <w:proofErr w:type="gramEnd"/>
      <w:r w:rsidRPr="00731CA3">
        <w:rPr>
          <w:rFonts w:eastAsia="Calibri" w:cs="Arial"/>
          <w:color w:val="0070C0"/>
          <w:sz w:val="24"/>
          <w:szCs w:val="24"/>
        </w:rPr>
        <w:t xml:space="preserve"> of and compliance with conformity assessment procedures.</w:t>
      </w:r>
    </w:p>
    <w:p w14:paraId="1F178096" w14:textId="3DC68DF4" w:rsidR="001F0DB7" w:rsidRPr="00731CA3" w:rsidRDefault="00EB2845" w:rsidP="00731CA3">
      <w:pPr>
        <w:rPr>
          <w:rFonts w:eastAsia="Calibri" w:cs="Arial"/>
          <w:color w:val="0070C0"/>
          <w:sz w:val="24"/>
          <w:szCs w:val="24"/>
        </w:rPr>
      </w:pPr>
      <w:r w:rsidRPr="00731CA3">
        <w:rPr>
          <w:rFonts w:eastAsia="Calibri" w:cs="Arial"/>
          <w:color w:val="0070C0"/>
          <w:sz w:val="24"/>
          <w:szCs w:val="24"/>
        </w:rPr>
        <w:t xml:space="preserve">See Annex 2 of this plan for an example of Regulatory and Submission Strategy Summary, </w:t>
      </w:r>
      <w:r w:rsidR="00A37E65" w:rsidRPr="00731CA3">
        <w:rPr>
          <w:rFonts w:eastAsia="Calibri" w:cs="Arial"/>
          <w:color w:val="0070C0"/>
          <w:sz w:val="24"/>
          <w:szCs w:val="24"/>
        </w:rPr>
        <w:t>this should</w:t>
      </w:r>
      <w:r w:rsidR="00BD6FA9" w:rsidRPr="00731CA3">
        <w:rPr>
          <w:rFonts w:eastAsia="Calibri" w:cs="Arial"/>
          <w:color w:val="0070C0"/>
          <w:sz w:val="24"/>
          <w:szCs w:val="24"/>
        </w:rPr>
        <w:t xml:space="preserve"> be accompanied by a detailed strategy for regulatory compliance document</w:t>
      </w:r>
      <w:r w:rsidR="00644C36" w:rsidRPr="00731CA3">
        <w:rPr>
          <w:rFonts w:eastAsia="Calibri" w:cs="Arial"/>
          <w:color w:val="0070C0"/>
          <w:sz w:val="24"/>
          <w:szCs w:val="24"/>
        </w:rPr>
        <w:t>; see</w:t>
      </w:r>
      <w:r w:rsidRPr="00731CA3">
        <w:rPr>
          <w:rFonts w:eastAsia="Calibri" w:cs="Arial"/>
          <w:color w:val="0070C0"/>
          <w:sz w:val="24"/>
          <w:szCs w:val="24"/>
        </w:rPr>
        <w:t xml:space="preserve"> </w:t>
      </w:r>
      <w:r w:rsidR="00BD6FA9" w:rsidRPr="00DE3F4D">
        <w:rPr>
          <w:rFonts w:eastAsia="Calibri" w:cs="Arial"/>
          <w:b/>
          <w:color w:val="0070C0"/>
          <w:sz w:val="24"/>
          <w:szCs w:val="24"/>
        </w:rPr>
        <w:t>SSI-</w:t>
      </w:r>
      <w:r w:rsidR="00644C36" w:rsidRPr="00DE3F4D">
        <w:rPr>
          <w:rFonts w:eastAsia="Calibri" w:cs="Arial"/>
          <w:b/>
          <w:color w:val="0070C0"/>
          <w:sz w:val="24"/>
          <w:szCs w:val="24"/>
        </w:rPr>
        <w:t>QF-</w:t>
      </w:r>
      <w:r w:rsidR="00DE3F4D" w:rsidRPr="00DE3F4D">
        <w:rPr>
          <w:rFonts w:eastAsia="Calibri" w:cs="Arial"/>
          <w:b/>
          <w:color w:val="0070C0"/>
          <w:sz w:val="24"/>
          <w:szCs w:val="24"/>
        </w:rPr>
        <w:t>23</w:t>
      </w:r>
      <w:r w:rsidR="00644C36" w:rsidRPr="00DE3F4D">
        <w:rPr>
          <w:rFonts w:eastAsia="Calibri" w:cs="Arial"/>
          <w:b/>
          <w:color w:val="0070C0"/>
          <w:sz w:val="24"/>
          <w:szCs w:val="24"/>
        </w:rPr>
        <w:t>A</w:t>
      </w:r>
      <w:r w:rsidRPr="00DE3F4D">
        <w:rPr>
          <w:rFonts w:eastAsia="Calibri" w:cs="Arial"/>
          <w:b/>
          <w:color w:val="0070C0"/>
          <w:sz w:val="24"/>
          <w:szCs w:val="24"/>
        </w:rPr>
        <w:t xml:space="preserve"> Strategy for Regulatory </w:t>
      </w:r>
      <w:proofErr w:type="gramStart"/>
      <w:r w:rsidRPr="00DE3F4D">
        <w:rPr>
          <w:rFonts w:eastAsia="Calibri" w:cs="Arial"/>
          <w:b/>
          <w:color w:val="0070C0"/>
          <w:sz w:val="24"/>
          <w:szCs w:val="24"/>
        </w:rPr>
        <w:t>Compliance</w:t>
      </w:r>
      <w:r w:rsidRPr="00731CA3">
        <w:rPr>
          <w:rFonts w:eastAsia="Calibri" w:cs="Arial"/>
          <w:color w:val="0070C0"/>
          <w:sz w:val="24"/>
          <w:szCs w:val="24"/>
        </w:rPr>
        <w:t xml:space="preserve"> </w:t>
      </w:r>
      <w:r w:rsidR="00731CA3" w:rsidRPr="00731CA3">
        <w:rPr>
          <w:rFonts w:eastAsia="Calibri" w:cs="Arial"/>
          <w:color w:val="0070C0"/>
          <w:sz w:val="24"/>
          <w:szCs w:val="24"/>
        </w:rPr>
        <w:t>]</w:t>
      </w:r>
      <w:proofErr w:type="gramEnd"/>
    </w:p>
    <w:p w14:paraId="7F018875" w14:textId="11AA9660" w:rsidR="00EB2845" w:rsidRPr="008A0D02" w:rsidRDefault="00EB2845" w:rsidP="00B72202">
      <w:pPr>
        <w:pStyle w:val="Heading1"/>
        <w:rPr>
          <w:rFonts w:cs="Arial"/>
          <w:color w:val="000000" w:themeColor="text1"/>
          <w:szCs w:val="24"/>
        </w:rPr>
      </w:pPr>
      <w:bookmarkStart w:id="28" w:name="_Toc116466067"/>
      <w:r w:rsidRPr="008A0D02">
        <w:rPr>
          <w:rFonts w:cs="Arial"/>
          <w:color w:val="000000" w:themeColor="text1"/>
          <w:szCs w:val="24"/>
        </w:rPr>
        <w:t>Clinical Strategy</w:t>
      </w:r>
      <w:bookmarkEnd w:id="28"/>
    </w:p>
    <w:p w14:paraId="7044CC97" w14:textId="6A019101" w:rsidR="00502AE9" w:rsidRPr="00731CA3" w:rsidRDefault="00731CA3" w:rsidP="00731CA3">
      <w:pPr>
        <w:rPr>
          <w:rFonts w:eastAsia="Calibri" w:cs="Arial"/>
          <w:color w:val="0070C0"/>
          <w:sz w:val="24"/>
          <w:szCs w:val="24"/>
        </w:rPr>
      </w:pPr>
      <w:r w:rsidRPr="00731CA3">
        <w:rPr>
          <w:rFonts w:eastAsia="Calibri" w:cs="Arial"/>
          <w:color w:val="0070C0"/>
          <w:sz w:val="24"/>
          <w:szCs w:val="24"/>
        </w:rPr>
        <w:t>[</w:t>
      </w:r>
      <w:r w:rsidR="00502AE9" w:rsidRPr="00731CA3">
        <w:rPr>
          <w:rFonts w:eastAsia="Calibri" w:cs="Arial"/>
          <w:color w:val="0070C0"/>
          <w:sz w:val="24"/>
          <w:szCs w:val="24"/>
        </w:rPr>
        <w:t>Describe whether a clinical investigation will be performed, including a brief discussion of study type/methodology.  Describe whether a new clinical evaluation report will be written, or whether an existing clinical evaluation report will be updated.</w:t>
      </w:r>
      <w:r w:rsidRPr="00731CA3">
        <w:rPr>
          <w:rFonts w:eastAsia="Calibri" w:cs="Arial"/>
          <w:color w:val="0070C0"/>
          <w:sz w:val="24"/>
          <w:szCs w:val="24"/>
        </w:rPr>
        <w:t>]</w:t>
      </w:r>
    </w:p>
    <w:p w14:paraId="3CA6BD72" w14:textId="7481D718" w:rsidR="00041F24" w:rsidRPr="00731CA3" w:rsidRDefault="00731CA3" w:rsidP="00731CA3">
      <w:pPr>
        <w:rPr>
          <w:rFonts w:eastAsia="Calibri" w:cs="Arial"/>
          <w:color w:val="0070C0"/>
          <w:sz w:val="24"/>
          <w:szCs w:val="24"/>
        </w:rPr>
      </w:pPr>
      <w:r w:rsidRPr="00731CA3">
        <w:rPr>
          <w:rFonts w:eastAsia="Calibri" w:cs="Arial"/>
          <w:color w:val="0070C0"/>
          <w:sz w:val="24"/>
          <w:szCs w:val="24"/>
        </w:rPr>
        <w:t>[</w:t>
      </w:r>
      <w:r w:rsidR="00502AE9" w:rsidRPr="00731CA3">
        <w:rPr>
          <w:rFonts w:eastAsia="Calibri" w:cs="Arial"/>
          <w:color w:val="0070C0"/>
          <w:sz w:val="24"/>
          <w:szCs w:val="24"/>
        </w:rPr>
        <w:t>For Medical Device Placed in the EU, capture the details of the Clinical Evaluation Plan (CEP) and/ or Clinical Development Plan (CDP). The CDP can be included in the CEP.</w:t>
      </w:r>
      <w:r w:rsidRPr="00731CA3">
        <w:rPr>
          <w:rFonts w:eastAsia="Calibri" w:cs="Arial"/>
          <w:color w:val="0070C0"/>
          <w:sz w:val="24"/>
          <w:szCs w:val="24"/>
        </w:rPr>
        <w:t>]</w:t>
      </w:r>
    </w:p>
    <w:p w14:paraId="000F36E8" w14:textId="6CA694D8" w:rsidR="00502AE9" w:rsidRPr="008A0D02" w:rsidRDefault="00502AE9" w:rsidP="00B72202">
      <w:pPr>
        <w:pStyle w:val="Heading1"/>
        <w:rPr>
          <w:rFonts w:cs="Arial"/>
          <w:color w:val="000000" w:themeColor="text1"/>
          <w:szCs w:val="24"/>
        </w:rPr>
      </w:pPr>
      <w:bookmarkStart w:id="29" w:name="_Toc116466068"/>
      <w:r w:rsidRPr="008A0D02">
        <w:rPr>
          <w:rFonts w:cs="Arial"/>
          <w:color w:val="000000" w:themeColor="text1"/>
          <w:szCs w:val="24"/>
        </w:rPr>
        <w:t>Post Market Surveillance</w:t>
      </w:r>
      <w:bookmarkEnd w:id="29"/>
    </w:p>
    <w:p w14:paraId="5035DD40" w14:textId="41AC5876" w:rsidR="00BB5B66" w:rsidRPr="00731CA3" w:rsidRDefault="0083482D" w:rsidP="0083482D">
      <w:pPr>
        <w:spacing w:before="240"/>
        <w:rPr>
          <w:rFonts w:cs="Arial"/>
          <w:sz w:val="24"/>
          <w:szCs w:val="24"/>
          <w:lang w:val="en-US"/>
        </w:rPr>
      </w:pPr>
      <w:r w:rsidRPr="00731CA3">
        <w:rPr>
          <w:rFonts w:cs="Arial"/>
          <w:sz w:val="24"/>
          <w:szCs w:val="24"/>
          <w:lang w:val="en-US"/>
        </w:rPr>
        <w:t>Post Market Surveillance Phase includes production, product sale and distribution.  Post Market Surveillance will be conducted per existing procedures for review of non-conformances, complaints, serious incidents/ adverse events, CAPAs.</w:t>
      </w:r>
    </w:p>
    <w:p w14:paraId="3780D961" w14:textId="7EE6B11A" w:rsidR="00BB5B66" w:rsidRPr="00731CA3" w:rsidRDefault="00731CA3" w:rsidP="0083482D">
      <w:pPr>
        <w:spacing w:before="240"/>
        <w:rPr>
          <w:rFonts w:cs="Arial"/>
          <w:i/>
          <w:color w:val="0000FF"/>
          <w:sz w:val="24"/>
          <w:szCs w:val="24"/>
        </w:rPr>
      </w:pPr>
      <w:r w:rsidRPr="00731CA3">
        <w:rPr>
          <w:rFonts w:eastAsia="Calibri" w:cs="Arial"/>
          <w:color w:val="0070C0"/>
          <w:sz w:val="24"/>
          <w:szCs w:val="24"/>
        </w:rPr>
        <w:t>[</w:t>
      </w:r>
      <w:r w:rsidR="0083482D" w:rsidRPr="00731CA3">
        <w:rPr>
          <w:rFonts w:eastAsia="Calibri" w:cs="Arial"/>
          <w:color w:val="0070C0"/>
          <w:sz w:val="24"/>
          <w:szCs w:val="24"/>
        </w:rPr>
        <w:t xml:space="preserve">For </w:t>
      </w:r>
      <w:r w:rsidR="004E1D70">
        <w:rPr>
          <w:rFonts w:eastAsia="Calibri" w:cs="Arial"/>
          <w:color w:val="0070C0"/>
          <w:sz w:val="24"/>
          <w:szCs w:val="24"/>
        </w:rPr>
        <w:t xml:space="preserve">a </w:t>
      </w:r>
      <w:r w:rsidR="0083482D" w:rsidRPr="00731CA3">
        <w:rPr>
          <w:rFonts w:eastAsia="Calibri" w:cs="Arial"/>
          <w:color w:val="0070C0"/>
          <w:sz w:val="24"/>
          <w:szCs w:val="24"/>
        </w:rPr>
        <w:t>Medical Device Placed in the EU, capture the details of the Post Market Surveillance Plan (PMSP)</w:t>
      </w:r>
      <w:r w:rsidRPr="00731CA3">
        <w:rPr>
          <w:rFonts w:eastAsia="Calibri" w:cs="Arial"/>
          <w:color w:val="0070C0"/>
          <w:sz w:val="24"/>
          <w:szCs w:val="24"/>
        </w:rPr>
        <w:t>]</w:t>
      </w:r>
    </w:p>
    <w:p w14:paraId="344816AF" w14:textId="77777777" w:rsidR="00BB5B66" w:rsidRPr="00731CA3" w:rsidRDefault="00BB5B66" w:rsidP="00731CA3">
      <w:pPr>
        <w:pStyle w:val="Heading1"/>
        <w:rPr>
          <w:rFonts w:eastAsia="Calibri" w:cs="Arial"/>
          <w:color w:val="0070C0"/>
          <w:szCs w:val="24"/>
        </w:rPr>
      </w:pPr>
      <w:r w:rsidRPr="00731CA3">
        <w:rPr>
          <w:rFonts w:eastAsia="Calibri" w:cs="Arial"/>
          <w:color w:val="0070C0"/>
          <w:szCs w:val="24"/>
        </w:rPr>
        <w:lastRenderedPageBreak/>
        <w:t xml:space="preserve">Other: Specify </w:t>
      </w:r>
    </w:p>
    <w:p w14:paraId="336A6FBC" w14:textId="77777777" w:rsidR="00502AE9" w:rsidRPr="00731CA3" w:rsidRDefault="00502AE9" w:rsidP="008A0D02">
      <w:pPr>
        <w:spacing w:before="240"/>
        <w:rPr>
          <w:rFonts w:cs="Arial"/>
          <w:sz w:val="24"/>
          <w:szCs w:val="24"/>
          <w:lang w:val="en-US"/>
        </w:rPr>
      </w:pPr>
    </w:p>
    <w:p w14:paraId="706FBAD2" w14:textId="0F57AB66" w:rsidR="0083482D" w:rsidRPr="008A0D02" w:rsidRDefault="0083482D" w:rsidP="0083482D">
      <w:pPr>
        <w:pStyle w:val="Heading1"/>
        <w:rPr>
          <w:rFonts w:cs="Arial"/>
          <w:color w:val="000000" w:themeColor="text1"/>
          <w:szCs w:val="24"/>
        </w:rPr>
      </w:pPr>
      <w:bookmarkStart w:id="30" w:name="_Toc116466069"/>
      <w:r w:rsidRPr="008A0D02">
        <w:rPr>
          <w:rFonts w:cs="Arial"/>
          <w:color w:val="000000" w:themeColor="text1"/>
          <w:szCs w:val="24"/>
        </w:rPr>
        <w:t>Annexes</w:t>
      </w:r>
      <w:bookmarkEnd w:id="30"/>
    </w:p>
    <w:p w14:paraId="6E9925DF" w14:textId="6F224AC0" w:rsidR="00934FAB" w:rsidRPr="008A0D02" w:rsidRDefault="00934FAB" w:rsidP="00934FAB">
      <w:pPr>
        <w:pStyle w:val="Heading2"/>
        <w:spacing w:before="120"/>
        <w:ind w:left="578" w:hanging="578"/>
        <w:rPr>
          <w:rFonts w:cs="Arial"/>
          <w:color w:val="000000" w:themeColor="text1"/>
          <w:sz w:val="24"/>
          <w:szCs w:val="24"/>
        </w:rPr>
      </w:pPr>
      <w:bookmarkStart w:id="31" w:name="_Toc116466070"/>
      <w:r w:rsidRPr="008A0D02">
        <w:rPr>
          <w:rFonts w:cs="Arial"/>
          <w:color w:val="000000" w:themeColor="text1"/>
          <w:sz w:val="24"/>
          <w:szCs w:val="24"/>
        </w:rPr>
        <w:t>Annex 1 - Project Schedule, Development Stages and Responsibilities</w:t>
      </w:r>
      <w:bookmarkEnd w:id="31"/>
    </w:p>
    <w:p w14:paraId="08AD6A2A" w14:textId="7EFD29A3" w:rsidR="00934FAB" w:rsidRPr="008A0D02" w:rsidRDefault="00934FAB" w:rsidP="00934FAB">
      <w:pPr>
        <w:pStyle w:val="Heading2"/>
        <w:spacing w:before="120"/>
        <w:ind w:left="578" w:hanging="578"/>
        <w:rPr>
          <w:rFonts w:cs="Arial"/>
          <w:color w:val="000000" w:themeColor="text1"/>
          <w:sz w:val="24"/>
          <w:szCs w:val="24"/>
        </w:rPr>
      </w:pPr>
      <w:bookmarkStart w:id="32" w:name="_Toc116466071"/>
      <w:r w:rsidRPr="008A0D02">
        <w:rPr>
          <w:rFonts w:cs="Arial"/>
          <w:color w:val="000000" w:themeColor="text1"/>
          <w:sz w:val="24"/>
          <w:szCs w:val="24"/>
        </w:rPr>
        <w:t>Annex 2 - Regulatory Strategy and Submission Summary</w:t>
      </w:r>
      <w:bookmarkEnd w:id="32"/>
    </w:p>
    <w:p w14:paraId="77ABDE31" w14:textId="77777777" w:rsidR="00934FAB" w:rsidRPr="008A0D02" w:rsidRDefault="00934FAB" w:rsidP="00934FAB">
      <w:pPr>
        <w:rPr>
          <w:rFonts w:cs="Arial"/>
          <w:color w:val="000000" w:themeColor="text1"/>
          <w:sz w:val="24"/>
          <w:szCs w:val="24"/>
        </w:rPr>
      </w:pPr>
    </w:p>
    <w:p w14:paraId="68E1165A" w14:textId="7E34673E" w:rsidR="00724107" w:rsidRPr="008A0D02" w:rsidRDefault="00B72202" w:rsidP="00724107">
      <w:pPr>
        <w:pStyle w:val="Heading1"/>
        <w:rPr>
          <w:rFonts w:cs="Arial"/>
          <w:color w:val="000000" w:themeColor="text1"/>
          <w:szCs w:val="24"/>
        </w:rPr>
      </w:pPr>
      <w:bookmarkStart w:id="33" w:name="_Toc116466072"/>
      <w:r w:rsidRPr="008A0D02">
        <w:rPr>
          <w:rFonts w:cs="Arial"/>
          <w:color w:val="000000" w:themeColor="text1"/>
          <w:szCs w:val="24"/>
        </w:rPr>
        <w:t>Document</w:t>
      </w:r>
      <w:r w:rsidR="00724107" w:rsidRPr="008A0D02">
        <w:rPr>
          <w:rFonts w:cs="Arial"/>
          <w:color w:val="000000" w:themeColor="text1"/>
          <w:szCs w:val="24"/>
        </w:rPr>
        <w:t xml:space="preserve"> Change Control</w:t>
      </w:r>
      <w:bookmarkEnd w:id="33"/>
    </w:p>
    <w:bookmarkEnd w:id="0"/>
    <w:p w14:paraId="718E7B44" w14:textId="77777777" w:rsidR="00724107" w:rsidRPr="00731CA3" w:rsidRDefault="00724107" w:rsidP="00E47F0F">
      <w:pPr>
        <w:spacing w:before="240" w:after="120" w:line="0" w:lineRule="atLeast"/>
        <w:rPr>
          <w:rFonts w:eastAsia="Times New Roman" w:cs="Arial"/>
          <w:spacing w:val="-5"/>
          <w:sz w:val="24"/>
          <w:szCs w:val="24"/>
        </w:rPr>
      </w:pPr>
      <w:r w:rsidRPr="00731CA3">
        <w:rPr>
          <w:rFonts w:eastAsia="Times New Roman" w:cs="Arial"/>
          <w:spacing w:val="-5"/>
          <w:sz w:val="24"/>
          <w:szCs w:val="24"/>
        </w:rPr>
        <w:t>The following is the document control for revisions to this document.</w:t>
      </w:r>
    </w:p>
    <w:tbl>
      <w:tblPr>
        <w:tblpPr w:leftFromText="180" w:rightFromText="180" w:vertAnchor="text" w:horzAnchor="page" w:tblpX="1448" w:tblpY="14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1418"/>
        <w:gridCol w:w="2126"/>
        <w:gridCol w:w="4932"/>
      </w:tblGrid>
      <w:tr w:rsidR="005A6633" w:rsidRPr="00731CA3" w14:paraId="56D1A024" w14:textId="77777777" w:rsidTr="00113603">
        <w:trPr>
          <w:trHeight w:val="470"/>
        </w:trPr>
        <w:tc>
          <w:tcPr>
            <w:tcW w:w="1271" w:type="dxa"/>
            <w:shd w:val="clear" w:color="auto" w:fill="F2F2F2" w:themeFill="background1" w:themeFillShade="F2"/>
          </w:tcPr>
          <w:p w14:paraId="0C1A2BB4" w14:textId="77777777" w:rsidR="005A6633" w:rsidRPr="008A0D02" w:rsidRDefault="005A6633" w:rsidP="005A6633">
            <w:pPr>
              <w:pStyle w:val="NoSpacing"/>
              <w:rPr>
                <w:rFonts w:cs="Arial"/>
                <w:b/>
                <w:bCs/>
                <w:color w:val="000000" w:themeColor="text1"/>
                <w:sz w:val="24"/>
                <w:szCs w:val="24"/>
                <w:lang w:val="en-US"/>
              </w:rPr>
            </w:pPr>
            <w:r w:rsidRPr="008A0D02">
              <w:rPr>
                <w:rFonts w:cs="Arial"/>
                <w:b/>
                <w:bCs/>
                <w:color w:val="000000" w:themeColor="text1"/>
                <w:sz w:val="24"/>
                <w:szCs w:val="24"/>
                <w:lang w:val="en-US"/>
              </w:rPr>
              <w:t>Version</w:t>
            </w:r>
          </w:p>
          <w:p w14:paraId="360A211B" w14:textId="61CCF0B1" w:rsidR="005A6633" w:rsidRPr="008A0D02" w:rsidRDefault="005A6633" w:rsidP="005A6633">
            <w:pPr>
              <w:pStyle w:val="NoSpacing"/>
              <w:rPr>
                <w:rFonts w:cs="Arial"/>
                <w:b/>
                <w:bCs/>
                <w:color w:val="000000" w:themeColor="text1"/>
                <w:sz w:val="24"/>
                <w:szCs w:val="24"/>
                <w:lang w:val="en-US"/>
              </w:rPr>
            </w:pPr>
            <w:r w:rsidRPr="008A0D02">
              <w:rPr>
                <w:rFonts w:cs="Arial"/>
                <w:b/>
                <w:bCs/>
                <w:color w:val="000000" w:themeColor="text1"/>
                <w:sz w:val="24"/>
                <w:szCs w:val="24"/>
                <w:lang w:val="en-US"/>
              </w:rPr>
              <w:t>Number</w:t>
            </w:r>
          </w:p>
        </w:tc>
        <w:tc>
          <w:tcPr>
            <w:tcW w:w="1418" w:type="dxa"/>
            <w:shd w:val="clear" w:color="auto" w:fill="F2F2F2" w:themeFill="background1" w:themeFillShade="F2"/>
          </w:tcPr>
          <w:p w14:paraId="05D8AA73" w14:textId="77777777" w:rsidR="005A6633" w:rsidRPr="008A0D02" w:rsidRDefault="005A6633" w:rsidP="005A6633">
            <w:pPr>
              <w:pStyle w:val="NoSpacing"/>
              <w:rPr>
                <w:rFonts w:cs="Arial"/>
                <w:b/>
                <w:bCs/>
                <w:color w:val="000000" w:themeColor="text1"/>
                <w:sz w:val="24"/>
                <w:szCs w:val="24"/>
                <w:lang w:val="en-US"/>
              </w:rPr>
            </w:pPr>
            <w:r w:rsidRPr="008A0D02">
              <w:rPr>
                <w:rFonts w:cs="Arial"/>
                <w:b/>
                <w:bCs/>
                <w:color w:val="000000" w:themeColor="text1"/>
                <w:sz w:val="24"/>
                <w:szCs w:val="24"/>
                <w:lang w:val="en-US"/>
              </w:rPr>
              <w:t xml:space="preserve">Date of </w:t>
            </w:r>
          </w:p>
          <w:p w14:paraId="3DA4CDAB" w14:textId="53C4D989" w:rsidR="005A6633" w:rsidRPr="008A0D02" w:rsidRDefault="005A6633" w:rsidP="005A6633">
            <w:pPr>
              <w:pStyle w:val="NoSpacing"/>
              <w:rPr>
                <w:rFonts w:cs="Arial"/>
                <w:b/>
                <w:bCs/>
                <w:color w:val="000000" w:themeColor="text1"/>
                <w:sz w:val="24"/>
                <w:szCs w:val="24"/>
                <w:lang w:val="en-US"/>
              </w:rPr>
            </w:pPr>
            <w:r w:rsidRPr="008A0D02">
              <w:rPr>
                <w:rFonts w:cs="Arial"/>
                <w:b/>
                <w:bCs/>
                <w:color w:val="000000" w:themeColor="text1"/>
                <w:sz w:val="24"/>
                <w:szCs w:val="24"/>
                <w:lang w:val="en-US"/>
              </w:rPr>
              <w:t>Issue</w:t>
            </w:r>
          </w:p>
        </w:tc>
        <w:tc>
          <w:tcPr>
            <w:tcW w:w="2126" w:type="dxa"/>
            <w:shd w:val="clear" w:color="auto" w:fill="F2F2F2" w:themeFill="background1" w:themeFillShade="F2"/>
          </w:tcPr>
          <w:p w14:paraId="7672F02F" w14:textId="05579017" w:rsidR="005A6633" w:rsidRPr="008A0D02" w:rsidRDefault="005A6633" w:rsidP="005A6633">
            <w:pPr>
              <w:spacing w:after="120" w:line="0" w:lineRule="atLeast"/>
              <w:rPr>
                <w:rFonts w:eastAsia="Times New Roman" w:cs="Arial"/>
                <w:b/>
                <w:bCs/>
                <w:color w:val="000000" w:themeColor="text1"/>
                <w:spacing w:val="-5"/>
                <w:sz w:val="24"/>
                <w:szCs w:val="24"/>
                <w:lang w:val="en-US"/>
              </w:rPr>
            </w:pPr>
            <w:r w:rsidRPr="008A0D02">
              <w:rPr>
                <w:rFonts w:eastAsia="Times New Roman" w:cs="Arial"/>
                <w:b/>
                <w:bCs/>
                <w:color w:val="000000" w:themeColor="text1"/>
                <w:spacing w:val="-5"/>
                <w:sz w:val="24"/>
                <w:szCs w:val="24"/>
                <w:lang w:val="en-US"/>
              </w:rPr>
              <w:t>Author(s)</w:t>
            </w:r>
          </w:p>
        </w:tc>
        <w:tc>
          <w:tcPr>
            <w:tcW w:w="4932" w:type="dxa"/>
            <w:shd w:val="clear" w:color="auto" w:fill="F2F2F2" w:themeFill="background1" w:themeFillShade="F2"/>
          </w:tcPr>
          <w:p w14:paraId="32753DD3" w14:textId="7A6E639E" w:rsidR="005A6633" w:rsidRPr="008A0D02" w:rsidRDefault="005A6633" w:rsidP="005A6633">
            <w:pPr>
              <w:spacing w:after="120" w:line="0" w:lineRule="atLeast"/>
              <w:rPr>
                <w:rFonts w:eastAsia="Times New Roman" w:cs="Arial"/>
                <w:b/>
                <w:bCs/>
                <w:color w:val="000000" w:themeColor="text1"/>
                <w:spacing w:val="-5"/>
                <w:sz w:val="24"/>
                <w:szCs w:val="24"/>
                <w:lang w:val="en-US"/>
              </w:rPr>
            </w:pPr>
            <w:r w:rsidRPr="008A0D02">
              <w:rPr>
                <w:rFonts w:eastAsia="Times New Roman" w:cs="Arial"/>
                <w:b/>
                <w:bCs/>
                <w:color w:val="000000" w:themeColor="text1"/>
                <w:spacing w:val="-5"/>
                <w:sz w:val="24"/>
                <w:szCs w:val="24"/>
              </w:rPr>
              <w:t>Brief Description of Change</w:t>
            </w:r>
          </w:p>
        </w:tc>
      </w:tr>
      <w:tr w:rsidR="005A6633" w:rsidRPr="00731CA3" w14:paraId="5A800A14" w14:textId="77777777" w:rsidTr="00B04944">
        <w:trPr>
          <w:trHeight w:val="470"/>
        </w:trPr>
        <w:tc>
          <w:tcPr>
            <w:tcW w:w="1271" w:type="dxa"/>
            <w:shd w:val="clear" w:color="auto" w:fill="auto"/>
          </w:tcPr>
          <w:p w14:paraId="42F972C6" w14:textId="00A3A5C6" w:rsidR="005A6633" w:rsidRPr="00731CA3" w:rsidRDefault="00731CA3" w:rsidP="00731CA3">
            <w:pPr>
              <w:spacing w:before="240"/>
              <w:rPr>
                <w:rFonts w:eastAsia="Calibri" w:cs="Arial"/>
                <w:color w:val="0070C0"/>
                <w:sz w:val="24"/>
                <w:szCs w:val="24"/>
              </w:rPr>
            </w:pPr>
            <w:r w:rsidRPr="00731CA3">
              <w:rPr>
                <w:rFonts w:eastAsia="Calibri" w:cs="Arial"/>
                <w:color w:val="0070C0"/>
                <w:sz w:val="24"/>
                <w:szCs w:val="24"/>
              </w:rPr>
              <w:t>[[</w:t>
            </w:r>
            <w:r w:rsidR="005A6633" w:rsidRPr="00731CA3">
              <w:rPr>
                <w:rFonts w:eastAsia="Calibri" w:cs="Arial"/>
                <w:color w:val="0070C0"/>
                <w:sz w:val="24"/>
                <w:szCs w:val="24"/>
              </w:rPr>
              <w:t>###</w:t>
            </w:r>
            <w:r w:rsidRPr="00731CA3">
              <w:rPr>
                <w:rFonts w:eastAsia="Calibri" w:cs="Arial"/>
                <w:color w:val="0070C0"/>
                <w:sz w:val="24"/>
                <w:szCs w:val="24"/>
              </w:rPr>
              <w:t>]]</w:t>
            </w:r>
          </w:p>
        </w:tc>
        <w:tc>
          <w:tcPr>
            <w:tcW w:w="1418" w:type="dxa"/>
          </w:tcPr>
          <w:p w14:paraId="76B4ECC5" w14:textId="3CB9FE68" w:rsidR="005A6633" w:rsidRPr="00731CA3" w:rsidRDefault="00731CA3" w:rsidP="00731CA3">
            <w:pPr>
              <w:spacing w:before="240"/>
              <w:rPr>
                <w:rFonts w:eastAsia="Calibri" w:cs="Arial"/>
                <w:color w:val="0070C0"/>
                <w:sz w:val="24"/>
                <w:szCs w:val="24"/>
              </w:rPr>
            </w:pPr>
            <w:r w:rsidRPr="00731CA3">
              <w:rPr>
                <w:rFonts w:eastAsia="Calibri" w:cs="Arial"/>
                <w:color w:val="0070C0"/>
                <w:sz w:val="24"/>
                <w:szCs w:val="24"/>
              </w:rPr>
              <w:t>[[</w:t>
            </w:r>
            <w:r w:rsidR="005A6633" w:rsidRPr="00731CA3">
              <w:rPr>
                <w:rFonts w:eastAsia="Calibri" w:cs="Arial"/>
                <w:color w:val="0070C0"/>
                <w:sz w:val="24"/>
                <w:szCs w:val="24"/>
              </w:rPr>
              <w:t>###</w:t>
            </w:r>
            <w:r w:rsidRPr="00731CA3">
              <w:rPr>
                <w:rFonts w:eastAsia="Calibri" w:cs="Arial"/>
                <w:color w:val="0070C0"/>
                <w:sz w:val="24"/>
                <w:szCs w:val="24"/>
              </w:rPr>
              <w:t>]]</w:t>
            </w:r>
          </w:p>
        </w:tc>
        <w:tc>
          <w:tcPr>
            <w:tcW w:w="2126" w:type="dxa"/>
            <w:shd w:val="clear" w:color="auto" w:fill="auto"/>
          </w:tcPr>
          <w:p w14:paraId="15EC2F6A" w14:textId="70B0F38E" w:rsidR="005A6633" w:rsidRPr="00731CA3" w:rsidRDefault="00731CA3" w:rsidP="00731CA3">
            <w:pPr>
              <w:spacing w:before="240"/>
              <w:rPr>
                <w:rFonts w:eastAsia="Calibri" w:cs="Arial"/>
                <w:color w:val="0070C0"/>
                <w:sz w:val="24"/>
                <w:szCs w:val="24"/>
              </w:rPr>
            </w:pPr>
            <w:r w:rsidRPr="00731CA3">
              <w:rPr>
                <w:rFonts w:eastAsia="Calibri" w:cs="Arial"/>
                <w:color w:val="0070C0"/>
                <w:sz w:val="24"/>
                <w:szCs w:val="24"/>
              </w:rPr>
              <w:t>[[</w:t>
            </w:r>
            <w:r w:rsidR="005A6633" w:rsidRPr="00731CA3">
              <w:rPr>
                <w:rFonts w:eastAsia="Calibri" w:cs="Arial"/>
                <w:color w:val="0070C0"/>
                <w:sz w:val="24"/>
                <w:szCs w:val="24"/>
              </w:rPr>
              <w:t>###</w:t>
            </w:r>
            <w:r w:rsidRPr="00731CA3">
              <w:rPr>
                <w:rFonts w:eastAsia="Calibri" w:cs="Arial"/>
                <w:color w:val="0070C0"/>
                <w:sz w:val="24"/>
                <w:szCs w:val="24"/>
              </w:rPr>
              <w:t>]]</w:t>
            </w:r>
          </w:p>
        </w:tc>
        <w:tc>
          <w:tcPr>
            <w:tcW w:w="4932" w:type="dxa"/>
            <w:shd w:val="clear" w:color="auto" w:fill="auto"/>
          </w:tcPr>
          <w:p w14:paraId="20E3B413" w14:textId="7C36CDEA" w:rsidR="005A6633" w:rsidRPr="00731CA3" w:rsidRDefault="00731CA3" w:rsidP="00731CA3">
            <w:pPr>
              <w:spacing w:before="240"/>
              <w:rPr>
                <w:rFonts w:eastAsia="Calibri" w:cs="Arial"/>
                <w:color w:val="0070C0"/>
                <w:sz w:val="24"/>
                <w:szCs w:val="24"/>
              </w:rPr>
            </w:pPr>
            <w:r w:rsidRPr="00731CA3">
              <w:rPr>
                <w:rFonts w:eastAsia="Calibri" w:cs="Arial"/>
                <w:color w:val="0070C0"/>
                <w:sz w:val="24"/>
                <w:szCs w:val="24"/>
              </w:rPr>
              <w:t>[[</w:t>
            </w:r>
            <w:r w:rsidR="005A6633" w:rsidRPr="00731CA3">
              <w:rPr>
                <w:rFonts w:eastAsia="Calibri" w:cs="Arial"/>
                <w:color w:val="0070C0"/>
                <w:sz w:val="24"/>
                <w:szCs w:val="24"/>
              </w:rPr>
              <w:t>###-###</w:t>
            </w:r>
            <w:r w:rsidRPr="00731CA3">
              <w:rPr>
                <w:rFonts w:eastAsia="Calibri" w:cs="Arial"/>
                <w:color w:val="0070C0"/>
                <w:sz w:val="24"/>
                <w:szCs w:val="24"/>
              </w:rPr>
              <w:t>]]</w:t>
            </w:r>
          </w:p>
        </w:tc>
      </w:tr>
      <w:tr w:rsidR="0078698D" w:rsidRPr="00731CA3" w14:paraId="02D417CC" w14:textId="77777777" w:rsidTr="00B04944">
        <w:trPr>
          <w:trHeight w:val="470"/>
        </w:trPr>
        <w:tc>
          <w:tcPr>
            <w:tcW w:w="1271" w:type="dxa"/>
            <w:shd w:val="clear" w:color="auto" w:fill="auto"/>
          </w:tcPr>
          <w:p w14:paraId="517B75CA" w14:textId="77777777" w:rsidR="0078698D" w:rsidRPr="00731CA3" w:rsidRDefault="0078698D" w:rsidP="00731CA3">
            <w:pPr>
              <w:spacing w:before="240"/>
              <w:rPr>
                <w:rFonts w:eastAsia="Calibri" w:cs="Arial"/>
                <w:color w:val="0070C0"/>
                <w:sz w:val="24"/>
                <w:szCs w:val="24"/>
              </w:rPr>
            </w:pPr>
          </w:p>
        </w:tc>
        <w:tc>
          <w:tcPr>
            <w:tcW w:w="1418" w:type="dxa"/>
          </w:tcPr>
          <w:p w14:paraId="0862AD30" w14:textId="77777777" w:rsidR="0078698D" w:rsidRPr="00731CA3" w:rsidRDefault="0078698D" w:rsidP="00731CA3">
            <w:pPr>
              <w:spacing w:before="240"/>
              <w:rPr>
                <w:rFonts w:eastAsia="Calibri" w:cs="Arial"/>
                <w:color w:val="0070C0"/>
                <w:sz w:val="24"/>
                <w:szCs w:val="24"/>
              </w:rPr>
            </w:pPr>
          </w:p>
        </w:tc>
        <w:tc>
          <w:tcPr>
            <w:tcW w:w="2126" w:type="dxa"/>
            <w:shd w:val="clear" w:color="auto" w:fill="auto"/>
          </w:tcPr>
          <w:p w14:paraId="4C9AC601" w14:textId="77777777" w:rsidR="0078698D" w:rsidRPr="00731CA3" w:rsidRDefault="0078698D" w:rsidP="00731CA3">
            <w:pPr>
              <w:spacing w:before="240"/>
              <w:rPr>
                <w:rFonts w:eastAsia="Calibri" w:cs="Arial"/>
                <w:color w:val="0070C0"/>
                <w:sz w:val="24"/>
                <w:szCs w:val="24"/>
              </w:rPr>
            </w:pPr>
          </w:p>
        </w:tc>
        <w:tc>
          <w:tcPr>
            <w:tcW w:w="4932" w:type="dxa"/>
            <w:shd w:val="clear" w:color="auto" w:fill="auto"/>
          </w:tcPr>
          <w:p w14:paraId="68AAFDB6" w14:textId="77777777" w:rsidR="0078698D" w:rsidRPr="00731CA3" w:rsidRDefault="0078698D" w:rsidP="00731CA3">
            <w:pPr>
              <w:spacing w:before="240"/>
              <w:rPr>
                <w:rFonts w:eastAsia="Calibri" w:cs="Arial"/>
                <w:color w:val="0070C0"/>
                <w:sz w:val="24"/>
                <w:szCs w:val="24"/>
              </w:rPr>
            </w:pPr>
          </w:p>
        </w:tc>
      </w:tr>
      <w:tr w:rsidR="0078698D" w:rsidRPr="00731CA3" w14:paraId="756E120E" w14:textId="77777777" w:rsidTr="00B04944">
        <w:trPr>
          <w:trHeight w:val="470"/>
        </w:trPr>
        <w:tc>
          <w:tcPr>
            <w:tcW w:w="1271" w:type="dxa"/>
            <w:shd w:val="clear" w:color="auto" w:fill="auto"/>
          </w:tcPr>
          <w:p w14:paraId="3B4AE7BB" w14:textId="77777777" w:rsidR="0078698D" w:rsidRPr="00731CA3" w:rsidRDefault="0078698D" w:rsidP="00731CA3">
            <w:pPr>
              <w:spacing w:before="240"/>
              <w:rPr>
                <w:rFonts w:eastAsia="Calibri" w:cs="Arial"/>
                <w:color w:val="0070C0"/>
                <w:sz w:val="24"/>
                <w:szCs w:val="24"/>
              </w:rPr>
            </w:pPr>
          </w:p>
        </w:tc>
        <w:tc>
          <w:tcPr>
            <w:tcW w:w="1418" w:type="dxa"/>
          </w:tcPr>
          <w:p w14:paraId="43A8C514" w14:textId="77777777" w:rsidR="0078698D" w:rsidRPr="00731CA3" w:rsidRDefault="0078698D" w:rsidP="00731CA3">
            <w:pPr>
              <w:spacing w:before="240"/>
              <w:rPr>
                <w:rFonts w:eastAsia="Calibri" w:cs="Arial"/>
                <w:color w:val="0070C0"/>
                <w:sz w:val="24"/>
                <w:szCs w:val="24"/>
              </w:rPr>
            </w:pPr>
          </w:p>
        </w:tc>
        <w:tc>
          <w:tcPr>
            <w:tcW w:w="2126" w:type="dxa"/>
            <w:shd w:val="clear" w:color="auto" w:fill="auto"/>
          </w:tcPr>
          <w:p w14:paraId="3C9D696E" w14:textId="77777777" w:rsidR="0078698D" w:rsidRPr="00731CA3" w:rsidRDefault="0078698D" w:rsidP="00731CA3">
            <w:pPr>
              <w:spacing w:before="240"/>
              <w:rPr>
                <w:rFonts w:eastAsia="Calibri" w:cs="Arial"/>
                <w:color w:val="0070C0"/>
                <w:sz w:val="24"/>
                <w:szCs w:val="24"/>
              </w:rPr>
            </w:pPr>
          </w:p>
        </w:tc>
        <w:tc>
          <w:tcPr>
            <w:tcW w:w="4932" w:type="dxa"/>
            <w:shd w:val="clear" w:color="auto" w:fill="auto"/>
          </w:tcPr>
          <w:p w14:paraId="7DE280A4" w14:textId="77777777" w:rsidR="0078698D" w:rsidRPr="00731CA3" w:rsidRDefault="0078698D" w:rsidP="00731CA3">
            <w:pPr>
              <w:spacing w:before="240"/>
              <w:rPr>
                <w:rFonts w:eastAsia="Calibri" w:cs="Arial"/>
                <w:color w:val="0070C0"/>
                <w:sz w:val="24"/>
                <w:szCs w:val="24"/>
              </w:rPr>
            </w:pPr>
          </w:p>
        </w:tc>
      </w:tr>
    </w:tbl>
    <w:p w14:paraId="4DA3CF3C" w14:textId="77777777" w:rsidR="00724107" w:rsidRPr="00731CA3" w:rsidRDefault="00724107" w:rsidP="00724107">
      <w:pPr>
        <w:spacing w:after="120" w:line="0" w:lineRule="atLeast"/>
        <w:rPr>
          <w:rFonts w:eastAsia="Times New Roman" w:cs="Arial"/>
          <w:spacing w:val="-5"/>
          <w:sz w:val="24"/>
          <w:szCs w:val="24"/>
        </w:rPr>
      </w:pPr>
    </w:p>
    <w:p w14:paraId="2E1B2905" w14:textId="77777777" w:rsidR="006D56E0" w:rsidRDefault="006D56E0"/>
    <w:p w14:paraId="49DE3785" w14:textId="77777777" w:rsidR="00F94369" w:rsidRDefault="00F94369"/>
    <w:p w14:paraId="6C0FF812" w14:textId="77777777" w:rsidR="00F94369" w:rsidRDefault="00F94369"/>
    <w:p w14:paraId="6B97D30C" w14:textId="77777777" w:rsidR="00F94369" w:rsidRDefault="00F94369"/>
    <w:p w14:paraId="1F954F56" w14:textId="77777777" w:rsidR="00F94369" w:rsidRDefault="00F94369"/>
    <w:p w14:paraId="394B7DBF" w14:textId="77777777" w:rsidR="00F94369" w:rsidRDefault="00F94369"/>
    <w:p w14:paraId="1CE3EEA6" w14:textId="77777777" w:rsidR="00F94369" w:rsidRDefault="00F94369"/>
    <w:p w14:paraId="14EA1CD6" w14:textId="77777777" w:rsidR="00F94369" w:rsidRDefault="00F94369"/>
    <w:p w14:paraId="49B0595F" w14:textId="77777777" w:rsidR="00F94369" w:rsidRDefault="00F94369"/>
    <w:p w14:paraId="6FAA92FB" w14:textId="77777777" w:rsidR="00F94369" w:rsidRDefault="00F94369"/>
    <w:p w14:paraId="08F08DCD" w14:textId="77777777" w:rsidR="00F94369" w:rsidRDefault="00F94369"/>
    <w:p w14:paraId="3C550A00" w14:textId="77777777" w:rsidR="00F94369" w:rsidRDefault="00F94369"/>
    <w:p w14:paraId="7479B5AC" w14:textId="77777777" w:rsidR="00F94369" w:rsidRDefault="00F94369"/>
    <w:p w14:paraId="0F6D23BE" w14:textId="77777777" w:rsidR="00F94369" w:rsidRDefault="00F94369"/>
    <w:p w14:paraId="3222333C" w14:textId="77777777" w:rsidR="005225ED" w:rsidRDefault="005225ED"/>
    <w:p w14:paraId="4D264480" w14:textId="5BEA4831" w:rsidR="00057130" w:rsidRPr="008A0D02" w:rsidRDefault="00057130" w:rsidP="00057130">
      <w:pPr>
        <w:rPr>
          <w:rFonts w:cs="Arial"/>
          <w:b/>
          <w:bCs/>
          <w:color w:val="000000" w:themeColor="text1"/>
          <w:szCs w:val="20"/>
        </w:rPr>
      </w:pPr>
      <w:r w:rsidRPr="008A0D02">
        <w:rPr>
          <w:rFonts w:cs="Arial"/>
          <w:b/>
          <w:bCs/>
          <w:color w:val="000000" w:themeColor="text1"/>
          <w:szCs w:val="20"/>
        </w:rPr>
        <w:lastRenderedPageBreak/>
        <w:t>Annex 1 – Project Schedule, Development Stages and Responsibilities</w:t>
      </w:r>
    </w:p>
    <w:p w14:paraId="501EC900" w14:textId="0EDE1B05" w:rsidR="00057130" w:rsidRPr="00731CA3" w:rsidRDefault="00731CA3" w:rsidP="00057130">
      <w:pPr>
        <w:spacing w:before="240"/>
        <w:rPr>
          <w:rFonts w:eastAsia="Calibri" w:cs="Arial"/>
          <w:color w:val="0070C0"/>
          <w:szCs w:val="20"/>
        </w:rPr>
      </w:pPr>
      <w:r w:rsidRPr="00731CA3">
        <w:rPr>
          <w:rFonts w:eastAsia="Calibri" w:cs="Arial"/>
          <w:color w:val="0070C0"/>
          <w:szCs w:val="20"/>
        </w:rPr>
        <w:t>[</w:t>
      </w:r>
      <w:r w:rsidR="00057130" w:rsidRPr="00731CA3">
        <w:rPr>
          <w:rFonts w:eastAsia="Calibri" w:cs="Arial"/>
          <w:color w:val="0070C0"/>
          <w:szCs w:val="20"/>
        </w:rPr>
        <w:t>This table can be customized based on each individual project, e.g., deliverables can be more specific and granular, Design Reviews can be modified etc.</w:t>
      </w:r>
      <w:r w:rsidRPr="00731CA3">
        <w:rPr>
          <w:rFonts w:eastAsia="Calibri" w:cs="Arial"/>
          <w:color w:val="0070C0"/>
          <w:szCs w:val="20"/>
        </w:rPr>
        <w:t>]</w:t>
      </w:r>
    </w:p>
    <w:tbl>
      <w:tblPr>
        <w:tblStyle w:val="TableGrid"/>
        <w:tblW w:w="8931" w:type="dxa"/>
        <w:tblCellMar>
          <w:top w:w="28" w:type="dxa"/>
          <w:bottom w:w="28" w:type="dxa"/>
        </w:tblCellMar>
        <w:tblLook w:val="04A0" w:firstRow="1" w:lastRow="0" w:firstColumn="1" w:lastColumn="0" w:noHBand="0" w:noVBand="1"/>
      </w:tblPr>
      <w:tblGrid>
        <w:gridCol w:w="3539"/>
        <w:gridCol w:w="3544"/>
        <w:gridCol w:w="1848"/>
      </w:tblGrid>
      <w:tr w:rsidR="00CD1DB7" w:rsidRPr="00731CA3" w14:paraId="25C1402A" w14:textId="77777777" w:rsidTr="00F17690">
        <w:trPr>
          <w:trHeight w:val="408"/>
        </w:trPr>
        <w:tc>
          <w:tcPr>
            <w:tcW w:w="3539" w:type="dxa"/>
          </w:tcPr>
          <w:p w14:paraId="4811F16C" w14:textId="77777777" w:rsidR="00CD1DB7" w:rsidRPr="00731CA3" w:rsidRDefault="00CD1DB7" w:rsidP="00057130">
            <w:pPr>
              <w:rPr>
                <w:rFonts w:cs="Arial"/>
                <w:b/>
              </w:rPr>
            </w:pPr>
            <w:r w:rsidRPr="00731CA3">
              <w:rPr>
                <w:rFonts w:cs="Arial"/>
                <w:b/>
              </w:rPr>
              <w:t>Deliverable</w:t>
            </w:r>
          </w:p>
        </w:tc>
        <w:tc>
          <w:tcPr>
            <w:tcW w:w="3544" w:type="dxa"/>
          </w:tcPr>
          <w:p w14:paraId="73678FB4" w14:textId="77777777" w:rsidR="00CD1DB7" w:rsidRPr="00731CA3" w:rsidRDefault="00CD1DB7" w:rsidP="00057130">
            <w:pPr>
              <w:rPr>
                <w:rFonts w:cs="Arial"/>
                <w:b/>
                <w:lang w:val="sv-SE"/>
              </w:rPr>
            </w:pPr>
            <w:r w:rsidRPr="00731CA3">
              <w:rPr>
                <w:rFonts w:cs="Arial"/>
                <w:b/>
              </w:rPr>
              <w:t>Description/reference</w:t>
            </w:r>
          </w:p>
        </w:tc>
        <w:tc>
          <w:tcPr>
            <w:tcW w:w="1848" w:type="dxa"/>
          </w:tcPr>
          <w:p w14:paraId="6700D391" w14:textId="5668B9BF" w:rsidR="00CD1DB7" w:rsidRPr="00731CA3" w:rsidRDefault="00CD1DB7" w:rsidP="00057130">
            <w:pPr>
              <w:rPr>
                <w:rFonts w:cs="Arial"/>
                <w:b/>
              </w:rPr>
            </w:pPr>
            <w:r w:rsidRPr="00731CA3">
              <w:rPr>
                <w:rFonts w:cs="Arial"/>
                <w:b/>
              </w:rPr>
              <w:t xml:space="preserve">Responsible </w:t>
            </w:r>
          </w:p>
        </w:tc>
      </w:tr>
      <w:tr w:rsidR="00057130" w:rsidRPr="00731CA3" w14:paraId="540660BC" w14:textId="77777777" w:rsidTr="00F17690">
        <w:trPr>
          <w:trHeight w:val="408"/>
        </w:trPr>
        <w:tc>
          <w:tcPr>
            <w:tcW w:w="8931" w:type="dxa"/>
            <w:gridSpan w:val="3"/>
            <w:shd w:val="clear" w:color="auto" w:fill="F2F2F2" w:themeFill="background1" w:themeFillShade="F2"/>
          </w:tcPr>
          <w:p w14:paraId="01C7409C" w14:textId="37B2BC30" w:rsidR="00057130" w:rsidRPr="00731CA3" w:rsidRDefault="00A40400" w:rsidP="00057130">
            <w:pPr>
              <w:rPr>
                <w:rFonts w:cs="Arial"/>
                <w:b/>
              </w:rPr>
            </w:pPr>
            <w:r w:rsidRPr="00731CA3">
              <w:rPr>
                <w:rFonts w:cs="Arial"/>
                <w:b/>
              </w:rPr>
              <w:t>Project Definition</w:t>
            </w:r>
            <w:r w:rsidR="00057130" w:rsidRPr="00731CA3">
              <w:rPr>
                <w:rFonts w:cs="Arial"/>
                <w:b/>
              </w:rPr>
              <w:t xml:space="preserve"> Phase </w:t>
            </w:r>
            <w:r w:rsidR="00731CA3" w:rsidRPr="00731CA3">
              <w:rPr>
                <w:rFonts w:eastAsia="Calibri" w:cs="Arial"/>
                <w:color w:val="0070C0"/>
                <w:lang w:val="en-GB"/>
              </w:rPr>
              <w:t>[</w:t>
            </w:r>
            <w:r w:rsidR="00057130" w:rsidRPr="00731CA3">
              <w:rPr>
                <w:rFonts w:eastAsia="Calibri" w:cs="Arial"/>
                <w:color w:val="0070C0"/>
                <w:lang w:val="en-GB"/>
              </w:rPr>
              <w:t>insert timeline, if required</w:t>
            </w:r>
            <w:r w:rsidR="00224E87" w:rsidRPr="00731CA3">
              <w:rPr>
                <w:rFonts w:eastAsia="Calibri" w:cs="Arial"/>
                <w:color w:val="0070C0"/>
                <w:lang w:val="en-GB"/>
              </w:rPr>
              <w:t xml:space="preserve"> {start week – finish week}</w:t>
            </w:r>
            <w:r w:rsidR="00731CA3" w:rsidRPr="00731CA3">
              <w:rPr>
                <w:rFonts w:eastAsia="Calibri" w:cs="Arial"/>
                <w:color w:val="0070C0"/>
                <w:lang w:val="en-GB"/>
              </w:rPr>
              <w:t>]</w:t>
            </w:r>
          </w:p>
        </w:tc>
      </w:tr>
      <w:tr w:rsidR="00CD1DB7" w:rsidRPr="00731CA3" w14:paraId="05189E26" w14:textId="77777777" w:rsidTr="00F17690">
        <w:trPr>
          <w:trHeight w:val="408"/>
        </w:trPr>
        <w:tc>
          <w:tcPr>
            <w:tcW w:w="3539" w:type="dxa"/>
          </w:tcPr>
          <w:p w14:paraId="13B9F1C1" w14:textId="57A5B70C" w:rsidR="00CD1DB7" w:rsidRPr="00731CA3" w:rsidRDefault="00CD1DB7" w:rsidP="00057130">
            <w:pPr>
              <w:rPr>
                <w:rFonts w:cs="Arial"/>
              </w:rPr>
            </w:pPr>
            <w:r w:rsidRPr="00731CA3">
              <w:rPr>
                <w:rFonts w:cs="Arial"/>
              </w:rPr>
              <w:t>Statement of objectives</w:t>
            </w:r>
          </w:p>
        </w:tc>
        <w:tc>
          <w:tcPr>
            <w:tcW w:w="3544" w:type="dxa"/>
          </w:tcPr>
          <w:p w14:paraId="5F7C4158" w14:textId="77777777" w:rsidR="00CD1DB7" w:rsidRPr="00731CA3" w:rsidRDefault="00CD1DB7" w:rsidP="00057130">
            <w:pPr>
              <w:rPr>
                <w:rFonts w:cs="Arial"/>
              </w:rPr>
            </w:pPr>
          </w:p>
        </w:tc>
        <w:tc>
          <w:tcPr>
            <w:tcW w:w="1848" w:type="dxa"/>
          </w:tcPr>
          <w:p w14:paraId="3CE3AAB4" w14:textId="0C1C1E8B" w:rsidR="00CD1DB7" w:rsidRPr="00731CA3" w:rsidRDefault="00CD1DB7" w:rsidP="00057130">
            <w:pPr>
              <w:rPr>
                <w:rFonts w:cs="Arial"/>
              </w:rPr>
            </w:pPr>
          </w:p>
        </w:tc>
      </w:tr>
      <w:tr w:rsidR="00CD1DB7" w:rsidRPr="00731CA3" w14:paraId="64BA160E" w14:textId="77777777" w:rsidTr="00F17690">
        <w:trPr>
          <w:trHeight w:val="408"/>
        </w:trPr>
        <w:tc>
          <w:tcPr>
            <w:tcW w:w="3539" w:type="dxa"/>
          </w:tcPr>
          <w:p w14:paraId="4B832969" w14:textId="72DC6B53" w:rsidR="00CD1DB7" w:rsidRPr="00731CA3" w:rsidRDefault="00CD1DB7" w:rsidP="00057130">
            <w:pPr>
              <w:rPr>
                <w:rFonts w:cs="Arial"/>
              </w:rPr>
            </w:pPr>
            <w:r w:rsidRPr="00731CA3">
              <w:rPr>
                <w:rFonts w:cs="Arial"/>
              </w:rPr>
              <w:t>Reference to related objects</w:t>
            </w:r>
          </w:p>
        </w:tc>
        <w:tc>
          <w:tcPr>
            <w:tcW w:w="3544" w:type="dxa"/>
          </w:tcPr>
          <w:p w14:paraId="01D88D45" w14:textId="77777777" w:rsidR="00CD1DB7" w:rsidRPr="00731CA3" w:rsidRDefault="00CD1DB7" w:rsidP="00057130">
            <w:pPr>
              <w:rPr>
                <w:rFonts w:cs="Arial"/>
              </w:rPr>
            </w:pPr>
          </w:p>
        </w:tc>
        <w:tc>
          <w:tcPr>
            <w:tcW w:w="1848" w:type="dxa"/>
          </w:tcPr>
          <w:p w14:paraId="6BB047A9" w14:textId="5C887B10" w:rsidR="00CD1DB7" w:rsidRPr="00731CA3" w:rsidRDefault="00CD1DB7" w:rsidP="00057130">
            <w:pPr>
              <w:rPr>
                <w:rFonts w:cs="Arial"/>
              </w:rPr>
            </w:pPr>
          </w:p>
        </w:tc>
      </w:tr>
      <w:tr w:rsidR="00057130" w:rsidRPr="00731CA3" w14:paraId="66CB9D21" w14:textId="77777777" w:rsidTr="00F17690">
        <w:trPr>
          <w:trHeight w:val="408"/>
        </w:trPr>
        <w:tc>
          <w:tcPr>
            <w:tcW w:w="8931" w:type="dxa"/>
            <w:gridSpan w:val="3"/>
            <w:shd w:val="clear" w:color="auto" w:fill="F2F2F2" w:themeFill="background1" w:themeFillShade="F2"/>
          </w:tcPr>
          <w:p w14:paraId="33588AA5" w14:textId="5F1D50B9" w:rsidR="00057130" w:rsidRPr="00731CA3" w:rsidRDefault="00057130" w:rsidP="00057130">
            <w:pPr>
              <w:rPr>
                <w:rFonts w:cs="Arial"/>
                <w:bCs/>
              </w:rPr>
            </w:pPr>
            <w:r w:rsidRPr="00731CA3">
              <w:rPr>
                <w:rFonts w:cs="Arial"/>
                <w:b/>
              </w:rPr>
              <w:t xml:space="preserve">Planning </w:t>
            </w:r>
            <w:r w:rsidR="00E658B1" w:rsidRPr="00731CA3">
              <w:rPr>
                <w:rFonts w:cs="Arial"/>
                <w:b/>
              </w:rPr>
              <w:t>P</w:t>
            </w:r>
            <w:r w:rsidRPr="00731CA3">
              <w:rPr>
                <w:rFonts w:cs="Arial"/>
                <w:b/>
              </w:rPr>
              <w:t xml:space="preserve">hase </w:t>
            </w:r>
            <w:r w:rsidR="00731CA3" w:rsidRPr="00731CA3">
              <w:rPr>
                <w:rFonts w:eastAsia="Calibri" w:cs="Arial"/>
                <w:color w:val="0070C0"/>
                <w:lang w:val="en-GB"/>
              </w:rPr>
              <w:t>[</w:t>
            </w:r>
            <w:r w:rsidRPr="00731CA3">
              <w:rPr>
                <w:rFonts w:eastAsia="Calibri" w:cs="Arial"/>
                <w:color w:val="0070C0"/>
                <w:lang w:val="en-GB"/>
              </w:rPr>
              <w:t>insert timeline, if required</w:t>
            </w:r>
            <w:r w:rsidR="00224E87" w:rsidRPr="00731CA3">
              <w:rPr>
                <w:rFonts w:eastAsia="Calibri" w:cs="Arial"/>
                <w:color w:val="0070C0"/>
                <w:lang w:val="en-GB"/>
              </w:rPr>
              <w:t xml:space="preserve"> {start week – finish week}</w:t>
            </w:r>
            <w:r w:rsidR="00731CA3" w:rsidRPr="00731CA3">
              <w:rPr>
                <w:rFonts w:eastAsia="Calibri" w:cs="Arial"/>
                <w:color w:val="0070C0"/>
                <w:lang w:val="en-GB"/>
              </w:rPr>
              <w:t>]</w:t>
            </w:r>
          </w:p>
        </w:tc>
      </w:tr>
      <w:tr w:rsidR="00E844E0" w:rsidRPr="00731CA3" w14:paraId="43D63ADF" w14:textId="77777777" w:rsidTr="00F17690">
        <w:trPr>
          <w:trHeight w:val="408"/>
        </w:trPr>
        <w:tc>
          <w:tcPr>
            <w:tcW w:w="3539" w:type="dxa"/>
          </w:tcPr>
          <w:p w14:paraId="1867B622" w14:textId="0F644E67" w:rsidR="00E844E0" w:rsidRPr="00731CA3" w:rsidRDefault="00E844E0" w:rsidP="00E844E0">
            <w:pPr>
              <w:rPr>
                <w:rFonts w:cs="Arial"/>
              </w:rPr>
            </w:pPr>
            <w:r w:rsidRPr="00731CA3">
              <w:rPr>
                <w:rFonts w:cs="Arial"/>
              </w:rPr>
              <w:t>Staff organization</w:t>
            </w:r>
          </w:p>
        </w:tc>
        <w:tc>
          <w:tcPr>
            <w:tcW w:w="3544" w:type="dxa"/>
          </w:tcPr>
          <w:p w14:paraId="5DC300C1" w14:textId="77777777" w:rsidR="00E844E0" w:rsidRPr="00731CA3" w:rsidRDefault="00E844E0" w:rsidP="00E844E0">
            <w:pPr>
              <w:rPr>
                <w:rFonts w:cs="Arial"/>
              </w:rPr>
            </w:pPr>
          </w:p>
        </w:tc>
        <w:tc>
          <w:tcPr>
            <w:tcW w:w="1848" w:type="dxa"/>
          </w:tcPr>
          <w:p w14:paraId="1D00D41E" w14:textId="77777777" w:rsidR="00E844E0" w:rsidRPr="00731CA3" w:rsidRDefault="00E844E0" w:rsidP="00E844E0">
            <w:pPr>
              <w:rPr>
                <w:rFonts w:cs="Arial"/>
              </w:rPr>
            </w:pPr>
          </w:p>
        </w:tc>
      </w:tr>
      <w:tr w:rsidR="00E844E0" w:rsidRPr="00731CA3" w14:paraId="4D4D3A29" w14:textId="77777777" w:rsidTr="00F17690">
        <w:trPr>
          <w:trHeight w:val="408"/>
        </w:trPr>
        <w:tc>
          <w:tcPr>
            <w:tcW w:w="3539" w:type="dxa"/>
          </w:tcPr>
          <w:p w14:paraId="553A4575" w14:textId="285C9297" w:rsidR="00E844E0" w:rsidRPr="00731CA3" w:rsidRDefault="00E844E0" w:rsidP="00E844E0">
            <w:pPr>
              <w:rPr>
                <w:rFonts w:cs="Arial"/>
              </w:rPr>
            </w:pPr>
            <w:r w:rsidRPr="00731CA3">
              <w:rPr>
                <w:rFonts w:cs="Arial"/>
              </w:rPr>
              <w:t>Staff activity responsibilities</w:t>
            </w:r>
          </w:p>
        </w:tc>
        <w:tc>
          <w:tcPr>
            <w:tcW w:w="3544" w:type="dxa"/>
          </w:tcPr>
          <w:p w14:paraId="3787803B" w14:textId="77777777" w:rsidR="00E844E0" w:rsidRPr="00731CA3" w:rsidRDefault="00E844E0" w:rsidP="00E844E0">
            <w:pPr>
              <w:rPr>
                <w:rFonts w:cs="Arial"/>
              </w:rPr>
            </w:pPr>
          </w:p>
        </w:tc>
        <w:tc>
          <w:tcPr>
            <w:tcW w:w="1848" w:type="dxa"/>
          </w:tcPr>
          <w:p w14:paraId="644F3265" w14:textId="77777777" w:rsidR="00E844E0" w:rsidRPr="00731CA3" w:rsidRDefault="00E844E0" w:rsidP="00E844E0">
            <w:pPr>
              <w:rPr>
                <w:rFonts w:cs="Arial"/>
              </w:rPr>
            </w:pPr>
          </w:p>
        </w:tc>
      </w:tr>
      <w:tr w:rsidR="00E844E0" w:rsidRPr="00731CA3" w14:paraId="7610039A" w14:textId="77777777" w:rsidTr="00F17690">
        <w:trPr>
          <w:trHeight w:val="408"/>
        </w:trPr>
        <w:tc>
          <w:tcPr>
            <w:tcW w:w="3539" w:type="dxa"/>
          </w:tcPr>
          <w:p w14:paraId="6B55E9A6" w14:textId="02706FB8" w:rsidR="00E844E0" w:rsidRPr="00731CA3" w:rsidRDefault="00E844E0" w:rsidP="00E844E0">
            <w:pPr>
              <w:rPr>
                <w:rFonts w:cs="Arial"/>
              </w:rPr>
            </w:pPr>
            <w:r w:rsidRPr="00731CA3">
              <w:rPr>
                <w:rFonts w:cs="Arial"/>
              </w:rPr>
              <w:t>Management and supporting activities</w:t>
            </w:r>
          </w:p>
        </w:tc>
        <w:tc>
          <w:tcPr>
            <w:tcW w:w="3544" w:type="dxa"/>
          </w:tcPr>
          <w:p w14:paraId="59F17D57" w14:textId="77777777" w:rsidR="00E844E0" w:rsidRPr="00731CA3" w:rsidRDefault="00E844E0" w:rsidP="00E844E0">
            <w:pPr>
              <w:rPr>
                <w:rFonts w:cs="Arial"/>
              </w:rPr>
            </w:pPr>
          </w:p>
        </w:tc>
        <w:tc>
          <w:tcPr>
            <w:tcW w:w="1848" w:type="dxa"/>
          </w:tcPr>
          <w:p w14:paraId="20624C26" w14:textId="77777777" w:rsidR="00E844E0" w:rsidRPr="00731CA3" w:rsidRDefault="00E844E0" w:rsidP="00E844E0">
            <w:pPr>
              <w:rPr>
                <w:rFonts w:cs="Arial"/>
              </w:rPr>
            </w:pPr>
          </w:p>
        </w:tc>
      </w:tr>
      <w:tr w:rsidR="00057130" w:rsidRPr="00731CA3" w14:paraId="5B126694" w14:textId="77777777" w:rsidTr="00F17690">
        <w:trPr>
          <w:trHeight w:val="408"/>
        </w:trPr>
        <w:tc>
          <w:tcPr>
            <w:tcW w:w="3539" w:type="dxa"/>
          </w:tcPr>
          <w:p w14:paraId="2C57D5E1" w14:textId="77777777" w:rsidR="00057130" w:rsidRPr="00731CA3" w:rsidRDefault="00057130" w:rsidP="00057130">
            <w:pPr>
              <w:rPr>
                <w:rFonts w:cs="Arial"/>
              </w:rPr>
            </w:pPr>
            <w:r w:rsidRPr="00731CA3">
              <w:rPr>
                <w:rFonts w:cs="Arial"/>
              </w:rPr>
              <w:t>General product description</w:t>
            </w:r>
          </w:p>
        </w:tc>
        <w:tc>
          <w:tcPr>
            <w:tcW w:w="3544" w:type="dxa"/>
          </w:tcPr>
          <w:p w14:paraId="40B4D8E1" w14:textId="77777777" w:rsidR="00057130" w:rsidRPr="00731CA3" w:rsidRDefault="00057130" w:rsidP="00057130">
            <w:pPr>
              <w:rPr>
                <w:rFonts w:cs="Arial"/>
              </w:rPr>
            </w:pPr>
          </w:p>
        </w:tc>
        <w:tc>
          <w:tcPr>
            <w:tcW w:w="1848" w:type="dxa"/>
          </w:tcPr>
          <w:p w14:paraId="74F0F5CB" w14:textId="77777777" w:rsidR="00057130" w:rsidRPr="00731CA3" w:rsidRDefault="00057130" w:rsidP="00057130">
            <w:pPr>
              <w:rPr>
                <w:rFonts w:cs="Arial"/>
              </w:rPr>
            </w:pPr>
          </w:p>
        </w:tc>
      </w:tr>
      <w:tr w:rsidR="00057130" w:rsidRPr="00731CA3" w14:paraId="174BE3DF" w14:textId="77777777" w:rsidTr="00F17690">
        <w:trPr>
          <w:trHeight w:val="408"/>
        </w:trPr>
        <w:tc>
          <w:tcPr>
            <w:tcW w:w="3539" w:type="dxa"/>
          </w:tcPr>
          <w:p w14:paraId="6BF62317" w14:textId="77777777" w:rsidR="00057130" w:rsidRPr="00731CA3" w:rsidRDefault="00057130" w:rsidP="00057130">
            <w:pPr>
              <w:rPr>
                <w:rFonts w:cs="Arial"/>
              </w:rPr>
            </w:pPr>
            <w:r w:rsidRPr="00731CA3">
              <w:rPr>
                <w:rFonts w:cs="Arial"/>
              </w:rPr>
              <w:t>Intended use and use environment</w:t>
            </w:r>
          </w:p>
        </w:tc>
        <w:tc>
          <w:tcPr>
            <w:tcW w:w="3544" w:type="dxa"/>
          </w:tcPr>
          <w:p w14:paraId="5CAD15B3" w14:textId="77777777" w:rsidR="00057130" w:rsidRPr="00731CA3" w:rsidRDefault="00057130" w:rsidP="00057130">
            <w:pPr>
              <w:rPr>
                <w:rFonts w:cs="Arial"/>
              </w:rPr>
            </w:pPr>
          </w:p>
        </w:tc>
        <w:tc>
          <w:tcPr>
            <w:tcW w:w="1848" w:type="dxa"/>
          </w:tcPr>
          <w:p w14:paraId="7726670A" w14:textId="77777777" w:rsidR="00057130" w:rsidRPr="00731CA3" w:rsidRDefault="00057130" w:rsidP="00057130">
            <w:pPr>
              <w:rPr>
                <w:rFonts w:cs="Arial"/>
              </w:rPr>
            </w:pPr>
          </w:p>
        </w:tc>
      </w:tr>
      <w:tr w:rsidR="00057130" w:rsidRPr="00731CA3" w14:paraId="24B58480" w14:textId="77777777" w:rsidTr="00F17690">
        <w:trPr>
          <w:trHeight w:val="408"/>
        </w:trPr>
        <w:tc>
          <w:tcPr>
            <w:tcW w:w="3539" w:type="dxa"/>
          </w:tcPr>
          <w:p w14:paraId="55719197" w14:textId="77777777" w:rsidR="00057130" w:rsidRPr="00731CA3" w:rsidRDefault="00057130" w:rsidP="00057130">
            <w:pPr>
              <w:rPr>
                <w:rFonts w:cs="Arial"/>
              </w:rPr>
            </w:pPr>
            <w:r w:rsidRPr="00731CA3">
              <w:rPr>
                <w:rFonts w:cs="Arial"/>
              </w:rPr>
              <w:t>Intended Markets</w:t>
            </w:r>
          </w:p>
        </w:tc>
        <w:tc>
          <w:tcPr>
            <w:tcW w:w="3544" w:type="dxa"/>
          </w:tcPr>
          <w:p w14:paraId="00EB34D0" w14:textId="77777777" w:rsidR="00057130" w:rsidRPr="00731CA3" w:rsidRDefault="00057130" w:rsidP="00057130">
            <w:pPr>
              <w:rPr>
                <w:rFonts w:cs="Arial"/>
              </w:rPr>
            </w:pPr>
          </w:p>
        </w:tc>
        <w:tc>
          <w:tcPr>
            <w:tcW w:w="1848" w:type="dxa"/>
          </w:tcPr>
          <w:p w14:paraId="5A55B2B4" w14:textId="77777777" w:rsidR="00057130" w:rsidRPr="00731CA3" w:rsidRDefault="00057130" w:rsidP="00057130">
            <w:pPr>
              <w:rPr>
                <w:rFonts w:cs="Arial"/>
              </w:rPr>
            </w:pPr>
          </w:p>
        </w:tc>
      </w:tr>
      <w:tr w:rsidR="00057130" w:rsidRPr="00731CA3" w14:paraId="664FD2AE" w14:textId="77777777" w:rsidTr="00F17690">
        <w:trPr>
          <w:trHeight w:val="408"/>
        </w:trPr>
        <w:tc>
          <w:tcPr>
            <w:tcW w:w="3539" w:type="dxa"/>
          </w:tcPr>
          <w:p w14:paraId="62A8F106" w14:textId="022F9FD6" w:rsidR="00057130" w:rsidRPr="00731CA3" w:rsidRDefault="00057130" w:rsidP="00641D69">
            <w:pPr>
              <w:rPr>
                <w:rFonts w:cs="Arial"/>
              </w:rPr>
            </w:pPr>
            <w:r w:rsidRPr="00731CA3">
              <w:rPr>
                <w:rFonts w:cs="Arial"/>
              </w:rPr>
              <w:t xml:space="preserve">Design </w:t>
            </w:r>
            <w:r w:rsidR="00D23018" w:rsidRPr="00731CA3">
              <w:rPr>
                <w:rFonts w:cs="Arial"/>
              </w:rPr>
              <w:t>Project</w:t>
            </w:r>
            <w:r w:rsidRPr="00731CA3">
              <w:rPr>
                <w:rFonts w:cs="Arial"/>
              </w:rPr>
              <w:t xml:space="preserve"> </w:t>
            </w:r>
            <w:r w:rsidR="00D23018" w:rsidRPr="00731CA3">
              <w:rPr>
                <w:rFonts w:cs="Arial"/>
              </w:rPr>
              <w:t>P</w:t>
            </w:r>
            <w:r w:rsidRPr="00731CA3">
              <w:rPr>
                <w:rFonts w:cs="Arial"/>
              </w:rPr>
              <w:t xml:space="preserve">lan </w:t>
            </w:r>
            <w:r w:rsidR="00D23018" w:rsidRPr="00731CA3">
              <w:rPr>
                <w:rFonts w:cs="Arial"/>
              </w:rPr>
              <w:t>SSI-QF-10A</w:t>
            </w:r>
          </w:p>
        </w:tc>
        <w:tc>
          <w:tcPr>
            <w:tcW w:w="3544" w:type="dxa"/>
          </w:tcPr>
          <w:p w14:paraId="06335ACF" w14:textId="77777777" w:rsidR="00057130" w:rsidRPr="00731CA3" w:rsidRDefault="00057130" w:rsidP="00057130">
            <w:pPr>
              <w:rPr>
                <w:rFonts w:cs="Arial"/>
              </w:rPr>
            </w:pPr>
          </w:p>
        </w:tc>
        <w:tc>
          <w:tcPr>
            <w:tcW w:w="1848" w:type="dxa"/>
          </w:tcPr>
          <w:p w14:paraId="7B2F72B0" w14:textId="77777777" w:rsidR="00057130" w:rsidRPr="00731CA3" w:rsidRDefault="00057130" w:rsidP="00057130">
            <w:pPr>
              <w:rPr>
                <w:rFonts w:cs="Arial"/>
              </w:rPr>
            </w:pPr>
          </w:p>
        </w:tc>
      </w:tr>
      <w:tr w:rsidR="00585189" w:rsidRPr="00731CA3" w14:paraId="53FD4A68" w14:textId="77777777" w:rsidTr="00F17690">
        <w:trPr>
          <w:trHeight w:val="408"/>
        </w:trPr>
        <w:tc>
          <w:tcPr>
            <w:tcW w:w="3539" w:type="dxa"/>
          </w:tcPr>
          <w:p w14:paraId="1E72CE73" w14:textId="226AC61F" w:rsidR="00585189" w:rsidRPr="00731CA3" w:rsidRDefault="00585189" w:rsidP="00641D69">
            <w:pPr>
              <w:rPr>
                <w:rFonts w:cs="Arial"/>
              </w:rPr>
            </w:pPr>
            <w:r w:rsidRPr="00731CA3">
              <w:rPr>
                <w:rFonts w:cs="Arial"/>
              </w:rPr>
              <w:t>Design Traceability Matrix</w:t>
            </w:r>
            <w:r w:rsidR="00641D69" w:rsidRPr="00731CA3">
              <w:rPr>
                <w:rFonts w:cs="Arial"/>
              </w:rPr>
              <w:t xml:space="preserve"> </w:t>
            </w:r>
            <w:r w:rsidR="00C03EF0" w:rsidRPr="00731CA3">
              <w:rPr>
                <w:rFonts w:cs="Arial"/>
              </w:rPr>
              <w:t xml:space="preserve">SSI-QF-10D </w:t>
            </w:r>
            <w:r w:rsidRPr="00731CA3">
              <w:rPr>
                <w:rFonts w:cs="Arial"/>
              </w:rPr>
              <w:t xml:space="preserve"> </w:t>
            </w:r>
          </w:p>
        </w:tc>
        <w:tc>
          <w:tcPr>
            <w:tcW w:w="3544" w:type="dxa"/>
          </w:tcPr>
          <w:p w14:paraId="3566DEF4" w14:textId="09BADF7D" w:rsidR="00585189" w:rsidRPr="00731CA3" w:rsidRDefault="00B55779" w:rsidP="00057130">
            <w:pPr>
              <w:rPr>
                <w:rFonts w:eastAsia="Calibri" w:cs="Arial"/>
                <w:color w:val="0070C0"/>
                <w:lang w:val="en-GB"/>
              </w:rPr>
            </w:pPr>
            <w:r w:rsidRPr="00731CA3">
              <w:rPr>
                <w:rFonts w:eastAsia="Calibri" w:cs="Arial"/>
                <w:color w:val="0070C0"/>
                <w:lang w:val="en-GB"/>
              </w:rPr>
              <w:t>Defines the requirements of the product. Includes intended use, user needs, and design input.</w:t>
            </w:r>
          </w:p>
        </w:tc>
        <w:tc>
          <w:tcPr>
            <w:tcW w:w="1848" w:type="dxa"/>
          </w:tcPr>
          <w:p w14:paraId="468413ED" w14:textId="77777777" w:rsidR="00585189" w:rsidRPr="00731CA3" w:rsidRDefault="00585189" w:rsidP="00057130">
            <w:pPr>
              <w:rPr>
                <w:rFonts w:cs="Arial"/>
              </w:rPr>
            </w:pPr>
          </w:p>
        </w:tc>
      </w:tr>
      <w:tr w:rsidR="00057130" w:rsidRPr="00731CA3" w14:paraId="6F390A5B" w14:textId="77777777" w:rsidTr="00F17690">
        <w:trPr>
          <w:trHeight w:val="408"/>
        </w:trPr>
        <w:tc>
          <w:tcPr>
            <w:tcW w:w="3539" w:type="dxa"/>
          </w:tcPr>
          <w:p w14:paraId="1F524A16" w14:textId="46943B37" w:rsidR="00057130" w:rsidRPr="00731CA3" w:rsidRDefault="00057130" w:rsidP="00641D69">
            <w:pPr>
              <w:rPr>
                <w:rFonts w:cs="Arial"/>
              </w:rPr>
            </w:pPr>
            <w:r w:rsidRPr="00731CA3">
              <w:rPr>
                <w:rFonts w:cs="Arial"/>
              </w:rPr>
              <w:t xml:space="preserve">Risk </w:t>
            </w:r>
            <w:r w:rsidR="002E1BD6" w:rsidRPr="00731CA3">
              <w:rPr>
                <w:rFonts w:cs="Arial"/>
              </w:rPr>
              <w:t>M</w:t>
            </w:r>
            <w:r w:rsidRPr="00731CA3">
              <w:rPr>
                <w:rFonts w:cs="Arial"/>
              </w:rPr>
              <w:t xml:space="preserve">anagement </w:t>
            </w:r>
            <w:r w:rsidR="002E1BD6" w:rsidRPr="00731CA3">
              <w:rPr>
                <w:rFonts w:cs="Arial"/>
              </w:rPr>
              <w:t>P</w:t>
            </w:r>
            <w:r w:rsidRPr="00731CA3">
              <w:rPr>
                <w:rFonts w:cs="Arial"/>
              </w:rPr>
              <w:t xml:space="preserve">lan </w:t>
            </w:r>
            <w:r w:rsidR="008C2794" w:rsidRPr="00731CA3">
              <w:rPr>
                <w:rFonts w:cs="Arial"/>
              </w:rPr>
              <w:t>SSI-QF-</w:t>
            </w:r>
            <w:r w:rsidR="00DE3F4D">
              <w:rPr>
                <w:rFonts w:cs="Arial"/>
              </w:rPr>
              <w:t>13</w:t>
            </w:r>
            <w:r w:rsidR="008C2794" w:rsidRPr="00731CA3">
              <w:rPr>
                <w:rFonts w:cs="Arial"/>
              </w:rPr>
              <w:t>A</w:t>
            </w:r>
          </w:p>
        </w:tc>
        <w:tc>
          <w:tcPr>
            <w:tcW w:w="3544" w:type="dxa"/>
          </w:tcPr>
          <w:p w14:paraId="32F0DE8C" w14:textId="77777777" w:rsidR="00057130" w:rsidRPr="00731CA3" w:rsidRDefault="00057130" w:rsidP="00057130">
            <w:pPr>
              <w:rPr>
                <w:rFonts w:eastAsia="Calibri" w:cs="Arial"/>
                <w:color w:val="0070C0"/>
                <w:lang w:val="en-GB"/>
              </w:rPr>
            </w:pPr>
          </w:p>
        </w:tc>
        <w:tc>
          <w:tcPr>
            <w:tcW w:w="1848" w:type="dxa"/>
          </w:tcPr>
          <w:p w14:paraId="5D966F4F" w14:textId="77777777" w:rsidR="00057130" w:rsidRPr="00731CA3" w:rsidRDefault="00057130" w:rsidP="00057130">
            <w:pPr>
              <w:rPr>
                <w:rFonts w:cs="Arial"/>
              </w:rPr>
            </w:pPr>
          </w:p>
        </w:tc>
      </w:tr>
      <w:tr w:rsidR="00057130" w:rsidRPr="00731CA3" w14:paraId="4E0290B4" w14:textId="77777777" w:rsidTr="00F17690">
        <w:trPr>
          <w:trHeight w:val="408"/>
        </w:trPr>
        <w:tc>
          <w:tcPr>
            <w:tcW w:w="3539" w:type="dxa"/>
          </w:tcPr>
          <w:p w14:paraId="7A4F2B08" w14:textId="1ABD086A" w:rsidR="00057130" w:rsidRPr="00731CA3" w:rsidRDefault="00057130" w:rsidP="00641D69">
            <w:pPr>
              <w:rPr>
                <w:rFonts w:cs="Arial"/>
              </w:rPr>
            </w:pPr>
            <w:r w:rsidRPr="00731CA3">
              <w:rPr>
                <w:rFonts w:cs="Arial"/>
              </w:rPr>
              <w:t>Regulatory strategy</w:t>
            </w:r>
            <w:r w:rsidR="00544E6A" w:rsidRPr="00731CA3">
              <w:rPr>
                <w:rFonts w:cs="Arial"/>
              </w:rPr>
              <w:t xml:space="preserve"> SSI-QF-</w:t>
            </w:r>
            <w:r w:rsidR="00DE3F4D">
              <w:rPr>
                <w:rFonts w:cs="Arial"/>
              </w:rPr>
              <w:t>23</w:t>
            </w:r>
            <w:r w:rsidR="00544E6A" w:rsidRPr="00731CA3">
              <w:rPr>
                <w:rFonts w:cs="Arial"/>
              </w:rPr>
              <w:t>A</w:t>
            </w:r>
          </w:p>
        </w:tc>
        <w:tc>
          <w:tcPr>
            <w:tcW w:w="3544" w:type="dxa"/>
          </w:tcPr>
          <w:p w14:paraId="4A32DA5A" w14:textId="77777777" w:rsidR="00057130" w:rsidRPr="00731CA3" w:rsidRDefault="00057130" w:rsidP="00057130">
            <w:pPr>
              <w:rPr>
                <w:rFonts w:eastAsia="Calibri" w:cs="Arial"/>
                <w:color w:val="0070C0"/>
                <w:lang w:val="en-GB"/>
              </w:rPr>
            </w:pPr>
            <w:r w:rsidRPr="00731CA3">
              <w:rPr>
                <w:rFonts w:eastAsia="Calibri" w:cs="Arial"/>
                <w:color w:val="0070C0"/>
                <w:lang w:val="en-GB"/>
              </w:rPr>
              <w:t>Required by the MDR.</w:t>
            </w:r>
          </w:p>
        </w:tc>
        <w:tc>
          <w:tcPr>
            <w:tcW w:w="1848" w:type="dxa"/>
          </w:tcPr>
          <w:p w14:paraId="1BEF7FB2" w14:textId="77777777" w:rsidR="00057130" w:rsidRPr="00731CA3" w:rsidRDefault="00057130" w:rsidP="00057130">
            <w:pPr>
              <w:rPr>
                <w:rFonts w:cs="Arial"/>
              </w:rPr>
            </w:pPr>
          </w:p>
        </w:tc>
      </w:tr>
      <w:tr w:rsidR="00057130" w:rsidRPr="00731CA3" w14:paraId="595D20F3" w14:textId="77777777" w:rsidTr="00731CA3">
        <w:trPr>
          <w:trHeight w:val="49"/>
        </w:trPr>
        <w:tc>
          <w:tcPr>
            <w:tcW w:w="3539" w:type="dxa"/>
          </w:tcPr>
          <w:p w14:paraId="53761657" w14:textId="6F8FD01B" w:rsidR="00057130" w:rsidRPr="00731CA3" w:rsidRDefault="00057130" w:rsidP="003741EB">
            <w:pPr>
              <w:rPr>
                <w:rFonts w:cs="Arial"/>
                <w:lang w:val="fr-FR"/>
              </w:rPr>
            </w:pPr>
            <w:r w:rsidRPr="00731CA3">
              <w:rPr>
                <w:rFonts w:cs="Arial"/>
              </w:rPr>
              <w:t xml:space="preserve">Clinical strategy </w:t>
            </w:r>
            <w:r w:rsidRPr="00731CA3">
              <w:rPr>
                <w:rFonts w:cs="Arial"/>
                <w:lang w:val="fr-FR"/>
              </w:rPr>
              <w:t>(CEP</w:t>
            </w:r>
            <w:r w:rsidR="00544E6A" w:rsidRPr="00731CA3">
              <w:rPr>
                <w:rFonts w:cs="Arial"/>
                <w:lang w:val="fr-FR"/>
              </w:rPr>
              <w:t xml:space="preserve"> SSI</w:t>
            </w:r>
            <w:r w:rsidR="00CE6A6E" w:rsidRPr="00731CA3">
              <w:rPr>
                <w:rFonts w:cs="Arial"/>
                <w:lang w:val="fr-FR"/>
              </w:rPr>
              <w:t>-QF-</w:t>
            </w:r>
            <w:r w:rsidR="00737B15">
              <w:rPr>
                <w:rFonts w:cs="Arial"/>
                <w:lang w:val="fr-FR"/>
              </w:rPr>
              <w:t>25</w:t>
            </w:r>
            <w:r w:rsidR="00CE6A6E" w:rsidRPr="00731CA3">
              <w:rPr>
                <w:rFonts w:cs="Arial"/>
                <w:lang w:val="fr-FR"/>
              </w:rPr>
              <w:t>A</w:t>
            </w:r>
            <w:r w:rsidRPr="00731CA3">
              <w:rPr>
                <w:rFonts w:cs="Arial"/>
                <w:lang w:val="fr-FR"/>
              </w:rPr>
              <w:t>, CDP</w:t>
            </w:r>
            <w:r w:rsidR="00CE6A6E" w:rsidRPr="00731CA3">
              <w:rPr>
                <w:rFonts w:cs="Arial"/>
                <w:lang w:val="fr-FR"/>
              </w:rPr>
              <w:t xml:space="preserve"> as applicable</w:t>
            </w:r>
            <w:r w:rsidRPr="00731CA3">
              <w:rPr>
                <w:rFonts w:cs="Arial"/>
                <w:lang w:val="fr-FR"/>
              </w:rPr>
              <w:t>)</w:t>
            </w:r>
          </w:p>
        </w:tc>
        <w:tc>
          <w:tcPr>
            <w:tcW w:w="3544" w:type="dxa"/>
          </w:tcPr>
          <w:p w14:paraId="7443F659" w14:textId="77777777" w:rsidR="00057130" w:rsidRPr="00731CA3" w:rsidRDefault="00057130" w:rsidP="00057130">
            <w:pPr>
              <w:rPr>
                <w:rFonts w:eastAsia="Calibri" w:cs="Arial"/>
                <w:color w:val="0070C0"/>
                <w:lang w:val="en-GB"/>
              </w:rPr>
            </w:pPr>
            <w:r w:rsidRPr="00731CA3">
              <w:rPr>
                <w:rFonts w:eastAsia="Calibri" w:cs="Arial"/>
                <w:color w:val="0070C0"/>
                <w:lang w:val="en-GB"/>
              </w:rPr>
              <w:t>Required by the MDR.</w:t>
            </w:r>
          </w:p>
        </w:tc>
        <w:tc>
          <w:tcPr>
            <w:tcW w:w="1848" w:type="dxa"/>
          </w:tcPr>
          <w:p w14:paraId="6E4EA000" w14:textId="77777777" w:rsidR="00057130" w:rsidRPr="00731CA3" w:rsidRDefault="00057130" w:rsidP="00057130">
            <w:pPr>
              <w:rPr>
                <w:rFonts w:cs="Arial"/>
              </w:rPr>
            </w:pPr>
          </w:p>
        </w:tc>
      </w:tr>
      <w:tr w:rsidR="00057130" w:rsidRPr="00731CA3" w14:paraId="53653F0B" w14:textId="77777777" w:rsidTr="00F17690">
        <w:trPr>
          <w:trHeight w:val="408"/>
        </w:trPr>
        <w:tc>
          <w:tcPr>
            <w:tcW w:w="3539" w:type="dxa"/>
          </w:tcPr>
          <w:p w14:paraId="64C5FB58" w14:textId="05037ADA" w:rsidR="00057130" w:rsidRPr="00731CA3" w:rsidRDefault="00057130" w:rsidP="00057130">
            <w:pPr>
              <w:rPr>
                <w:rFonts w:cs="Arial"/>
              </w:rPr>
            </w:pPr>
            <w:r w:rsidRPr="00731CA3">
              <w:rPr>
                <w:rFonts w:cs="Arial"/>
              </w:rPr>
              <w:t xml:space="preserve">Design review </w:t>
            </w:r>
            <w:r w:rsidR="006001C4" w:rsidRPr="00731CA3">
              <w:rPr>
                <w:rFonts w:cs="Arial"/>
              </w:rPr>
              <w:t>1 SSI-QF-10C</w:t>
            </w:r>
          </w:p>
        </w:tc>
        <w:tc>
          <w:tcPr>
            <w:tcW w:w="3544" w:type="dxa"/>
          </w:tcPr>
          <w:p w14:paraId="1A483C7B" w14:textId="77777777" w:rsidR="00057130" w:rsidRPr="00731CA3" w:rsidRDefault="00057130" w:rsidP="00057130">
            <w:pPr>
              <w:rPr>
                <w:rFonts w:eastAsia="Calibri" w:cs="Arial"/>
                <w:color w:val="0070C0"/>
                <w:lang w:val="en-GB"/>
              </w:rPr>
            </w:pPr>
          </w:p>
        </w:tc>
        <w:tc>
          <w:tcPr>
            <w:tcW w:w="1848" w:type="dxa"/>
          </w:tcPr>
          <w:p w14:paraId="60450888" w14:textId="77777777" w:rsidR="00057130" w:rsidRPr="00731CA3" w:rsidRDefault="00057130" w:rsidP="00057130">
            <w:pPr>
              <w:rPr>
                <w:rFonts w:cs="Arial"/>
              </w:rPr>
            </w:pPr>
          </w:p>
        </w:tc>
      </w:tr>
      <w:tr w:rsidR="00327BC1" w:rsidRPr="00731CA3" w14:paraId="4EF0FF4F" w14:textId="77777777" w:rsidTr="00F17690">
        <w:trPr>
          <w:trHeight w:val="408"/>
        </w:trPr>
        <w:tc>
          <w:tcPr>
            <w:tcW w:w="8931" w:type="dxa"/>
            <w:gridSpan w:val="3"/>
            <w:shd w:val="clear" w:color="auto" w:fill="F2F2F2" w:themeFill="background1" w:themeFillShade="F2"/>
          </w:tcPr>
          <w:p w14:paraId="229F28E8" w14:textId="01DCC796" w:rsidR="00327BC1" w:rsidRPr="00731CA3" w:rsidRDefault="00327BC1" w:rsidP="00057130">
            <w:pPr>
              <w:rPr>
                <w:rFonts w:cs="Arial"/>
                <w:b/>
                <w:bCs/>
              </w:rPr>
            </w:pPr>
            <w:r w:rsidRPr="00731CA3">
              <w:rPr>
                <w:rFonts w:cs="Arial"/>
                <w:b/>
                <w:bCs/>
              </w:rPr>
              <w:t>Design Inputs</w:t>
            </w:r>
            <w:r w:rsidR="00D30773" w:rsidRPr="00731CA3">
              <w:rPr>
                <w:rFonts w:cs="Arial"/>
                <w:b/>
                <w:bCs/>
              </w:rPr>
              <w:t xml:space="preserve"> </w:t>
            </w:r>
            <w:r w:rsidR="0000715C" w:rsidRPr="00731CA3">
              <w:rPr>
                <w:rFonts w:cs="Arial"/>
                <w:b/>
                <w:bCs/>
              </w:rPr>
              <w:t xml:space="preserve">Identification </w:t>
            </w:r>
            <w:r w:rsidR="00D30773" w:rsidRPr="00731CA3">
              <w:rPr>
                <w:rFonts w:cs="Arial"/>
                <w:b/>
                <w:bCs/>
              </w:rPr>
              <w:t>P</w:t>
            </w:r>
            <w:r w:rsidR="0000715C" w:rsidRPr="00731CA3">
              <w:rPr>
                <w:rFonts w:cs="Arial"/>
                <w:b/>
                <w:bCs/>
              </w:rPr>
              <w:t>hase</w:t>
            </w:r>
            <w:r w:rsidR="00D30773" w:rsidRPr="00731CA3">
              <w:rPr>
                <w:rFonts w:cs="Arial"/>
                <w:b/>
                <w:bCs/>
              </w:rPr>
              <w:t xml:space="preserve"> </w:t>
            </w:r>
            <w:r w:rsidR="00731CA3" w:rsidRPr="00731CA3">
              <w:rPr>
                <w:rFonts w:eastAsia="Calibri" w:cs="Arial"/>
                <w:color w:val="0070C0"/>
                <w:lang w:val="en-GB"/>
              </w:rPr>
              <w:t>[</w:t>
            </w:r>
            <w:r w:rsidR="00D30773" w:rsidRPr="00731CA3">
              <w:rPr>
                <w:rFonts w:eastAsia="Calibri" w:cs="Arial"/>
                <w:color w:val="0070C0"/>
                <w:lang w:val="en-GB"/>
              </w:rPr>
              <w:t>insert timeline, if required {start week – finish week}</w:t>
            </w:r>
            <w:r w:rsidR="00731CA3" w:rsidRPr="00731CA3">
              <w:rPr>
                <w:rFonts w:eastAsia="Calibri" w:cs="Arial"/>
                <w:color w:val="0070C0"/>
                <w:lang w:val="en-GB"/>
              </w:rPr>
              <w:t>]</w:t>
            </w:r>
          </w:p>
        </w:tc>
      </w:tr>
      <w:tr w:rsidR="00327BC1" w:rsidRPr="00731CA3" w14:paraId="1C68176E" w14:textId="77777777" w:rsidTr="00F17690">
        <w:trPr>
          <w:trHeight w:val="408"/>
        </w:trPr>
        <w:tc>
          <w:tcPr>
            <w:tcW w:w="3539" w:type="dxa"/>
          </w:tcPr>
          <w:p w14:paraId="17B1F552" w14:textId="6C7A5DC9" w:rsidR="00327BC1" w:rsidRPr="00731CA3" w:rsidRDefault="00327BC1" w:rsidP="00327BC1">
            <w:pPr>
              <w:rPr>
                <w:rFonts w:cs="Arial"/>
              </w:rPr>
            </w:pPr>
            <w:r w:rsidRPr="00731CA3">
              <w:rPr>
                <w:rFonts w:cs="Arial"/>
              </w:rPr>
              <w:t>Preliminary Hazard Analysis</w:t>
            </w:r>
          </w:p>
        </w:tc>
        <w:tc>
          <w:tcPr>
            <w:tcW w:w="3544" w:type="dxa"/>
          </w:tcPr>
          <w:p w14:paraId="211D09CE" w14:textId="2D6CE1B4" w:rsidR="00327BC1" w:rsidRPr="00731CA3" w:rsidRDefault="00327BC1" w:rsidP="00327BC1">
            <w:pPr>
              <w:rPr>
                <w:rFonts w:eastAsia="Calibri" w:cs="Arial"/>
                <w:color w:val="0070C0"/>
                <w:lang w:val="en-GB"/>
              </w:rPr>
            </w:pPr>
            <w:r w:rsidRPr="00731CA3">
              <w:rPr>
                <w:rFonts w:eastAsia="Calibri" w:cs="Arial"/>
                <w:color w:val="0070C0"/>
                <w:lang w:val="en-GB"/>
              </w:rPr>
              <w:t>The first draft version of the hazard traceability matrix which provides input to the requirement traceability matrix.</w:t>
            </w:r>
          </w:p>
        </w:tc>
        <w:tc>
          <w:tcPr>
            <w:tcW w:w="1848" w:type="dxa"/>
          </w:tcPr>
          <w:p w14:paraId="720DF475" w14:textId="77777777" w:rsidR="00327BC1" w:rsidRPr="00731CA3" w:rsidRDefault="00327BC1" w:rsidP="00327BC1">
            <w:pPr>
              <w:rPr>
                <w:rFonts w:eastAsia="Calibri" w:cs="Arial"/>
                <w:color w:val="0070C0"/>
                <w:lang w:val="en-GB"/>
              </w:rPr>
            </w:pPr>
          </w:p>
        </w:tc>
      </w:tr>
      <w:tr w:rsidR="007456B4" w:rsidRPr="00731CA3" w14:paraId="4F347D3B" w14:textId="77777777" w:rsidTr="00F17690">
        <w:trPr>
          <w:trHeight w:val="408"/>
        </w:trPr>
        <w:tc>
          <w:tcPr>
            <w:tcW w:w="3539" w:type="dxa"/>
          </w:tcPr>
          <w:p w14:paraId="2C324D0F" w14:textId="77777777" w:rsidR="007456B4" w:rsidRPr="00731CA3" w:rsidRDefault="00560D2B" w:rsidP="00327BC1">
            <w:pPr>
              <w:rPr>
                <w:rFonts w:cs="Arial"/>
              </w:rPr>
            </w:pPr>
            <w:r w:rsidRPr="00731CA3">
              <w:rPr>
                <w:rFonts w:cs="Arial"/>
              </w:rPr>
              <w:t>Design requirements related to risk:</w:t>
            </w:r>
          </w:p>
          <w:p w14:paraId="602B70BB" w14:textId="77777777" w:rsidR="00560D2B" w:rsidRPr="00731CA3" w:rsidRDefault="00560D2B" w:rsidP="00560D2B">
            <w:pPr>
              <w:pStyle w:val="ListParagraph"/>
              <w:numPr>
                <w:ilvl w:val="0"/>
                <w:numId w:val="8"/>
              </w:numPr>
              <w:rPr>
                <w:rFonts w:cs="Arial"/>
              </w:rPr>
            </w:pPr>
            <w:r w:rsidRPr="00731CA3">
              <w:rPr>
                <w:rFonts w:cs="Arial"/>
              </w:rPr>
              <w:t>Software</w:t>
            </w:r>
          </w:p>
          <w:p w14:paraId="20501760" w14:textId="77777777" w:rsidR="00560D2B" w:rsidRPr="00731CA3" w:rsidRDefault="00560D2B" w:rsidP="00560D2B">
            <w:pPr>
              <w:pStyle w:val="ListParagraph"/>
              <w:numPr>
                <w:ilvl w:val="0"/>
                <w:numId w:val="8"/>
              </w:numPr>
              <w:rPr>
                <w:rFonts w:cs="Arial"/>
              </w:rPr>
            </w:pPr>
            <w:r w:rsidRPr="00731CA3">
              <w:rPr>
                <w:rFonts w:cs="Arial"/>
              </w:rPr>
              <w:t>Hardware</w:t>
            </w:r>
          </w:p>
          <w:p w14:paraId="27C6D601" w14:textId="7D2F5E7C" w:rsidR="00560D2B" w:rsidRPr="00731CA3" w:rsidRDefault="00560D2B" w:rsidP="00560D2B">
            <w:pPr>
              <w:pStyle w:val="ListParagraph"/>
              <w:numPr>
                <w:ilvl w:val="0"/>
                <w:numId w:val="8"/>
              </w:numPr>
              <w:rPr>
                <w:rFonts w:cs="Arial"/>
              </w:rPr>
            </w:pPr>
            <w:r w:rsidRPr="00731CA3">
              <w:rPr>
                <w:rFonts w:cs="Arial"/>
              </w:rPr>
              <w:t>Overall</w:t>
            </w:r>
          </w:p>
        </w:tc>
        <w:tc>
          <w:tcPr>
            <w:tcW w:w="3544" w:type="dxa"/>
          </w:tcPr>
          <w:p w14:paraId="120CBD28" w14:textId="77777777" w:rsidR="007456B4" w:rsidRPr="00731CA3" w:rsidRDefault="007456B4" w:rsidP="00327BC1">
            <w:pPr>
              <w:rPr>
                <w:rFonts w:cs="Arial"/>
                <w:i/>
                <w:color w:val="0000FF"/>
              </w:rPr>
            </w:pPr>
          </w:p>
        </w:tc>
        <w:tc>
          <w:tcPr>
            <w:tcW w:w="1848" w:type="dxa"/>
          </w:tcPr>
          <w:p w14:paraId="0DC16460" w14:textId="77777777" w:rsidR="007456B4" w:rsidRPr="00731CA3" w:rsidRDefault="007456B4" w:rsidP="00327BC1">
            <w:pPr>
              <w:rPr>
                <w:rFonts w:cs="Arial"/>
              </w:rPr>
            </w:pPr>
          </w:p>
        </w:tc>
      </w:tr>
      <w:tr w:rsidR="007B25EA" w:rsidRPr="00731CA3" w14:paraId="43B75630" w14:textId="77777777" w:rsidTr="00F17690">
        <w:trPr>
          <w:trHeight w:val="408"/>
        </w:trPr>
        <w:tc>
          <w:tcPr>
            <w:tcW w:w="3539" w:type="dxa"/>
          </w:tcPr>
          <w:p w14:paraId="7412609D" w14:textId="72724761" w:rsidR="007B25EA" w:rsidRPr="00731CA3" w:rsidRDefault="00CE03AD" w:rsidP="00327BC1">
            <w:pPr>
              <w:rPr>
                <w:rFonts w:cs="Arial"/>
              </w:rPr>
            </w:pPr>
            <w:r w:rsidRPr="00731CA3">
              <w:rPr>
                <w:rFonts w:cs="Arial"/>
              </w:rPr>
              <w:t>As appropriate, information derived from previous similar designs</w:t>
            </w:r>
          </w:p>
        </w:tc>
        <w:tc>
          <w:tcPr>
            <w:tcW w:w="3544" w:type="dxa"/>
          </w:tcPr>
          <w:p w14:paraId="00114AC5" w14:textId="77777777" w:rsidR="007B25EA" w:rsidRPr="00731CA3" w:rsidRDefault="007B25EA" w:rsidP="00327BC1">
            <w:pPr>
              <w:rPr>
                <w:rFonts w:cs="Arial"/>
                <w:i/>
                <w:color w:val="0000FF"/>
              </w:rPr>
            </w:pPr>
          </w:p>
        </w:tc>
        <w:tc>
          <w:tcPr>
            <w:tcW w:w="1848" w:type="dxa"/>
          </w:tcPr>
          <w:p w14:paraId="326E120D" w14:textId="77777777" w:rsidR="007B25EA" w:rsidRPr="00731CA3" w:rsidRDefault="007B25EA" w:rsidP="00327BC1">
            <w:pPr>
              <w:rPr>
                <w:rFonts w:cs="Arial"/>
              </w:rPr>
            </w:pPr>
          </w:p>
        </w:tc>
      </w:tr>
      <w:tr w:rsidR="00CE03AD" w:rsidRPr="00731CA3" w14:paraId="7A14D044" w14:textId="77777777" w:rsidTr="00F17690">
        <w:trPr>
          <w:trHeight w:val="408"/>
        </w:trPr>
        <w:tc>
          <w:tcPr>
            <w:tcW w:w="3539" w:type="dxa"/>
          </w:tcPr>
          <w:p w14:paraId="27895EDF" w14:textId="264941B7" w:rsidR="00CE03AD" w:rsidRPr="00731CA3" w:rsidRDefault="00193923" w:rsidP="00327BC1">
            <w:pPr>
              <w:rPr>
                <w:rFonts w:cs="Arial"/>
              </w:rPr>
            </w:pPr>
            <w:r w:rsidRPr="00731CA3">
              <w:rPr>
                <w:rFonts w:cs="Arial"/>
              </w:rPr>
              <w:t>As appropriate, information derived from management review</w:t>
            </w:r>
          </w:p>
        </w:tc>
        <w:tc>
          <w:tcPr>
            <w:tcW w:w="3544" w:type="dxa"/>
          </w:tcPr>
          <w:p w14:paraId="5C096694" w14:textId="77777777" w:rsidR="00CE03AD" w:rsidRPr="00731CA3" w:rsidRDefault="00CE03AD" w:rsidP="00327BC1">
            <w:pPr>
              <w:rPr>
                <w:rFonts w:cs="Arial"/>
                <w:i/>
                <w:color w:val="0000FF"/>
              </w:rPr>
            </w:pPr>
          </w:p>
        </w:tc>
        <w:tc>
          <w:tcPr>
            <w:tcW w:w="1848" w:type="dxa"/>
          </w:tcPr>
          <w:p w14:paraId="6FB1263C" w14:textId="77777777" w:rsidR="00CE03AD" w:rsidRPr="00731CA3" w:rsidRDefault="00CE03AD" w:rsidP="00327BC1">
            <w:pPr>
              <w:rPr>
                <w:rFonts w:cs="Arial"/>
              </w:rPr>
            </w:pPr>
          </w:p>
        </w:tc>
      </w:tr>
      <w:tr w:rsidR="00193923" w:rsidRPr="00731CA3" w14:paraId="1A3E3FAF" w14:textId="77777777" w:rsidTr="00F17690">
        <w:trPr>
          <w:trHeight w:val="408"/>
        </w:trPr>
        <w:tc>
          <w:tcPr>
            <w:tcW w:w="3539" w:type="dxa"/>
          </w:tcPr>
          <w:p w14:paraId="4260240B" w14:textId="45D8C3A6" w:rsidR="00193923" w:rsidRPr="00731CA3" w:rsidRDefault="00EF1F0C" w:rsidP="00327BC1">
            <w:pPr>
              <w:rPr>
                <w:rFonts w:cs="Arial"/>
              </w:rPr>
            </w:pPr>
            <w:r w:rsidRPr="00731CA3">
              <w:rPr>
                <w:rFonts w:cs="Arial"/>
              </w:rPr>
              <w:lastRenderedPageBreak/>
              <w:t>Results of contract review activities/customer requirements</w:t>
            </w:r>
          </w:p>
        </w:tc>
        <w:tc>
          <w:tcPr>
            <w:tcW w:w="3544" w:type="dxa"/>
          </w:tcPr>
          <w:p w14:paraId="7D539EFF" w14:textId="77777777" w:rsidR="00193923" w:rsidRPr="00731CA3" w:rsidRDefault="00193923" w:rsidP="00327BC1">
            <w:pPr>
              <w:rPr>
                <w:rFonts w:cs="Arial"/>
                <w:i/>
                <w:color w:val="0000FF"/>
              </w:rPr>
            </w:pPr>
          </w:p>
        </w:tc>
        <w:tc>
          <w:tcPr>
            <w:tcW w:w="1848" w:type="dxa"/>
          </w:tcPr>
          <w:p w14:paraId="0C079726" w14:textId="77777777" w:rsidR="00193923" w:rsidRPr="00731CA3" w:rsidRDefault="00193923" w:rsidP="00327BC1">
            <w:pPr>
              <w:rPr>
                <w:rFonts w:cs="Arial"/>
              </w:rPr>
            </w:pPr>
          </w:p>
        </w:tc>
      </w:tr>
      <w:tr w:rsidR="00EF1F0C" w:rsidRPr="00731CA3" w14:paraId="61C9FA67" w14:textId="77777777" w:rsidTr="00F17690">
        <w:trPr>
          <w:trHeight w:val="408"/>
        </w:trPr>
        <w:tc>
          <w:tcPr>
            <w:tcW w:w="3539" w:type="dxa"/>
          </w:tcPr>
          <w:p w14:paraId="18F96E23" w14:textId="15A075ED" w:rsidR="00EF1F0C" w:rsidRPr="00731CA3" w:rsidRDefault="00AA7376" w:rsidP="00327BC1">
            <w:pPr>
              <w:rPr>
                <w:rFonts w:cs="Arial"/>
              </w:rPr>
            </w:pPr>
            <w:r w:rsidRPr="00731CA3">
              <w:rPr>
                <w:rFonts w:cs="Arial"/>
              </w:rPr>
              <w:t>Factors outside standard SSI system</w:t>
            </w:r>
          </w:p>
        </w:tc>
        <w:tc>
          <w:tcPr>
            <w:tcW w:w="3544" w:type="dxa"/>
          </w:tcPr>
          <w:p w14:paraId="3402E14C" w14:textId="77777777" w:rsidR="00EF1F0C" w:rsidRPr="00731CA3" w:rsidRDefault="00EF1F0C" w:rsidP="00327BC1">
            <w:pPr>
              <w:rPr>
                <w:rFonts w:cs="Arial"/>
                <w:i/>
                <w:color w:val="0000FF"/>
              </w:rPr>
            </w:pPr>
          </w:p>
        </w:tc>
        <w:tc>
          <w:tcPr>
            <w:tcW w:w="1848" w:type="dxa"/>
          </w:tcPr>
          <w:p w14:paraId="6D89FD5E" w14:textId="77777777" w:rsidR="00EF1F0C" w:rsidRPr="00731CA3" w:rsidRDefault="00EF1F0C" w:rsidP="00327BC1">
            <w:pPr>
              <w:rPr>
                <w:rFonts w:cs="Arial"/>
              </w:rPr>
            </w:pPr>
          </w:p>
        </w:tc>
      </w:tr>
      <w:tr w:rsidR="00EC5008" w:rsidRPr="00731CA3" w14:paraId="518D428B" w14:textId="77777777" w:rsidTr="00F17690">
        <w:trPr>
          <w:trHeight w:val="408"/>
        </w:trPr>
        <w:tc>
          <w:tcPr>
            <w:tcW w:w="3539" w:type="dxa"/>
          </w:tcPr>
          <w:p w14:paraId="6B771DDD" w14:textId="724F781B" w:rsidR="00EC5008" w:rsidRPr="00731CA3" w:rsidRDefault="009A07B6" w:rsidP="00057130">
            <w:pPr>
              <w:rPr>
                <w:rFonts w:cs="Arial"/>
              </w:rPr>
            </w:pPr>
            <w:r w:rsidRPr="00731CA3">
              <w:rPr>
                <w:rFonts w:cs="Arial"/>
              </w:rPr>
              <w:t>Software description</w:t>
            </w:r>
          </w:p>
        </w:tc>
        <w:tc>
          <w:tcPr>
            <w:tcW w:w="3544" w:type="dxa"/>
          </w:tcPr>
          <w:p w14:paraId="53C1A23E" w14:textId="77777777" w:rsidR="00EC5008" w:rsidRPr="00731CA3" w:rsidRDefault="00EC5008" w:rsidP="00057130">
            <w:pPr>
              <w:rPr>
                <w:rFonts w:cs="Arial"/>
              </w:rPr>
            </w:pPr>
          </w:p>
        </w:tc>
        <w:tc>
          <w:tcPr>
            <w:tcW w:w="1848" w:type="dxa"/>
          </w:tcPr>
          <w:p w14:paraId="467A0136" w14:textId="77777777" w:rsidR="00EC5008" w:rsidRPr="00731CA3" w:rsidRDefault="00EC5008" w:rsidP="00057130">
            <w:pPr>
              <w:rPr>
                <w:rFonts w:cs="Arial"/>
              </w:rPr>
            </w:pPr>
          </w:p>
        </w:tc>
      </w:tr>
      <w:tr w:rsidR="00327BC1" w:rsidRPr="00731CA3" w14:paraId="79DFE42F" w14:textId="77777777" w:rsidTr="00F17690">
        <w:trPr>
          <w:trHeight w:val="408"/>
        </w:trPr>
        <w:tc>
          <w:tcPr>
            <w:tcW w:w="3539" w:type="dxa"/>
          </w:tcPr>
          <w:p w14:paraId="72061B9C" w14:textId="4EB69B32" w:rsidR="00327BC1" w:rsidRPr="00731CA3" w:rsidRDefault="00327BC1" w:rsidP="00057130">
            <w:pPr>
              <w:rPr>
                <w:rFonts w:cs="Arial"/>
              </w:rPr>
            </w:pPr>
            <w:r w:rsidRPr="00731CA3">
              <w:rPr>
                <w:rFonts w:cs="Arial"/>
              </w:rPr>
              <w:t>Software Development Plan SI-QF-</w:t>
            </w:r>
            <w:r w:rsidR="00737B15">
              <w:rPr>
                <w:rFonts w:cs="Arial"/>
              </w:rPr>
              <w:t>20</w:t>
            </w:r>
            <w:r w:rsidRPr="00731CA3">
              <w:rPr>
                <w:rFonts w:cs="Arial"/>
              </w:rPr>
              <w:t>A</w:t>
            </w:r>
          </w:p>
        </w:tc>
        <w:tc>
          <w:tcPr>
            <w:tcW w:w="3544" w:type="dxa"/>
          </w:tcPr>
          <w:p w14:paraId="6F5E20AA" w14:textId="77777777" w:rsidR="00327BC1" w:rsidRPr="00731CA3" w:rsidRDefault="00327BC1" w:rsidP="00057130">
            <w:pPr>
              <w:rPr>
                <w:rFonts w:cs="Arial"/>
              </w:rPr>
            </w:pPr>
          </w:p>
        </w:tc>
        <w:tc>
          <w:tcPr>
            <w:tcW w:w="1848" w:type="dxa"/>
          </w:tcPr>
          <w:p w14:paraId="09180762" w14:textId="77777777" w:rsidR="00327BC1" w:rsidRPr="00731CA3" w:rsidRDefault="00327BC1" w:rsidP="00057130">
            <w:pPr>
              <w:rPr>
                <w:rFonts w:cs="Arial"/>
              </w:rPr>
            </w:pPr>
          </w:p>
        </w:tc>
      </w:tr>
      <w:tr w:rsidR="009A07B6" w:rsidRPr="00731CA3" w14:paraId="668AE430" w14:textId="77777777" w:rsidTr="00F17690">
        <w:trPr>
          <w:trHeight w:val="408"/>
        </w:trPr>
        <w:tc>
          <w:tcPr>
            <w:tcW w:w="3539" w:type="dxa"/>
          </w:tcPr>
          <w:p w14:paraId="537FD1D6" w14:textId="5A166CB8" w:rsidR="009A07B6" w:rsidRPr="00731CA3" w:rsidRDefault="00A11CF7" w:rsidP="00057130">
            <w:pPr>
              <w:rPr>
                <w:rFonts w:cs="Arial"/>
              </w:rPr>
            </w:pPr>
            <w:r w:rsidRPr="00731CA3">
              <w:rPr>
                <w:rFonts w:cs="Arial"/>
              </w:rPr>
              <w:t>Usability Engineering Plan SI-QF-</w:t>
            </w:r>
            <w:r w:rsidR="00737B15">
              <w:rPr>
                <w:rFonts w:cs="Arial"/>
              </w:rPr>
              <w:t>32</w:t>
            </w:r>
            <w:r w:rsidRPr="00731CA3">
              <w:rPr>
                <w:rFonts w:cs="Arial"/>
              </w:rPr>
              <w:t>A</w:t>
            </w:r>
          </w:p>
        </w:tc>
        <w:tc>
          <w:tcPr>
            <w:tcW w:w="3544" w:type="dxa"/>
          </w:tcPr>
          <w:p w14:paraId="69A1D38F" w14:textId="77777777" w:rsidR="009A07B6" w:rsidRPr="00731CA3" w:rsidRDefault="009A07B6" w:rsidP="00057130">
            <w:pPr>
              <w:rPr>
                <w:rFonts w:cs="Arial"/>
              </w:rPr>
            </w:pPr>
          </w:p>
        </w:tc>
        <w:tc>
          <w:tcPr>
            <w:tcW w:w="1848" w:type="dxa"/>
          </w:tcPr>
          <w:p w14:paraId="003E0678" w14:textId="77777777" w:rsidR="009A07B6" w:rsidRPr="00731CA3" w:rsidRDefault="009A07B6" w:rsidP="00057130">
            <w:pPr>
              <w:rPr>
                <w:rFonts w:cs="Arial"/>
              </w:rPr>
            </w:pPr>
          </w:p>
        </w:tc>
      </w:tr>
      <w:tr w:rsidR="00EE2D41" w:rsidRPr="00731CA3" w14:paraId="27D8D4AC" w14:textId="77777777" w:rsidTr="00F17690">
        <w:trPr>
          <w:trHeight w:val="408"/>
        </w:trPr>
        <w:tc>
          <w:tcPr>
            <w:tcW w:w="3539" w:type="dxa"/>
          </w:tcPr>
          <w:p w14:paraId="41AD510E" w14:textId="3C19A88B" w:rsidR="00AA531C" w:rsidRPr="00731CA3" w:rsidRDefault="00AA531C" w:rsidP="00057130">
            <w:pPr>
              <w:rPr>
                <w:rFonts w:cs="Arial"/>
              </w:rPr>
            </w:pPr>
            <w:r w:rsidRPr="00731CA3">
              <w:rPr>
                <w:rFonts w:cs="Arial"/>
              </w:rPr>
              <w:t>Applicable statutory and regulatory requirements</w:t>
            </w:r>
            <w:r w:rsidR="00455B73" w:rsidRPr="00731CA3">
              <w:rPr>
                <w:rFonts w:cs="Arial"/>
              </w:rPr>
              <w:t>,</w:t>
            </w:r>
            <w:r w:rsidR="00AA7376" w:rsidRPr="00731CA3">
              <w:rPr>
                <w:rFonts w:cs="Arial"/>
              </w:rPr>
              <w:t xml:space="preserve"> common specifications,</w:t>
            </w:r>
            <w:r w:rsidR="00455B73" w:rsidRPr="00731CA3">
              <w:rPr>
                <w:rFonts w:cs="Arial"/>
              </w:rPr>
              <w:t xml:space="preserve"> Standards and Guidance List</w:t>
            </w:r>
          </w:p>
        </w:tc>
        <w:tc>
          <w:tcPr>
            <w:tcW w:w="3544" w:type="dxa"/>
          </w:tcPr>
          <w:p w14:paraId="310B53CA" w14:textId="77777777" w:rsidR="00EE2D41" w:rsidRPr="00731CA3" w:rsidRDefault="00EE2D41" w:rsidP="00057130">
            <w:pPr>
              <w:rPr>
                <w:rFonts w:cs="Arial"/>
              </w:rPr>
            </w:pPr>
          </w:p>
        </w:tc>
        <w:tc>
          <w:tcPr>
            <w:tcW w:w="1848" w:type="dxa"/>
          </w:tcPr>
          <w:p w14:paraId="1A9A2DB9" w14:textId="77777777" w:rsidR="00EE2D41" w:rsidRPr="00731CA3" w:rsidRDefault="00EE2D41" w:rsidP="00057130">
            <w:pPr>
              <w:rPr>
                <w:rFonts w:cs="Arial"/>
              </w:rPr>
            </w:pPr>
          </w:p>
        </w:tc>
      </w:tr>
      <w:tr w:rsidR="00455B73" w:rsidRPr="00731CA3" w14:paraId="3C21D930" w14:textId="77777777" w:rsidTr="00F17690">
        <w:trPr>
          <w:trHeight w:val="408"/>
        </w:trPr>
        <w:tc>
          <w:tcPr>
            <w:tcW w:w="3539" w:type="dxa"/>
          </w:tcPr>
          <w:p w14:paraId="34056B60" w14:textId="5D89DB56" w:rsidR="00455B73" w:rsidRPr="00731CA3" w:rsidRDefault="00D30773" w:rsidP="00057130">
            <w:pPr>
              <w:rPr>
                <w:rFonts w:cs="Arial"/>
              </w:rPr>
            </w:pPr>
            <w:r w:rsidRPr="00731CA3">
              <w:rPr>
                <w:rFonts w:cs="Arial"/>
              </w:rPr>
              <w:t>Design Input</w:t>
            </w:r>
            <w:r w:rsidR="00402D5F">
              <w:rPr>
                <w:rFonts w:cs="Arial"/>
              </w:rPr>
              <w:t>s</w:t>
            </w:r>
            <w:r w:rsidRPr="00731CA3">
              <w:rPr>
                <w:rFonts w:cs="Arial"/>
              </w:rPr>
              <w:t xml:space="preserve"> SSI-QF-10</w:t>
            </w:r>
            <w:r w:rsidR="00402D5F">
              <w:rPr>
                <w:rFonts w:cs="Arial"/>
              </w:rPr>
              <w:t>A</w:t>
            </w:r>
          </w:p>
        </w:tc>
        <w:tc>
          <w:tcPr>
            <w:tcW w:w="3544" w:type="dxa"/>
          </w:tcPr>
          <w:p w14:paraId="4EF5029D" w14:textId="77777777" w:rsidR="00455B73" w:rsidRPr="00731CA3" w:rsidRDefault="00455B73" w:rsidP="00057130">
            <w:pPr>
              <w:rPr>
                <w:rFonts w:cs="Arial"/>
              </w:rPr>
            </w:pPr>
          </w:p>
        </w:tc>
        <w:tc>
          <w:tcPr>
            <w:tcW w:w="1848" w:type="dxa"/>
          </w:tcPr>
          <w:p w14:paraId="2872187A" w14:textId="77777777" w:rsidR="00455B73" w:rsidRPr="00731CA3" w:rsidRDefault="00455B73" w:rsidP="00057130">
            <w:pPr>
              <w:rPr>
                <w:rFonts w:cs="Arial"/>
              </w:rPr>
            </w:pPr>
          </w:p>
        </w:tc>
      </w:tr>
      <w:tr w:rsidR="00D30773" w:rsidRPr="00731CA3" w14:paraId="4EEDD6BB" w14:textId="77777777" w:rsidTr="00F17690">
        <w:trPr>
          <w:trHeight w:val="408"/>
        </w:trPr>
        <w:tc>
          <w:tcPr>
            <w:tcW w:w="3539" w:type="dxa"/>
          </w:tcPr>
          <w:p w14:paraId="539443F6" w14:textId="599D7D54" w:rsidR="00D30773" w:rsidRPr="00731CA3" w:rsidRDefault="00D30773" w:rsidP="00057130">
            <w:pPr>
              <w:rPr>
                <w:rFonts w:cs="Arial"/>
              </w:rPr>
            </w:pPr>
            <w:r w:rsidRPr="00731CA3">
              <w:rPr>
                <w:rFonts w:cs="Arial"/>
              </w:rPr>
              <w:t>Design review  SSI-QF-10C</w:t>
            </w:r>
          </w:p>
        </w:tc>
        <w:tc>
          <w:tcPr>
            <w:tcW w:w="3544" w:type="dxa"/>
          </w:tcPr>
          <w:p w14:paraId="7A000C08" w14:textId="77777777" w:rsidR="00D30773" w:rsidRPr="00731CA3" w:rsidRDefault="00D30773" w:rsidP="00057130">
            <w:pPr>
              <w:rPr>
                <w:rFonts w:cs="Arial"/>
              </w:rPr>
            </w:pPr>
          </w:p>
        </w:tc>
        <w:tc>
          <w:tcPr>
            <w:tcW w:w="1848" w:type="dxa"/>
          </w:tcPr>
          <w:p w14:paraId="6EDA7CAC" w14:textId="77777777" w:rsidR="00D30773" w:rsidRPr="00731CA3" w:rsidRDefault="00D30773" w:rsidP="00057130">
            <w:pPr>
              <w:rPr>
                <w:rFonts w:cs="Arial"/>
              </w:rPr>
            </w:pPr>
          </w:p>
        </w:tc>
      </w:tr>
      <w:tr w:rsidR="00AA7376" w:rsidRPr="00731CA3" w14:paraId="2CDFF475" w14:textId="77777777" w:rsidTr="00F17690">
        <w:trPr>
          <w:trHeight w:val="408"/>
        </w:trPr>
        <w:tc>
          <w:tcPr>
            <w:tcW w:w="8931" w:type="dxa"/>
            <w:gridSpan w:val="3"/>
            <w:shd w:val="clear" w:color="auto" w:fill="F2F2F2" w:themeFill="background1" w:themeFillShade="F2"/>
          </w:tcPr>
          <w:p w14:paraId="52D768E5" w14:textId="1CDC76EC" w:rsidR="00AA7376" w:rsidRPr="00731CA3" w:rsidRDefault="00AA7376" w:rsidP="00057130">
            <w:pPr>
              <w:rPr>
                <w:rFonts w:cs="Arial"/>
                <w:b/>
                <w:bCs/>
              </w:rPr>
            </w:pPr>
            <w:r w:rsidRPr="00731CA3">
              <w:rPr>
                <w:rFonts w:cs="Arial"/>
                <w:b/>
                <w:bCs/>
              </w:rPr>
              <w:t xml:space="preserve">Design Output </w:t>
            </w:r>
            <w:r w:rsidR="00F963F8" w:rsidRPr="00731CA3">
              <w:rPr>
                <w:rFonts w:cs="Arial"/>
                <w:b/>
                <w:bCs/>
              </w:rPr>
              <w:t>Documentation Phase</w:t>
            </w:r>
            <w:r w:rsidR="005D5ACC" w:rsidRPr="00731CA3">
              <w:rPr>
                <w:rFonts w:cs="Arial"/>
                <w:b/>
                <w:bCs/>
              </w:rPr>
              <w:t xml:space="preserve"> </w:t>
            </w:r>
            <w:r w:rsidR="00731CA3" w:rsidRPr="00731CA3">
              <w:rPr>
                <w:rFonts w:eastAsia="Calibri" w:cs="Arial"/>
                <w:color w:val="0070C0"/>
                <w:lang w:val="en-GB"/>
              </w:rPr>
              <w:t>[</w:t>
            </w:r>
            <w:r w:rsidR="005D5ACC" w:rsidRPr="00731CA3">
              <w:rPr>
                <w:rFonts w:eastAsia="Calibri" w:cs="Arial"/>
                <w:color w:val="0070C0"/>
                <w:lang w:val="en-GB"/>
              </w:rPr>
              <w:t>insert timeline, if required {start week – finish week}</w:t>
            </w:r>
            <w:r w:rsidR="00731CA3" w:rsidRPr="00731CA3">
              <w:rPr>
                <w:rFonts w:eastAsia="Calibri" w:cs="Arial"/>
                <w:color w:val="0070C0"/>
                <w:lang w:val="en-GB"/>
              </w:rPr>
              <w:t>]</w:t>
            </w:r>
          </w:p>
        </w:tc>
      </w:tr>
      <w:tr w:rsidR="00057130" w:rsidRPr="00731CA3" w14:paraId="602422C6" w14:textId="77777777" w:rsidTr="00F17690">
        <w:trPr>
          <w:trHeight w:val="408"/>
        </w:trPr>
        <w:tc>
          <w:tcPr>
            <w:tcW w:w="3539" w:type="dxa"/>
          </w:tcPr>
          <w:p w14:paraId="43355F0F" w14:textId="77777777" w:rsidR="00057130" w:rsidRPr="00731CA3" w:rsidRDefault="00057130" w:rsidP="00057130">
            <w:pPr>
              <w:rPr>
                <w:rFonts w:cs="Arial"/>
              </w:rPr>
            </w:pPr>
            <w:r w:rsidRPr="00731CA3">
              <w:rPr>
                <w:rFonts w:cs="Arial"/>
              </w:rPr>
              <w:t>Mechanical manufacturing specifications</w:t>
            </w:r>
          </w:p>
        </w:tc>
        <w:tc>
          <w:tcPr>
            <w:tcW w:w="3544" w:type="dxa"/>
          </w:tcPr>
          <w:p w14:paraId="718C8C07" w14:textId="77777777" w:rsidR="00057130" w:rsidRPr="00731CA3" w:rsidRDefault="00057130" w:rsidP="00057130">
            <w:pPr>
              <w:rPr>
                <w:rFonts w:cs="Arial"/>
              </w:rPr>
            </w:pPr>
          </w:p>
        </w:tc>
        <w:tc>
          <w:tcPr>
            <w:tcW w:w="1848" w:type="dxa"/>
          </w:tcPr>
          <w:p w14:paraId="37E4D09F" w14:textId="77777777" w:rsidR="00057130" w:rsidRPr="00731CA3" w:rsidRDefault="00057130" w:rsidP="00057130">
            <w:pPr>
              <w:rPr>
                <w:rFonts w:cs="Arial"/>
              </w:rPr>
            </w:pPr>
          </w:p>
        </w:tc>
      </w:tr>
      <w:tr w:rsidR="00057130" w:rsidRPr="00731CA3" w14:paraId="5E066153" w14:textId="77777777" w:rsidTr="00F17690">
        <w:trPr>
          <w:trHeight w:val="408"/>
        </w:trPr>
        <w:tc>
          <w:tcPr>
            <w:tcW w:w="3539" w:type="dxa"/>
          </w:tcPr>
          <w:p w14:paraId="6556FCEA" w14:textId="77777777" w:rsidR="00057130" w:rsidRPr="00731CA3" w:rsidRDefault="00057130" w:rsidP="00057130">
            <w:pPr>
              <w:rPr>
                <w:rFonts w:cs="Arial"/>
              </w:rPr>
            </w:pPr>
            <w:r w:rsidRPr="00731CA3">
              <w:rPr>
                <w:rFonts w:cs="Arial"/>
              </w:rPr>
              <w:t>Electronics specifications</w:t>
            </w:r>
          </w:p>
        </w:tc>
        <w:tc>
          <w:tcPr>
            <w:tcW w:w="3544" w:type="dxa"/>
          </w:tcPr>
          <w:p w14:paraId="553187EE" w14:textId="77777777" w:rsidR="00057130" w:rsidRPr="00731CA3" w:rsidRDefault="00057130" w:rsidP="00057130">
            <w:pPr>
              <w:rPr>
                <w:rFonts w:cs="Arial"/>
              </w:rPr>
            </w:pPr>
          </w:p>
        </w:tc>
        <w:tc>
          <w:tcPr>
            <w:tcW w:w="1848" w:type="dxa"/>
          </w:tcPr>
          <w:p w14:paraId="68389704" w14:textId="77777777" w:rsidR="00057130" w:rsidRPr="00731CA3" w:rsidRDefault="00057130" w:rsidP="00057130">
            <w:pPr>
              <w:rPr>
                <w:rFonts w:cs="Arial"/>
              </w:rPr>
            </w:pPr>
          </w:p>
        </w:tc>
      </w:tr>
      <w:tr w:rsidR="00057130" w:rsidRPr="00731CA3" w14:paraId="777016A6" w14:textId="77777777" w:rsidTr="00F17690">
        <w:trPr>
          <w:trHeight w:val="408"/>
        </w:trPr>
        <w:tc>
          <w:tcPr>
            <w:tcW w:w="3539" w:type="dxa"/>
          </w:tcPr>
          <w:p w14:paraId="35D08412" w14:textId="77777777" w:rsidR="00057130" w:rsidRPr="00731CA3" w:rsidRDefault="00057130" w:rsidP="00057130">
            <w:pPr>
              <w:rPr>
                <w:rFonts w:cs="Arial"/>
              </w:rPr>
            </w:pPr>
            <w:r w:rsidRPr="00731CA3">
              <w:rPr>
                <w:rFonts w:cs="Arial"/>
              </w:rPr>
              <w:t>SW specifications</w:t>
            </w:r>
          </w:p>
        </w:tc>
        <w:tc>
          <w:tcPr>
            <w:tcW w:w="3544" w:type="dxa"/>
          </w:tcPr>
          <w:p w14:paraId="1B6774FE" w14:textId="77777777" w:rsidR="00057130" w:rsidRPr="00731CA3" w:rsidRDefault="00057130" w:rsidP="00057130">
            <w:pPr>
              <w:rPr>
                <w:rFonts w:cs="Arial"/>
                <w:i/>
              </w:rPr>
            </w:pPr>
          </w:p>
        </w:tc>
        <w:tc>
          <w:tcPr>
            <w:tcW w:w="1848" w:type="dxa"/>
          </w:tcPr>
          <w:p w14:paraId="6AFFEE91" w14:textId="77777777" w:rsidR="00057130" w:rsidRPr="00731CA3" w:rsidRDefault="00057130" w:rsidP="00057130">
            <w:pPr>
              <w:rPr>
                <w:rFonts w:cs="Arial"/>
              </w:rPr>
            </w:pPr>
          </w:p>
        </w:tc>
      </w:tr>
      <w:tr w:rsidR="00057130" w:rsidRPr="00731CA3" w14:paraId="4CE30455" w14:textId="77777777" w:rsidTr="00F17690">
        <w:trPr>
          <w:trHeight w:val="408"/>
        </w:trPr>
        <w:tc>
          <w:tcPr>
            <w:tcW w:w="3539" w:type="dxa"/>
          </w:tcPr>
          <w:p w14:paraId="2221E6C0" w14:textId="77777777" w:rsidR="00057130" w:rsidRPr="00731CA3" w:rsidRDefault="00057130" w:rsidP="00057130">
            <w:pPr>
              <w:rPr>
                <w:rFonts w:cs="Arial"/>
              </w:rPr>
            </w:pPr>
            <w:r w:rsidRPr="00731CA3">
              <w:rPr>
                <w:rFonts w:cs="Arial"/>
              </w:rPr>
              <w:t>Labelling specifications</w:t>
            </w:r>
          </w:p>
        </w:tc>
        <w:tc>
          <w:tcPr>
            <w:tcW w:w="3544" w:type="dxa"/>
          </w:tcPr>
          <w:p w14:paraId="099E24C0" w14:textId="77777777" w:rsidR="00057130" w:rsidRPr="00731CA3" w:rsidRDefault="00057130" w:rsidP="00057130">
            <w:pPr>
              <w:rPr>
                <w:rFonts w:cs="Arial"/>
              </w:rPr>
            </w:pPr>
          </w:p>
        </w:tc>
        <w:tc>
          <w:tcPr>
            <w:tcW w:w="1848" w:type="dxa"/>
          </w:tcPr>
          <w:p w14:paraId="12F49ACA" w14:textId="77777777" w:rsidR="00057130" w:rsidRPr="00731CA3" w:rsidRDefault="00057130" w:rsidP="00057130">
            <w:pPr>
              <w:rPr>
                <w:rFonts w:cs="Arial"/>
              </w:rPr>
            </w:pPr>
          </w:p>
        </w:tc>
      </w:tr>
      <w:tr w:rsidR="00057130" w:rsidRPr="00731CA3" w14:paraId="693299C3" w14:textId="77777777" w:rsidTr="00F17690">
        <w:trPr>
          <w:trHeight w:val="408"/>
        </w:trPr>
        <w:tc>
          <w:tcPr>
            <w:tcW w:w="3539" w:type="dxa"/>
          </w:tcPr>
          <w:p w14:paraId="3C2A1FA0" w14:textId="77777777" w:rsidR="00057130" w:rsidRPr="00731CA3" w:rsidRDefault="00057130" w:rsidP="00057130">
            <w:pPr>
              <w:rPr>
                <w:rFonts w:cs="Arial"/>
              </w:rPr>
            </w:pPr>
            <w:r w:rsidRPr="00731CA3">
              <w:rPr>
                <w:rFonts w:cs="Arial"/>
              </w:rPr>
              <w:t>Packaging specifications</w:t>
            </w:r>
          </w:p>
        </w:tc>
        <w:tc>
          <w:tcPr>
            <w:tcW w:w="3544" w:type="dxa"/>
          </w:tcPr>
          <w:p w14:paraId="370C026F" w14:textId="77777777" w:rsidR="00057130" w:rsidRPr="00731CA3" w:rsidRDefault="00057130" w:rsidP="00057130">
            <w:pPr>
              <w:rPr>
                <w:rFonts w:cs="Arial"/>
              </w:rPr>
            </w:pPr>
          </w:p>
        </w:tc>
        <w:tc>
          <w:tcPr>
            <w:tcW w:w="1848" w:type="dxa"/>
          </w:tcPr>
          <w:p w14:paraId="62C636D6" w14:textId="77777777" w:rsidR="00057130" w:rsidRPr="00731CA3" w:rsidRDefault="00057130" w:rsidP="00057130">
            <w:pPr>
              <w:rPr>
                <w:rFonts w:cs="Arial"/>
              </w:rPr>
            </w:pPr>
          </w:p>
        </w:tc>
      </w:tr>
      <w:tr w:rsidR="00057130" w:rsidRPr="00731CA3" w14:paraId="64C74C0B" w14:textId="77777777" w:rsidTr="00F17690">
        <w:trPr>
          <w:trHeight w:val="408"/>
        </w:trPr>
        <w:tc>
          <w:tcPr>
            <w:tcW w:w="3539" w:type="dxa"/>
          </w:tcPr>
          <w:p w14:paraId="5541CEDE" w14:textId="77777777" w:rsidR="00057130" w:rsidRPr="00731CA3" w:rsidRDefault="00057130" w:rsidP="00057130">
            <w:pPr>
              <w:rPr>
                <w:rFonts w:cs="Arial"/>
              </w:rPr>
            </w:pPr>
            <w:r w:rsidRPr="00731CA3">
              <w:rPr>
                <w:rFonts w:cs="Arial"/>
              </w:rPr>
              <w:t>Assembly instructions</w:t>
            </w:r>
          </w:p>
        </w:tc>
        <w:tc>
          <w:tcPr>
            <w:tcW w:w="3544" w:type="dxa"/>
          </w:tcPr>
          <w:p w14:paraId="58A9EC3F" w14:textId="77777777" w:rsidR="00057130" w:rsidRPr="00731CA3" w:rsidRDefault="00057130" w:rsidP="00057130">
            <w:pPr>
              <w:rPr>
                <w:rFonts w:cs="Arial"/>
              </w:rPr>
            </w:pPr>
          </w:p>
        </w:tc>
        <w:tc>
          <w:tcPr>
            <w:tcW w:w="1848" w:type="dxa"/>
          </w:tcPr>
          <w:p w14:paraId="09D8FF50" w14:textId="77777777" w:rsidR="00057130" w:rsidRPr="00731CA3" w:rsidRDefault="00057130" w:rsidP="00057130">
            <w:pPr>
              <w:rPr>
                <w:rFonts w:cs="Arial"/>
              </w:rPr>
            </w:pPr>
          </w:p>
        </w:tc>
      </w:tr>
      <w:tr w:rsidR="00057130" w:rsidRPr="00731CA3" w14:paraId="2917E777" w14:textId="77777777" w:rsidTr="00F17690">
        <w:trPr>
          <w:trHeight w:val="408"/>
        </w:trPr>
        <w:tc>
          <w:tcPr>
            <w:tcW w:w="3539" w:type="dxa"/>
          </w:tcPr>
          <w:p w14:paraId="4CBD33BD" w14:textId="77777777" w:rsidR="00057130" w:rsidRPr="00731CA3" w:rsidRDefault="00057130" w:rsidP="00057130">
            <w:pPr>
              <w:rPr>
                <w:rFonts w:cs="Arial"/>
              </w:rPr>
            </w:pPr>
            <w:r w:rsidRPr="00731CA3">
              <w:rPr>
                <w:rFonts w:cs="Arial"/>
              </w:rPr>
              <w:t>Instructions for use</w:t>
            </w:r>
          </w:p>
        </w:tc>
        <w:tc>
          <w:tcPr>
            <w:tcW w:w="3544" w:type="dxa"/>
          </w:tcPr>
          <w:p w14:paraId="1176A92A" w14:textId="77777777" w:rsidR="00057130" w:rsidRPr="00731CA3" w:rsidRDefault="00057130" w:rsidP="00057130">
            <w:pPr>
              <w:rPr>
                <w:rFonts w:cs="Arial"/>
              </w:rPr>
            </w:pPr>
          </w:p>
        </w:tc>
        <w:tc>
          <w:tcPr>
            <w:tcW w:w="1848" w:type="dxa"/>
          </w:tcPr>
          <w:p w14:paraId="10445906" w14:textId="77777777" w:rsidR="00057130" w:rsidRPr="00731CA3" w:rsidRDefault="00057130" w:rsidP="00057130">
            <w:pPr>
              <w:rPr>
                <w:rFonts w:cs="Arial"/>
              </w:rPr>
            </w:pPr>
          </w:p>
        </w:tc>
      </w:tr>
      <w:tr w:rsidR="00057130" w:rsidRPr="00731CA3" w14:paraId="3A92FA6E" w14:textId="77777777" w:rsidTr="00F17690">
        <w:trPr>
          <w:trHeight w:val="408"/>
        </w:trPr>
        <w:tc>
          <w:tcPr>
            <w:tcW w:w="3539" w:type="dxa"/>
          </w:tcPr>
          <w:p w14:paraId="1517811F" w14:textId="77777777" w:rsidR="00057130" w:rsidRPr="00731CA3" w:rsidRDefault="00057130" w:rsidP="00057130">
            <w:pPr>
              <w:rPr>
                <w:rFonts w:cs="Arial"/>
              </w:rPr>
            </w:pPr>
            <w:r w:rsidRPr="00731CA3">
              <w:rPr>
                <w:rFonts w:cs="Arial"/>
              </w:rPr>
              <w:t>Formative evaluation</w:t>
            </w:r>
          </w:p>
        </w:tc>
        <w:tc>
          <w:tcPr>
            <w:tcW w:w="3544" w:type="dxa"/>
          </w:tcPr>
          <w:p w14:paraId="41C14147" w14:textId="77777777" w:rsidR="00057130" w:rsidRPr="00731CA3" w:rsidRDefault="00057130" w:rsidP="00057130">
            <w:pPr>
              <w:rPr>
                <w:rFonts w:cs="Arial"/>
              </w:rPr>
            </w:pPr>
          </w:p>
        </w:tc>
        <w:tc>
          <w:tcPr>
            <w:tcW w:w="1848" w:type="dxa"/>
          </w:tcPr>
          <w:p w14:paraId="2DF2116B" w14:textId="77777777" w:rsidR="00057130" w:rsidRPr="00731CA3" w:rsidRDefault="00057130" w:rsidP="00057130">
            <w:pPr>
              <w:rPr>
                <w:rFonts w:cs="Arial"/>
              </w:rPr>
            </w:pPr>
          </w:p>
        </w:tc>
      </w:tr>
      <w:tr w:rsidR="00057130" w:rsidRPr="00731CA3" w14:paraId="25076F7E" w14:textId="77777777" w:rsidTr="00F17690">
        <w:trPr>
          <w:trHeight w:val="408"/>
        </w:trPr>
        <w:tc>
          <w:tcPr>
            <w:tcW w:w="3539" w:type="dxa"/>
          </w:tcPr>
          <w:p w14:paraId="339E2F85" w14:textId="77777777" w:rsidR="00057130" w:rsidRPr="00731CA3" w:rsidRDefault="00057130" w:rsidP="00057130">
            <w:pPr>
              <w:rPr>
                <w:rFonts w:cs="Arial"/>
              </w:rPr>
            </w:pPr>
            <w:r w:rsidRPr="00731CA3">
              <w:rPr>
                <w:rFonts w:cs="Arial"/>
              </w:rPr>
              <w:t>Quality plan</w:t>
            </w:r>
          </w:p>
        </w:tc>
        <w:tc>
          <w:tcPr>
            <w:tcW w:w="3544" w:type="dxa"/>
          </w:tcPr>
          <w:p w14:paraId="5691C7D3" w14:textId="77777777" w:rsidR="00057130" w:rsidRPr="00731CA3" w:rsidRDefault="00057130" w:rsidP="00057130">
            <w:pPr>
              <w:rPr>
                <w:rFonts w:cs="Arial"/>
              </w:rPr>
            </w:pPr>
            <w:r w:rsidRPr="00731CA3">
              <w:rPr>
                <w:rFonts w:cs="Arial"/>
              </w:rPr>
              <w:t>Includes manufacturing flowchart.</w:t>
            </w:r>
          </w:p>
        </w:tc>
        <w:tc>
          <w:tcPr>
            <w:tcW w:w="1848" w:type="dxa"/>
          </w:tcPr>
          <w:p w14:paraId="31ABC092" w14:textId="77777777" w:rsidR="00057130" w:rsidRPr="00731CA3" w:rsidRDefault="00057130" w:rsidP="00057130">
            <w:pPr>
              <w:rPr>
                <w:rFonts w:cs="Arial"/>
              </w:rPr>
            </w:pPr>
          </w:p>
        </w:tc>
      </w:tr>
      <w:tr w:rsidR="00057130" w:rsidRPr="00731CA3" w14:paraId="5300474D" w14:textId="77777777" w:rsidTr="00F17690">
        <w:trPr>
          <w:trHeight w:val="408"/>
        </w:trPr>
        <w:tc>
          <w:tcPr>
            <w:tcW w:w="3539" w:type="dxa"/>
          </w:tcPr>
          <w:p w14:paraId="294CEF12" w14:textId="77777777" w:rsidR="00057130" w:rsidRPr="00731CA3" w:rsidRDefault="00057130" w:rsidP="00057130">
            <w:pPr>
              <w:rPr>
                <w:rFonts w:cs="Arial"/>
              </w:rPr>
            </w:pPr>
            <w:r w:rsidRPr="00731CA3">
              <w:rPr>
                <w:rFonts w:cs="Arial"/>
              </w:rPr>
              <w:t>Supplier evaluation records</w:t>
            </w:r>
          </w:p>
        </w:tc>
        <w:tc>
          <w:tcPr>
            <w:tcW w:w="3544" w:type="dxa"/>
          </w:tcPr>
          <w:p w14:paraId="077C4528" w14:textId="77777777" w:rsidR="00057130" w:rsidRPr="00731CA3" w:rsidRDefault="00057130" w:rsidP="00057130">
            <w:pPr>
              <w:rPr>
                <w:rFonts w:cs="Arial"/>
              </w:rPr>
            </w:pPr>
          </w:p>
        </w:tc>
        <w:tc>
          <w:tcPr>
            <w:tcW w:w="1848" w:type="dxa"/>
          </w:tcPr>
          <w:p w14:paraId="4575CB2D" w14:textId="77777777" w:rsidR="00057130" w:rsidRPr="00731CA3" w:rsidRDefault="00057130" w:rsidP="00057130">
            <w:pPr>
              <w:rPr>
                <w:rFonts w:cs="Arial"/>
              </w:rPr>
            </w:pPr>
          </w:p>
        </w:tc>
      </w:tr>
      <w:tr w:rsidR="00057130" w:rsidRPr="00731CA3" w14:paraId="5D96AC57" w14:textId="77777777" w:rsidTr="00F17690">
        <w:trPr>
          <w:trHeight w:val="408"/>
        </w:trPr>
        <w:tc>
          <w:tcPr>
            <w:tcW w:w="3539" w:type="dxa"/>
          </w:tcPr>
          <w:p w14:paraId="72A48446" w14:textId="77777777" w:rsidR="00057130" w:rsidRPr="00731CA3" w:rsidRDefault="00057130" w:rsidP="00057130">
            <w:pPr>
              <w:rPr>
                <w:rFonts w:cs="Arial"/>
              </w:rPr>
            </w:pPr>
            <w:r w:rsidRPr="00731CA3">
              <w:rPr>
                <w:rFonts w:cs="Arial"/>
              </w:rPr>
              <w:t>Equipment requirement specifications</w:t>
            </w:r>
          </w:p>
        </w:tc>
        <w:tc>
          <w:tcPr>
            <w:tcW w:w="3544" w:type="dxa"/>
          </w:tcPr>
          <w:p w14:paraId="2C736B31" w14:textId="77777777" w:rsidR="00057130" w:rsidRPr="00731CA3" w:rsidRDefault="00057130" w:rsidP="00057130">
            <w:pPr>
              <w:rPr>
                <w:rFonts w:cs="Arial"/>
              </w:rPr>
            </w:pPr>
          </w:p>
        </w:tc>
        <w:tc>
          <w:tcPr>
            <w:tcW w:w="1848" w:type="dxa"/>
          </w:tcPr>
          <w:p w14:paraId="62E3F0B8" w14:textId="77777777" w:rsidR="00057130" w:rsidRPr="00731CA3" w:rsidRDefault="00057130" w:rsidP="00057130">
            <w:pPr>
              <w:rPr>
                <w:rFonts w:cs="Arial"/>
              </w:rPr>
            </w:pPr>
          </w:p>
        </w:tc>
      </w:tr>
      <w:tr w:rsidR="003F3ABA" w:rsidRPr="00731CA3" w14:paraId="5A96420A" w14:textId="77777777" w:rsidTr="00F17690">
        <w:trPr>
          <w:trHeight w:val="408"/>
        </w:trPr>
        <w:tc>
          <w:tcPr>
            <w:tcW w:w="3539" w:type="dxa"/>
          </w:tcPr>
          <w:p w14:paraId="5DEAEB5E" w14:textId="7B5591E6" w:rsidR="003F3ABA" w:rsidRPr="00731CA3" w:rsidRDefault="003F3ABA" w:rsidP="00057130">
            <w:pPr>
              <w:rPr>
                <w:rFonts w:cs="Arial"/>
              </w:rPr>
            </w:pPr>
            <w:r w:rsidRPr="00731CA3">
              <w:rPr>
                <w:rFonts w:cs="Arial"/>
              </w:rPr>
              <w:t>Design review 3 SSI-QF-10C</w:t>
            </w:r>
          </w:p>
        </w:tc>
        <w:tc>
          <w:tcPr>
            <w:tcW w:w="3544" w:type="dxa"/>
          </w:tcPr>
          <w:p w14:paraId="18545BA7" w14:textId="77777777" w:rsidR="003F3ABA" w:rsidRPr="00731CA3" w:rsidRDefault="003F3ABA" w:rsidP="00057130">
            <w:pPr>
              <w:rPr>
                <w:rFonts w:cs="Arial"/>
              </w:rPr>
            </w:pPr>
          </w:p>
        </w:tc>
        <w:tc>
          <w:tcPr>
            <w:tcW w:w="1848" w:type="dxa"/>
          </w:tcPr>
          <w:p w14:paraId="774CDBB9" w14:textId="77777777" w:rsidR="003F3ABA" w:rsidRPr="00731CA3" w:rsidRDefault="003F3ABA" w:rsidP="00057130">
            <w:pPr>
              <w:rPr>
                <w:rFonts w:cs="Arial"/>
              </w:rPr>
            </w:pPr>
          </w:p>
        </w:tc>
      </w:tr>
      <w:tr w:rsidR="00F963F8" w:rsidRPr="00731CA3" w14:paraId="7DF53716" w14:textId="77777777" w:rsidTr="00F17690">
        <w:trPr>
          <w:trHeight w:val="408"/>
        </w:trPr>
        <w:tc>
          <w:tcPr>
            <w:tcW w:w="8931" w:type="dxa"/>
            <w:gridSpan w:val="3"/>
            <w:shd w:val="clear" w:color="auto" w:fill="F2F2F2" w:themeFill="background1" w:themeFillShade="F2"/>
          </w:tcPr>
          <w:p w14:paraId="53D3C339" w14:textId="1805A92D" w:rsidR="00F963F8" w:rsidRPr="00731CA3" w:rsidRDefault="00F963F8" w:rsidP="00057130">
            <w:pPr>
              <w:rPr>
                <w:rFonts w:cs="Arial"/>
              </w:rPr>
            </w:pPr>
            <w:r w:rsidRPr="00731CA3">
              <w:rPr>
                <w:rFonts w:cs="Arial"/>
                <w:b/>
              </w:rPr>
              <w:t xml:space="preserve">Design Verification Phase </w:t>
            </w:r>
            <w:r w:rsidR="00731CA3" w:rsidRPr="00731CA3">
              <w:rPr>
                <w:rFonts w:eastAsia="Calibri" w:cs="Arial"/>
                <w:color w:val="0070C0"/>
                <w:lang w:val="en-GB"/>
              </w:rPr>
              <w:t>[</w:t>
            </w:r>
            <w:r w:rsidR="005D5ACC" w:rsidRPr="00731CA3">
              <w:rPr>
                <w:rFonts w:eastAsia="Calibri" w:cs="Arial"/>
                <w:color w:val="0070C0"/>
                <w:lang w:val="en-GB"/>
              </w:rPr>
              <w:t>insert timeline, if required {start week – finish week}</w:t>
            </w:r>
            <w:r w:rsidR="00731CA3" w:rsidRPr="00731CA3">
              <w:rPr>
                <w:rFonts w:eastAsia="Calibri" w:cs="Arial"/>
                <w:color w:val="0070C0"/>
                <w:lang w:val="en-GB"/>
              </w:rPr>
              <w:t>]</w:t>
            </w:r>
          </w:p>
        </w:tc>
      </w:tr>
      <w:tr w:rsidR="005D5ACC" w:rsidRPr="00731CA3" w14:paraId="261589D8" w14:textId="77777777" w:rsidTr="00F17690">
        <w:trPr>
          <w:trHeight w:val="408"/>
        </w:trPr>
        <w:tc>
          <w:tcPr>
            <w:tcW w:w="3539" w:type="dxa"/>
          </w:tcPr>
          <w:p w14:paraId="182AA760" w14:textId="2F627D7A" w:rsidR="005D5ACC" w:rsidRPr="00731CA3" w:rsidRDefault="005D5ACC" w:rsidP="005D5ACC">
            <w:pPr>
              <w:rPr>
                <w:rFonts w:cs="Arial"/>
              </w:rPr>
            </w:pPr>
            <w:r w:rsidRPr="00731CA3">
              <w:rPr>
                <w:rFonts w:cs="Arial"/>
              </w:rPr>
              <w:t>Master validation plan</w:t>
            </w:r>
          </w:p>
        </w:tc>
        <w:tc>
          <w:tcPr>
            <w:tcW w:w="3544" w:type="dxa"/>
          </w:tcPr>
          <w:p w14:paraId="3763CE2A" w14:textId="70747D98" w:rsidR="005D5ACC" w:rsidRPr="00731CA3" w:rsidRDefault="005D5ACC" w:rsidP="005D5ACC">
            <w:pPr>
              <w:rPr>
                <w:rFonts w:cs="Arial"/>
              </w:rPr>
            </w:pPr>
            <w:r w:rsidRPr="00731CA3">
              <w:rPr>
                <w:rFonts w:cs="Arial"/>
              </w:rPr>
              <w:t>A list of all processes that should be validated together with a high-level description of how to do this.</w:t>
            </w:r>
          </w:p>
        </w:tc>
        <w:tc>
          <w:tcPr>
            <w:tcW w:w="1848" w:type="dxa"/>
          </w:tcPr>
          <w:p w14:paraId="0AE8F542" w14:textId="77777777" w:rsidR="005D5ACC" w:rsidRPr="00731CA3" w:rsidRDefault="005D5ACC" w:rsidP="005D5ACC">
            <w:pPr>
              <w:rPr>
                <w:rFonts w:cs="Arial"/>
              </w:rPr>
            </w:pPr>
          </w:p>
        </w:tc>
      </w:tr>
      <w:tr w:rsidR="00057130" w:rsidRPr="00731CA3" w14:paraId="600A366E" w14:textId="77777777" w:rsidTr="00F17690">
        <w:trPr>
          <w:trHeight w:val="408"/>
        </w:trPr>
        <w:tc>
          <w:tcPr>
            <w:tcW w:w="3539" w:type="dxa"/>
          </w:tcPr>
          <w:p w14:paraId="785E7C37" w14:textId="77777777" w:rsidR="00057130" w:rsidRPr="00731CA3" w:rsidRDefault="00057130" w:rsidP="00057130">
            <w:pPr>
              <w:rPr>
                <w:rFonts w:cs="Arial"/>
              </w:rPr>
            </w:pPr>
            <w:r w:rsidRPr="00731CA3">
              <w:rPr>
                <w:rFonts w:cs="Arial"/>
              </w:rPr>
              <w:t>Process validation plans and records</w:t>
            </w:r>
          </w:p>
        </w:tc>
        <w:tc>
          <w:tcPr>
            <w:tcW w:w="3544" w:type="dxa"/>
          </w:tcPr>
          <w:p w14:paraId="5BD0386C" w14:textId="77777777" w:rsidR="00057130" w:rsidRPr="00731CA3" w:rsidRDefault="00057130" w:rsidP="00057130">
            <w:pPr>
              <w:rPr>
                <w:rFonts w:cs="Arial"/>
              </w:rPr>
            </w:pPr>
          </w:p>
        </w:tc>
        <w:tc>
          <w:tcPr>
            <w:tcW w:w="1848" w:type="dxa"/>
          </w:tcPr>
          <w:p w14:paraId="5E117D8B" w14:textId="77777777" w:rsidR="00057130" w:rsidRPr="00731CA3" w:rsidRDefault="00057130" w:rsidP="00057130">
            <w:pPr>
              <w:rPr>
                <w:rFonts w:cs="Arial"/>
              </w:rPr>
            </w:pPr>
          </w:p>
        </w:tc>
      </w:tr>
      <w:tr w:rsidR="00057130" w:rsidRPr="00731CA3" w14:paraId="7C722F08" w14:textId="77777777" w:rsidTr="00F17690">
        <w:trPr>
          <w:trHeight w:val="408"/>
        </w:trPr>
        <w:tc>
          <w:tcPr>
            <w:tcW w:w="3539" w:type="dxa"/>
          </w:tcPr>
          <w:p w14:paraId="02D6FA3F" w14:textId="77777777" w:rsidR="00057130" w:rsidRPr="00731CA3" w:rsidRDefault="00057130" w:rsidP="00057130">
            <w:pPr>
              <w:rPr>
                <w:rFonts w:cs="Arial"/>
              </w:rPr>
            </w:pPr>
            <w:r w:rsidRPr="00731CA3">
              <w:rPr>
                <w:rFonts w:cs="Arial"/>
              </w:rPr>
              <w:t>Verification protocols/records</w:t>
            </w:r>
          </w:p>
        </w:tc>
        <w:tc>
          <w:tcPr>
            <w:tcW w:w="3544" w:type="dxa"/>
          </w:tcPr>
          <w:p w14:paraId="0C4B0607" w14:textId="77777777" w:rsidR="00057130" w:rsidRPr="00731CA3" w:rsidRDefault="00057130" w:rsidP="00057130">
            <w:pPr>
              <w:rPr>
                <w:rFonts w:cs="Arial"/>
              </w:rPr>
            </w:pPr>
          </w:p>
        </w:tc>
        <w:tc>
          <w:tcPr>
            <w:tcW w:w="1848" w:type="dxa"/>
          </w:tcPr>
          <w:p w14:paraId="3532E46E" w14:textId="77777777" w:rsidR="00057130" w:rsidRPr="00731CA3" w:rsidRDefault="00057130" w:rsidP="00057130">
            <w:pPr>
              <w:rPr>
                <w:rFonts w:cs="Arial"/>
              </w:rPr>
            </w:pPr>
          </w:p>
        </w:tc>
      </w:tr>
      <w:tr w:rsidR="00057130" w:rsidRPr="00731CA3" w14:paraId="6573DBD4" w14:textId="77777777" w:rsidTr="00F17690">
        <w:trPr>
          <w:trHeight w:val="408"/>
        </w:trPr>
        <w:tc>
          <w:tcPr>
            <w:tcW w:w="3539" w:type="dxa"/>
          </w:tcPr>
          <w:p w14:paraId="43834A1E" w14:textId="77777777" w:rsidR="00057130" w:rsidRPr="00731CA3" w:rsidRDefault="00057130" w:rsidP="00057130">
            <w:pPr>
              <w:rPr>
                <w:rFonts w:cs="Arial"/>
              </w:rPr>
            </w:pPr>
            <w:r w:rsidRPr="00731CA3">
              <w:rPr>
                <w:rFonts w:cs="Arial"/>
              </w:rPr>
              <w:lastRenderedPageBreak/>
              <w:t>Pre-production products</w:t>
            </w:r>
          </w:p>
        </w:tc>
        <w:tc>
          <w:tcPr>
            <w:tcW w:w="3544" w:type="dxa"/>
          </w:tcPr>
          <w:p w14:paraId="1EBF3B0A" w14:textId="77777777" w:rsidR="00057130" w:rsidRPr="00731CA3" w:rsidRDefault="00057130" w:rsidP="00057130">
            <w:pPr>
              <w:rPr>
                <w:rFonts w:cs="Arial"/>
              </w:rPr>
            </w:pPr>
          </w:p>
        </w:tc>
        <w:tc>
          <w:tcPr>
            <w:tcW w:w="1848" w:type="dxa"/>
          </w:tcPr>
          <w:p w14:paraId="2948B5D1" w14:textId="77777777" w:rsidR="00057130" w:rsidRPr="00731CA3" w:rsidRDefault="00057130" w:rsidP="00057130">
            <w:pPr>
              <w:rPr>
                <w:rFonts w:cs="Arial"/>
              </w:rPr>
            </w:pPr>
          </w:p>
        </w:tc>
      </w:tr>
      <w:tr w:rsidR="00057130" w:rsidRPr="00731CA3" w14:paraId="18BD5553" w14:textId="77777777" w:rsidTr="00F17690">
        <w:trPr>
          <w:trHeight w:val="408"/>
        </w:trPr>
        <w:tc>
          <w:tcPr>
            <w:tcW w:w="3539" w:type="dxa"/>
          </w:tcPr>
          <w:p w14:paraId="28C54A1B" w14:textId="11735FBB" w:rsidR="00057130" w:rsidRPr="00731CA3" w:rsidRDefault="00DE30BD" w:rsidP="00057130">
            <w:pPr>
              <w:rPr>
                <w:rFonts w:cs="Arial"/>
              </w:rPr>
            </w:pPr>
            <w:r w:rsidRPr="00731CA3">
              <w:rPr>
                <w:rFonts w:cs="Arial"/>
              </w:rPr>
              <w:t>Design review 4 SSI-QF-10C</w:t>
            </w:r>
          </w:p>
        </w:tc>
        <w:tc>
          <w:tcPr>
            <w:tcW w:w="3544" w:type="dxa"/>
          </w:tcPr>
          <w:p w14:paraId="33B8AB7A" w14:textId="77777777" w:rsidR="00057130" w:rsidRPr="00731CA3" w:rsidRDefault="00057130" w:rsidP="00057130">
            <w:pPr>
              <w:rPr>
                <w:rFonts w:cs="Arial"/>
              </w:rPr>
            </w:pPr>
          </w:p>
        </w:tc>
        <w:tc>
          <w:tcPr>
            <w:tcW w:w="1848" w:type="dxa"/>
          </w:tcPr>
          <w:p w14:paraId="4E972D9A" w14:textId="77777777" w:rsidR="00057130" w:rsidRPr="00731CA3" w:rsidRDefault="00057130" w:rsidP="00057130">
            <w:pPr>
              <w:rPr>
                <w:rFonts w:cs="Arial"/>
              </w:rPr>
            </w:pPr>
          </w:p>
        </w:tc>
      </w:tr>
      <w:tr w:rsidR="00057130" w:rsidRPr="00731CA3" w14:paraId="4E06C47A" w14:textId="77777777" w:rsidTr="00F17690">
        <w:trPr>
          <w:trHeight w:val="408"/>
        </w:trPr>
        <w:tc>
          <w:tcPr>
            <w:tcW w:w="8931" w:type="dxa"/>
            <w:gridSpan w:val="3"/>
            <w:shd w:val="clear" w:color="auto" w:fill="F2F2F2" w:themeFill="background1" w:themeFillShade="F2"/>
          </w:tcPr>
          <w:p w14:paraId="327F059A" w14:textId="760DE4C0" w:rsidR="00057130" w:rsidRPr="00731CA3" w:rsidRDefault="00057130" w:rsidP="00057130">
            <w:pPr>
              <w:rPr>
                <w:rFonts w:cs="Arial"/>
              </w:rPr>
            </w:pPr>
            <w:r w:rsidRPr="00731CA3">
              <w:rPr>
                <w:rFonts w:cs="Arial"/>
                <w:b/>
              </w:rPr>
              <w:t xml:space="preserve">Design </w:t>
            </w:r>
            <w:r w:rsidR="00C3140A" w:rsidRPr="00731CA3">
              <w:rPr>
                <w:rFonts w:cs="Arial"/>
                <w:b/>
              </w:rPr>
              <w:t>V</w:t>
            </w:r>
            <w:r w:rsidRPr="00731CA3">
              <w:rPr>
                <w:rFonts w:cs="Arial"/>
                <w:b/>
              </w:rPr>
              <w:t>alidation</w:t>
            </w:r>
            <w:r w:rsidR="00CD1DB7" w:rsidRPr="00731CA3">
              <w:rPr>
                <w:rFonts w:cs="Arial"/>
                <w:b/>
              </w:rPr>
              <w:t xml:space="preserve"> Phase</w:t>
            </w:r>
            <w:r w:rsidRPr="00731CA3">
              <w:rPr>
                <w:rFonts w:cs="Arial"/>
                <w:b/>
              </w:rPr>
              <w:t xml:space="preserve"> </w:t>
            </w:r>
            <w:r w:rsidR="00731CA3" w:rsidRPr="00731CA3">
              <w:rPr>
                <w:rFonts w:eastAsia="Calibri" w:cs="Arial"/>
                <w:color w:val="0070C0"/>
                <w:lang w:val="en-GB"/>
              </w:rPr>
              <w:t>[</w:t>
            </w:r>
            <w:r w:rsidR="00C3140A" w:rsidRPr="00731CA3">
              <w:rPr>
                <w:rFonts w:eastAsia="Calibri" w:cs="Arial"/>
                <w:color w:val="0070C0"/>
                <w:lang w:val="en-GB"/>
              </w:rPr>
              <w:t>insert timeline, if required {start week – finish week}</w:t>
            </w:r>
            <w:r w:rsidR="00731CA3" w:rsidRPr="00731CA3">
              <w:rPr>
                <w:rFonts w:eastAsia="Calibri" w:cs="Arial"/>
                <w:color w:val="0070C0"/>
                <w:lang w:val="en-GB"/>
              </w:rPr>
              <w:t>]</w:t>
            </w:r>
          </w:p>
        </w:tc>
      </w:tr>
      <w:tr w:rsidR="00057130" w:rsidRPr="00731CA3" w14:paraId="17FBBFB6" w14:textId="77777777" w:rsidTr="00F17690">
        <w:trPr>
          <w:trHeight w:val="408"/>
        </w:trPr>
        <w:tc>
          <w:tcPr>
            <w:tcW w:w="3539" w:type="dxa"/>
          </w:tcPr>
          <w:p w14:paraId="74AC6CDC" w14:textId="77777777" w:rsidR="00057130" w:rsidRPr="00731CA3" w:rsidRDefault="00057130" w:rsidP="00057130">
            <w:pPr>
              <w:rPr>
                <w:rFonts w:cs="Arial"/>
              </w:rPr>
            </w:pPr>
            <w:r w:rsidRPr="00731CA3">
              <w:rPr>
                <w:rFonts w:cs="Arial"/>
              </w:rPr>
              <w:t>Clinical Evaluation report (CER)</w:t>
            </w:r>
          </w:p>
        </w:tc>
        <w:tc>
          <w:tcPr>
            <w:tcW w:w="3544" w:type="dxa"/>
          </w:tcPr>
          <w:p w14:paraId="15D92D62" w14:textId="77777777" w:rsidR="00057130" w:rsidRPr="00731CA3" w:rsidRDefault="00057130" w:rsidP="00057130">
            <w:pPr>
              <w:rPr>
                <w:rFonts w:cs="Arial"/>
              </w:rPr>
            </w:pPr>
            <w:r w:rsidRPr="00731CA3">
              <w:rPr>
                <w:rFonts w:cs="Arial"/>
              </w:rPr>
              <w:t>Required by the MDR</w:t>
            </w:r>
          </w:p>
        </w:tc>
        <w:tc>
          <w:tcPr>
            <w:tcW w:w="1848" w:type="dxa"/>
          </w:tcPr>
          <w:p w14:paraId="47AECD03" w14:textId="77777777" w:rsidR="00057130" w:rsidRPr="00731CA3" w:rsidRDefault="00057130" w:rsidP="00057130">
            <w:pPr>
              <w:rPr>
                <w:rFonts w:cs="Arial"/>
              </w:rPr>
            </w:pPr>
          </w:p>
        </w:tc>
      </w:tr>
      <w:tr w:rsidR="00057130" w:rsidRPr="00731CA3" w14:paraId="601DD460" w14:textId="77777777" w:rsidTr="00F17690">
        <w:trPr>
          <w:trHeight w:val="408"/>
        </w:trPr>
        <w:tc>
          <w:tcPr>
            <w:tcW w:w="3539" w:type="dxa"/>
          </w:tcPr>
          <w:p w14:paraId="2FF677DE" w14:textId="77777777" w:rsidR="00057130" w:rsidRPr="00731CA3" w:rsidRDefault="00057130" w:rsidP="00057130">
            <w:pPr>
              <w:rPr>
                <w:rFonts w:cs="Arial"/>
              </w:rPr>
            </w:pPr>
            <w:r w:rsidRPr="00731CA3">
              <w:rPr>
                <w:rFonts w:cs="Arial"/>
              </w:rPr>
              <w:t>Summative evaluation/ Usability Engineering File</w:t>
            </w:r>
          </w:p>
        </w:tc>
        <w:tc>
          <w:tcPr>
            <w:tcW w:w="3544" w:type="dxa"/>
          </w:tcPr>
          <w:p w14:paraId="1D6155D2" w14:textId="77777777" w:rsidR="00057130" w:rsidRPr="00731CA3" w:rsidRDefault="00057130" w:rsidP="00057130">
            <w:pPr>
              <w:rPr>
                <w:rFonts w:cs="Arial"/>
              </w:rPr>
            </w:pPr>
          </w:p>
        </w:tc>
        <w:tc>
          <w:tcPr>
            <w:tcW w:w="1848" w:type="dxa"/>
          </w:tcPr>
          <w:p w14:paraId="3A26086B" w14:textId="77777777" w:rsidR="00057130" w:rsidRPr="00731CA3" w:rsidRDefault="00057130" w:rsidP="00057130">
            <w:pPr>
              <w:rPr>
                <w:rFonts w:cs="Arial"/>
              </w:rPr>
            </w:pPr>
          </w:p>
        </w:tc>
      </w:tr>
      <w:tr w:rsidR="00057130" w:rsidRPr="00731CA3" w14:paraId="2E084DA1" w14:textId="77777777" w:rsidTr="00F17690">
        <w:trPr>
          <w:trHeight w:val="408"/>
        </w:trPr>
        <w:tc>
          <w:tcPr>
            <w:tcW w:w="3539" w:type="dxa"/>
          </w:tcPr>
          <w:p w14:paraId="7369491A" w14:textId="77777777" w:rsidR="00057130" w:rsidRPr="00731CA3" w:rsidRDefault="00057130" w:rsidP="00057130">
            <w:pPr>
              <w:rPr>
                <w:rFonts w:cs="Arial"/>
              </w:rPr>
            </w:pPr>
            <w:r w:rsidRPr="00731CA3">
              <w:rPr>
                <w:rFonts w:cs="Arial"/>
              </w:rPr>
              <w:t>Design validation protocols/records</w:t>
            </w:r>
          </w:p>
        </w:tc>
        <w:tc>
          <w:tcPr>
            <w:tcW w:w="3544" w:type="dxa"/>
          </w:tcPr>
          <w:p w14:paraId="29266FAB" w14:textId="77777777" w:rsidR="00057130" w:rsidRPr="00731CA3" w:rsidRDefault="00057130" w:rsidP="00057130">
            <w:pPr>
              <w:rPr>
                <w:rFonts w:cs="Arial"/>
              </w:rPr>
            </w:pPr>
          </w:p>
        </w:tc>
        <w:tc>
          <w:tcPr>
            <w:tcW w:w="1848" w:type="dxa"/>
          </w:tcPr>
          <w:p w14:paraId="4296CB76" w14:textId="77777777" w:rsidR="00057130" w:rsidRPr="00731CA3" w:rsidRDefault="00057130" w:rsidP="00057130">
            <w:pPr>
              <w:rPr>
                <w:rFonts w:cs="Arial"/>
              </w:rPr>
            </w:pPr>
          </w:p>
        </w:tc>
      </w:tr>
      <w:tr w:rsidR="00057130" w:rsidRPr="00731CA3" w14:paraId="5EB3229E" w14:textId="77777777" w:rsidTr="00F17690">
        <w:trPr>
          <w:trHeight w:val="408"/>
        </w:trPr>
        <w:tc>
          <w:tcPr>
            <w:tcW w:w="3539" w:type="dxa"/>
          </w:tcPr>
          <w:p w14:paraId="0F96D236" w14:textId="241795E1" w:rsidR="00057130" w:rsidRPr="00731CA3" w:rsidRDefault="00057130" w:rsidP="00057130">
            <w:pPr>
              <w:rPr>
                <w:rFonts w:cs="Arial"/>
              </w:rPr>
            </w:pPr>
            <w:r w:rsidRPr="00731CA3">
              <w:rPr>
                <w:rFonts w:cs="Arial"/>
              </w:rPr>
              <w:t xml:space="preserve">Risk management report </w:t>
            </w:r>
          </w:p>
        </w:tc>
        <w:tc>
          <w:tcPr>
            <w:tcW w:w="3544" w:type="dxa"/>
          </w:tcPr>
          <w:p w14:paraId="280B285A" w14:textId="77777777" w:rsidR="00057130" w:rsidRPr="00731CA3" w:rsidRDefault="00057130" w:rsidP="00057130">
            <w:pPr>
              <w:rPr>
                <w:rFonts w:cs="Arial"/>
              </w:rPr>
            </w:pPr>
          </w:p>
        </w:tc>
        <w:tc>
          <w:tcPr>
            <w:tcW w:w="1848" w:type="dxa"/>
          </w:tcPr>
          <w:p w14:paraId="4F17CA27" w14:textId="77777777" w:rsidR="00057130" w:rsidRPr="00731CA3" w:rsidRDefault="00057130" w:rsidP="00057130">
            <w:pPr>
              <w:rPr>
                <w:rFonts w:cs="Arial"/>
              </w:rPr>
            </w:pPr>
          </w:p>
        </w:tc>
      </w:tr>
      <w:tr w:rsidR="00057130" w:rsidRPr="00731CA3" w14:paraId="3B587F49" w14:textId="77777777" w:rsidTr="00F17690">
        <w:trPr>
          <w:trHeight w:val="408"/>
        </w:trPr>
        <w:tc>
          <w:tcPr>
            <w:tcW w:w="3539" w:type="dxa"/>
          </w:tcPr>
          <w:p w14:paraId="1943E92F" w14:textId="77777777" w:rsidR="00057130" w:rsidRPr="00731CA3" w:rsidRDefault="00057130" w:rsidP="00057130">
            <w:pPr>
              <w:rPr>
                <w:rFonts w:cs="Arial"/>
              </w:rPr>
            </w:pPr>
            <w:r w:rsidRPr="00731CA3">
              <w:rPr>
                <w:rFonts w:cs="Arial"/>
              </w:rPr>
              <w:t>General safety and performance requirement checklist (GSPR checklist)</w:t>
            </w:r>
          </w:p>
        </w:tc>
        <w:tc>
          <w:tcPr>
            <w:tcW w:w="3544" w:type="dxa"/>
          </w:tcPr>
          <w:p w14:paraId="5D55651F" w14:textId="77777777" w:rsidR="00057130" w:rsidRPr="00731CA3" w:rsidRDefault="00057130" w:rsidP="00057130">
            <w:pPr>
              <w:rPr>
                <w:rFonts w:cs="Arial"/>
              </w:rPr>
            </w:pPr>
            <w:r w:rsidRPr="00731CA3">
              <w:rPr>
                <w:rFonts w:cs="Arial"/>
              </w:rPr>
              <w:t>Required by the MDR</w:t>
            </w:r>
          </w:p>
        </w:tc>
        <w:tc>
          <w:tcPr>
            <w:tcW w:w="1848" w:type="dxa"/>
          </w:tcPr>
          <w:p w14:paraId="3015472E" w14:textId="77777777" w:rsidR="00057130" w:rsidRPr="00731CA3" w:rsidRDefault="00057130" w:rsidP="00057130">
            <w:pPr>
              <w:rPr>
                <w:rFonts w:cs="Arial"/>
              </w:rPr>
            </w:pPr>
          </w:p>
        </w:tc>
      </w:tr>
      <w:tr w:rsidR="00057130" w:rsidRPr="00731CA3" w14:paraId="57011442" w14:textId="77777777" w:rsidTr="00F17690">
        <w:trPr>
          <w:trHeight w:val="408"/>
        </w:trPr>
        <w:tc>
          <w:tcPr>
            <w:tcW w:w="3539" w:type="dxa"/>
          </w:tcPr>
          <w:p w14:paraId="4D17E99D" w14:textId="77777777" w:rsidR="00057130" w:rsidRPr="00731CA3" w:rsidRDefault="00057130" w:rsidP="00057130">
            <w:pPr>
              <w:rPr>
                <w:rFonts w:cs="Arial"/>
              </w:rPr>
            </w:pPr>
            <w:r w:rsidRPr="00731CA3">
              <w:rPr>
                <w:rFonts w:cs="Arial"/>
              </w:rPr>
              <w:t>PMS Plan</w:t>
            </w:r>
          </w:p>
        </w:tc>
        <w:tc>
          <w:tcPr>
            <w:tcW w:w="3544" w:type="dxa"/>
          </w:tcPr>
          <w:p w14:paraId="2969FA90" w14:textId="77777777" w:rsidR="00057130" w:rsidRPr="00731CA3" w:rsidRDefault="00057130" w:rsidP="00057130">
            <w:pPr>
              <w:rPr>
                <w:rFonts w:cs="Arial"/>
              </w:rPr>
            </w:pPr>
            <w:r w:rsidRPr="00731CA3">
              <w:rPr>
                <w:rFonts w:cs="Arial"/>
              </w:rPr>
              <w:t>Required by the MDR</w:t>
            </w:r>
          </w:p>
        </w:tc>
        <w:tc>
          <w:tcPr>
            <w:tcW w:w="1848" w:type="dxa"/>
          </w:tcPr>
          <w:p w14:paraId="61BE2793" w14:textId="77777777" w:rsidR="00057130" w:rsidRPr="00731CA3" w:rsidRDefault="00057130" w:rsidP="00057130">
            <w:pPr>
              <w:rPr>
                <w:rFonts w:cs="Arial"/>
              </w:rPr>
            </w:pPr>
          </w:p>
        </w:tc>
      </w:tr>
      <w:tr w:rsidR="00057130" w:rsidRPr="00731CA3" w14:paraId="501643CC" w14:textId="77777777" w:rsidTr="00F17690">
        <w:trPr>
          <w:trHeight w:val="408"/>
        </w:trPr>
        <w:tc>
          <w:tcPr>
            <w:tcW w:w="3539" w:type="dxa"/>
          </w:tcPr>
          <w:p w14:paraId="5F730A5B" w14:textId="77777777" w:rsidR="00057130" w:rsidRPr="00731CA3" w:rsidRDefault="00057130" w:rsidP="00057130">
            <w:pPr>
              <w:rPr>
                <w:rFonts w:cs="Arial"/>
              </w:rPr>
            </w:pPr>
            <w:r w:rsidRPr="00731CA3">
              <w:rPr>
                <w:rFonts w:cs="Arial"/>
              </w:rPr>
              <w:t>Risk management file</w:t>
            </w:r>
          </w:p>
        </w:tc>
        <w:tc>
          <w:tcPr>
            <w:tcW w:w="3544" w:type="dxa"/>
          </w:tcPr>
          <w:p w14:paraId="5B6131DA" w14:textId="77777777" w:rsidR="00057130" w:rsidRPr="00731CA3" w:rsidRDefault="00057130" w:rsidP="00057130">
            <w:pPr>
              <w:rPr>
                <w:rFonts w:cs="Arial"/>
              </w:rPr>
            </w:pPr>
          </w:p>
        </w:tc>
        <w:tc>
          <w:tcPr>
            <w:tcW w:w="1848" w:type="dxa"/>
          </w:tcPr>
          <w:p w14:paraId="3AC26E82" w14:textId="77777777" w:rsidR="00057130" w:rsidRPr="00731CA3" w:rsidRDefault="00057130" w:rsidP="00057130">
            <w:pPr>
              <w:rPr>
                <w:rFonts w:cs="Arial"/>
              </w:rPr>
            </w:pPr>
          </w:p>
        </w:tc>
      </w:tr>
      <w:tr w:rsidR="00057130" w:rsidRPr="00731CA3" w14:paraId="7A69DF3F" w14:textId="77777777" w:rsidTr="00F17690">
        <w:trPr>
          <w:trHeight w:val="408"/>
        </w:trPr>
        <w:tc>
          <w:tcPr>
            <w:tcW w:w="3539" w:type="dxa"/>
          </w:tcPr>
          <w:p w14:paraId="0133C965" w14:textId="77777777" w:rsidR="00057130" w:rsidRPr="00731CA3" w:rsidRDefault="00057130" w:rsidP="00057130">
            <w:pPr>
              <w:rPr>
                <w:rFonts w:cs="Arial"/>
              </w:rPr>
            </w:pPr>
            <w:r w:rsidRPr="00731CA3">
              <w:rPr>
                <w:rFonts w:cs="Arial"/>
              </w:rPr>
              <w:t>Technical documentation</w:t>
            </w:r>
          </w:p>
        </w:tc>
        <w:tc>
          <w:tcPr>
            <w:tcW w:w="3544" w:type="dxa"/>
          </w:tcPr>
          <w:p w14:paraId="3AC1EAD4" w14:textId="77777777" w:rsidR="00057130" w:rsidRPr="00731CA3" w:rsidRDefault="00057130" w:rsidP="00057130">
            <w:pPr>
              <w:rPr>
                <w:rFonts w:cs="Arial"/>
              </w:rPr>
            </w:pPr>
            <w:r w:rsidRPr="00731CA3">
              <w:rPr>
                <w:rFonts w:cs="Arial"/>
              </w:rPr>
              <w:t>Required by the MDR</w:t>
            </w:r>
          </w:p>
        </w:tc>
        <w:tc>
          <w:tcPr>
            <w:tcW w:w="1848" w:type="dxa"/>
          </w:tcPr>
          <w:p w14:paraId="3C5A9744" w14:textId="77777777" w:rsidR="00057130" w:rsidRPr="00731CA3" w:rsidRDefault="00057130" w:rsidP="00057130">
            <w:pPr>
              <w:rPr>
                <w:rFonts w:cs="Arial"/>
              </w:rPr>
            </w:pPr>
          </w:p>
        </w:tc>
      </w:tr>
      <w:tr w:rsidR="00057130" w:rsidRPr="00731CA3" w14:paraId="5AC9CB1D" w14:textId="77777777" w:rsidTr="00F17690">
        <w:trPr>
          <w:trHeight w:val="408"/>
        </w:trPr>
        <w:tc>
          <w:tcPr>
            <w:tcW w:w="3539" w:type="dxa"/>
          </w:tcPr>
          <w:p w14:paraId="4AA66208" w14:textId="4B4DE643" w:rsidR="00057130" w:rsidRPr="00731CA3" w:rsidRDefault="00DE30BD" w:rsidP="00057130">
            <w:pPr>
              <w:rPr>
                <w:rFonts w:cs="Arial"/>
              </w:rPr>
            </w:pPr>
            <w:r w:rsidRPr="00731CA3">
              <w:rPr>
                <w:rFonts w:cs="Arial"/>
              </w:rPr>
              <w:t>Design review 5 SSI-QF-10C</w:t>
            </w:r>
          </w:p>
        </w:tc>
        <w:tc>
          <w:tcPr>
            <w:tcW w:w="3544" w:type="dxa"/>
          </w:tcPr>
          <w:p w14:paraId="6C0BA758" w14:textId="77777777" w:rsidR="00057130" w:rsidRPr="00731CA3" w:rsidRDefault="00057130" w:rsidP="00057130">
            <w:pPr>
              <w:rPr>
                <w:rFonts w:cs="Arial"/>
              </w:rPr>
            </w:pPr>
          </w:p>
        </w:tc>
        <w:tc>
          <w:tcPr>
            <w:tcW w:w="1848" w:type="dxa"/>
          </w:tcPr>
          <w:p w14:paraId="161FBE07" w14:textId="77777777" w:rsidR="00057130" w:rsidRPr="00731CA3" w:rsidRDefault="00057130" w:rsidP="00057130">
            <w:pPr>
              <w:rPr>
                <w:rFonts w:cs="Arial"/>
              </w:rPr>
            </w:pPr>
          </w:p>
        </w:tc>
      </w:tr>
      <w:tr w:rsidR="00057130" w:rsidRPr="00731CA3" w14:paraId="36E1D85E" w14:textId="77777777" w:rsidTr="00F17690">
        <w:trPr>
          <w:trHeight w:val="408"/>
        </w:trPr>
        <w:tc>
          <w:tcPr>
            <w:tcW w:w="8931" w:type="dxa"/>
            <w:gridSpan w:val="3"/>
            <w:shd w:val="clear" w:color="auto" w:fill="F2F2F2" w:themeFill="background1" w:themeFillShade="F2"/>
          </w:tcPr>
          <w:p w14:paraId="0A81F6B3" w14:textId="6A069711" w:rsidR="00057130" w:rsidRPr="00731CA3" w:rsidRDefault="00057130" w:rsidP="00057130">
            <w:pPr>
              <w:rPr>
                <w:rFonts w:cs="Arial"/>
                <w:b/>
              </w:rPr>
            </w:pPr>
            <w:r w:rsidRPr="00731CA3">
              <w:rPr>
                <w:rFonts w:cs="Arial"/>
                <w:b/>
              </w:rPr>
              <w:t xml:space="preserve">Design </w:t>
            </w:r>
            <w:r w:rsidR="006C6723" w:rsidRPr="00731CA3">
              <w:rPr>
                <w:rFonts w:cs="Arial"/>
                <w:b/>
              </w:rPr>
              <w:t>T</w:t>
            </w:r>
            <w:r w:rsidRPr="00731CA3">
              <w:rPr>
                <w:rFonts w:cs="Arial"/>
                <w:b/>
              </w:rPr>
              <w:t>ransfer</w:t>
            </w:r>
            <w:r w:rsidR="006C6723" w:rsidRPr="00731CA3">
              <w:rPr>
                <w:rFonts w:cs="Arial"/>
                <w:b/>
              </w:rPr>
              <w:t xml:space="preserve"> Phase</w:t>
            </w:r>
            <w:r w:rsidRPr="00731CA3">
              <w:rPr>
                <w:rFonts w:cs="Arial"/>
                <w:b/>
              </w:rPr>
              <w:t xml:space="preserve"> </w:t>
            </w:r>
            <w:r w:rsidR="00731CA3" w:rsidRPr="00731CA3">
              <w:rPr>
                <w:rFonts w:eastAsia="Calibri" w:cs="Arial"/>
                <w:color w:val="0070C0"/>
                <w:lang w:val="en-GB"/>
              </w:rPr>
              <w:t>[</w:t>
            </w:r>
            <w:r w:rsidR="00DE30BD" w:rsidRPr="00731CA3">
              <w:rPr>
                <w:rFonts w:eastAsia="Calibri" w:cs="Arial"/>
                <w:color w:val="0070C0"/>
                <w:lang w:val="en-GB"/>
              </w:rPr>
              <w:t>insert timeline, if required {start week – finish week}</w:t>
            </w:r>
            <w:r w:rsidR="00731CA3" w:rsidRPr="00731CA3">
              <w:rPr>
                <w:rFonts w:eastAsia="Calibri" w:cs="Arial"/>
                <w:color w:val="0070C0"/>
                <w:lang w:val="en-GB"/>
              </w:rPr>
              <w:t>]</w:t>
            </w:r>
          </w:p>
        </w:tc>
      </w:tr>
      <w:tr w:rsidR="00057130" w:rsidRPr="00731CA3" w14:paraId="08877964" w14:textId="77777777" w:rsidTr="00F17690">
        <w:trPr>
          <w:trHeight w:val="408"/>
        </w:trPr>
        <w:tc>
          <w:tcPr>
            <w:tcW w:w="3539" w:type="dxa"/>
          </w:tcPr>
          <w:p w14:paraId="11364F7D" w14:textId="77777777" w:rsidR="00057130" w:rsidRPr="00731CA3" w:rsidRDefault="00057130" w:rsidP="00057130">
            <w:pPr>
              <w:rPr>
                <w:rFonts w:cs="Arial"/>
              </w:rPr>
            </w:pPr>
            <w:r w:rsidRPr="00731CA3">
              <w:rPr>
                <w:rFonts w:cs="Arial"/>
              </w:rPr>
              <w:t>Design transfer checklist</w:t>
            </w:r>
          </w:p>
        </w:tc>
        <w:tc>
          <w:tcPr>
            <w:tcW w:w="3544" w:type="dxa"/>
          </w:tcPr>
          <w:p w14:paraId="6B9430DF" w14:textId="77777777" w:rsidR="00057130" w:rsidRPr="00731CA3" w:rsidRDefault="00057130" w:rsidP="00057130">
            <w:pPr>
              <w:rPr>
                <w:rFonts w:cs="Arial"/>
              </w:rPr>
            </w:pPr>
          </w:p>
        </w:tc>
        <w:tc>
          <w:tcPr>
            <w:tcW w:w="1848" w:type="dxa"/>
          </w:tcPr>
          <w:p w14:paraId="2F23B946" w14:textId="77777777" w:rsidR="00057130" w:rsidRPr="00731CA3" w:rsidRDefault="00057130" w:rsidP="00057130">
            <w:pPr>
              <w:rPr>
                <w:rFonts w:cs="Arial"/>
              </w:rPr>
            </w:pPr>
          </w:p>
        </w:tc>
      </w:tr>
      <w:tr w:rsidR="00057130" w:rsidRPr="00731CA3" w14:paraId="3D39950B" w14:textId="77777777" w:rsidTr="00F17690">
        <w:trPr>
          <w:trHeight w:val="408"/>
        </w:trPr>
        <w:tc>
          <w:tcPr>
            <w:tcW w:w="3539" w:type="dxa"/>
          </w:tcPr>
          <w:p w14:paraId="5048A554" w14:textId="7C3E460D" w:rsidR="00057130" w:rsidRPr="00731CA3" w:rsidRDefault="00DE30BD" w:rsidP="00057130">
            <w:pPr>
              <w:rPr>
                <w:rFonts w:cs="Arial"/>
              </w:rPr>
            </w:pPr>
            <w:r w:rsidRPr="00731CA3">
              <w:rPr>
                <w:rFonts w:cs="Arial"/>
              </w:rPr>
              <w:t>Design review 6 SSI-QF-10C</w:t>
            </w:r>
          </w:p>
        </w:tc>
        <w:tc>
          <w:tcPr>
            <w:tcW w:w="3544" w:type="dxa"/>
          </w:tcPr>
          <w:p w14:paraId="0DFB639B" w14:textId="77777777" w:rsidR="00057130" w:rsidRPr="00731CA3" w:rsidRDefault="00057130" w:rsidP="00057130">
            <w:pPr>
              <w:rPr>
                <w:rFonts w:cs="Arial"/>
              </w:rPr>
            </w:pPr>
          </w:p>
        </w:tc>
        <w:tc>
          <w:tcPr>
            <w:tcW w:w="1848" w:type="dxa"/>
          </w:tcPr>
          <w:p w14:paraId="0028EDDB" w14:textId="77777777" w:rsidR="00057130" w:rsidRPr="00731CA3" w:rsidRDefault="00057130" w:rsidP="00057130">
            <w:pPr>
              <w:rPr>
                <w:rFonts w:cs="Arial"/>
              </w:rPr>
            </w:pPr>
          </w:p>
        </w:tc>
      </w:tr>
      <w:tr w:rsidR="00057130" w:rsidRPr="00731CA3" w14:paraId="01FE69C7" w14:textId="77777777" w:rsidTr="00F17690">
        <w:trPr>
          <w:trHeight w:val="408"/>
        </w:trPr>
        <w:tc>
          <w:tcPr>
            <w:tcW w:w="3539" w:type="dxa"/>
          </w:tcPr>
          <w:p w14:paraId="6517A076" w14:textId="77777777" w:rsidR="00057130" w:rsidRPr="00731CA3" w:rsidRDefault="00057130" w:rsidP="00057130">
            <w:pPr>
              <w:rPr>
                <w:rFonts w:cs="Arial"/>
              </w:rPr>
            </w:pPr>
            <w:r w:rsidRPr="00731CA3">
              <w:rPr>
                <w:rFonts w:cs="Arial"/>
              </w:rPr>
              <w:t>Declaration of conformity</w:t>
            </w:r>
          </w:p>
        </w:tc>
        <w:tc>
          <w:tcPr>
            <w:tcW w:w="3544" w:type="dxa"/>
          </w:tcPr>
          <w:p w14:paraId="5673B272" w14:textId="77777777" w:rsidR="00057130" w:rsidRPr="00731CA3" w:rsidRDefault="00057130" w:rsidP="00057130">
            <w:pPr>
              <w:rPr>
                <w:rFonts w:cs="Arial"/>
              </w:rPr>
            </w:pPr>
            <w:r w:rsidRPr="00731CA3">
              <w:rPr>
                <w:rFonts w:cs="Arial"/>
              </w:rPr>
              <w:t>Required by the MDR</w:t>
            </w:r>
          </w:p>
        </w:tc>
        <w:tc>
          <w:tcPr>
            <w:tcW w:w="1848" w:type="dxa"/>
          </w:tcPr>
          <w:p w14:paraId="2F91A89D" w14:textId="77777777" w:rsidR="00057130" w:rsidRPr="00731CA3" w:rsidRDefault="00057130" w:rsidP="00057130">
            <w:pPr>
              <w:rPr>
                <w:rFonts w:cs="Arial"/>
              </w:rPr>
            </w:pPr>
          </w:p>
        </w:tc>
      </w:tr>
      <w:tr w:rsidR="00057130" w:rsidRPr="00731CA3" w14:paraId="7C369E4B" w14:textId="77777777" w:rsidTr="00F17690">
        <w:trPr>
          <w:trHeight w:val="408"/>
        </w:trPr>
        <w:tc>
          <w:tcPr>
            <w:tcW w:w="3539" w:type="dxa"/>
          </w:tcPr>
          <w:p w14:paraId="182CA97F" w14:textId="77777777" w:rsidR="00057130" w:rsidRPr="00731CA3" w:rsidRDefault="00057130" w:rsidP="00057130">
            <w:pPr>
              <w:rPr>
                <w:rFonts w:cs="Arial"/>
              </w:rPr>
            </w:pPr>
            <w:r w:rsidRPr="00731CA3">
              <w:rPr>
                <w:rFonts w:cs="Arial"/>
              </w:rPr>
              <w:t>Product Registration, as applicable</w:t>
            </w:r>
          </w:p>
        </w:tc>
        <w:tc>
          <w:tcPr>
            <w:tcW w:w="3544" w:type="dxa"/>
          </w:tcPr>
          <w:p w14:paraId="046F3B71" w14:textId="77777777" w:rsidR="00057130" w:rsidRPr="00731CA3" w:rsidRDefault="00057130" w:rsidP="00057130">
            <w:pPr>
              <w:rPr>
                <w:rFonts w:cs="Arial"/>
              </w:rPr>
            </w:pPr>
          </w:p>
        </w:tc>
        <w:tc>
          <w:tcPr>
            <w:tcW w:w="1848" w:type="dxa"/>
          </w:tcPr>
          <w:p w14:paraId="3A482169" w14:textId="77777777" w:rsidR="00057130" w:rsidRPr="00731CA3" w:rsidRDefault="00057130" w:rsidP="00057130">
            <w:pPr>
              <w:rPr>
                <w:rFonts w:cs="Arial"/>
              </w:rPr>
            </w:pPr>
          </w:p>
        </w:tc>
      </w:tr>
      <w:tr w:rsidR="00EB70AB" w:rsidRPr="00731CA3" w14:paraId="63EE9BA5" w14:textId="77777777" w:rsidTr="00B04944">
        <w:trPr>
          <w:trHeight w:val="408"/>
        </w:trPr>
        <w:tc>
          <w:tcPr>
            <w:tcW w:w="8931" w:type="dxa"/>
            <w:gridSpan w:val="3"/>
            <w:shd w:val="clear" w:color="auto" w:fill="F2F2F2" w:themeFill="background1" w:themeFillShade="F2"/>
          </w:tcPr>
          <w:p w14:paraId="5256B871" w14:textId="701F273D" w:rsidR="00EB70AB" w:rsidRPr="00731CA3" w:rsidRDefault="00EB70AB" w:rsidP="00B04944">
            <w:pPr>
              <w:rPr>
                <w:rFonts w:cs="Arial"/>
                <w:b/>
              </w:rPr>
            </w:pPr>
            <w:r w:rsidRPr="00731CA3">
              <w:rPr>
                <w:rFonts w:cs="Arial"/>
                <w:b/>
              </w:rPr>
              <w:t xml:space="preserve">Commercial </w:t>
            </w:r>
            <w:r w:rsidR="00731CA3" w:rsidRPr="00731CA3">
              <w:rPr>
                <w:rFonts w:cs="Arial"/>
                <w:b/>
              </w:rPr>
              <w:t>Release</w:t>
            </w:r>
            <w:r w:rsidRPr="00731CA3">
              <w:rPr>
                <w:rFonts w:cs="Arial"/>
                <w:b/>
              </w:rPr>
              <w:t xml:space="preserve"> </w:t>
            </w:r>
            <w:r w:rsidR="00731CA3" w:rsidRPr="00731CA3">
              <w:rPr>
                <w:rFonts w:eastAsia="Calibri" w:cs="Arial"/>
                <w:color w:val="0070C0"/>
                <w:lang w:val="en-GB"/>
              </w:rPr>
              <w:t>[</w:t>
            </w:r>
            <w:r w:rsidRPr="00731CA3">
              <w:rPr>
                <w:rFonts w:eastAsia="Calibri" w:cs="Arial"/>
                <w:color w:val="0070C0"/>
                <w:lang w:val="en-GB"/>
              </w:rPr>
              <w:t>insert timeline, if required {start week – finish week}</w:t>
            </w:r>
            <w:r w:rsidR="00731CA3" w:rsidRPr="00731CA3">
              <w:rPr>
                <w:rFonts w:eastAsia="Calibri" w:cs="Arial"/>
                <w:color w:val="0070C0"/>
                <w:lang w:val="en-GB"/>
              </w:rPr>
              <w:t>]</w:t>
            </w:r>
          </w:p>
        </w:tc>
      </w:tr>
      <w:tr w:rsidR="00EB70AB" w:rsidRPr="00731CA3" w14:paraId="57668102" w14:textId="77777777" w:rsidTr="00B04944">
        <w:trPr>
          <w:trHeight w:val="408"/>
        </w:trPr>
        <w:tc>
          <w:tcPr>
            <w:tcW w:w="3539" w:type="dxa"/>
          </w:tcPr>
          <w:p w14:paraId="53D5E58D" w14:textId="77777777" w:rsidR="00EB70AB" w:rsidRPr="00731CA3" w:rsidRDefault="00EB70AB" w:rsidP="00B04944">
            <w:pPr>
              <w:rPr>
                <w:rFonts w:cs="Arial"/>
              </w:rPr>
            </w:pPr>
            <w:r w:rsidRPr="00731CA3">
              <w:rPr>
                <w:rFonts w:cs="Arial"/>
              </w:rPr>
              <w:t>Design transfer checklist</w:t>
            </w:r>
          </w:p>
        </w:tc>
        <w:tc>
          <w:tcPr>
            <w:tcW w:w="3544" w:type="dxa"/>
          </w:tcPr>
          <w:p w14:paraId="4FD43F8B" w14:textId="77777777" w:rsidR="00EB70AB" w:rsidRPr="00731CA3" w:rsidRDefault="00EB70AB" w:rsidP="00B04944">
            <w:pPr>
              <w:rPr>
                <w:rFonts w:cs="Arial"/>
              </w:rPr>
            </w:pPr>
          </w:p>
        </w:tc>
        <w:tc>
          <w:tcPr>
            <w:tcW w:w="1848" w:type="dxa"/>
          </w:tcPr>
          <w:p w14:paraId="1C9691DD" w14:textId="77777777" w:rsidR="00EB70AB" w:rsidRPr="00731CA3" w:rsidRDefault="00EB70AB" w:rsidP="00B04944">
            <w:pPr>
              <w:rPr>
                <w:rFonts w:cs="Arial"/>
              </w:rPr>
            </w:pPr>
          </w:p>
        </w:tc>
      </w:tr>
      <w:tr w:rsidR="00EB70AB" w:rsidRPr="00731CA3" w14:paraId="00BB7E1F" w14:textId="77777777" w:rsidTr="00B04944">
        <w:trPr>
          <w:trHeight w:val="408"/>
        </w:trPr>
        <w:tc>
          <w:tcPr>
            <w:tcW w:w="3539" w:type="dxa"/>
          </w:tcPr>
          <w:p w14:paraId="12700CA3" w14:textId="77777777" w:rsidR="00EB70AB" w:rsidRPr="00731CA3" w:rsidRDefault="00EB70AB" w:rsidP="00B04944">
            <w:pPr>
              <w:rPr>
                <w:rFonts w:cs="Arial"/>
              </w:rPr>
            </w:pPr>
            <w:r w:rsidRPr="00731CA3">
              <w:rPr>
                <w:rFonts w:cs="Arial"/>
              </w:rPr>
              <w:t>Design review 6 SSI-QF-10C</w:t>
            </w:r>
          </w:p>
        </w:tc>
        <w:tc>
          <w:tcPr>
            <w:tcW w:w="3544" w:type="dxa"/>
          </w:tcPr>
          <w:p w14:paraId="6FA173B2" w14:textId="77777777" w:rsidR="00EB70AB" w:rsidRPr="00731CA3" w:rsidRDefault="00EB70AB" w:rsidP="00B04944">
            <w:pPr>
              <w:rPr>
                <w:rFonts w:cs="Arial"/>
              </w:rPr>
            </w:pPr>
          </w:p>
        </w:tc>
        <w:tc>
          <w:tcPr>
            <w:tcW w:w="1848" w:type="dxa"/>
          </w:tcPr>
          <w:p w14:paraId="1FE0737E" w14:textId="77777777" w:rsidR="00EB70AB" w:rsidRPr="00731CA3" w:rsidRDefault="00EB70AB" w:rsidP="00B04944">
            <w:pPr>
              <w:rPr>
                <w:rFonts w:cs="Arial"/>
              </w:rPr>
            </w:pPr>
          </w:p>
        </w:tc>
      </w:tr>
      <w:tr w:rsidR="00EB70AB" w:rsidRPr="00731CA3" w14:paraId="791DDDE1" w14:textId="77777777" w:rsidTr="00B04944">
        <w:trPr>
          <w:trHeight w:val="408"/>
        </w:trPr>
        <w:tc>
          <w:tcPr>
            <w:tcW w:w="3539" w:type="dxa"/>
          </w:tcPr>
          <w:p w14:paraId="33E21A78" w14:textId="77777777" w:rsidR="00EB70AB" w:rsidRPr="00731CA3" w:rsidRDefault="00EB70AB" w:rsidP="00B04944">
            <w:pPr>
              <w:rPr>
                <w:rFonts w:cs="Arial"/>
              </w:rPr>
            </w:pPr>
            <w:r w:rsidRPr="00731CA3">
              <w:rPr>
                <w:rFonts w:cs="Arial"/>
              </w:rPr>
              <w:t>Declaration of conformity</w:t>
            </w:r>
          </w:p>
        </w:tc>
        <w:tc>
          <w:tcPr>
            <w:tcW w:w="3544" w:type="dxa"/>
          </w:tcPr>
          <w:p w14:paraId="041E31B5" w14:textId="77777777" w:rsidR="00EB70AB" w:rsidRPr="00731CA3" w:rsidRDefault="00EB70AB" w:rsidP="00B04944">
            <w:pPr>
              <w:rPr>
                <w:rFonts w:cs="Arial"/>
              </w:rPr>
            </w:pPr>
            <w:r w:rsidRPr="00731CA3">
              <w:rPr>
                <w:rFonts w:cs="Arial"/>
              </w:rPr>
              <w:t>Required by the MDR</w:t>
            </w:r>
          </w:p>
        </w:tc>
        <w:tc>
          <w:tcPr>
            <w:tcW w:w="1848" w:type="dxa"/>
          </w:tcPr>
          <w:p w14:paraId="1565B001" w14:textId="77777777" w:rsidR="00EB70AB" w:rsidRPr="00731CA3" w:rsidRDefault="00EB70AB" w:rsidP="00B04944">
            <w:pPr>
              <w:rPr>
                <w:rFonts w:cs="Arial"/>
              </w:rPr>
            </w:pPr>
          </w:p>
        </w:tc>
      </w:tr>
      <w:tr w:rsidR="00EB70AB" w:rsidRPr="00731CA3" w14:paraId="706FD860" w14:textId="77777777" w:rsidTr="00B04944">
        <w:trPr>
          <w:trHeight w:val="408"/>
        </w:trPr>
        <w:tc>
          <w:tcPr>
            <w:tcW w:w="3539" w:type="dxa"/>
          </w:tcPr>
          <w:p w14:paraId="09D5FC30" w14:textId="77777777" w:rsidR="00EB70AB" w:rsidRPr="00731CA3" w:rsidRDefault="00EB70AB" w:rsidP="00B04944">
            <w:pPr>
              <w:rPr>
                <w:rFonts w:cs="Arial"/>
              </w:rPr>
            </w:pPr>
            <w:r w:rsidRPr="00731CA3">
              <w:rPr>
                <w:rFonts w:cs="Arial"/>
              </w:rPr>
              <w:t>Product Registration, as applicable</w:t>
            </w:r>
          </w:p>
        </w:tc>
        <w:tc>
          <w:tcPr>
            <w:tcW w:w="3544" w:type="dxa"/>
          </w:tcPr>
          <w:p w14:paraId="71386778" w14:textId="77777777" w:rsidR="00EB70AB" w:rsidRPr="00731CA3" w:rsidRDefault="00EB70AB" w:rsidP="00B04944">
            <w:pPr>
              <w:rPr>
                <w:rFonts w:cs="Arial"/>
              </w:rPr>
            </w:pPr>
          </w:p>
        </w:tc>
        <w:tc>
          <w:tcPr>
            <w:tcW w:w="1848" w:type="dxa"/>
          </w:tcPr>
          <w:p w14:paraId="1BE662FA" w14:textId="77777777" w:rsidR="00EB70AB" w:rsidRPr="00731CA3" w:rsidRDefault="00EB70AB" w:rsidP="00B04944">
            <w:pPr>
              <w:rPr>
                <w:rFonts w:cs="Arial"/>
              </w:rPr>
            </w:pPr>
          </w:p>
        </w:tc>
      </w:tr>
    </w:tbl>
    <w:p w14:paraId="5C29CC65" w14:textId="77777777" w:rsidR="00F94369" w:rsidRPr="00731CA3" w:rsidRDefault="00F94369">
      <w:pPr>
        <w:rPr>
          <w:rFonts w:cs="Arial"/>
          <w:szCs w:val="20"/>
        </w:rPr>
      </w:pPr>
    </w:p>
    <w:p w14:paraId="2965FFD3" w14:textId="77777777" w:rsidR="00057130" w:rsidRPr="00731CA3" w:rsidRDefault="00057130">
      <w:pPr>
        <w:rPr>
          <w:rFonts w:cs="Arial"/>
          <w:szCs w:val="20"/>
        </w:rPr>
      </w:pPr>
    </w:p>
    <w:p w14:paraId="1E847B18" w14:textId="77777777" w:rsidR="00057130" w:rsidRPr="00731CA3" w:rsidRDefault="00057130">
      <w:pPr>
        <w:rPr>
          <w:rFonts w:cs="Arial"/>
          <w:szCs w:val="20"/>
        </w:rPr>
      </w:pPr>
    </w:p>
    <w:p w14:paraId="576F7F59" w14:textId="77777777" w:rsidR="00845F61" w:rsidRPr="00731CA3" w:rsidRDefault="00845F61">
      <w:pPr>
        <w:rPr>
          <w:rFonts w:cs="Arial"/>
          <w:szCs w:val="20"/>
        </w:rPr>
      </w:pPr>
    </w:p>
    <w:p w14:paraId="0E87D129" w14:textId="284951B4" w:rsidR="00EB70AB" w:rsidRPr="00731CA3" w:rsidRDefault="00EB70AB">
      <w:pPr>
        <w:rPr>
          <w:rFonts w:cs="Arial"/>
          <w:szCs w:val="20"/>
        </w:rPr>
      </w:pPr>
    </w:p>
    <w:p w14:paraId="29CE869C" w14:textId="4ABD4F36" w:rsidR="00731CA3" w:rsidRDefault="00731CA3">
      <w:pPr>
        <w:rPr>
          <w:rFonts w:cs="Arial"/>
          <w:color w:val="000000" w:themeColor="text1"/>
          <w:szCs w:val="20"/>
        </w:rPr>
      </w:pPr>
      <w:r>
        <w:rPr>
          <w:rFonts w:cs="Arial"/>
          <w:color w:val="000000" w:themeColor="text1"/>
          <w:szCs w:val="20"/>
        </w:rPr>
        <w:br w:type="page"/>
      </w:r>
    </w:p>
    <w:p w14:paraId="05546F7C" w14:textId="77777777" w:rsidR="001011AB" w:rsidRPr="008A0D02" w:rsidRDefault="001011AB" w:rsidP="001011AB">
      <w:pPr>
        <w:rPr>
          <w:rFonts w:cs="Arial"/>
          <w:b/>
          <w:bCs/>
          <w:color w:val="000000" w:themeColor="text1"/>
          <w:szCs w:val="20"/>
        </w:rPr>
      </w:pPr>
      <w:r w:rsidRPr="008A0D02">
        <w:rPr>
          <w:rFonts w:cs="Arial"/>
          <w:b/>
          <w:bCs/>
          <w:color w:val="000000" w:themeColor="text1"/>
          <w:szCs w:val="20"/>
        </w:rPr>
        <w:lastRenderedPageBreak/>
        <w:t>Annex 2 – Regulatory Strategy and Submission Summary</w:t>
      </w:r>
    </w:p>
    <w:p w14:paraId="13459BD3" w14:textId="02A417C3" w:rsidR="001011AB" w:rsidRPr="00731CA3" w:rsidRDefault="00731CA3" w:rsidP="00731CA3">
      <w:pPr>
        <w:spacing w:after="0" w:line="240" w:lineRule="auto"/>
        <w:rPr>
          <w:rFonts w:eastAsia="Calibri" w:cs="Arial"/>
          <w:color w:val="0070C0"/>
          <w:szCs w:val="20"/>
        </w:rPr>
      </w:pPr>
      <w:r w:rsidRPr="00731CA3">
        <w:rPr>
          <w:rFonts w:eastAsia="Calibri" w:cs="Arial"/>
          <w:color w:val="0070C0"/>
          <w:szCs w:val="20"/>
        </w:rPr>
        <w:t>[</w:t>
      </w:r>
      <w:r w:rsidR="001011AB" w:rsidRPr="00731CA3">
        <w:rPr>
          <w:rFonts w:eastAsia="Calibri" w:cs="Arial"/>
          <w:color w:val="0070C0"/>
          <w:szCs w:val="20"/>
        </w:rPr>
        <w:t>Add as many tables as necessary based on the intended markets. Delete the tables that are not applicable</w:t>
      </w:r>
      <w:r w:rsidRPr="00731CA3">
        <w:rPr>
          <w:rFonts w:eastAsia="Calibri" w:cs="Arial"/>
          <w:color w:val="0070C0"/>
          <w:szCs w:val="20"/>
        </w:rPr>
        <w:t>]</w:t>
      </w:r>
    </w:p>
    <w:tbl>
      <w:tblPr>
        <w:tblStyle w:val="TableGrid"/>
        <w:tblW w:w="8931" w:type="dxa"/>
        <w:tblLayout w:type="fixed"/>
        <w:tblLook w:val="04A0" w:firstRow="1" w:lastRow="0" w:firstColumn="1" w:lastColumn="0" w:noHBand="0" w:noVBand="1"/>
      </w:tblPr>
      <w:tblGrid>
        <w:gridCol w:w="2813"/>
        <w:gridCol w:w="6118"/>
      </w:tblGrid>
      <w:tr w:rsidR="001011AB" w:rsidRPr="00731CA3" w14:paraId="3B613EA6" w14:textId="77777777" w:rsidTr="00495607">
        <w:tc>
          <w:tcPr>
            <w:tcW w:w="8931" w:type="dxa"/>
            <w:gridSpan w:val="2"/>
            <w:shd w:val="clear" w:color="auto" w:fill="F2F2F2" w:themeFill="background1" w:themeFillShade="F2"/>
          </w:tcPr>
          <w:p w14:paraId="7077B4D5"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EU Regulatory and Submission Strategy</w:t>
            </w:r>
          </w:p>
        </w:tc>
      </w:tr>
      <w:tr w:rsidR="001011AB" w:rsidRPr="00731CA3" w14:paraId="1DF6CD94" w14:textId="77777777" w:rsidTr="00885F80">
        <w:tc>
          <w:tcPr>
            <w:tcW w:w="2813" w:type="dxa"/>
          </w:tcPr>
          <w:p w14:paraId="1CAD361B"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Indications for Use</w:t>
            </w:r>
          </w:p>
        </w:tc>
        <w:tc>
          <w:tcPr>
            <w:tcW w:w="6118" w:type="dxa"/>
          </w:tcPr>
          <w:p w14:paraId="3C016E72" w14:textId="77777777" w:rsidR="001011AB" w:rsidRPr="00731CA3" w:rsidRDefault="001011AB" w:rsidP="001011AB">
            <w:pPr>
              <w:spacing w:after="160" w:line="259" w:lineRule="auto"/>
              <w:rPr>
                <w:rFonts w:eastAsiaTheme="minorHAnsi" w:cs="Arial"/>
                <w:b/>
                <w:bCs/>
              </w:rPr>
            </w:pPr>
          </w:p>
        </w:tc>
      </w:tr>
      <w:tr w:rsidR="001011AB" w:rsidRPr="00731CA3" w14:paraId="62169709" w14:textId="77777777" w:rsidTr="00885F80">
        <w:tc>
          <w:tcPr>
            <w:tcW w:w="2813" w:type="dxa"/>
          </w:tcPr>
          <w:p w14:paraId="20396928"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 xml:space="preserve">Classification(s) </w:t>
            </w:r>
            <w:r w:rsidRPr="00731CA3">
              <w:rPr>
                <w:rFonts w:eastAsiaTheme="minorHAnsi" w:cs="Arial"/>
                <w:b/>
                <w:bCs/>
              </w:rPr>
              <w:br/>
              <w:t>and MDR Annex VIII Rules(s)</w:t>
            </w:r>
          </w:p>
          <w:p w14:paraId="5583D475" w14:textId="77777777" w:rsidR="001011AB" w:rsidRPr="00731CA3" w:rsidRDefault="001011AB" w:rsidP="001011AB">
            <w:pPr>
              <w:spacing w:after="160" w:line="259" w:lineRule="auto"/>
              <w:rPr>
                <w:rFonts w:eastAsiaTheme="minorHAnsi" w:cs="Arial"/>
                <w:b/>
                <w:bCs/>
              </w:rPr>
            </w:pPr>
          </w:p>
        </w:tc>
        <w:tc>
          <w:tcPr>
            <w:tcW w:w="6118" w:type="dxa"/>
          </w:tcPr>
          <w:p w14:paraId="3D7A7DCC" w14:textId="77777777" w:rsidR="001011AB" w:rsidRPr="00731CA3" w:rsidRDefault="001011AB" w:rsidP="001011AB">
            <w:pPr>
              <w:spacing w:after="160" w:line="259" w:lineRule="auto"/>
              <w:rPr>
                <w:rFonts w:eastAsiaTheme="minorHAnsi" w:cs="Arial"/>
              </w:rPr>
            </w:pPr>
            <w:r w:rsidRPr="00731CA3">
              <w:rPr>
                <w:rFonts w:cs="Arial"/>
              </w:rPr>
              <w:fldChar w:fldCharType="begin">
                <w:ffData>
                  <w:name w:val="Check6"/>
                  <w:enabled/>
                  <w:calcOnExit w:val="0"/>
                  <w:checkBox>
                    <w:sizeAuto/>
                    <w:default w:val="0"/>
                  </w:checkBox>
                </w:ffData>
              </w:fldChar>
            </w:r>
            <w:bookmarkStart w:id="34" w:name="Check6"/>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bookmarkEnd w:id="34"/>
            <w:r w:rsidRPr="00731CA3">
              <w:rPr>
                <w:rFonts w:eastAsiaTheme="minorHAnsi" w:cs="Arial"/>
              </w:rPr>
              <w:t xml:space="preserve">  Class </w:t>
            </w:r>
            <w:proofErr w:type="spellStart"/>
            <w:r w:rsidRPr="00731CA3">
              <w:rPr>
                <w:rFonts w:eastAsiaTheme="minorHAnsi" w:cs="Arial"/>
              </w:rPr>
              <w:t>IIb</w:t>
            </w:r>
            <w:proofErr w:type="spellEnd"/>
            <w:r w:rsidRPr="00731CA3">
              <w:rPr>
                <w:rFonts w:eastAsiaTheme="minorHAnsi" w:cs="Arial"/>
              </w:rPr>
              <w:t>; Rule _________________________________________</w:t>
            </w:r>
          </w:p>
          <w:p w14:paraId="1F38C72A" w14:textId="77777777" w:rsidR="001011AB" w:rsidRPr="00731CA3" w:rsidRDefault="001011AB" w:rsidP="001011AB">
            <w:pPr>
              <w:spacing w:after="160" w:line="259" w:lineRule="auto"/>
              <w:rPr>
                <w:rFonts w:eastAsiaTheme="minorHAnsi" w:cs="Arial"/>
              </w:rPr>
            </w:pPr>
            <w:r w:rsidRPr="00731CA3">
              <w:rPr>
                <w:rFonts w:cs="Arial"/>
              </w:rPr>
              <w:fldChar w:fldCharType="begin">
                <w:ffData>
                  <w:name w:val="Check7"/>
                  <w:enabled/>
                  <w:calcOnExit w:val="0"/>
                  <w:checkBox>
                    <w:sizeAuto/>
                    <w:default w:val="0"/>
                  </w:checkBox>
                </w:ffData>
              </w:fldChar>
            </w:r>
            <w:bookmarkStart w:id="35" w:name="Check7"/>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bookmarkEnd w:id="35"/>
            <w:r w:rsidRPr="00731CA3">
              <w:rPr>
                <w:rFonts w:eastAsiaTheme="minorHAnsi" w:cs="Arial"/>
              </w:rPr>
              <w:t xml:space="preserve">  Class </w:t>
            </w:r>
            <w:proofErr w:type="spellStart"/>
            <w:r w:rsidRPr="00731CA3">
              <w:rPr>
                <w:rFonts w:eastAsiaTheme="minorHAnsi" w:cs="Arial"/>
              </w:rPr>
              <w:t>IIa</w:t>
            </w:r>
            <w:proofErr w:type="spellEnd"/>
            <w:r w:rsidRPr="00731CA3">
              <w:rPr>
                <w:rFonts w:eastAsiaTheme="minorHAnsi" w:cs="Arial"/>
              </w:rPr>
              <w:t>; Rule _________________________________________</w:t>
            </w:r>
          </w:p>
          <w:p w14:paraId="603D57BE" w14:textId="4DF1EF0D" w:rsidR="001011AB" w:rsidRPr="00731CA3" w:rsidRDefault="001011AB" w:rsidP="001011AB">
            <w:pPr>
              <w:spacing w:after="160" w:line="259" w:lineRule="auto"/>
              <w:rPr>
                <w:rFonts w:eastAsiaTheme="minorHAnsi" w:cs="Arial"/>
              </w:rPr>
            </w:pPr>
            <w:r w:rsidRPr="00731CA3">
              <w:rPr>
                <w:rFonts w:cs="Arial"/>
              </w:rPr>
              <w:fldChar w:fldCharType="begin">
                <w:ffData>
                  <w:name w:val="Check7"/>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Class I; Rule _____________________________</w:t>
            </w:r>
          </w:p>
          <w:p w14:paraId="2C5C0AC9" w14:textId="5FE75283" w:rsidR="001011AB" w:rsidRPr="00731CA3" w:rsidRDefault="001011AB" w:rsidP="001011AB">
            <w:pPr>
              <w:spacing w:after="160" w:line="259" w:lineRule="auto"/>
              <w:rPr>
                <w:rFonts w:eastAsiaTheme="minorHAnsi" w:cs="Arial"/>
                <w:b/>
                <w:bCs/>
              </w:rPr>
            </w:pPr>
            <w:r w:rsidRPr="00731CA3">
              <w:rPr>
                <w:rFonts w:cs="Arial"/>
              </w:rPr>
              <w:fldChar w:fldCharType="begin">
                <w:ffData>
                  <w:name w:val="Check7"/>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Other; specify _____________________________</w:t>
            </w:r>
          </w:p>
        </w:tc>
      </w:tr>
      <w:tr w:rsidR="001011AB" w:rsidRPr="00731CA3" w14:paraId="648C587D" w14:textId="77777777" w:rsidTr="00885F80">
        <w:tc>
          <w:tcPr>
            <w:tcW w:w="2813" w:type="dxa"/>
          </w:tcPr>
          <w:p w14:paraId="17AD2231"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Conformity Assessment Route(s)</w:t>
            </w:r>
          </w:p>
          <w:p w14:paraId="6805772F" w14:textId="77777777" w:rsidR="001011AB" w:rsidRPr="00731CA3" w:rsidRDefault="001011AB" w:rsidP="001011AB">
            <w:pPr>
              <w:spacing w:after="160" w:line="259" w:lineRule="auto"/>
              <w:rPr>
                <w:rFonts w:eastAsiaTheme="minorHAnsi" w:cs="Arial"/>
                <w:b/>
                <w:bCs/>
              </w:rPr>
            </w:pPr>
          </w:p>
        </w:tc>
        <w:tc>
          <w:tcPr>
            <w:tcW w:w="6118" w:type="dxa"/>
          </w:tcPr>
          <w:p w14:paraId="34BA278F" w14:textId="77777777" w:rsidR="001011AB" w:rsidRPr="00731CA3" w:rsidRDefault="001011AB" w:rsidP="001011AB">
            <w:pPr>
              <w:spacing w:after="160" w:line="259" w:lineRule="auto"/>
              <w:rPr>
                <w:rFonts w:eastAsiaTheme="minorHAnsi" w:cs="Arial"/>
                <w:b/>
                <w:bCs/>
              </w:rPr>
            </w:pPr>
          </w:p>
        </w:tc>
      </w:tr>
      <w:tr w:rsidR="001011AB" w:rsidRPr="0079199C" w14:paraId="50EBC0D6" w14:textId="77777777" w:rsidTr="00885F80">
        <w:tc>
          <w:tcPr>
            <w:tcW w:w="2813" w:type="dxa"/>
          </w:tcPr>
          <w:p w14:paraId="772B8E72"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Technical Documentation</w:t>
            </w:r>
          </w:p>
        </w:tc>
        <w:tc>
          <w:tcPr>
            <w:tcW w:w="6118" w:type="dxa"/>
          </w:tcPr>
          <w:p w14:paraId="5D049FDA" w14:textId="6C30401F" w:rsidR="001011AB" w:rsidRPr="00B04944" w:rsidRDefault="001011AB" w:rsidP="001011AB">
            <w:pPr>
              <w:spacing w:after="160" w:line="259" w:lineRule="auto"/>
              <w:rPr>
                <w:rFonts w:eastAsiaTheme="minorHAnsi" w:cs="Arial"/>
                <w:lang w:val="fr-FR"/>
              </w:rPr>
            </w:pPr>
            <w:r w:rsidRPr="00731CA3">
              <w:rPr>
                <w:rFonts w:cs="Arial"/>
              </w:rPr>
              <w:fldChar w:fldCharType="begin">
                <w:ffData>
                  <w:name w:val="Check7"/>
                  <w:enabled/>
                  <w:calcOnExit w:val="0"/>
                  <w:checkBox>
                    <w:sizeAuto/>
                    <w:default w:val="0"/>
                  </w:checkBox>
                </w:ffData>
              </w:fldChar>
            </w:r>
            <w:r w:rsidRPr="00B04944">
              <w:rPr>
                <w:rFonts w:eastAsiaTheme="minorHAnsi" w:cs="Arial"/>
                <w:lang w:val="fr-FR"/>
              </w:rPr>
              <w:instrText xml:space="preserve"> FORMCHECKBOX </w:instrText>
            </w:r>
            <w:r w:rsidR="0079199C">
              <w:rPr>
                <w:rFonts w:cs="Arial"/>
              </w:rPr>
            </w:r>
            <w:r w:rsidR="0079199C">
              <w:rPr>
                <w:rFonts w:cs="Arial"/>
              </w:rPr>
              <w:fldChar w:fldCharType="separate"/>
            </w:r>
            <w:r w:rsidRPr="00731CA3">
              <w:rPr>
                <w:rFonts w:cs="Arial"/>
              </w:rPr>
              <w:fldChar w:fldCharType="end"/>
            </w:r>
            <w:r w:rsidRPr="00B04944">
              <w:rPr>
                <w:rFonts w:eastAsiaTheme="minorHAnsi" w:cs="Arial"/>
                <w:lang w:val="fr-FR"/>
              </w:rPr>
              <w:t xml:space="preserve">  Update </w:t>
            </w:r>
            <w:proofErr w:type="spellStart"/>
            <w:r w:rsidRPr="00B04944">
              <w:rPr>
                <w:rFonts w:eastAsiaTheme="minorHAnsi" w:cs="Arial"/>
                <w:lang w:val="fr-FR"/>
              </w:rPr>
              <w:t>Technical</w:t>
            </w:r>
            <w:proofErr w:type="spellEnd"/>
            <w:r w:rsidRPr="00B04944">
              <w:rPr>
                <w:rFonts w:eastAsiaTheme="minorHAnsi" w:cs="Arial"/>
                <w:lang w:val="fr-FR"/>
              </w:rPr>
              <w:t xml:space="preserve"> </w:t>
            </w:r>
            <w:r w:rsidR="00EB70AB" w:rsidRPr="00B04944">
              <w:rPr>
                <w:rFonts w:eastAsiaTheme="minorHAnsi" w:cs="Arial"/>
                <w:lang w:val="fr-FR"/>
              </w:rPr>
              <w:t xml:space="preserve">Documentation </w:t>
            </w:r>
            <w:r w:rsidRPr="00B04944">
              <w:rPr>
                <w:rFonts w:eastAsiaTheme="minorHAnsi" w:cs="Arial"/>
                <w:lang w:val="fr-FR"/>
              </w:rPr>
              <w:t># _________</w:t>
            </w:r>
          </w:p>
          <w:p w14:paraId="15755287" w14:textId="1218CC85" w:rsidR="001011AB" w:rsidRPr="00B04944" w:rsidRDefault="001011AB" w:rsidP="001011AB">
            <w:pPr>
              <w:spacing w:after="160" w:line="259" w:lineRule="auto"/>
              <w:rPr>
                <w:rFonts w:eastAsiaTheme="minorHAnsi" w:cs="Arial"/>
                <w:b/>
                <w:bCs/>
                <w:lang w:val="fr-FR"/>
              </w:rPr>
            </w:pPr>
            <w:r w:rsidRPr="00731CA3">
              <w:rPr>
                <w:rFonts w:cs="Arial"/>
              </w:rPr>
              <w:fldChar w:fldCharType="begin">
                <w:ffData>
                  <w:name w:val="Check7"/>
                  <w:enabled/>
                  <w:calcOnExit w:val="0"/>
                  <w:checkBox>
                    <w:sizeAuto/>
                    <w:default w:val="0"/>
                  </w:checkBox>
                </w:ffData>
              </w:fldChar>
            </w:r>
            <w:r w:rsidRPr="00B04944">
              <w:rPr>
                <w:rFonts w:eastAsiaTheme="minorHAnsi" w:cs="Arial"/>
                <w:lang w:val="fr-FR"/>
              </w:rPr>
              <w:instrText xml:space="preserve"> FORMCHECKBOX </w:instrText>
            </w:r>
            <w:r w:rsidR="0079199C">
              <w:rPr>
                <w:rFonts w:cs="Arial"/>
              </w:rPr>
            </w:r>
            <w:r w:rsidR="0079199C">
              <w:rPr>
                <w:rFonts w:cs="Arial"/>
              </w:rPr>
              <w:fldChar w:fldCharType="separate"/>
            </w:r>
            <w:r w:rsidRPr="00731CA3">
              <w:rPr>
                <w:rFonts w:cs="Arial"/>
              </w:rPr>
              <w:fldChar w:fldCharType="end"/>
            </w:r>
            <w:r w:rsidRPr="00B04944">
              <w:rPr>
                <w:rFonts w:eastAsiaTheme="minorHAnsi" w:cs="Arial"/>
                <w:lang w:val="fr-FR"/>
              </w:rPr>
              <w:t xml:space="preserve">  New </w:t>
            </w:r>
            <w:proofErr w:type="spellStart"/>
            <w:r w:rsidRPr="00B04944">
              <w:rPr>
                <w:rFonts w:eastAsiaTheme="minorHAnsi" w:cs="Arial"/>
                <w:lang w:val="fr-FR"/>
              </w:rPr>
              <w:t>Technical</w:t>
            </w:r>
            <w:proofErr w:type="spellEnd"/>
            <w:r w:rsidRPr="00B04944">
              <w:rPr>
                <w:rFonts w:eastAsiaTheme="minorHAnsi" w:cs="Arial"/>
                <w:lang w:val="fr-FR"/>
              </w:rPr>
              <w:t xml:space="preserve"> </w:t>
            </w:r>
            <w:r w:rsidR="00EB70AB" w:rsidRPr="00B04944">
              <w:rPr>
                <w:rFonts w:eastAsiaTheme="minorHAnsi" w:cs="Arial"/>
                <w:lang w:val="fr-FR"/>
              </w:rPr>
              <w:t xml:space="preserve">Documentation </w:t>
            </w:r>
          </w:p>
        </w:tc>
      </w:tr>
      <w:tr w:rsidR="001011AB" w:rsidRPr="00731CA3" w14:paraId="32E0D850" w14:textId="77777777" w:rsidTr="00885F80">
        <w:tc>
          <w:tcPr>
            <w:tcW w:w="2813" w:type="dxa"/>
          </w:tcPr>
          <w:p w14:paraId="7F51A9A1"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Justification for submission type(s)</w:t>
            </w:r>
          </w:p>
        </w:tc>
        <w:tc>
          <w:tcPr>
            <w:tcW w:w="6118" w:type="dxa"/>
          </w:tcPr>
          <w:p w14:paraId="7AE58829" w14:textId="77777777" w:rsidR="001011AB" w:rsidRPr="00731CA3" w:rsidRDefault="001011AB" w:rsidP="001011AB">
            <w:pPr>
              <w:spacing w:after="160" w:line="259" w:lineRule="auto"/>
              <w:rPr>
                <w:rFonts w:eastAsiaTheme="minorHAnsi" w:cs="Arial"/>
                <w:b/>
                <w:bCs/>
              </w:rPr>
            </w:pPr>
          </w:p>
          <w:p w14:paraId="52A584B4" w14:textId="77777777" w:rsidR="001011AB" w:rsidRPr="00731CA3" w:rsidRDefault="001011AB" w:rsidP="001011AB">
            <w:pPr>
              <w:spacing w:after="160" w:line="259" w:lineRule="auto"/>
              <w:rPr>
                <w:rFonts w:eastAsiaTheme="minorHAnsi" w:cs="Arial"/>
                <w:b/>
                <w:bCs/>
              </w:rPr>
            </w:pPr>
          </w:p>
        </w:tc>
      </w:tr>
      <w:tr w:rsidR="001011AB" w:rsidRPr="00731CA3" w14:paraId="0E2262DF" w14:textId="77777777" w:rsidTr="00885F80">
        <w:tc>
          <w:tcPr>
            <w:tcW w:w="2813" w:type="dxa"/>
          </w:tcPr>
          <w:p w14:paraId="76D7569E"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Projected CE mark date(s)</w:t>
            </w:r>
          </w:p>
        </w:tc>
        <w:tc>
          <w:tcPr>
            <w:tcW w:w="6118" w:type="dxa"/>
          </w:tcPr>
          <w:p w14:paraId="3E22D845" w14:textId="77777777" w:rsidR="001011AB" w:rsidRPr="00731CA3" w:rsidRDefault="001011AB" w:rsidP="001011AB">
            <w:pPr>
              <w:spacing w:after="160" w:line="259" w:lineRule="auto"/>
              <w:rPr>
                <w:rFonts w:eastAsiaTheme="minorHAnsi" w:cs="Arial"/>
                <w:b/>
                <w:bCs/>
              </w:rPr>
            </w:pPr>
          </w:p>
          <w:p w14:paraId="59CFA60F" w14:textId="77777777" w:rsidR="001011AB" w:rsidRPr="00731CA3" w:rsidRDefault="001011AB" w:rsidP="001011AB">
            <w:pPr>
              <w:spacing w:after="160" w:line="259" w:lineRule="auto"/>
              <w:rPr>
                <w:rFonts w:eastAsiaTheme="minorHAnsi" w:cs="Arial"/>
                <w:b/>
                <w:bCs/>
              </w:rPr>
            </w:pPr>
          </w:p>
        </w:tc>
      </w:tr>
      <w:tr w:rsidR="001011AB" w:rsidRPr="00731CA3" w14:paraId="7927C56A" w14:textId="77777777" w:rsidTr="00885F80">
        <w:tc>
          <w:tcPr>
            <w:tcW w:w="2813" w:type="dxa"/>
          </w:tcPr>
          <w:p w14:paraId="5837BB2F"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 xml:space="preserve">Known regulatory risks </w:t>
            </w:r>
            <w:r w:rsidRPr="00731CA3">
              <w:rPr>
                <w:rFonts w:eastAsiaTheme="minorHAnsi" w:cs="Arial"/>
                <w:b/>
                <w:bCs/>
              </w:rPr>
              <w:br/>
              <w:t>(including any anticipated notified body questions or discussion points)</w:t>
            </w:r>
          </w:p>
          <w:p w14:paraId="6D14E06D" w14:textId="77777777" w:rsidR="001011AB" w:rsidRPr="00731CA3" w:rsidRDefault="001011AB" w:rsidP="001011AB">
            <w:pPr>
              <w:spacing w:after="160" w:line="259" w:lineRule="auto"/>
              <w:rPr>
                <w:rFonts w:eastAsiaTheme="minorHAnsi" w:cs="Arial"/>
                <w:b/>
                <w:bCs/>
              </w:rPr>
            </w:pPr>
          </w:p>
        </w:tc>
        <w:tc>
          <w:tcPr>
            <w:tcW w:w="6118" w:type="dxa"/>
          </w:tcPr>
          <w:p w14:paraId="54F29415" w14:textId="77777777" w:rsidR="001011AB" w:rsidRPr="00731CA3" w:rsidRDefault="001011AB" w:rsidP="001011AB">
            <w:pPr>
              <w:spacing w:after="160" w:line="259" w:lineRule="auto"/>
              <w:rPr>
                <w:rFonts w:eastAsiaTheme="minorHAnsi" w:cs="Arial"/>
                <w:b/>
                <w:bCs/>
              </w:rPr>
            </w:pPr>
          </w:p>
        </w:tc>
      </w:tr>
    </w:tbl>
    <w:p w14:paraId="05CD60E8" w14:textId="77777777" w:rsidR="001011AB" w:rsidRPr="00731CA3" w:rsidRDefault="001011AB" w:rsidP="001011AB">
      <w:pPr>
        <w:rPr>
          <w:rFonts w:cs="Arial"/>
          <w:b/>
          <w:bCs/>
          <w:szCs w:val="20"/>
        </w:rPr>
      </w:pPr>
    </w:p>
    <w:tbl>
      <w:tblPr>
        <w:tblStyle w:val="TableGrid"/>
        <w:tblW w:w="9072" w:type="dxa"/>
        <w:tblInd w:w="-5" w:type="dxa"/>
        <w:tblLayout w:type="fixed"/>
        <w:tblCellMar>
          <w:top w:w="28" w:type="dxa"/>
          <w:bottom w:w="28" w:type="dxa"/>
        </w:tblCellMar>
        <w:tblLook w:val="04A0" w:firstRow="1" w:lastRow="0" w:firstColumn="1" w:lastColumn="0" w:noHBand="0" w:noVBand="1"/>
      </w:tblPr>
      <w:tblGrid>
        <w:gridCol w:w="2813"/>
        <w:gridCol w:w="6259"/>
      </w:tblGrid>
      <w:tr w:rsidR="001011AB" w:rsidRPr="00731CA3" w14:paraId="5651F237" w14:textId="77777777" w:rsidTr="00113603">
        <w:trPr>
          <w:cantSplit/>
        </w:trPr>
        <w:tc>
          <w:tcPr>
            <w:tcW w:w="9072" w:type="dxa"/>
            <w:gridSpan w:val="2"/>
            <w:shd w:val="clear" w:color="auto" w:fill="F2F2F2" w:themeFill="background1" w:themeFillShade="F2"/>
          </w:tcPr>
          <w:p w14:paraId="330B5F40"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UK Regulatory and Submission Strategy</w:t>
            </w:r>
          </w:p>
        </w:tc>
      </w:tr>
      <w:tr w:rsidR="001011AB" w:rsidRPr="00731CA3" w14:paraId="7CFA22FA" w14:textId="77777777" w:rsidTr="00131723">
        <w:trPr>
          <w:cantSplit/>
        </w:trPr>
        <w:tc>
          <w:tcPr>
            <w:tcW w:w="2813" w:type="dxa"/>
          </w:tcPr>
          <w:p w14:paraId="20C60B43"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Indications for Use</w:t>
            </w:r>
          </w:p>
        </w:tc>
        <w:tc>
          <w:tcPr>
            <w:tcW w:w="6259" w:type="dxa"/>
          </w:tcPr>
          <w:p w14:paraId="68AAD6AA" w14:textId="77777777" w:rsidR="001011AB" w:rsidRPr="00731CA3" w:rsidRDefault="001011AB" w:rsidP="001011AB">
            <w:pPr>
              <w:spacing w:after="160" w:line="259" w:lineRule="auto"/>
              <w:rPr>
                <w:rFonts w:eastAsiaTheme="minorHAnsi" w:cs="Arial"/>
                <w:b/>
                <w:bCs/>
              </w:rPr>
            </w:pPr>
          </w:p>
        </w:tc>
      </w:tr>
      <w:tr w:rsidR="001011AB" w:rsidRPr="00731CA3" w14:paraId="2A6311EE" w14:textId="77777777" w:rsidTr="00131723">
        <w:trPr>
          <w:cantSplit/>
        </w:trPr>
        <w:tc>
          <w:tcPr>
            <w:tcW w:w="2813" w:type="dxa"/>
          </w:tcPr>
          <w:p w14:paraId="231CCE41"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 xml:space="preserve">Classification(s) </w:t>
            </w:r>
            <w:r w:rsidRPr="00731CA3">
              <w:rPr>
                <w:rFonts w:eastAsiaTheme="minorHAnsi" w:cs="Arial"/>
                <w:b/>
                <w:bCs/>
              </w:rPr>
              <w:br/>
              <w:t>and MDD Annex IXI Rules(s)/ UK MDR 2002 (as amended)</w:t>
            </w:r>
          </w:p>
          <w:p w14:paraId="232149CA" w14:textId="77777777" w:rsidR="001011AB" w:rsidRPr="00731CA3" w:rsidRDefault="001011AB" w:rsidP="001011AB">
            <w:pPr>
              <w:spacing w:after="160" w:line="259" w:lineRule="auto"/>
              <w:rPr>
                <w:rFonts w:eastAsiaTheme="minorHAnsi" w:cs="Arial"/>
                <w:b/>
                <w:bCs/>
              </w:rPr>
            </w:pPr>
          </w:p>
        </w:tc>
        <w:tc>
          <w:tcPr>
            <w:tcW w:w="6259" w:type="dxa"/>
          </w:tcPr>
          <w:p w14:paraId="4F188A5F" w14:textId="6272E511" w:rsidR="001011AB" w:rsidRPr="00731CA3" w:rsidRDefault="001011AB" w:rsidP="001011AB">
            <w:pPr>
              <w:spacing w:after="160" w:line="259" w:lineRule="auto"/>
              <w:rPr>
                <w:rFonts w:eastAsiaTheme="minorHAnsi" w:cs="Arial"/>
              </w:rPr>
            </w:pPr>
            <w:r w:rsidRPr="00731CA3">
              <w:rPr>
                <w:rFonts w:cs="Arial"/>
              </w:rPr>
              <w:fldChar w:fldCharType="begin">
                <w:ffData>
                  <w:name w:val="Check6"/>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Class </w:t>
            </w:r>
            <w:proofErr w:type="spellStart"/>
            <w:r w:rsidRPr="00731CA3">
              <w:rPr>
                <w:rFonts w:eastAsiaTheme="minorHAnsi" w:cs="Arial"/>
              </w:rPr>
              <w:t>IIb</w:t>
            </w:r>
            <w:proofErr w:type="spellEnd"/>
            <w:r w:rsidRPr="00731CA3">
              <w:rPr>
                <w:rFonts w:eastAsiaTheme="minorHAnsi" w:cs="Arial"/>
              </w:rPr>
              <w:t>; Rule _____________________________________</w:t>
            </w:r>
          </w:p>
          <w:p w14:paraId="7B813CFE" w14:textId="4096DBB1" w:rsidR="001011AB" w:rsidRPr="00731CA3" w:rsidRDefault="001011AB" w:rsidP="001011AB">
            <w:pPr>
              <w:spacing w:after="160" w:line="259" w:lineRule="auto"/>
              <w:rPr>
                <w:rFonts w:eastAsiaTheme="minorHAnsi" w:cs="Arial"/>
              </w:rPr>
            </w:pPr>
            <w:r w:rsidRPr="00731CA3">
              <w:rPr>
                <w:rFonts w:cs="Arial"/>
              </w:rPr>
              <w:fldChar w:fldCharType="begin">
                <w:ffData>
                  <w:name w:val="Check7"/>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Class </w:t>
            </w:r>
            <w:proofErr w:type="spellStart"/>
            <w:r w:rsidRPr="00731CA3">
              <w:rPr>
                <w:rFonts w:eastAsiaTheme="minorHAnsi" w:cs="Arial"/>
              </w:rPr>
              <w:t>IIa</w:t>
            </w:r>
            <w:proofErr w:type="spellEnd"/>
            <w:r w:rsidRPr="00731CA3">
              <w:rPr>
                <w:rFonts w:eastAsiaTheme="minorHAnsi" w:cs="Arial"/>
              </w:rPr>
              <w:t>; Rule _____________________________________</w:t>
            </w:r>
          </w:p>
          <w:p w14:paraId="280DDE5A" w14:textId="08C0C1AB" w:rsidR="001011AB" w:rsidRPr="00731CA3" w:rsidRDefault="001011AB" w:rsidP="001011AB">
            <w:pPr>
              <w:spacing w:after="160" w:line="259" w:lineRule="auto"/>
              <w:rPr>
                <w:rFonts w:eastAsiaTheme="minorHAnsi" w:cs="Arial"/>
              </w:rPr>
            </w:pPr>
            <w:r w:rsidRPr="00731CA3">
              <w:rPr>
                <w:rFonts w:cs="Arial"/>
              </w:rPr>
              <w:fldChar w:fldCharType="begin">
                <w:ffData>
                  <w:name w:val="Check7"/>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Class I; Rule _______________________________________</w:t>
            </w:r>
          </w:p>
          <w:p w14:paraId="3717E2C3" w14:textId="7F584F0E" w:rsidR="001011AB" w:rsidRPr="00731CA3" w:rsidRDefault="001011AB" w:rsidP="001011AB">
            <w:pPr>
              <w:spacing w:after="160" w:line="259" w:lineRule="auto"/>
              <w:rPr>
                <w:rFonts w:eastAsiaTheme="minorHAnsi" w:cs="Arial"/>
                <w:b/>
                <w:bCs/>
              </w:rPr>
            </w:pPr>
            <w:r w:rsidRPr="00731CA3">
              <w:rPr>
                <w:rFonts w:cs="Arial"/>
              </w:rPr>
              <w:fldChar w:fldCharType="begin">
                <w:ffData>
                  <w:name w:val="Check7"/>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Other; specify ______________________________________</w:t>
            </w:r>
          </w:p>
        </w:tc>
      </w:tr>
      <w:tr w:rsidR="001011AB" w:rsidRPr="00731CA3" w14:paraId="20B97406" w14:textId="77777777" w:rsidTr="00131723">
        <w:trPr>
          <w:cantSplit/>
        </w:trPr>
        <w:tc>
          <w:tcPr>
            <w:tcW w:w="2813" w:type="dxa"/>
          </w:tcPr>
          <w:p w14:paraId="35B3AF0E"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Conformity Assessment Route(s)</w:t>
            </w:r>
          </w:p>
          <w:p w14:paraId="494F6C86" w14:textId="77777777" w:rsidR="001011AB" w:rsidRPr="00731CA3" w:rsidRDefault="001011AB" w:rsidP="001011AB">
            <w:pPr>
              <w:spacing w:after="160" w:line="259" w:lineRule="auto"/>
              <w:rPr>
                <w:rFonts w:eastAsiaTheme="minorHAnsi" w:cs="Arial"/>
                <w:b/>
                <w:bCs/>
              </w:rPr>
            </w:pPr>
          </w:p>
        </w:tc>
        <w:tc>
          <w:tcPr>
            <w:tcW w:w="6259" w:type="dxa"/>
          </w:tcPr>
          <w:p w14:paraId="0703329D" w14:textId="77777777" w:rsidR="001011AB" w:rsidRPr="00731CA3" w:rsidRDefault="001011AB" w:rsidP="001011AB">
            <w:pPr>
              <w:spacing w:after="160" w:line="259" w:lineRule="auto"/>
              <w:rPr>
                <w:rFonts w:eastAsiaTheme="minorHAnsi" w:cs="Arial"/>
                <w:b/>
                <w:bCs/>
              </w:rPr>
            </w:pPr>
          </w:p>
        </w:tc>
      </w:tr>
      <w:tr w:rsidR="001011AB" w:rsidRPr="00731CA3" w14:paraId="650E3807" w14:textId="77777777" w:rsidTr="00131723">
        <w:trPr>
          <w:cantSplit/>
        </w:trPr>
        <w:tc>
          <w:tcPr>
            <w:tcW w:w="2813" w:type="dxa"/>
          </w:tcPr>
          <w:p w14:paraId="05A4CC7F"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lastRenderedPageBreak/>
              <w:t>Technical Documentation</w:t>
            </w:r>
          </w:p>
        </w:tc>
        <w:tc>
          <w:tcPr>
            <w:tcW w:w="6259" w:type="dxa"/>
          </w:tcPr>
          <w:p w14:paraId="1E45CE19" w14:textId="77777777" w:rsidR="001011AB" w:rsidRPr="00731CA3" w:rsidRDefault="001011AB" w:rsidP="001011AB">
            <w:pPr>
              <w:spacing w:after="160" w:line="259" w:lineRule="auto"/>
              <w:rPr>
                <w:rFonts w:eastAsiaTheme="minorHAnsi" w:cs="Arial"/>
              </w:rPr>
            </w:pPr>
            <w:r w:rsidRPr="00731CA3">
              <w:rPr>
                <w:rFonts w:cs="Arial"/>
              </w:rPr>
              <w:fldChar w:fldCharType="begin">
                <w:ffData>
                  <w:name w:val="Check7"/>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Update Technical File # _________</w:t>
            </w:r>
          </w:p>
          <w:p w14:paraId="77006421" w14:textId="77777777" w:rsidR="001011AB" w:rsidRPr="00731CA3" w:rsidRDefault="001011AB" w:rsidP="001011AB">
            <w:pPr>
              <w:spacing w:after="160" w:line="259" w:lineRule="auto"/>
              <w:rPr>
                <w:rFonts w:eastAsiaTheme="minorHAnsi" w:cs="Arial"/>
                <w:b/>
                <w:bCs/>
              </w:rPr>
            </w:pPr>
            <w:r w:rsidRPr="00731CA3">
              <w:rPr>
                <w:rFonts w:cs="Arial"/>
              </w:rPr>
              <w:fldChar w:fldCharType="begin">
                <w:ffData>
                  <w:name w:val="Check7"/>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New Technical File</w:t>
            </w:r>
          </w:p>
        </w:tc>
      </w:tr>
      <w:tr w:rsidR="001011AB" w:rsidRPr="00731CA3" w14:paraId="77B8B31B" w14:textId="77777777" w:rsidTr="00131723">
        <w:tc>
          <w:tcPr>
            <w:tcW w:w="2813" w:type="dxa"/>
          </w:tcPr>
          <w:p w14:paraId="6D885010"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Justification for submission type(s)</w:t>
            </w:r>
          </w:p>
        </w:tc>
        <w:tc>
          <w:tcPr>
            <w:tcW w:w="6259" w:type="dxa"/>
          </w:tcPr>
          <w:p w14:paraId="217468C1" w14:textId="77777777" w:rsidR="001011AB" w:rsidRPr="00731CA3" w:rsidRDefault="001011AB" w:rsidP="001011AB">
            <w:pPr>
              <w:spacing w:after="160" w:line="259" w:lineRule="auto"/>
              <w:rPr>
                <w:rFonts w:eastAsiaTheme="minorHAnsi" w:cs="Arial"/>
                <w:b/>
                <w:bCs/>
              </w:rPr>
            </w:pPr>
          </w:p>
          <w:p w14:paraId="09E3802B" w14:textId="77777777" w:rsidR="001011AB" w:rsidRPr="00731CA3" w:rsidRDefault="001011AB" w:rsidP="001011AB">
            <w:pPr>
              <w:spacing w:after="160" w:line="259" w:lineRule="auto"/>
              <w:rPr>
                <w:rFonts w:eastAsiaTheme="minorHAnsi" w:cs="Arial"/>
                <w:b/>
                <w:bCs/>
              </w:rPr>
            </w:pPr>
          </w:p>
        </w:tc>
      </w:tr>
      <w:tr w:rsidR="001011AB" w:rsidRPr="00731CA3" w14:paraId="75E3E2FF" w14:textId="77777777" w:rsidTr="00131723">
        <w:trPr>
          <w:cantSplit/>
        </w:trPr>
        <w:tc>
          <w:tcPr>
            <w:tcW w:w="2813" w:type="dxa"/>
          </w:tcPr>
          <w:p w14:paraId="03BC0993"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Projected UKCA mark date(s)</w:t>
            </w:r>
          </w:p>
        </w:tc>
        <w:tc>
          <w:tcPr>
            <w:tcW w:w="6259" w:type="dxa"/>
          </w:tcPr>
          <w:p w14:paraId="5FC7FC21" w14:textId="77777777" w:rsidR="001011AB" w:rsidRPr="00731CA3" w:rsidRDefault="001011AB" w:rsidP="001011AB">
            <w:pPr>
              <w:spacing w:after="160" w:line="259" w:lineRule="auto"/>
              <w:rPr>
                <w:rFonts w:eastAsiaTheme="minorHAnsi" w:cs="Arial"/>
                <w:b/>
                <w:bCs/>
              </w:rPr>
            </w:pPr>
          </w:p>
          <w:p w14:paraId="162072E1" w14:textId="77777777" w:rsidR="001011AB" w:rsidRPr="00731CA3" w:rsidRDefault="001011AB" w:rsidP="001011AB">
            <w:pPr>
              <w:spacing w:after="160" w:line="259" w:lineRule="auto"/>
              <w:rPr>
                <w:rFonts w:eastAsiaTheme="minorHAnsi" w:cs="Arial"/>
                <w:b/>
                <w:bCs/>
              </w:rPr>
            </w:pPr>
          </w:p>
        </w:tc>
      </w:tr>
      <w:tr w:rsidR="001011AB" w:rsidRPr="00731CA3" w14:paraId="14A62148" w14:textId="77777777" w:rsidTr="00131723">
        <w:tc>
          <w:tcPr>
            <w:tcW w:w="2813" w:type="dxa"/>
          </w:tcPr>
          <w:p w14:paraId="428858DB"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 xml:space="preserve">Known regulatory risks </w:t>
            </w:r>
            <w:r w:rsidRPr="00731CA3">
              <w:rPr>
                <w:rFonts w:eastAsiaTheme="minorHAnsi" w:cs="Arial"/>
                <w:b/>
                <w:bCs/>
              </w:rPr>
              <w:br/>
              <w:t>(including any anticipated notified body questions or discussion points)</w:t>
            </w:r>
          </w:p>
          <w:p w14:paraId="03C5AC18" w14:textId="77777777" w:rsidR="001011AB" w:rsidRPr="00731CA3" w:rsidRDefault="001011AB" w:rsidP="001011AB">
            <w:pPr>
              <w:spacing w:after="160" w:line="259" w:lineRule="auto"/>
              <w:rPr>
                <w:rFonts w:eastAsiaTheme="minorHAnsi" w:cs="Arial"/>
                <w:b/>
                <w:bCs/>
              </w:rPr>
            </w:pPr>
          </w:p>
        </w:tc>
        <w:tc>
          <w:tcPr>
            <w:tcW w:w="6259" w:type="dxa"/>
          </w:tcPr>
          <w:p w14:paraId="5167C2B9" w14:textId="77777777" w:rsidR="001011AB" w:rsidRPr="00731CA3" w:rsidRDefault="001011AB" w:rsidP="001011AB">
            <w:pPr>
              <w:spacing w:after="160" w:line="259" w:lineRule="auto"/>
              <w:rPr>
                <w:rFonts w:eastAsiaTheme="minorHAnsi" w:cs="Arial"/>
                <w:b/>
                <w:bCs/>
              </w:rPr>
            </w:pPr>
          </w:p>
        </w:tc>
      </w:tr>
    </w:tbl>
    <w:p w14:paraId="4457741D" w14:textId="77777777" w:rsidR="001011AB" w:rsidRPr="00731CA3" w:rsidRDefault="001011AB" w:rsidP="001011AB">
      <w:pPr>
        <w:rPr>
          <w:rFonts w:cs="Arial"/>
          <w:b/>
          <w:bCs/>
          <w:szCs w:val="20"/>
        </w:rPr>
      </w:pPr>
    </w:p>
    <w:tbl>
      <w:tblPr>
        <w:tblStyle w:val="TableGrid"/>
        <w:tblW w:w="9072" w:type="dxa"/>
        <w:tblInd w:w="-5" w:type="dxa"/>
        <w:tblLayout w:type="fixed"/>
        <w:tblCellMar>
          <w:top w:w="28" w:type="dxa"/>
          <w:bottom w:w="28" w:type="dxa"/>
        </w:tblCellMar>
        <w:tblLook w:val="04A0" w:firstRow="1" w:lastRow="0" w:firstColumn="1" w:lastColumn="0" w:noHBand="0" w:noVBand="1"/>
      </w:tblPr>
      <w:tblGrid>
        <w:gridCol w:w="2813"/>
        <w:gridCol w:w="6259"/>
      </w:tblGrid>
      <w:tr w:rsidR="001011AB" w:rsidRPr="00731CA3" w14:paraId="42FD7395" w14:textId="77777777" w:rsidTr="00113603">
        <w:trPr>
          <w:cantSplit/>
        </w:trPr>
        <w:tc>
          <w:tcPr>
            <w:tcW w:w="9072" w:type="dxa"/>
            <w:gridSpan w:val="2"/>
            <w:shd w:val="clear" w:color="auto" w:fill="F2F2F2" w:themeFill="background1" w:themeFillShade="F2"/>
          </w:tcPr>
          <w:p w14:paraId="6A0E55C6"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US Regulatory and Submission Strategy</w:t>
            </w:r>
          </w:p>
        </w:tc>
      </w:tr>
      <w:tr w:rsidR="001011AB" w:rsidRPr="00731CA3" w14:paraId="41C2B81F" w14:textId="77777777" w:rsidTr="00131723">
        <w:trPr>
          <w:cantSplit/>
        </w:trPr>
        <w:tc>
          <w:tcPr>
            <w:tcW w:w="2813" w:type="dxa"/>
          </w:tcPr>
          <w:p w14:paraId="1047EF20"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Indications for Use</w:t>
            </w:r>
          </w:p>
        </w:tc>
        <w:tc>
          <w:tcPr>
            <w:tcW w:w="6259" w:type="dxa"/>
          </w:tcPr>
          <w:p w14:paraId="32AD69DB" w14:textId="77777777" w:rsidR="001011AB" w:rsidRPr="00731CA3" w:rsidRDefault="001011AB" w:rsidP="001011AB">
            <w:pPr>
              <w:spacing w:after="160" w:line="259" w:lineRule="auto"/>
              <w:rPr>
                <w:rFonts w:eastAsiaTheme="minorHAnsi" w:cs="Arial"/>
                <w:b/>
                <w:bCs/>
              </w:rPr>
            </w:pPr>
          </w:p>
        </w:tc>
      </w:tr>
      <w:tr w:rsidR="001011AB" w:rsidRPr="00731CA3" w14:paraId="6663E4AF" w14:textId="77777777" w:rsidTr="00131723">
        <w:trPr>
          <w:cantSplit/>
        </w:trPr>
        <w:tc>
          <w:tcPr>
            <w:tcW w:w="2813" w:type="dxa"/>
          </w:tcPr>
          <w:p w14:paraId="661E54A0"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 xml:space="preserve">Classification(s) </w:t>
            </w:r>
            <w:r w:rsidRPr="00731CA3">
              <w:rPr>
                <w:rFonts w:eastAsiaTheme="minorHAnsi" w:cs="Arial"/>
                <w:b/>
                <w:bCs/>
              </w:rPr>
              <w:br/>
            </w:r>
          </w:p>
          <w:p w14:paraId="34A17663" w14:textId="77777777" w:rsidR="001011AB" w:rsidRPr="00731CA3" w:rsidRDefault="001011AB" w:rsidP="001011AB">
            <w:pPr>
              <w:spacing w:after="160" w:line="259" w:lineRule="auto"/>
              <w:rPr>
                <w:rFonts w:eastAsiaTheme="minorHAnsi" w:cs="Arial"/>
                <w:b/>
                <w:bCs/>
              </w:rPr>
            </w:pPr>
          </w:p>
        </w:tc>
        <w:tc>
          <w:tcPr>
            <w:tcW w:w="6259" w:type="dxa"/>
          </w:tcPr>
          <w:p w14:paraId="31477BE6" w14:textId="77777777" w:rsidR="001011AB" w:rsidRPr="00731CA3" w:rsidRDefault="001011AB" w:rsidP="001011AB">
            <w:pPr>
              <w:spacing w:after="160" w:line="259" w:lineRule="auto"/>
              <w:rPr>
                <w:rFonts w:eastAsiaTheme="minorHAnsi" w:cs="Arial"/>
              </w:rPr>
            </w:pPr>
            <w:r w:rsidRPr="00731CA3">
              <w:rPr>
                <w:rFonts w:cs="Arial"/>
              </w:rPr>
              <w:fldChar w:fldCharType="begin">
                <w:ffData>
                  <w:name w:val="Check6"/>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Class III</w:t>
            </w:r>
          </w:p>
          <w:p w14:paraId="1E68E86B" w14:textId="77777777" w:rsidR="001011AB" w:rsidRPr="00731CA3" w:rsidRDefault="001011AB" w:rsidP="001011AB">
            <w:pPr>
              <w:spacing w:after="160" w:line="259" w:lineRule="auto"/>
              <w:rPr>
                <w:rFonts w:eastAsiaTheme="minorHAnsi" w:cs="Arial"/>
              </w:rPr>
            </w:pPr>
            <w:r w:rsidRPr="00731CA3">
              <w:rPr>
                <w:rFonts w:cs="Arial"/>
              </w:rPr>
              <w:fldChar w:fldCharType="begin">
                <w:ffData>
                  <w:name w:val="Check7"/>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Class II</w:t>
            </w:r>
          </w:p>
          <w:p w14:paraId="39A91DC0" w14:textId="77777777" w:rsidR="001011AB" w:rsidRPr="00731CA3" w:rsidRDefault="001011AB" w:rsidP="001011AB">
            <w:pPr>
              <w:spacing w:after="160" w:line="259" w:lineRule="auto"/>
              <w:rPr>
                <w:rFonts w:eastAsiaTheme="minorHAnsi" w:cs="Arial"/>
              </w:rPr>
            </w:pPr>
            <w:r w:rsidRPr="00731CA3">
              <w:rPr>
                <w:rFonts w:cs="Arial"/>
              </w:rPr>
              <w:fldChar w:fldCharType="begin">
                <w:ffData>
                  <w:name w:val="Check7"/>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Class I exempt</w:t>
            </w:r>
          </w:p>
          <w:p w14:paraId="27E7102A" w14:textId="0FDC386B" w:rsidR="001011AB" w:rsidRPr="00731CA3" w:rsidRDefault="001011AB" w:rsidP="001011AB">
            <w:pPr>
              <w:spacing w:after="160" w:line="259" w:lineRule="auto"/>
              <w:rPr>
                <w:rFonts w:eastAsiaTheme="minorHAnsi" w:cs="Arial"/>
                <w:b/>
                <w:bCs/>
              </w:rPr>
            </w:pPr>
            <w:r w:rsidRPr="00731CA3">
              <w:rPr>
                <w:rFonts w:cs="Arial"/>
              </w:rPr>
              <w:fldChar w:fldCharType="begin">
                <w:ffData>
                  <w:name w:val="Check7"/>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Other; specify _______________________</w:t>
            </w:r>
          </w:p>
        </w:tc>
      </w:tr>
      <w:tr w:rsidR="001011AB" w:rsidRPr="00731CA3" w14:paraId="4AEEF0AF" w14:textId="77777777" w:rsidTr="00131723">
        <w:trPr>
          <w:cantSplit/>
        </w:trPr>
        <w:tc>
          <w:tcPr>
            <w:tcW w:w="2813" w:type="dxa"/>
          </w:tcPr>
          <w:p w14:paraId="21490E14"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 xml:space="preserve">FDA Product Code(s) </w:t>
            </w:r>
            <w:r w:rsidRPr="00731CA3">
              <w:rPr>
                <w:rFonts w:eastAsiaTheme="minorHAnsi" w:cs="Arial"/>
                <w:b/>
                <w:bCs/>
              </w:rPr>
              <w:br/>
              <w:t>and CFR References</w:t>
            </w:r>
          </w:p>
        </w:tc>
        <w:tc>
          <w:tcPr>
            <w:tcW w:w="6259" w:type="dxa"/>
          </w:tcPr>
          <w:p w14:paraId="0AADDC73" w14:textId="77777777" w:rsidR="001011AB" w:rsidRPr="00731CA3" w:rsidRDefault="001011AB" w:rsidP="001011AB">
            <w:pPr>
              <w:spacing w:after="160" w:line="259" w:lineRule="auto"/>
              <w:rPr>
                <w:rFonts w:eastAsiaTheme="minorHAnsi" w:cs="Arial"/>
                <w:b/>
                <w:bCs/>
              </w:rPr>
            </w:pPr>
          </w:p>
        </w:tc>
      </w:tr>
      <w:tr w:rsidR="001011AB" w:rsidRPr="00731CA3" w14:paraId="59F6E5DC" w14:textId="77777777" w:rsidTr="00131723">
        <w:trPr>
          <w:cantSplit/>
        </w:trPr>
        <w:tc>
          <w:tcPr>
            <w:tcW w:w="2813" w:type="dxa"/>
          </w:tcPr>
          <w:p w14:paraId="4B94394C"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Applicable FDA Guidance Documents</w:t>
            </w:r>
          </w:p>
        </w:tc>
        <w:tc>
          <w:tcPr>
            <w:tcW w:w="6259" w:type="dxa"/>
          </w:tcPr>
          <w:p w14:paraId="1066FCA4" w14:textId="77777777" w:rsidR="001011AB" w:rsidRPr="00731CA3" w:rsidRDefault="001011AB" w:rsidP="001011AB">
            <w:pPr>
              <w:spacing w:after="160" w:line="259" w:lineRule="auto"/>
              <w:rPr>
                <w:rFonts w:eastAsiaTheme="minorHAnsi" w:cs="Arial"/>
                <w:b/>
                <w:bCs/>
              </w:rPr>
            </w:pPr>
          </w:p>
        </w:tc>
      </w:tr>
      <w:tr w:rsidR="001011AB" w:rsidRPr="00731CA3" w14:paraId="1A5EFF95" w14:textId="77777777" w:rsidTr="008A0D02">
        <w:trPr>
          <w:cantSplit/>
          <w:trHeight w:val="2680"/>
        </w:trPr>
        <w:tc>
          <w:tcPr>
            <w:tcW w:w="2813" w:type="dxa"/>
          </w:tcPr>
          <w:p w14:paraId="6FDD114B"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Planned Submission(s)</w:t>
            </w:r>
          </w:p>
        </w:tc>
        <w:tc>
          <w:tcPr>
            <w:tcW w:w="6259" w:type="dxa"/>
          </w:tcPr>
          <w:p w14:paraId="43AF5B41" w14:textId="77777777" w:rsidR="001011AB" w:rsidRPr="00731CA3" w:rsidRDefault="001011AB" w:rsidP="001011AB">
            <w:pPr>
              <w:spacing w:after="160" w:line="259" w:lineRule="auto"/>
              <w:rPr>
                <w:rFonts w:eastAsiaTheme="minorHAnsi" w:cs="Arial"/>
              </w:rPr>
            </w:pPr>
            <w:r w:rsidRPr="00731CA3">
              <w:rPr>
                <w:rFonts w:cs="Arial"/>
              </w:rPr>
              <w:fldChar w:fldCharType="begin">
                <w:ffData>
                  <w:name w:val="Check7"/>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510(k)</w:t>
            </w:r>
          </w:p>
          <w:p w14:paraId="394C9F8F" w14:textId="77777777" w:rsidR="001011AB" w:rsidRPr="00731CA3" w:rsidRDefault="001011AB" w:rsidP="001011AB">
            <w:pPr>
              <w:spacing w:after="160" w:line="259" w:lineRule="auto"/>
              <w:rPr>
                <w:rFonts w:eastAsiaTheme="minorHAnsi" w:cs="Arial"/>
              </w:rPr>
            </w:pPr>
            <w:r w:rsidRPr="00731CA3">
              <w:rPr>
                <w:rFonts w:cs="Arial"/>
              </w:rPr>
              <w:fldChar w:fldCharType="begin">
                <w:ffData>
                  <w:name w:val="Check7"/>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Traditional</w:t>
            </w:r>
          </w:p>
          <w:p w14:paraId="4B920DB6" w14:textId="77777777" w:rsidR="001011AB" w:rsidRPr="00731CA3" w:rsidRDefault="001011AB" w:rsidP="001011AB">
            <w:pPr>
              <w:spacing w:after="160" w:line="259" w:lineRule="auto"/>
              <w:rPr>
                <w:rFonts w:eastAsiaTheme="minorHAnsi" w:cs="Arial"/>
              </w:rPr>
            </w:pPr>
            <w:r w:rsidRPr="00731CA3">
              <w:rPr>
                <w:rFonts w:cs="Arial"/>
              </w:rPr>
              <w:fldChar w:fldCharType="begin">
                <w:ffData>
                  <w:name w:val="Check7"/>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Special</w:t>
            </w:r>
          </w:p>
          <w:p w14:paraId="3D24D403" w14:textId="63EDD050" w:rsidR="001011AB" w:rsidRPr="00731CA3" w:rsidRDefault="00EB70AB" w:rsidP="001011AB">
            <w:pPr>
              <w:spacing w:after="160" w:line="259" w:lineRule="auto"/>
              <w:rPr>
                <w:rFonts w:eastAsiaTheme="minorHAnsi" w:cs="Arial"/>
              </w:rPr>
            </w:pPr>
            <w:r w:rsidRPr="00731CA3">
              <w:rPr>
                <w:rFonts w:cs="Arial"/>
              </w:rPr>
              <w:fldChar w:fldCharType="begin">
                <w:ffData>
                  <w:name w:val="Check7"/>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w:t>
            </w:r>
            <w:r w:rsidR="001011AB" w:rsidRPr="00731CA3">
              <w:rPr>
                <w:rFonts w:eastAsiaTheme="minorHAnsi" w:cs="Arial"/>
              </w:rPr>
              <w:t>Abbreviated</w:t>
            </w:r>
          </w:p>
          <w:p w14:paraId="48E64936" w14:textId="19EED738" w:rsidR="001011AB" w:rsidRPr="00731CA3" w:rsidRDefault="001011AB" w:rsidP="001011AB">
            <w:pPr>
              <w:spacing w:after="160" w:line="259" w:lineRule="auto"/>
              <w:rPr>
                <w:rFonts w:eastAsiaTheme="minorHAnsi" w:cs="Arial"/>
              </w:rPr>
            </w:pPr>
            <w:r w:rsidRPr="00731CA3">
              <w:rPr>
                <w:rFonts w:cs="Arial"/>
              </w:rPr>
              <w:fldChar w:fldCharType="begin">
                <w:ffData>
                  <w:name w:val="Check7"/>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Predicate Device: ____________________________</w:t>
            </w:r>
          </w:p>
          <w:p w14:paraId="4CA2BDFA" w14:textId="77777777" w:rsidR="001011AB" w:rsidRPr="00731CA3" w:rsidRDefault="001011AB" w:rsidP="001011AB">
            <w:pPr>
              <w:spacing w:after="160" w:line="259" w:lineRule="auto"/>
              <w:rPr>
                <w:rFonts w:eastAsiaTheme="minorHAnsi" w:cs="Arial"/>
                <w:b/>
                <w:bCs/>
              </w:rPr>
            </w:pPr>
            <w:r w:rsidRPr="00731CA3">
              <w:rPr>
                <w:rFonts w:cs="Arial"/>
              </w:rPr>
              <w:fldChar w:fldCharType="begin">
                <w:ffData>
                  <w:name w:val="Check7"/>
                  <w:enabled/>
                  <w:calcOnExit w:val="0"/>
                  <w:checkBox>
                    <w:sizeAuto/>
                    <w:default w:val="0"/>
                  </w:checkBox>
                </w:ffData>
              </w:fldChar>
            </w:r>
            <w:r w:rsidRPr="00731CA3">
              <w:rPr>
                <w:rFonts w:eastAsiaTheme="minorHAnsi" w:cs="Arial"/>
              </w:rPr>
              <w:instrText xml:space="preserve"> FORMCHECKBOX </w:instrText>
            </w:r>
            <w:r w:rsidR="0079199C">
              <w:rPr>
                <w:rFonts w:cs="Arial"/>
              </w:rPr>
            </w:r>
            <w:r w:rsidR="0079199C">
              <w:rPr>
                <w:rFonts w:cs="Arial"/>
              </w:rPr>
              <w:fldChar w:fldCharType="separate"/>
            </w:r>
            <w:r w:rsidRPr="00731CA3">
              <w:rPr>
                <w:rFonts w:cs="Arial"/>
              </w:rPr>
              <w:fldChar w:fldCharType="end"/>
            </w:r>
            <w:r w:rsidRPr="00731CA3">
              <w:rPr>
                <w:rFonts w:eastAsiaTheme="minorHAnsi" w:cs="Arial"/>
              </w:rPr>
              <w:t xml:space="preserve"> Other (e.g., tissue); specify ___________________</w:t>
            </w:r>
          </w:p>
        </w:tc>
      </w:tr>
      <w:tr w:rsidR="001011AB" w:rsidRPr="00731CA3" w14:paraId="43EBE3EB" w14:textId="77777777" w:rsidTr="00131723">
        <w:trPr>
          <w:trHeight w:val="603"/>
        </w:trPr>
        <w:tc>
          <w:tcPr>
            <w:tcW w:w="2813" w:type="dxa"/>
          </w:tcPr>
          <w:p w14:paraId="497FAFD9"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Justification for submission type(s)</w:t>
            </w:r>
          </w:p>
        </w:tc>
        <w:tc>
          <w:tcPr>
            <w:tcW w:w="6259" w:type="dxa"/>
          </w:tcPr>
          <w:p w14:paraId="428A04EE" w14:textId="77777777" w:rsidR="001011AB" w:rsidRPr="00731CA3" w:rsidRDefault="001011AB" w:rsidP="001011AB">
            <w:pPr>
              <w:spacing w:after="160" w:line="259" w:lineRule="auto"/>
              <w:rPr>
                <w:rFonts w:eastAsiaTheme="minorHAnsi" w:cs="Arial"/>
                <w:b/>
                <w:bCs/>
              </w:rPr>
            </w:pPr>
          </w:p>
        </w:tc>
      </w:tr>
      <w:tr w:rsidR="001011AB" w:rsidRPr="00731CA3" w14:paraId="462705F4" w14:textId="77777777" w:rsidTr="00131723">
        <w:trPr>
          <w:cantSplit/>
        </w:trPr>
        <w:tc>
          <w:tcPr>
            <w:tcW w:w="2813" w:type="dxa"/>
          </w:tcPr>
          <w:p w14:paraId="4B9396D2"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Projected submission date(s)</w:t>
            </w:r>
          </w:p>
        </w:tc>
        <w:tc>
          <w:tcPr>
            <w:tcW w:w="6259" w:type="dxa"/>
          </w:tcPr>
          <w:p w14:paraId="780DD811" w14:textId="77777777" w:rsidR="001011AB" w:rsidRPr="00731CA3" w:rsidRDefault="001011AB" w:rsidP="001011AB">
            <w:pPr>
              <w:spacing w:after="160" w:line="259" w:lineRule="auto"/>
              <w:rPr>
                <w:rFonts w:eastAsiaTheme="minorHAnsi" w:cs="Arial"/>
                <w:b/>
                <w:bCs/>
              </w:rPr>
            </w:pPr>
          </w:p>
        </w:tc>
      </w:tr>
      <w:tr w:rsidR="001011AB" w:rsidRPr="00731CA3" w14:paraId="1D91ADC1" w14:textId="77777777" w:rsidTr="00131723">
        <w:trPr>
          <w:cantSplit/>
        </w:trPr>
        <w:tc>
          <w:tcPr>
            <w:tcW w:w="2813" w:type="dxa"/>
          </w:tcPr>
          <w:p w14:paraId="621C2C31"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lastRenderedPageBreak/>
              <w:t>Estimated time for clearance(s)/approval(s)</w:t>
            </w:r>
          </w:p>
        </w:tc>
        <w:tc>
          <w:tcPr>
            <w:tcW w:w="6259" w:type="dxa"/>
          </w:tcPr>
          <w:p w14:paraId="6DD849BC" w14:textId="77777777" w:rsidR="001011AB" w:rsidRPr="00731CA3" w:rsidRDefault="001011AB" w:rsidP="001011AB">
            <w:pPr>
              <w:spacing w:after="160" w:line="259" w:lineRule="auto"/>
              <w:rPr>
                <w:rFonts w:eastAsiaTheme="minorHAnsi" w:cs="Arial"/>
                <w:b/>
                <w:bCs/>
              </w:rPr>
            </w:pPr>
          </w:p>
        </w:tc>
      </w:tr>
      <w:tr w:rsidR="001011AB" w:rsidRPr="00731CA3" w14:paraId="0A92F7F5" w14:textId="77777777" w:rsidTr="00131723">
        <w:tc>
          <w:tcPr>
            <w:tcW w:w="2813" w:type="dxa"/>
          </w:tcPr>
          <w:p w14:paraId="78C393B6"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 xml:space="preserve">Known regulatory risks </w:t>
            </w:r>
            <w:r w:rsidRPr="00731CA3">
              <w:rPr>
                <w:rFonts w:eastAsiaTheme="minorHAnsi" w:cs="Arial"/>
                <w:b/>
                <w:bCs/>
              </w:rPr>
              <w:br/>
              <w:t>(including any anticipated notified body questions or discussion points)</w:t>
            </w:r>
          </w:p>
          <w:p w14:paraId="02069BB7" w14:textId="77777777" w:rsidR="001011AB" w:rsidRPr="00731CA3" w:rsidRDefault="001011AB" w:rsidP="001011AB">
            <w:pPr>
              <w:spacing w:after="160" w:line="259" w:lineRule="auto"/>
              <w:rPr>
                <w:rFonts w:eastAsiaTheme="minorHAnsi" w:cs="Arial"/>
                <w:b/>
                <w:bCs/>
              </w:rPr>
            </w:pPr>
          </w:p>
        </w:tc>
        <w:tc>
          <w:tcPr>
            <w:tcW w:w="6259" w:type="dxa"/>
          </w:tcPr>
          <w:p w14:paraId="529072DA" w14:textId="77777777" w:rsidR="001011AB" w:rsidRPr="00731CA3" w:rsidRDefault="001011AB" w:rsidP="001011AB">
            <w:pPr>
              <w:spacing w:after="160" w:line="259" w:lineRule="auto"/>
              <w:rPr>
                <w:rFonts w:eastAsiaTheme="minorHAnsi" w:cs="Arial"/>
                <w:b/>
                <w:bCs/>
              </w:rPr>
            </w:pPr>
          </w:p>
        </w:tc>
      </w:tr>
    </w:tbl>
    <w:p w14:paraId="433F258E" w14:textId="77777777" w:rsidR="001011AB" w:rsidRPr="00731CA3" w:rsidRDefault="001011AB" w:rsidP="001011AB">
      <w:pPr>
        <w:rPr>
          <w:rFonts w:cs="Arial"/>
          <w:b/>
          <w:bCs/>
          <w:szCs w:val="20"/>
        </w:rPr>
      </w:pPr>
    </w:p>
    <w:tbl>
      <w:tblPr>
        <w:tblStyle w:val="TableGrid"/>
        <w:tblW w:w="9072" w:type="dxa"/>
        <w:tblInd w:w="-5" w:type="dxa"/>
        <w:tblLayout w:type="fixed"/>
        <w:tblCellMar>
          <w:top w:w="28" w:type="dxa"/>
          <w:bottom w:w="28" w:type="dxa"/>
        </w:tblCellMar>
        <w:tblLook w:val="04A0" w:firstRow="1" w:lastRow="0" w:firstColumn="1" w:lastColumn="0" w:noHBand="0" w:noVBand="1"/>
      </w:tblPr>
      <w:tblGrid>
        <w:gridCol w:w="2813"/>
        <w:gridCol w:w="6259"/>
      </w:tblGrid>
      <w:tr w:rsidR="001011AB" w:rsidRPr="00731CA3" w14:paraId="0D203358" w14:textId="77777777" w:rsidTr="00113603">
        <w:trPr>
          <w:cantSplit/>
        </w:trPr>
        <w:tc>
          <w:tcPr>
            <w:tcW w:w="9072" w:type="dxa"/>
            <w:gridSpan w:val="2"/>
            <w:shd w:val="clear" w:color="auto" w:fill="F2F2F2" w:themeFill="background1" w:themeFillShade="F2"/>
          </w:tcPr>
          <w:p w14:paraId="68909139"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ROW Regulatory and Submission Strategy</w:t>
            </w:r>
          </w:p>
        </w:tc>
      </w:tr>
      <w:tr w:rsidR="00EB70AB" w:rsidRPr="00731CA3" w14:paraId="364BDF53" w14:textId="77777777" w:rsidTr="00131723">
        <w:trPr>
          <w:cantSplit/>
        </w:trPr>
        <w:tc>
          <w:tcPr>
            <w:tcW w:w="2813" w:type="dxa"/>
          </w:tcPr>
          <w:p w14:paraId="762534ED" w14:textId="760C3E5C" w:rsidR="00EB70AB" w:rsidRPr="00731CA3" w:rsidRDefault="00EB70AB" w:rsidP="001011AB">
            <w:pPr>
              <w:rPr>
                <w:rFonts w:cs="Arial"/>
                <w:b/>
                <w:bCs/>
              </w:rPr>
            </w:pPr>
            <w:r w:rsidRPr="00731CA3">
              <w:rPr>
                <w:rFonts w:cs="Arial"/>
                <w:b/>
                <w:bCs/>
              </w:rPr>
              <w:t xml:space="preserve">Countries </w:t>
            </w:r>
          </w:p>
        </w:tc>
        <w:tc>
          <w:tcPr>
            <w:tcW w:w="6259" w:type="dxa"/>
          </w:tcPr>
          <w:p w14:paraId="0C6C6ADA" w14:textId="77777777" w:rsidR="00EB70AB" w:rsidRPr="00731CA3" w:rsidRDefault="00EB70AB" w:rsidP="001011AB">
            <w:pPr>
              <w:rPr>
                <w:rFonts w:cs="Arial"/>
                <w:b/>
                <w:bCs/>
              </w:rPr>
            </w:pPr>
          </w:p>
        </w:tc>
      </w:tr>
      <w:tr w:rsidR="001011AB" w:rsidRPr="00731CA3" w14:paraId="7B583EC7" w14:textId="77777777" w:rsidTr="00131723">
        <w:trPr>
          <w:cantSplit/>
        </w:trPr>
        <w:tc>
          <w:tcPr>
            <w:tcW w:w="2813" w:type="dxa"/>
          </w:tcPr>
          <w:p w14:paraId="275E5F35"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Indications for Use</w:t>
            </w:r>
          </w:p>
        </w:tc>
        <w:tc>
          <w:tcPr>
            <w:tcW w:w="6259" w:type="dxa"/>
          </w:tcPr>
          <w:p w14:paraId="6A773C7C" w14:textId="77777777" w:rsidR="001011AB" w:rsidRPr="00731CA3" w:rsidRDefault="001011AB" w:rsidP="001011AB">
            <w:pPr>
              <w:spacing w:after="160" w:line="259" w:lineRule="auto"/>
              <w:rPr>
                <w:rFonts w:eastAsiaTheme="minorHAnsi" w:cs="Arial"/>
                <w:b/>
                <w:bCs/>
              </w:rPr>
            </w:pPr>
          </w:p>
        </w:tc>
      </w:tr>
      <w:tr w:rsidR="001011AB" w:rsidRPr="00731CA3" w14:paraId="0586C453" w14:textId="77777777" w:rsidTr="00131723">
        <w:trPr>
          <w:cantSplit/>
        </w:trPr>
        <w:tc>
          <w:tcPr>
            <w:tcW w:w="2813" w:type="dxa"/>
          </w:tcPr>
          <w:p w14:paraId="036D616A"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Planned Submission(s)</w:t>
            </w:r>
          </w:p>
        </w:tc>
        <w:tc>
          <w:tcPr>
            <w:tcW w:w="6259" w:type="dxa"/>
          </w:tcPr>
          <w:p w14:paraId="163EE292" w14:textId="77777777" w:rsidR="001011AB" w:rsidRPr="00731CA3" w:rsidRDefault="001011AB" w:rsidP="001011AB">
            <w:pPr>
              <w:spacing w:after="160" w:line="259" w:lineRule="auto"/>
              <w:rPr>
                <w:rFonts w:eastAsiaTheme="minorHAnsi" w:cs="Arial"/>
                <w:b/>
                <w:bCs/>
              </w:rPr>
            </w:pPr>
          </w:p>
        </w:tc>
      </w:tr>
      <w:tr w:rsidR="001011AB" w:rsidRPr="00731CA3" w14:paraId="70B0EF2E" w14:textId="77777777" w:rsidTr="00131723">
        <w:trPr>
          <w:cantSplit/>
        </w:trPr>
        <w:tc>
          <w:tcPr>
            <w:tcW w:w="2813" w:type="dxa"/>
          </w:tcPr>
          <w:p w14:paraId="1E2649FE"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Justification for submission type(s)</w:t>
            </w:r>
          </w:p>
        </w:tc>
        <w:tc>
          <w:tcPr>
            <w:tcW w:w="6259" w:type="dxa"/>
          </w:tcPr>
          <w:p w14:paraId="3DF164B3" w14:textId="77777777" w:rsidR="001011AB" w:rsidRPr="00731CA3" w:rsidRDefault="001011AB" w:rsidP="001011AB">
            <w:pPr>
              <w:spacing w:after="160" w:line="259" w:lineRule="auto"/>
              <w:rPr>
                <w:rFonts w:eastAsiaTheme="minorHAnsi" w:cs="Arial"/>
                <w:b/>
                <w:bCs/>
              </w:rPr>
            </w:pPr>
          </w:p>
        </w:tc>
      </w:tr>
      <w:tr w:rsidR="001011AB" w:rsidRPr="00731CA3" w14:paraId="66F57FD3" w14:textId="77777777" w:rsidTr="00131723">
        <w:trPr>
          <w:cantSplit/>
          <w:trHeight w:val="555"/>
        </w:trPr>
        <w:tc>
          <w:tcPr>
            <w:tcW w:w="2813" w:type="dxa"/>
          </w:tcPr>
          <w:p w14:paraId="4ED4B4D7"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Projected submission date(s)</w:t>
            </w:r>
          </w:p>
        </w:tc>
        <w:tc>
          <w:tcPr>
            <w:tcW w:w="6259" w:type="dxa"/>
          </w:tcPr>
          <w:p w14:paraId="512A8322" w14:textId="77777777" w:rsidR="001011AB" w:rsidRPr="00731CA3" w:rsidRDefault="001011AB" w:rsidP="001011AB">
            <w:pPr>
              <w:spacing w:after="160" w:line="259" w:lineRule="auto"/>
              <w:rPr>
                <w:rFonts w:eastAsiaTheme="minorHAnsi" w:cs="Arial"/>
                <w:b/>
                <w:bCs/>
              </w:rPr>
            </w:pPr>
          </w:p>
        </w:tc>
      </w:tr>
      <w:tr w:rsidR="001011AB" w:rsidRPr="00731CA3" w14:paraId="1312DDA8" w14:textId="77777777" w:rsidTr="00131723">
        <w:tc>
          <w:tcPr>
            <w:tcW w:w="2813" w:type="dxa"/>
          </w:tcPr>
          <w:p w14:paraId="73359EA3"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Justification for submission type(s)</w:t>
            </w:r>
          </w:p>
        </w:tc>
        <w:tc>
          <w:tcPr>
            <w:tcW w:w="6259" w:type="dxa"/>
          </w:tcPr>
          <w:p w14:paraId="6B13BD03" w14:textId="77777777" w:rsidR="001011AB" w:rsidRPr="00731CA3" w:rsidRDefault="001011AB" w:rsidP="001011AB">
            <w:pPr>
              <w:spacing w:after="160" w:line="259" w:lineRule="auto"/>
              <w:rPr>
                <w:rFonts w:eastAsiaTheme="minorHAnsi" w:cs="Arial"/>
                <w:b/>
                <w:bCs/>
              </w:rPr>
            </w:pPr>
          </w:p>
          <w:p w14:paraId="6F470835" w14:textId="77777777" w:rsidR="001011AB" w:rsidRPr="00731CA3" w:rsidRDefault="001011AB" w:rsidP="001011AB">
            <w:pPr>
              <w:spacing w:after="160" w:line="259" w:lineRule="auto"/>
              <w:rPr>
                <w:rFonts w:eastAsiaTheme="minorHAnsi" w:cs="Arial"/>
                <w:b/>
                <w:bCs/>
              </w:rPr>
            </w:pPr>
          </w:p>
        </w:tc>
      </w:tr>
      <w:tr w:rsidR="001011AB" w:rsidRPr="00731CA3" w14:paraId="4DD5D821" w14:textId="77777777" w:rsidTr="00131723">
        <w:trPr>
          <w:cantSplit/>
        </w:trPr>
        <w:tc>
          <w:tcPr>
            <w:tcW w:w="2813" w:type="dxa"/>
          </w:tcPr>
          <w:p w14:paraId="55CE2802"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Additional Documentation Requirements</w:t>
            </w:r>
          </w:p>
        </w:tc>
        <w:tc>
          <w:tcPr>
            <w:tcW w:w="6259" w:type="dxa"/>
          </w:tcPr>
          <w:p w14:paraId="60E1B47C" w14:textId="77777777" w:rsidR="001011AB" w:rsidRPr="00731CA3" w:rsidRDefault="001011AB" w:rsidP="001011AB">
            <w:pPr>
              <w:spacing w:after="160" w:line="259" w:lineRule="auto"/>
              <w:rPr>
                <w:rFonts w:eastAsiaTheme="minorHAnsi" w:cs="Arial"/>
                <w:b/>
                <w:bCs/>
              </w:rPr>
            </w:pPr>
          </w:p>
        </w:tc>
      </w:tr>
      <w:tr w:rsidR="001011AB" w:rsidRPr="00731CA3" w14:paraId="4412A03A" w14:textId="77777777" w:rsidTr="00131723">
        <w:trPr>
          <w:cantSplit/>
        </w:trPr>
        <w:tc>
          <w:tcPr>
            <w:tcW w:w="2813" w:type="dxa"/>
          </w:tcPr>
          <w:p w14:paraId="1FD15716"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Additional Testing Requirements</w:t>
            </w:r>
          </w:p>
        </w:tc>
        <w:tc>
          <w:tcPr>
            <w:tcW w:w="6259" w:type="dxa"/>
          </w:tcPr>
          <w:p w14:paraId="3D06AC74" w14:textId="77777777" w:rsidR="001011AB" w:rsidRPr="00731CA3" w:rsidRDefault="001011AB" w:rsidP="001011AB">
            <w:pPr>
              <w:spacing w:after="160" w:line="259" w:lineRule="auto"/>
              <w:rPr>
                <w:rFonts w:eastAsiaTheme="minorHAnsi" w:cs="Arial"/>
                <w:b/>
                <w:bCs/>
              </w:rPr>
            </w:pPr>
          </w:p>
        </w:tc>
      </w:tr>
      <w:tr w:rsidR="001011AB" w:rsidRPr="00731CA3" w14:paraId="1CA89B3A" w14:textId="77777777" w:rsidTr="00131723">
        <w:trPr>
          <w:cantSplit/>
        </w:trPr>
        <w:tc>
          <w:tcPr>
            <w:tcW w:w="2813" w:type="dxa"/>
          </w:tcPr>
          <w:p w14:paraId="1999B2DB"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Additional Labeling Requirements</w:t>
            </w:r>
          </w:p>
        </w:tc>
        <w:tc>
          <w:tcPr>
            <w:tcW w:w="6259" w:type="dxa"/>
          </w:tcPr>
          <w:p w14:paraId="386F309C" w14:textId="77777777" w:rsidR="001011AB" w:rsidRPr="00731CA3" w:rsidRDefault="001011AB" w:rsidP="001011AB">
            <w:pPr>
              <w:spacing w:after="160" w:line="259" w:lineRule="auto"/>
              <w:rPr>
                <w:rFonts w:eastAsiaTheme="minorHAnsi" w:cs="Arial"/>
                <w:b/>
                <w:bCs/>
              </w:rPr>
            </w:pPr>
          </w:p>
        </w:tc>
      </w:tr>
      <w:tr w:rsidR="001011AB" w:rsidRPr="00731CA3" w14:paraId="37D7FECC" w14:textId="77777777" w:rsidTr="00131723">
        <w:trPr>
          <w:cantSplit/>
        </w:trPr>
        <w:tc>
          <w:tcPr>
            <w:tcW w:w="2813" w:type="dxa"/>
          </w:tcPr>
          <w:p w14:paraId="0B57CFA6"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Product Sample Requirements</w:t>
            </w:r>
          </w:p>
        </w:tc>
        <w:tc>
          <w:tcPr>
            <w:tcW w:w="6259" w:type="dxa"/>
          </w:tcPr>
          <w:p w14:paraId="42C5C309" w14:textId="77777777" w:rsidR="001011AB" w:rsidRPr="00731CA3" w:rsidRDefault="001011AB" w:rsidP="001011AB">
            <w:pPr>
              <w:spacing w:after="160" w:line="259" w:lineRule="auto"/>
              <w:rPr>
                <w:rFonts w:eastAsiaTheme="minorHAnsi" w:cs="Arial"/>
                <w:b/>
                <w:bCs/>
              </w:rPr>
            </w:pPr>
          </w:p>
        </w:tc>
      </w:tr>
      <w:tr w:rsidR="001011AB" w:rsidRPr="00731CA3" w14:paraId="685BFFAD" w14:textId="77777777" w:rsidTr="00131723">
        <w:trPr>
          <w:cantSplit/>
        </w:trPr>
        <w:tc>
          <w:tcPr>
            <w:tcW w:w="2813" w:type="dxa"/>
          </w:tcPr>
          <w:p w14:paraId="7456995E"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Estimated time for approval(s)</w:t>
            </w:r>
          </w:p>
        </w:tc>
        <w:tc>
          <w:tcPr>
            <w:tcW w:w="6259" w:type="dxa"/>
          </w:tcPr>
          <w:p w14:paraId="3946B35E" w14:textId="77777777" w:rsidR="001011AB" w:rsidRPr="00731CA3" w:rsidRDefault="001011AB" w:rsidP="001011AB">
            <w:pPr>
              <w:spacing w:after="160" w:line="259" w:lineRule="auto"/>
              <w:rPr>
                <w:rFonts w:eastAsiaTheme="minorHAnsi" w:cs="Arial"/>
                <w:b/>
                <w:bCs/>
              </w:rPr>
            </w:pPr>
          </w:p>
        </w:tc>
      </w:tr>
      <w:tr w:rsidR="001011AB" w:rsidRPr="00731CA3" w14:paraId="6ACA550D" w14:textId="77777777" w:rsidTr="00131723">
        <w:tc>
          <w:tcPr>
            <w:tcW w:w="2813" w:type="dxa"/>
          </w:tcPr>
          <w:p w14:paraId="2C6C8A95" w14:textId="77777777" w:rsidR="001011AB" w:rsidRPr="00731CA3" w:rsidRDefault="001011AB" w:rsidP="001011AB">
            <w:pPr>
              <w:spacing w:after="160" w:line="259" w:lineRule="auto"/>
              <w:rPr>
                <w:rFonts w:eastAsiaTheme="minorHAnsi" w:cs="Arial"/>
                <w:b/>
                <w:bCs/>
              </w:rPr>
            </w:pPr>
            <w:r w:rsidRPr="00731CA3">
              <w:rPr>
                <w:rFonts w:eastAsiaTheme="minorHAnsi" w:cs="Arial"/>
                <w:b/>
                <w:bCs/>
              </w:rPr>
              <w:t xml:space="preserve">Known regulatory risks </w:t>
            </w:r>
            <w:r w:rsidRPr="00731CA3">
              <w:rPr>
                <w:rFonts w:eastAsiaTheme="minorHAnsi" w:cs="Arial"/>
                <w:b/>
                <w:bCs/>
              </w:rPr>
              <w:br/>
              <w:t>(including any anticipated notified body questions or discussion points)</w:t>
            </w:r>
          </w:p>
          <w:p w14:paraId="5B0D3DD5" w14:textId="77777777" w:rsidR="001011AB" w:rsidRPr="00731CA3" w:rsidRDefault="001011AB" w:rsidP="001011AB">
            <w:pPr>
              <w:spacing w:after="160" w:line="259" w:lineRule="auto"/>
              <w:rPr>
                <w:rFonts w:eastAsiaTheme="minorHAnsi" w:cs="Arial"/>
                <w:b/>
                <w:bCs/>
              </w:rPr>
            </w:pPr>
          </w:p>
        </w:tc>
        <w:tc>
          <w:tcPr>
            <w:tcW w:w="6259" w:type="dxa"/>
          </w:tcPr>
          <w:p w14:paraId="260A0E10" w14:textId="77777777" w:rsidR="001011AB" w:rsidRPr="00731CA3" w:rsidRDefault="001011AB" w:rsidP="001011AB">
            <w:pPr>
              <w:spacing w:after="160" w:line="259" w:lineRule="auto"/>
              <w:rPr>
                <w:rFonts w:eastAsiaTheme="minorHAnsi" w:cs="Arial"/>
                <w:b/>
                <w:bCs/>
              </w:rPr>
            </w:pPr>
          </w:p>
        </w:tc>
      </w:tr>
    </w:tbl>
    <w:p w14:paraId="6F2DBA5F" w14:textId="77777777" w:rsidR="001011AB" w:rsidRPr="00731CA3" w:rsidRDefault="001011AB" w:rsidP="001011AB">
      <w:pPr>
        <w:rPr>
          <w:rFonts w:cs="Arial"/>
          <w:b/>
          <w:bCs/>
          <w:szCs w:val="20"/>
        </w:rPr>
      </w:pPr>
    </w:p>
    <w:p w14:paraId="4853C905" w14:textId="77777777" w:rsidR="001011AB" w:rsidRPr="00731CA3" w:rsidRDefault="001011AB" w:rsidP="001011AB">
      <w:pPr>
        <w:rPr>
          <w:rFonts w:cs="Arial"/>
          <w:b/>
          <w:bCs/>
          <w:szCs w:val="20"/>
        </w:rPr>
      </w:pPr>
    </w:p>
    <w:p w14:paraId="17D777A3" w14:textId="77777777" w:rsidR="00057130" w:rsidRPr="00731CA3" w:rsidRDefault="00057130">
      <w:pPr>
        <w:rPr>
          <w:rFonts w:cs="Arial"/>
          <w:szCs w:val="20"/>
        </w:rPr>
      </w:pPr>
      <w:bookmarkStart w:id="36" w:name="_GoBack"/>
      <w:bookmarkEnd w:id="36"/>
    </w:p>
    <w:sectPr w:rsidR="00057130" w:rsidRPr="00731CA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76F39" w14:textId="77777777" w:rsidR="005823D8" w:rsidRDefault="005823D8" w:rsidP="003C1CD2">
      <w:pPr>
        <w:spacing w:after="0" w:line="240" w:lineRule="auto"/>
      </w:pPr>
      <w:r>
        <w:separator/>
      </w:r>
    </w:p>
  </w:endnote>
  <w:endnote w:type="continuationSeparator" w:id="0">
    <w:p w14:paraId="79B36597" w14:textId="77777777" w:rsidR="005823D8" w:rsidRDefault="005823D8" w:rsidP="003C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oudy Old Style">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9CCA7A" w14:textId="77777777" w:rsidR="005823D8" w:rsidRDefault="005823D8" w:rsidP="003C1CD2">
      <w:pPr>
        <w:spacing w:after="0" w:line="240" w:lineRule="auto"/>
      </w:pPr>
      <w:r>
        <w:separator/>
      </w:r>
    </w:p>
  </w:footnote>
  <w:footnote w:type="continuationSeparator" w:id="0">
    <w:p w14:paraId="6CB307A5" w14:textId="77777777" w:rsidR="005823D8" w:rsidRDefault="005823D8" w:rsidP="003C1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3"/>
      <w:gridCol w:w="1494"/>
      <w:gridCol w:w="1487"/>
      <w:gridCol w:w="1524"/>
      <w:gridCol w:w="1585"/>
      <w:gridCol w:w="1463"/>
    </w:tblGrid>
    <w:tr w:rsidR="00B04944" w14:paraId="15BC42AA" w14:textId="77777777" w:rsidTr="008A0D02">
      <w:trPr>
        <w:cantSplit/>
        <w:trHeight w:val="337"/>
      </w:trPr>
      <w:tc>
        <w:tcPr>
          <w:tcW w:w="9016" w:type="dxa"/>
          <w:gridSpan w:val="6"/>
          <w:shd w:val="clear" w:color="auto" w:fill="F3F3F3"/>
        </w:tcPr>
        <w:p w14:paraId="6C084E99" w14:textId="3A33A2AE" w:rsidR="00B04944" w:rsidRDefault="00B04944" w:rsidP="00B04944">
          <w:pPr>
            <w:pStyle w:val="Header"/>
            <w:jc w:val="center"/>
            <w:rPr>
              <w:rFonts w:ascii="Goudy Old Style" w:hAnsi="Goudy Old Style"/>
              <w:b/>
            </w:rPr>
          </w:pPr>
          <w:r>
            <w:rPr>
              <w:rFonts w:cs="Arial"/>
              <w:b/>
              <w:sz w:val="22"/>
            </w:rPr>
            <w:t>Stowood Scientific Instruments Ltd (SSI)</w:t>
          </w:r>
        </w:p>
      </w:tc>
    </w:tr>
    <w:tr w:rsidR="00B04944" w14:paraId="6E87F654" w14:textId="77777777" w:rsidTr="008A0D02">
      <w:trPr>
        <w:cantSplit/>
        <w:trHeight w:val="413"/>
      </w:trPr>
      <w:tc>
        <w:tcPr>
          <w:tcW w:w="9016" w:type="dxa"/>
          <w:gridSpan w:val="6"/>
        </w:tcPr>
        <w:p w14:paraId="725629A1" w14:textId="416C9E5A" w:rsidR="00B04944" w:rsidRDefault="00B04944" w:rsidP="003C1CD2">
          <w:pPr>
            <w:pStyle w:val="Header"/>
            <w:jc w:val="center"/>
            <w:rPr>
              <w:rFonts w:cs="Arial"/>
              <w:b/>
              <w:sz w:val="28"/>
            </w:rPr>
          </w:pPr>
          <w:r>
            <w:rPr>
              <w:rFonts w:cs="Arial"/>
              <w:b/>
              <w:sz w:val="28"/>
            </w:rPr>
            <w:t>Design and Development Plan</w:t>
          </w:r>
        </w:p>
      </w:tc>
    </w:tr>
    <w:tr w:rsidR="00B04944" w14:paraId="15741459" w14:textId="77777777" w:rsidTr="008A0D02">
      <w:trPr>
        <w:trHeight w:val="207"/>
      </w:trPr>
      <w:tc>
        <w:tcPr>
          <w:tcW w:w="1463" w:type="dxa"/>
        </w:tcPr>
        <w:p w14:paraId="789E1A37" w14:textId="77777777" w:rsidR="00B04944" w:rsidRDefault="00B04944" w:rsidP="003C1CD2">
          <w:pPr>
            <w:pStyle w:val="Header"/>
            <w:rPr>
              <w:rFonts w:cs="Arial"/>
              <w:bCs/>
            </w:rPr>
          </w:pPr>
          <w:r>
            <w:rPr>
              <w:rFonts w:cs="Arial"/>
              <w:bCs/>
            </w:rPr>
            <w:t>Form ID</w:t>
          </w:r>
        </w:p>
        <w:p w14:paraId="64609ECC" w14:textId="6C42975D" w:rsidR="00B04944" w:rsidRDefault="00B04944" w:rsidP="003C1CD2">
          <w:pPr>
            <w:pStyle w:val="Header"/>
            <w:rPr>
              <w:rFonts w:cs="Arial"/>
              <w:bCs/>
            </w:rPr>
          </w:pPr>
          <w:r>
            <w:rPr>
              <w:rFonts w:cs="Arial"/>
              <w:bCs/>
            </w:rPr>
            <w:t>SSI-QF-10A</w:t>
          </w:r>
        </w:p>
      </w:tc>
      <w:tc>
        <w:tcPr>
          <w:tcW w:w="1494" w:type="dxa"/>
        </w:tcPr>
        <w:p w14:paraId="69B8EAD3" w14:textId="77777777" w:rsidR="00B04944" w:rsidRDefault="00B04944" w:rsidP="003C1CD2">
          <w:pPr>
            <w:pStyle w:val="Header"/>
            <w:rPr>
              <w:rFonts w:cs="Arial"/>
              <w:bCs/>
            </w:rPr>
          </w:pPr>
          <w:r>
            <w:rPr>
              <w:rFonts w:cs="Arial"/>
              <w:bCs/>
            </w:rPr>
            <w:t>Issue #</w:t>
          </w:r>
        </w:p>
        <w:p w14:paraId="76157E03" w14:textId="20185282" w:rsidR="00B04944" w:rsidRDefault="00DF7C7C" w:rsidP="003C1CD2">
          <w:pPr>
            <w:pStyle w:val="Header"/>
            <w:rPr>
              <w:rFonts w:cs="Arial"/>
              <w:bCs/>
            </w:rPr>
          </w:pPr>
          <w:r>
            <w:rPr>
              <w:rFonts w:cs="Arial"/>
              <w:bCs/>
            </w:rPr>
            <w:t>1</w:t>
          </w:r>
          <w:r w:rsidR="0079199C">
            <w:rPr>
              <w:rFonts w:cs="Arial"/>
              <w:bCs/>
            </w:rPr>
            <w:t>0</w:t>
          </w:r>
        </w:p>
      </w:tc>
      <w:tc>
        <w:tcPr>
          <w:tcW w:w="1487" w:type="dxa"/>
        </w:tcPr>
        <w:p w14:paraId="31901F5E" w14:textId="77777777" w:rsidR="00B04944" w:rsidRDefault="00B04944" w:rsidP="003C1CD2">
          <w:pPr>
            <w:pStyle w:val="Header"/>
            <w:rPr>
              <w:rFonts w:cs="Arial"/>
              <w:bCs/>
            </w:rPr>
          </w:pPr>
          <w:r>
            <w:rPr>
              <w:rFonts w:cs="Arial"/>
              <w:bCs/>
            </w:rPr>
            <w:t>Author</w:t>
          </w:r>
        </w:p>
        <w:p w14:paraId="011030BE" w14:textId="4649F04C" w:rsidR="00B04944" w:rsidRDefault="007125C7" w:rsidP="003C1CD2">
          <w:pPr>
            <w:pStyle w:val="Header"/>
            <w:rPr>
              <w:rFonts w:cs="Arial"/>
              <w:bCs/>
            </w:rPr>
          </w:pPr>
          <w:r>
            <w:rPr>
              <w:rFonts w:cs="Arial"/>
              <w:bCs/>
            </w:rPr>
            <w:t>JF</w:t>
          </w:r>
        </w:p>
      </w:tc>
      <w:tc>
        <w:tcPr>
          <w:tcW w:w="1524" w:type="dxa"/>
        </w:tcPr>
        <w:p w14:paraId="652AA976" w14:textId="77777777" w:rsidR="00B04944" w:rsidRDefault="00B04944" w:rsidP="003C1CD2">
          <w:pPr>
            <w:pStyle w:val="Header"/>
            <w:rPr>
              <w:rFonts w:cs="Arial"/>
              <w:bCs/>
            </w:rPr>
          </w:pPr>
          <w:r>
            <w:rPr>
              <w:rFonts w:cs="Arial"/>
              <w:bCs/>
            </w:rPr>
            <w:t>Effective Date</w:t>
          </w:r>
        </w:p>
        <w:p w14:paraId="30B3F5CD" w14:textId="6E2F3BCB" w:rsidR="00B04944" w:rsidRDefault="007125C7" w:rsidP="003C1CD2">
          <w:pPr>
            <w:pStyle w:val="Header"/>
            <w:rPr>
              <w:rFonts w:cs="Arial"/>
              <w:bCs/>
            </w:rPr>
          </w:pPr>
          <w:r>
            <w:rPr>
              <w:rFonts w:cs="Arial"/>
              <w:bCs/>
            </w:rPr>
            <w:t>09/05/2023</w:t>
          </w:r>
        </w:p>
      </w:tc>
      <w:tc>
        <w:tcPr>
          <w:tcW w:w="1585" w:type="dxa"/>
        </w:tcPr>
        <w:p w14:paraId="02E987ED" w14:textId="77777777" w:rsidR="00B04944" w:rsidRDefault="00B04944" w:rsidP="003C1CD2">
          <w:pPr>
            <w:pStyle w:val="Header"/>
            <w:rPr>
              <w:rFonts w:cs="Arial"/>
              <w:bCs/>
            </w:rPr>
          </w:pPr>
          <w:r>
            <w:rPr>
              <w:rFonts w:cs="Arial"/>
              <w:bCs/>
            </w:rPr>
            <w:t>Supersedes</w:t>
          </w:r>
        </w:p>
        <w:p w14:paraId="54104964" w14:textId="3D2BA2A5" w:rsidR="0079199C" w:rsidRDefault="0079199C" w:rsidP="003C1CD2">
          <w:pPr>
            <w:pStyle w:val="Header"/>
            <w:rPr>
              <w:rFonts w:cs="Arial"/>
              <w:bCs/>
            </w:rPr>
          </w:pPr>
          <w:r>
            <w:rPr>
              <w:rFonts w:cs="Arial"/>
              <w:bCs/>
            </w:rPr>
            <w:t>9</w:t>
          </w:r>
        </w:p>
      </w:tc>
      <w:tc>
        <w:tcPr>
          <w:tcW w:w="1463" w:type="dxa"/>
        </w:tcPr>
        <w:p w14:paraId="0FDC6750" w14:textId="77777777" w:rsidR="00B04944" w:rsidRPr="008A0D02" w:rsidRDefault="00B04944" w:rsidP="003C1CD2">
          <w:pPr>
            <w:pStyle w:val="Header"/>
            <w:rPr>
              <w:rFonts w:cs="Arial"/>
            </w:rPr>
          </w:pPr>
          <w:r w:rsidRPr="004B19F5">
            <w:rPr>
              <w:rFonts w:cs="Arial"/>
            </w:rPr>
            <w:t xml:space="preserve">Page </w:t>
          </w:r>
          <w:r w:rsidRPr="008A0D02">
            <w:rPr>
              <w:rStyle w:val="PageNumber"/>
              <w:rFonts w:cs="Arial"/>
            </w:rPr>
            <w:fldChar w:fldCharType="begin"/>
          </w:r>
          <w:r w:rsidRPr="008A0D02">
            <w:rPr>
              <w:rStyle w:val="PageNumber"/>
              <w:rFonts w:cs="Arial"/>
            </w:rPr>
            <w:instrText xml:space="preserve"> PAGE </w:instrText>
          </w:r>
          <w:r w:rsidRPr="008A0D02">
            <w:rPr>
              <w:rStyle w:val="PageNumber"/>
              <w:rFonts w:cs="Arial"/>
            </w:rPr>
            <w:fldChar w:fldCharType="separate"/>
          </w:r>
          <w:r w:rsidR="0079199C">
            <w:rPr>
              <w:rStyle w:val="PageNumber"/>
              <w:rFonts w:cs="Arial"/>
              <w:noProof/>
            </w:rPr>
            <w:t>15</w:t>
          </w:r>
          <w:r w:rsidRPr="008A0D02">
            <w:rPr>
              <w:rStyle w:val="PageNumber"/>
              <w:rFonts w:cs="Arial"/>
            </w:rPr>
            <w:fldChar w:fldCharType="end"/>
          </w:r>
          <w:r w:rsidRPr="004B19F5">
            <w:rPr>
              <w:rFonts w:cs="Arial"/>
            </w:rPr>
            <w:t xml:space="preserve"> of </w:t>
          </w:r>
          <w:r w:rsidRPr="004B19F5">
            <w:rPr>
              <w:rStyle w:val="PageNumber"/>
            </w:rPr>
            <w:fldChar w:fldCharType="begin"/>
          </w:r>
          <w:r w:rsidRPr="004B19F5">
            <w:rPr>
              <w:rStyle w:val="PageNumber"/>
            </w:rPr>
            <w:instrText xml:space="preserve"> NUMPAGES </w:instrText>
          </w:r>
          <w:r w:rsidRPr="004B19F5">
            <w:rPr>
              <w:rStyle w:val="PageNumber"/>
            </w:rPr>
            <w:fldChar w:fldCharType="separate"/>
          </w:r>
          <w:r w:rsidR="0079199C">
            <w:rPr>
              <w:rStyle w:val="PageNumber"/>
              <w:noProof/>
            </w:rPr>
            <w:t>15</w:t>
          </w:r>
          <w:r w:rsidRPr="004B19F5">
            <w:rPr>
              <w:rStyle w:val="PageNumber"/>
            </w:rPr>
            <w:fldChar w:fldCharType="end"/>
          </w:r>
        </w:p>
      </w:tc>
    </w:tr>
  </w:tbl>
  <w:p w14:paraId="6017803C" w14:textId="77777777" w:rsidR="00B04944" w:rsidRDefault="00B049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46A35"/>
    <w:multiLevelType w:val="multilevel"/>
    <w:tmpl w:val="49D617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2626CF"/>
    <w:multiLevelType w:val="hybridMultilevel"/>
    <w:tmpl w:val="5AD61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802D58"/>
    <w:multiLevelType w:val="multilevel"/>
    <w:tmpl w:val="3FB09990"/>
    <w:lvl w:ilvl="0">
      <w:start w:val="1"/>
      <w:numFmt w:val="decimal"/>
      <w:lvlText w:val="%1."/>
      <w:lvlJc w:val="left"/>
      <w:pPr>
        <w:tabs>
          <w:tab w:val="num" w:pos="432"/>
        </w:tabs>
        <w:ind w:left="432" w:hanging="432"/>
      </w:pPr>
      <w:rPr>
        <w:b/>
        <w:i w:val="0"/>
        <w:sz w:val="22"/>
        <w:szCs w:val="22"/>
      </w:rPr>
    </w:lvl>
    <w:lvl w:ilvl="1">
      <w:start w:val="1"/>
      <w:numFmt w:val="decimal"/>
      <w:lvlText w:val="%1.%2."/>
      <w:lvlJc w:val="left"/>
      <w:pPr>
        <w:tabs>
          <w:tab w:val="num" w:pos="1080"/>
        </w:tabs>
        <w:ind w:left="1080" w:hanging="648"/>
      </w:pPr>
      <w:rPr>
        <w:rFonts w:asciiTheme="minorHAnsi" w:hAnsiTheme="minorHAnsi" w:cstheme="minorHAnsi" w:hint="default"/>
        <w:b/>
        <w:i w:val="0"/>
        <w:color w:val="auto"/>
      </w:rPr>
    </w:lvl>
    <w:lvl w:ilvl="2">
      <w:start w:val="1"/>
      <w:numFmt w:val="bullet"/>
      <w:lvlText w:val=""/>
      <w:lvlJc w:val="left"/>
      <w:pPr>
        <w:ind w:left="1440" w:hanging="360"/>
      </w:pPr>
      <w:rPr>
        <w:rFonts w:ascii="Symbol" w:hAnsi="Symbol" w:hint="default"/>
      </w:rPr>
    </w:lvl>
    <w:lvl w:ilvl="3">
      <w:start w:val="1"/>
      <w:numFmt w:val="decimal"/>
      <w:lvlText w:val="%1.%2.%3.%4."/>
      <w:lvlJc w:val="left"/>
      <w:pPr>
        <w:tabs>
          <w:tab w:val="num" w:pos="3024"/>
        </w:tabs>
        <w:ind w:left="3024" w:hanging="1080"/>
      </w:pPr>
      <w:rPr>
        <w:b/>
        <w:i w:val="0"/>
      </w:rPr>
    </w:lvl>
    <w:lvl w:ilvl="4">
      <w:start w:val="1"/>
      <w:numFmt w:val="decimal"/>
      <w:lvlText w:val="%1.%2.%3.%4.%5."/>
      <w:lvlJc w:val="left"/>
      <w:pPr>
        <w:tabs>
          <w:tab w:val="num" w:pos="4320"/>
        </w:tabs>
        <w:ind w:left="4320" w:hanging="1296"/>
      </w:pPr>
      <w:rPr>
        <w:b/>
        <w:i w:val="0"/>
      </w:rPr>
    </w:lvl>
    <w:lvl w:ilvl="5">
      <w:start w:val="1"/>
      <w:numFmt w:val="bullet"/>
      <w:lvlText w:val=""/>
      <w:lvlJc w:val="left"/>
      <w:pPr>
        <w:tabs>
          <w:tab w:val="num" w:pos="5832"/>
        </w:tabs>
        <w:ind w:left="5832" w:hanging="1512"/>
      </w:pPr>
      <w:rPr>
        <w:rFonts w:ascii="Symbol" w:hAnsi="Symbol" w:hint="default"/>
        <w:b/>
        <w:i w:val="0"/>
      </w:rPr>
    </w:lvl>
    <w:lvl w:ilvl="6">
      <w:start w:val="1"/>
      <w:numFmt w:val="decimal"/>
      <w:lvlText w:val="%1.%2.%3.%4.%5.%6.%7."/>
      <w:lvlJc w:val="left"/>
      <w:pPr>
        <w:tabs>
          <w:tab w:val="num" w:pos="7560"/>
        </w:tabs>
        <w:ind w:left="7560" w:hanging="1728"/>
      </w:pPr>
      <w:rPr>
        <w:b/>
        <w:i w:val="0"/>
      </w:rPr>
    </w:lvl>
    <w:lvl w:ilvl="7">
      <w:start w:val="1"/>
      <w:numFmt w:val="decimal"/>
      <w:lvlText w:val="%1.%2.%3.%4.%5.%6.%7.%8."/>
      <w:lvlJc w:val="left"/>
      <w:pPr>
        <w:tabs>
          <w:tab w:val="num" w:pos="9504"/>
        </w:tabs>
        <w:ind w:left="9504" w:hanging="1944"/>
      </w:pPr>
      <w:rPr>
        <w:b/>
        <w:i w:val="0"/>
      </w:rPr>
    </w:lvl>
    <w:lvl w:ilvl="8">
      <w:start w:val="1"/>
      <w:numFmt w:val="decimal"/>
      <w:lvlText w:val="%1.%2.%3.%4.%5.%6.%7.%8.%9."/>
      <w:lvlJc w:val="left"/>
      <w:pPr>
        <w:tabs>
          <w:tab w:val="num" w:pos="11664"/>
        </w:tabs>
        <w:ind w:left="11664" w:hanging="2160"/>
      </w:pPr>
      <w:rPr>
        <w:b/>
        <w:i w:val="0"/>
      </w:rPr>
    </w:lvl>
  </w:abstractNum>
  <w:abstractNum w:abstractNumId="3" w15:restartNumberingAfterBreak="0">
    <w:nsid w:val="29E9774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E161852"/>
    <w:multiLevelType w:val="hybridMultilevel"/>
    <w:tmpl w:val="716C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77167D"/>
    <w:multiLevelType w:val="multilevel"/>
    <w:tmpl w:val="5D6E9ABC"/>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AE4EFA"/>
    <w:multiLevelType w:val="hybridMultilevel"/>
    <w:tmpl w:val="05C2319A"/>
    <w:lvl w:ilvl="0" w:tplc="8A08D3D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64DE4"/>
    <w:multiLevelType w:val="hybridMultilevel"/>
    <w:tmpl w:val="F6689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B5443A"/>
    <w:multiLevelType w:val="hybridMultilevel"/>
    <w:tmpl w:val="5D0E39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AAF5742"/>
    <w:multiLevelType w:val="hybridMultilevel"/>
    <w:tmpl w:val="10D28CB0"/>
    <w:lvl w:ilvl="0" w:tplc="D86EAF6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9"/>
  </w:num>
  <w:num w:numId="5">
    <w:abstractNumId w:val="2"/>
  </w:num>
  <w:num w:numId="6">
    <w:abstractNumId w:val="7"/>
  </w:num>
  <w:num w:numId="7">
    <w:abstractNumId w:val="8"/>
  </w:num>
  <w:num w:numId="8">
    <w:abstractNumId w:val="4"/>
  </w:num>
  <w:num w:numId="9">
    <w:abstractNumId w:val="5"/>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05"/>
    <w:rsid w:val="0000715C"/>
    <w:rsid w:val="00041F24"/>
    <w:rsid w:val="00057130"/>
    <w:rsid w:val="00057568"/>
    <w:rsid w:val="0006638C"/>
    <w:rsid w:val="00071FA4"/>
    <w:rsid w:val="00075DDE"/>
    <w:rsid w:val="0008286D"/>
    <w:rsid w:val="000B30F7"/>
    <w:rsid w:val="000B7030"/>
    <w:rsid w:val="000D6F91"/>
    <w:rsid w:val="00100F23"/>
    <w:rsid w:val="001011AB"/>
    <w:rsid w:val="00113603"/>
    <w:rsid w:val="0012611B"/>
    <w:rsid w:val="00131723"/>
    <w:rsid w:val="0013225C"/>
    <w:rsid w:val="0015301A"/>
    <w:rsid w:val="00167177"/>
    <w:rsid w:val="001852AE"/>
    <w:rsid w:val="001926C4"/>
    <w:rsid w:val="00193923"/>
    <w:rsid w:val="001A7153"/>
    <w:rsid w:val="001C2481"/>
    <w:rsid w:val="001E789D"/>
    <w:rsid w:val="001F0DB7"/>
    <w:rsid w:val="001F6255"/>
    <w:rsid w:val="002149DC"/>
    <w:rsid w:val="00224E87"/>
    <w:rsid w:val="002317B1"/>
    <w:rsid w:val="0024761F"/>
    <w:rsid w:val="00251ED2"/>
    <w:rsid w:val="002548B9"/>
    <w:rsid w:val="00255857"/>
    <w:rsid w:val="00261C93"/>
    <w:rsid w:val="00273A37"/>
    <w:rsid w:val="0028427D"/>
    <w:rsid w:val="002850B3"/>
    <w:rsid w:val="002A2A25"/>
    <w:rsid w:val="002A3044"/>
    <w:rsid w:val="002C7372"/>
    <w:rsid w:val="002C7B5B"/>
    <w:rsid w:val="002D0105"/>
    <w:rsid w:val="002D338D"/>
    <w:rsid w:val="002E1BD6"/>
    <w:rsid w:val="002E1E5B"/>
    <w:rsid w:val="002F4029"/>
    <w:rsid w:val="00311C96"/>
    <w:rsid w:val="00327BC1"/>
    <w:rsid w:val="00333A03"/>
    <w:rsid w:val="003353EC"/>
    <w:rsid w:val="003421CF"/>
    <w:rsid w:val="00356EDB"/>
    <w:rsid w:val="00363DE7"/>
    <w:rsid w:val="00364651"/>
    <w:rsid w:val="00370CF7"/>
    <w:rsid w:val="003741EB"/>
    <w:rsid w:val="003C1CD2"/>
    <w:rsid w:val="003D19D2"/>
    <w:rsid w:val="003D7F06"/>
    <w:rsid w:val="003F3ABA"/>
    <w:rsid w:val="00402D5F"/>
    <w:rsid w:val="00410EB0"/>
    <w:rsid w:val="00411315"/>
    <w:rsid w:val="004252DC"/>
    <w:rsid w:val="00455B73"/>
    <w:rsid w:val="0045705D"/>
    <w:rsid w:val="00465CA8"/>
    <w:rsid w:val="00471F04"/>
    <w:rsid w:val="00476E00"/>
    <w:rsid w:val="00484883"/>
    <w:rsid w:val="00495607"/>
    <w:rsid w:val="00497DFF"/>
    <w:rsid w:val="004A578E"/>
    <w:rsid w:val="004B19F5"/>
    <w:rsid w:val="004D68E6"/>
    <w:rsid w:val="004E10B5"/>
    <w:rsid w:val="004E1D70"/>
    <w:rsid w:val="004E337E"/>
    <w:rsid w:val="00502AE9"/>
    <w:rsid w:val="005225ED"/>
    <w:rsid w:val="005272AC"/>
    <w:rsid w:val="00540B5C"/>
    <w:rsid w:val="00541827"/>
    <w:rsid w:val="00544E6A"/>
    <w:rsid w:val="005506BA"/>
    <w:rsid w:val="00554732"/>
    <w:rsid w:val="00560D2B"/>
    <w:rsid w:val="005823D8"/>
    <w:rsid w:val="00585189"/>
    <w:rsid w:val="00594ADA"/>
    <w:rsid w:val="005A06EB"/>
    <w:rsid w:val="005A6633"/>
    <w:rsid w:val="005B024D"/>
    <w:rsid w:val="005C266B"/>
    <w:rsid w:val="005D5ACC"/>
    <w:rsid w:val="005E1739"/>
    <w:rsid w:val="006001C4"/>
    <w:rsid w:val="00613E62"/>
    <w:rsid w:val="0062382C"/>
    <w:rsid w:val="00641D69"/>
    <w:rsid w:val="00644C36"/>
    <w:rsid w:val="00660EA1"/>
    <w:rsid w:val="0067594B"/>
    <w:rsid w:val="006C6723"/>
    <w:rsid w:val="006D1351"/>
    <w:rsid w:val="006D1AA7"/>
    <w:rsid w:val="006D56E0"/>
    <w:rsid w:val="006E2466"/>
    <w:rsid w:val="006E37A1"/>
    <w:rsid w:val="007125C7"/>
    <w:rsid w:val="0071350F"/>
    <w:rsid w:val="007152F2"/>
    <w:rsid w:val="00724107"/>
    <w:rsid w:val="007271FB"/>
    <w:rsid w:val="00731CA3"/>
    <w:rsid w:val="00737B15"/>
    <w:rsid w:val="007456B4"/>
    <w:rsid w:val="007532AD"/>
    <w:rsid w:val="007730CE"/>
    <w:rsid w:val="0078698D"/>
    <w:rsid w:val="007907D4"/>
    <w:rsid w:val="00790FAA"/>
    <w:rsid w:val="0079199C"/>
    <w:rsid w:val="00794178"/>
    <w:rsid w:val="00795891"/>
    <w:rsid w:val="007A2DF0"/>
    <w:rsid w:val="007B25EA"/>
    <w:rsid w:val="007C294F"/>
    <w:rsid w:val="007D266A"/>
    <w:rsid w:val="007E653B"/>
    <w:rsid w:val="0080532D"/>
    <w:rsid w:val="00810F32"/>
    <w:rsid w:val="0081679B"/>
    <w:rsid w:val="008174C1"/>
    <w:rsid w:val="00830DBB"/>
    <w:rsid w:val="0083482D"/>
    <w:rsid w:val="00845F61"/>
    <w:rsid w:val="00885F80"/>
    <w:rsid w:val="00896FDE"/>
    <w:rsid w:val="008A0D02"/>
    <w:rsid w:val="008B54F8"/>
    <w:rsid w:val="008C2794"/>
    <w:rsid w:val="008E79AF"/>
    <w:rsid w:val="00934FAB"/>
    <w:rsid w:val="00951995"/>
    <w:rsid w:val="00973079"/>
    <w:rsid w:val="009871F4"/>
    <w:rsid w:val="00993FDE"/>
    <w:rsid w:val="009A07B6"/>
    <w:rsid w:val="009C29F9"/>
    <w:rsid w:val="009D2BAC"/>
    <w:rsid w:val="009E2F96"/>
    <w:rsid w:val="009F2B43"/>
    <w:rsid w:val="00A00982"/>
    <w:rsid w:val="00A11CF7"/>
    <w:rsid w:val="00A202BB"/>
    <w:rsid w:val="00A205CF"/>
    <w:rsid w:val="00A37E65"/>
    <w:rsid w:val="00A40400"/>
    <w:rsid w:val="00A524B9"/>
    <w:rsid w:val="00A579A7"/>
    <w:rsid w:val="00A66B92"/>
    <w:rsid w:val="00A70AF9"/>
    <w:rsid w:val="00AA1227"/>
    <w:rsid w:val="00AA4F9C"/>
    <w:rsid w:val="00AA531C"/>
    <w:rsid w:val="00AA6624"/>
    <w:rsid w:val="00AA7124"/>
    <w:rsid w:val="00AA7376"/>
    <w:rsid w:val="00AD558E"/>
    <w:rsid w:val="00AD7B4B"/>
    <w:rsid w:val="00AE1CC2"/>
    <w:rsid w:val="00B04944"/>
    <w:rsid w:val="00B42C1C"/>
    <w:rsid w:val="00B47A89"/>
    <w:rsid w:val="00B50B1D"/>
    <w:rsid w:val="00B52A6E"/>
    <w:rsid w:val="00B55779"/>
    <w:rsid w:val="00B71ECE"/>
    <w:rsid w:val="00B72202"/>
    <w:rsid w:val="00B8716B"/>
    <w:rsid w:val="00B963CE"/>
    <w:rsid w:val="00BA3ABD"/>
    <w:rsid w:val="00BA763F"/>
    <w:rsid w:val="00BB4A5D"/>
    <w:rsid w:val="00BB5B66"/>
    <w:rsid w:val="00BC6E34"/>
    <w:rsid w:val="00BD0A2B"/>
    <w:rsid w:val="00BD6FA9"/>
    <w:rsid w:val="00BE1E8B"/>
    <w:rsid w:val="00BF61E7"/>
    <w:rsid w:val="00C013CB"/>
    <w:rsid w:val="00C03EF0"/>
    <w:rsid w:val="00C12078"/>
    <w:rsid w:val="00C214B7"/>
    <w:rsid w:val="00C3140A"/>
    <w:rsid w:val="00C475E2"/>
    <w:rsid w:val="00C57D2B"/>
    <w:rsid w:val="00C66D28"/>
    <w:rsid w:val="00C93C79"/>
    <w:rsid w:val="00CC655F"/>
    <w:rsid w:val="00CD1DB7"/>
    <w:rsid w:val="00CD314E"/>
    <w:rsid w:val="00CD6E34"/>
    <w:rsid w:val="00CE03AD"/>
    <w:rsid w:val="00CE6A6E"/>
    <w:rsid w:val="00D01C3B"/>
    <w:rsid w:val="00D112EF"/>
    <w:rsid w:val="00D12B86"/>
    <w:rsid w:val="00D131DB"/>
    <w:rsid w:val="00D1417D"/>
    <w:rsid w:val="00D23018"/>
    <w:rsid w:val="00D30773"/>
    <w:rsid w:val="00D35C69"/>
    <w:rsid w:val="00D423CE"/>
    <w:rsid w:val="00D55158"/>
    <w:rsid w:val="00D62604"/>
    <w:rsid w:val="00D73250"/>
    <w:rsid w:val="00DA0C1D"/>
    <w:rsid w:val="00DB0746"/>
    <w:rsid w:val="00DB6F18"/>
    <w:rsid w:val="00DC3B26"/>
    <w:rsid w:val="00DC6A76"/>
    <w:rsid w:val="00DD0749"/>
    <w:rsid w:val="00DE30BD"/>
    <w:rsid w:val="00DE3F4D"/>
    <w:rsid w:val="00DF7C7C"/>
    <w:rsid w:val="00E04DCC"/>
    <w:rsid w:val="00E4592D"/>
    <w:rsid w:val="00E47F0F"/>
    <w:rsid w:val="00E645E2"/>
    <w:rsid w:val="00E658B1"/>
    <w:rsid w:val="00E66B16"/>
    <w:rsid w:val="00E844E0"/>
    <w:rsid w:val="00E95CD4"/>
    <w:rsid w:val="00EA4F98"/>
    <w:rsid w:val="00EB02DA"/>
    <w:rsid w:val="00EB1E06"/>
    <w:rsid w:val="00EB2845"/>
    <w:rsid w:val="00EB70AB"/>
    <w:rsid w:val="00EC5008"/>
    <w:rsid w:val="00EE2D41"/>
    <w:rsid w:val="00EE3E00"/>
    <w:rsid w:val="00EF1498"/>
    <w:rsid w:val="00EF1F0C"/>
    <w:rsid w:val="00F17690"/>
    <w:rsid w:val="00F32DCE"/>
    <w:rsid w:val="00F56468"/>
    <w:rsid w:val="00F8311B"/>
    <w:rsid w:val="00F834E8"/>
    <w:rsid w:val="00F841DA"/>
    <w:rsid w:val="00F94369"/>
    <w:rsid w:val="00F949C0"/>
    <w:rsid w:val="00F963F8"/>
    <w:rsid w:val="00FB0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A9B26"/>
  <w15:chartTrackingRefBased/>
  <w15:docId w15:val="{A295073E-6D1F-483D-AD1B-07DCC779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105"/>
    <w:rPr>
      <w:rFonts w:ascii="Arial" w:hAnsi="Arial"/>
      <w:sz w:val="20"/>
    </w:rPr>
  </w:style>
  <w:style w:type="paragraph" w:styleId="Heading1">
    <w:name w:val="heading 1"/>
    <w:basedOn w:val="Normal"/>
    <w:next w:val="Normal"/>
    <w:link w:val="Heading1Char"/>
    <w:uiPriority w:val="9"/>
    <w:qFormat/>
    <w:rsid w:val="002D0105"/>
    <w:pPr>
      <w:keepNext/>
      <w:keepLines/>
      <w:numPr>
        <w:numId w:val="2"/>
      </w:numPr>
      <w:spacing w:before="240" w:after="0"/>
      <w:outlineLvl w:val="0"/>
    </w:pPr>
    <w:rPr>
      <w:rFonts w:eastAsiaTheme="majorEastAsia"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2D0105"/>
    <w:pPr>
      <w:keepNext/>
      <w:keepLines/>
      <w:numPr>
        <w:ilvl w:val="1"/>
        <w:numId w:val="2"/>
      </w:numPr>
      <w:spacing w:before="300" w:after="12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2D0105"/>
    <w:pPr>
      <w:keepNext/>
      <w:keepLines/>
      <w:numPr>
        <w:ilvl w:val="2"/>
        <w:numId w:val="2"/>
      </w:numPr>
      <w:spacing w:before="12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2D0105"/>
    <w:pPr>
      <w:keepNext/>
      <w:keepLines/>
      <w:numPr>
        <w:ilvl w:val="3"/>
        <w:numId w:val="2"/>
      </w:numPr>
      <w:spacing w:before="40" w:after="0"/>
      <w:outlineLvl w:val="3"/>
    </w:pPr>
    <w:rPr>
      <w:rFonts w:eastAsiaTheme="majorEastAsia" w:cstheme="majorBidi"/>
      <w:i/>
      <w:iCs/>
      <w:color w:val="1F4E79" w:themeColor="accent5" w:themeShade="80"/>
    </w:rPr>
  </w:style>
  <w:style w:type="paragraph" w:styleId="Heading5">
    <w:name w:val="heading 5"/>
    <w:basedOn w:val="Normal"/>
    <w:next w:val="Normal"/>
    <w:link w:val="Heading5Char"/>
    <w:uiPriority w:val="9"/>
    <w:unhideWhenUsed/>
    <w:qFormat/>
    <w:rsid w:val="002D0105"/>
    <w:pPr>
      <w:keepNext/>
      <w:keepLines/>
      <w:numPr>
        <w:ilvl w:val="4"/>
        <w:numId w:val="2"/>
      </w:numPr>
      <w:spacing w:before="40" w:after="0"/>
      <w:outlineLvl w:val="4"/>
    </w:pPr>
    <w:rPr>
      <w:rFonts w:eastAsiaTheme="majorEastAsia" w:cstheme="majorBidi"/>
      <w:i/>
      <w:color w:val="1F4E79" w:themeColor="accent5" w:themeShade="80"/>
    </w:rPr>
  </w:style>
  <w:style w:type="paragraph" w:styleId="Heading6">
    <w:name w:val="heading 6"/>
    <w:basedOn w:val="Normal"/>
    <w:next w:val="Normal"/>
    <w:link w:val="Heading6Char"/>
    <w:uiPriority w:val="9"/>
    <w:semiHidden/>
    <w:unhideWhenUsed/>
    <w:qFormat/>
    <w:rsid w:val="002D010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010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01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01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105"/>
    <w:rPr>
      <w:rFonts w:ascii="Arial" w:eastAsiaTheme="majorEastAsia" w:hAnsi="Arial" w:cstheme="majorBidi"/>
      <w:b/>
      <w:color w:val="2F5496" w:themeColor="accent1" w:themeShade="BF"/>
      <w:sz w:val="24"/>
      <w:szCs w:val="32"/>
    </w:rPr>
  </w:style>
  <w:style w:type="character" w:customStyle="1" w:styleId="Heading2Char">
    <w:name w:val="Heading 2 Char"/>
    <w:basedOn w:val="DefaultParagraphFont"/>
    <w:link w:val="Heading2"/>
    <w:uiPriority w:val="9"/>
    <w:rsid w:val="002D0105"/>
    <w:rPr>
      <w:rFonts w:ascii="Arial" w:eastAsiaTheme="majorEastAsia" w:hAnsi="Arial" w:cstheme="majorBidi"/>
      <w:b/>
      <w:color w:val="2F5496" w:themeColor="accent1" w:themeShade="BF"/>
      <w:sz w:val="20"/>
      <w:szCs w:val="26"/>
    </w:rPr>
  </w:style>
  <w:style w:type="character" w:customStyle="1" w:styleId="Heading3Char">
    <w:name w:val="Heading 3 Char"/>
    <w:basedOn w:val="DefaultParagraphFont"/>
    <w:link w:val="Heading3"/>
    <w:uiPriority w:val="9"/>
    <w:rsid w:val="002D0105"/>
    <w:rPr>
      <w:rFonts w:ascii="Arial" w:eastAsiaTheme="majorEastAsia" w:hAnsi="Arial" w:cstheme="majorBidi"/>
      <w:b/>
      <w:color w:val="1F3763" w:themeColor="accent1" w:themeShade="7F"/>
      <w:sz w:val="20"/>
      <w:szCs w:val="24"/>
    </w:rPr>
  </w:style>
  <w:style w:type="character" w:customStyle="1" w:styleId="Heading4Char">
    <w:name w:val="Heading 4 Char"/>
    <w:basedOn w:val="DefaultParagraphFont"/>
    <w:link w:val="Heading4"/>
    <w:uiPriority w:val="9"/>
    <w:rsid w:val="002D0105"/>
    <w:rPr>
      <w:rFonts w:ascii="Arial" w:eastAsiaTheme="majorEastAsia" w:hAnsi="Arial" w:cstheme="majorBidi"/>
      <w:i/>
      <w:iCs/>
      <w:color w:val="1F4E79" w:themeColor="accent5" w:themeShade="80"/>
      <w:sz w:val="20"/>
    </w:rPr>
  </w:style>
  <w:style w:type="character" w:customStyle="1" w:styleId="Heading5Char">
    <w:name w:val="Heading 5 Char"/>
    <w:basedOn w:val="DefaultParagraphFont"/>
    <w:link w:val="Heading5"/>
    <w:uiPriority w:val="9"/>
    <w:rsid w:val="002D0105"/>
    <w:rPr>
      <w:rFonts w:ascii="Arial" w:eastAsiaTheme="majorEastAsia" w:hAnsi="Arial" w:cstheme="majorBidi"/>
      <w:i/>
      <w:color w:val="1F4E79" w:themeColor="accent5" w:themeShade="80"/>
      <w:sz w:val="20"/>
    </w:rPr>
  </w:style>
  <w:style w:type="character" w:customStyle="1" w:styleId="Heading6Char">
    <w:name w:val="Heading 6 Char"/>
    <w:basedOn w:val="DefaultParagraphFont"/>
    <w:link w:val="Heading6"/>
    <w:uiPriority w:val="9"/>
    <w:semiHidden/>
    <w:rsid w:val="002D0105"/>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2D0105"/>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2D01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010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rsid w:val="002D01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2D010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Header">
    <w:name w:val="header"/>
    <w:basedOn w:val="Normal"/>
    <w:link w:val="HeaderChar"/>
    <w:unhideWhenUsed/>
    <w:rsid w:val="003C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CD2"/>
    <w:rPr>
      <w:rFonts w:ascii="Arial" w:hAnsi="Arial"/>
      <w:sz w:val="20"/>
    </w:rPr>
  </w:style>
  <w:style w:type="paragraph" w:styleId="Footer">
    <w:name w:val="footer"/>
    <w:basedOn w:val="Normal"/>
    <w:link w:val="FooterChar"/>
    <w:uiPriority w:val="99"/>
    <w:unhideWhenUsed/>
    <w:rsid w:val="003C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CD2"/>
    <w:rPr>
      <w:rFonts w:ascii="Arial" w:hAnsi="Arial"/>
      <w:sz w:val="20"/>
    </w:rPr>
  </w:style>
  <w:style w:type="character" w:styleId="PageNumber">
    <w:name w:val="page number"/>
    <w:basedOn w:val="DefaultParagraphFont"/>
    <w:semiHidden/>
    <w:rsid w:val="003C1CD2"/>
  </w:style>
  <w:style w:type="table" w:styleId="ListTable3">
    <w:name w:val="List Table 3"/>
    <w:basedOn w:val="TableNormal"/>
    <w:uiPriority w:val="48"/>
    <w:rsid w:val="007C294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5">
    <w:name w:val="Grid Table 4 Accent 5"/>
    <w:basedOn w:val="TableNormal"/>
    <w:uiPriority w:val="49"/>
    <w:rsid w:val="0081679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otnoteReference">
    <w:name w:val="footnote reference"/>
    <w:basedOn w:val="DefaultParagraphFont"/>
    <w:uiPriority w:val="99"/>
    <w:semiHidden/>
    <w:unhideWhenUsed/>
    <w:rsid w:val="0081679B"/>
    <w:rPr>
      <w:vertAlign w:val="superscript"/>
    </w:rPr>
  </w:style>
  <w:style w:type="paragraph" w:styleId="FootnoteText">
    <w:name w:val="footnote text"/>
    <w:basedOn w:val="Normal"/>
    <w:link w:val="FootnoteTextChar"/>
    <w:uiPriority w:val="99"/>
    <w:unhideWhenUsed/>
    <w:rsid w:val="0081679B"/>
    <w:pPr>
      <w:spacing w:after="0" w:line="240" w:lineRule="auto"/>
    </w:pPr>
    <w:rPr>
      <w:i/>
      <w:sz w:val="16"/>
      <w:szCs w:val="20"/>
    </w:rPr>
  </w:style>
  <w:style w:type="character" w:customStyle="1" w:styleId="FootnoteTextChar">
    <w:name w:val="Footnote Text Char"/>
    <w:basedOn w:val="DefaultParagraphFont"/>
    <w:link w:val="FootnoteText"/>
    <w:uiPriority w:val="99"/>
    <w:rsid w:val="0081679B"/>
    <w:rPr>
      <w:rFonts w:ascii="Arial" w:hAnsi="Arial"/>
      <w:i/>
      <w:sz w:val="16"/>
      <w:szCs w:val="20"/>
    </w:rPr>
  </w:style>
  <w:style w:type="character" w:styleId="Hyperlink">
    <w:name w:val="Hyperlink"/>
    <w:basedOn w:val="DefaultParagraphFont"/>
    <w:uiPriority w:val="99"/>
    <w:unhideWhenUsed/>
    <w:rsid w:val="005E1739"/>
    <w:rPr>
      <w:color w:val="0563C1" w:themeColor="hyperlink"/>
      <w:u w:val="single"/>
    </w:rPr>
  </w:style>
  <w:style w:type="paragraph" w:styleId="TOCHeading">
    <w:name w:val="TOC Heading"/>
    <w:aliases w:val="Heading 2 - No Numbers"/>
    <w:basedOn w:val="Heading1"/>
    <w:next w:val="Normal"/>
    <w:uiPriority w:val="39"/>
    <w:unhideWhenUsed/>
    <w:qFormat/>
    <w:rsid w:val="005E1739"/>
    <w:pPr>
      <w:numPr>
        <w:numId w:val="0"/>
      </w:numPr>
      <w:spacing w:before="200" w:after="120" w:line="276" w:lineRule="auto"/>
      <w:ind w:left="360" w:hanging="360"/>
      <w:jc w:val="both"/>
      <w:outlineLvl w:val="9"/>
    </w:pPr>
    <w:rPr>
      <w:bCs/>
      <w:color w:val="auto"/>
      <w:szCs w:val="28"/>
      <w:lang w:val="en-US"/>
    </w:rPr>
  </w:style>
  <w:style w:type="paragraph" w:styleId="TOC1">
    <w:name w:val="toc 1"/>
    <w:basedOn w:val="Normal"/>
    <w:next w:val="Normal"/>
    <w:autoRedefine/>
    <w:uiPriority w:val="39"/>
    <w:unhideWhenUsed/>
    <w:rsid w:val="00731CA3"/>
    <w:pPr>
      <w:tabs>
        <w:tab w:val="left" w:pos="660"/>
        <w:tab w:val="right" w:leader="dot" w:pos="9016"/>
      </w:tabs>
      <w:spacing w:after="120" w:line="276" w:lineRule="auto"/>
      <w:jc w:val="both"/>
    </w:pPr>
    <w:rPr>
      <w:rFonts w:eastAsia="Calibri" w:cs="Times New Roman"/>
    </w:rPr>
  </w:style>
  <w:style w:type="paragraph" w:styleId="TOC2">
    <w:name w:val="toc 2"/>
    <w:basedOn w:val="Normal"/>
    <w:next w:val="Normal"/>
    <w:autoRedefine/>
    <w:uiPriority w:val="39"/>
    <w:unhideWhenUsed/>
    <w:rsid w:val="005E1739"/>
    <w:pPr>
      <w:spacing w:after="100" w:line="276" w:lineRule="auto"/>
      <w:ind w:left="200"/>
      <w:jc w:val="both"/>
    </w:pPr>
    <w:rPr>
      <w:rFonts w:eastAsia="Calibri" w:cs="Times New Roman"/>
    </w:rPr>
  </w:style>
  <w:style w:type="paragraph" w:styleId="TOC3">
    <w:name w:val="toc 3"/>
    <w:basedOn w:val="Normal"/>
    <w:next w:val="Normal"/>
    <w:autoRedefine/>
    <w:uiPriority w:val="39"/>
    <w:unhideWhenUsed/>
    <w:rsid w:val="005E1739"/>
    <w:pPr>
      <w:spacing w:after="100"/>
      <w:ind w:left="400"/>
    </w:pPr>
  </w:style>
  <w:style w:type="table" w:customStyle="1" w:styleId="NoBorders">
    <w:name w:val="No_Borders"/>
    <w:basedOn w:val="TableNormal"/>
    <w:uiPriority w:val="99"/>
    <w:qFormat/>
    <w:rsid w:val="00896FDE"/>
    <w:pPr>
      <w:spacing w:after="0" w:line="240" w:lineRule="auto"/>
    </w:pPr>
    <w:rPr>
      <w:rFonts w:ascii="Book Antiqua" w:eastAsia="Calibri" w:hAnsi="Book Antiqua" w:cs="Times New Roman"/>
      <w:sz w:val="20"/>
      <w:szCs w:val="20"/>
      <w:lang w:val="en-US"/>
    </w:rPr>
    <w:tblPr>
      <w:tblInd w:w="72" w:type="dxa"/>
      <w:tblCellMar>
        <w:top w:w="14" w:type="dxa"/>
        <w:left w:w="43" w:type="dxa"/>
        <w:bottom w:w="14" w:type="dxa"/>
        <w:right w:w="43" w:type="dxa"/>
      </w:tblCellMar>
    </w:tblPr>
    <w:tblStylePr w:type="firstRow">
      <w:rPr>
        <w:b/>
        <w:caps/>
        <w:smallCaps w:val="0"/>
      </w:rPr>
      <w:tblPr/>
      <w:trPr>
        <w:tblHeader/>
      </w:trPr>
    </w:tblStylePr>
  </w:style>
  <w:style w:type="paragraph" w:customStyle="1" w:styleId="Page1Text">
    <w:name w:val="Page1Text"/>
    <w:basedOn w:val="Normal"/>
    <w:link w:val="Page1TextChar"/>
    <w:uiPriority w:val="29"/>
    <w:qFormat/>
    <w:rsid w:val="00896FDE"/>
    <w:pPr>
      <w:spacing w:before="40" w:after="40" w:line="240" w:lineRule="auto"/>
    </w:pPr>
    <w:rPr>
      <w:rFonts w:eastAsia="Calibri" w:cs="Times New Roman"/>
      <w:sz w:val="18"/>
      <w:lang w:val="en-US"/>
    </w:rPr>
  </w:style>
  <w:style w:type="character" w:customStyle="1" w:styleId="Page1TextChar">
    <w:name w:val="Page1Text Char"/>
    <w:link w:val="Page1Text"/>
    <w:uiPriority w:val="29"/>
    <w:rsid w:val="00896FDE"/>
    <w:rPr>
      <w:rFonts w:ascii="Arial" w:eastAsia="Calibri" w:hAnsi="Arial" w:cs="Times New Roman"/>
      <w:sz w:val="18"/>
      <w:lang w:val="en-US"/>
    </w:rPr>
  </w:style>
  <w:style w:type="paragraph" w:styleId="ListParagraph">
    <w:name w:val="List Paragraph"/>
    <w:basedOn w:val="Normal"/>
    <w:uiPriority w:val="34"/>
    <w:qFormat/>
    <w:rsid w:val="00EB2845"/>
    <w:pPr>
      <w:ind w:left="720"/>
      <w:contextualSpacing/>
    </w:pPr>
  </w:style>
  <w:style w:type="paragraph" w:styleId="NoSpacing">
    <w:name w:val="No Spacing"/>
    <w:uiPriority w:val="1"/>
    <w:qFormat/>
    <w:rsid w:val="005A6633"/>
    <w:pPr>
      <w:spacing w:after="0" w:line="240" w:lineRule="auto"/>
    </w:pPr>
    <w:rPr>
      <w:rFonts w:ascii="Arial" w:hAnsi="Arial"/>
      <w:sz w:val="20"/>
    </w:rPr>
  </w:style>
  <w:style w:type="paragraph" w:styleId="Revision">
    <w:name w:val="Revision"/>
    <w:hidden/>
    <w:uiPriority w:val="99"/>
    <w:semiHidden/>
    <w:rsid w:val="00D55158"/>
    <w:pPr>
      <w:spacing w:after="0" w:line="240" w:lineRule="auto"/>
    </w:pPr>
    <w:rPr>
      <w:rFonts w:ascii="Arial" w:hAnsi="Arial"/>
      <w:sz w:val="20"/>
    </w:rPr>
  </w:style>
  <w:style w:type="character" w:styleId="CommentReference">
    <w:name w:val="annotation reference"/>
    <w:basedOn w:val="DefaultParagraphFont"/>
    <w:uiPriority w:val="99"/>
    <w:semiHidden/>
    <w:unhideWhenUsed/>
    <w:rsid w:val="00D55158"/>
    <w:rPr>
      <w:sz w:val="16"/>
      <w:szCs w:val="16"/>
    </w:rPr>
  </w:style>
  <w:style w:type="paragraph" w:styleId="CommentText">
    <w:name w:val="annotation text"/>
    <w:basedOn w:val="Normal"/>
    <w:link w:val="CommentTextChar"/>
    <w:uiPriority w:val="99"/>
    <w:unhideWhenUsed/>
    <w:rsid w:val="00D55158"/>
    <w:pPr>
      <w:tabs>
        <w:tab w:val="left" w:pos="-720"/>
      </w:tabs>
      <w:suppressAutoHyphens/>
      <w:spacing w:before="240" w:after="0" w:line="240" w:lineRule="auto"/>
      <w:ind w:left="709" w:right="-913"/>
      <w:jc w:val="both"/>
    </w:pPr>
    <w:rPr>
      <w:rFonts w:ascii="Times New Roman" w:eastAsia="Times New Roman" w:hAnsi="Times New Roman" w:cs="Times New Roman"/>
      <w:szCs w:val="20"/>
    </w:rPr>
  </w:style>
  <w:style w:type="character" w:customStyle="1" w:styleId="CommentTextChar">
    <w:name w:val="Comment Text Char"/>
    <w:basedOn w:val="DefaultParagraphFont"/>
    <w:link w:val="CommentText"/>
    <w:uiPriority w:val="99"/>
    <w:rsid w:val="00D55158"/>
    <w:rPr>
      <w:rFonts w:ascii="Times New Roman" w:eastAsia="Times New Roman" w:hAnsi="Times New Roman" w:cs="Times New Roman"/>
      <w:sz w:val="20"/>
      <w:szCs w:val="20"/>
    </w:rPr>
  </w:style>
  <w:style w:type="paragraph" w:customStyle="1" w:styleId="NormalNumbering">
    <w:name w:val="Normal Numbering"/>
    <w:basedOn w:val="Normal"/>
    <w:rsid w:val="00D55158"/>
    <w:pPr>
      <w:tabs>
        <w:tab w:val="left" w:pos="0"/>
      </w:tabs>
      <w:spacing w:after="120" w:line="240" w:lineRule="auto"/>
      <w:ind w:left="900" w:hanging="612"/>
    </w:pPr>
    <w:rPr>
      <w:rFonts w:eastAsia="Times New Roman" w:cs="Times New Roman"/>
      <w:szCs w:val="20"/>
      <w:lang w:val="en-US"/>
    </w:rPr>
  </w:style>
  <w:style w:type="paragraph" w:styleId="BodyTextIndent">
    <w:name w:val="Body Text Indent"/>
    <w:basedOn w:val="Normal"/>
    <w:link w:val="BodyTextIndentChar"/>
    <w:unhideWhenUsed/>
    <w:rsid w:val="00D55158"/>
    <w:pPr>
      <w:tabs>
        <w:tab w:val="left" w:pos="-720"/>
      </w:tabs>
      <w:suppressAutoHyphens/>
      <w:spacing w:before="240" w:after="120" w:line="240" w:lineRule="auto"/>
      <w:ind w:left="360" w:right="-913"/>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D55158"/>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B04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9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AC47C-7FC3-4283-91E4-C90532F25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2878</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Pokkuluri/EXT</dc:creator>
  <cp:keywords/>
  <dc:description/>
  <cp:lastModifiedBy>James</cp:lastModifiedBy>
  <cp:revision>12</cp:revision>
  <dcterms:created xsi:type="dcterms:W3CDTF">2023-05-09T02:54:00Z</dcterms:created>
  <dcterms:modified xsi:type="dcterms:W3CDTF">2023-10-26T11:05:00Z</dcterms:modified>
</cp:coreProperties>
</file>