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73A4" w14:textId="77777777" w:rsidR="00676F62" w:rsidRPr="00676F62" w:rsidRDefault="00676F62" w:rsidP="00031EF9">
      <w:pPr>
        <w:pStyle w:val="Ttulo1"/>
        <w:ind w:firstLine="0"/>
        <w:jc w:val="center"/>
        <w:rPr>
          <w:lang w:val="es-CO"/>
        </w:rPr>
      </w:pPr>
      <w:r w:rsidRPr="00676F62">
        <w:rPr>
          <w:lang w:val="es-CO"/>
        </w:rPr>
        <w:t>ALCANCE Y EXCLUSIONES</w:t>
      </w:r>
    </w:p>
    <w:p w14:paraId="43654188" w14:textId="77777777" w:rsidR="00676F62" w:rsidRPr="00676F62" w:rsidRDefault="00676F62" w:rsidP="00676F62">
      <w:pPr>
        <w:rPr>
          <w:lang w:val="es-CO"/>
        </w:rPr>
      </w:pPr>
    </w:p>
    <w:p w14:paraId="0CFAD67F" w14:textId="67F619AA" w:rsidR="00676F62" w:rsidRPr="00676F62" w:rsidRDefault="00676F62" w:rsidP="00676F62">
      <w:pPr>
        <w:pStyle w:val="Ttulo2"/>
        <w:rPr>
          <w:lang w:val="es-CO"/>
        </w:rPr>
      </w:pPr>
      <w:r w:rsidRPr="00676F62">
        <w:rPr>
          <w:lang w:val="es-CO"/>
        </w:rPr>
        <w:t>ALCANCE</w:t>
      </w:r>
    </w:p>
    <w:p w14:paraId="37770109" w14:textId="67438D3C" w:rsidR="00676F62" w:rsidRPr="00676F62" w:rsidRDefault="00676F62" w:rsidP="00676F62">
      <w:pPr>
        <w:rPr>
          <w:lang w:val="es-CO"/>
        </w:rPr>
      </w:pPr>
      <w:r w:rsidRPr="00676F62">
        <w:rPr>
          <w:lang w:val="es-CO"/>
        </w:rPr>
        <w:t>El proyecto contempla el diseño y desarrollo de una aplicación web responsiva orientada a la gestión y consulta inteligente de documentos empresariales. La solución permitirá a los usuarios administrar sus repositorios documentales y utilizar herramientas basadas en Inteligencia Artificial para obtener información relevante a partir del contenido de los archivos.</w:t>
      </w:r>
    </w:p>
    <w:p w14:paraId="2EDEF78A" w14:textId="258E2804" w:rsidR="00676F62" w:rsidRPr="00676F62" w:rsidRDefault="00676F62" w:rsidP="00676F62">
      <w:pPr>
        <w:rPr>
          <w:lang w:val="es-CO"/>
        </w:rPr>
      </w:pPr>
      <w:r w:rsidRPr="00676F62">
        <w:rPr>
          <w:lang w:val="es-CO"/>
        </w:rPr>
        <w:t>El alcance funcional del proyecto comprende las siguientes características:</w:t>
      </w:r>
    </w:p>
    <w:p w14:paraId="20C433ED" w14:textId="39C886D4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Implementar un sistema de autenticación y control de acceso mediante usuarios con diferentes roles, permitiendo establecer permisos de acuerdo con las funciones asignadas dentro de la aplicación.</w:t>
      </w:r>
    </w:p>
    <w:p w14:paraId="48D96D27" w14:textId="1B4DCEB5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Permitir la creación y administración de repositorios documentales, proporcionando herramientas para organizar los documentos mediante carpetas de trabajo.</w:t>
      </w:r>
    </w:p>
    <w:p w14:paraId="4575BABD" w14:textId="55615A73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Permitir la carga, consulta, descarga y eliminación de documentos en formatos PDF, DOCX y TXT.</w:t>
      </w:r>
    </w:p>
    <w:p w14:paraId="508338FB" w14:textId="126EE2D7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Incorporar un proceso de Inteligencia Artificial que permita analizar el contenido de los documentos, clasificarlos de acuerdo con su información, generar resúmenes y extraer datos relevantes.</w:t>
      </w:r>
    </w:p>
    <w:p w14:paraId="5999E8C8" w14:textId="74224DDD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Facilitar la consulta de la información almacenada mediante mecanismos de búsqueda y preguntas formuladas en lenguaje natural, con el propósito de reducir el tiempo necesario para localizar información específica.</w:t>
      </w:r>
    </w:p>
    <w:p w14:paraId="6885F9F6" w14:textId="2573ADB7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lastRenderedPageBreak/>
        <w:t>Registrar el estado de las diferentes etapas del procesamiento documental, incluyendo información sobre procesos completados y errores generados, con el fin de facilitar el seguimiento y la trazabilidad.</w:t>
      </w:r>
    </w:p>
    <w:p w14:paraId="1F453F87" w14:textId="56ED380E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Incorporar un panel de administración que permita visualizar indicadores relacionados con los usuarios, documentos, repositorios y procesos de análisis realizados dentro del sistema.</w:t>
      </w:r>
    </w:p>
    <w:p w14:paraId="3EA2EE97" w14:textId="171DE884" w:rsidR="00676F62" w:rsidRPr="00676F62" w:rsidRDefault="00676F62" w:rsidP="00676F62">
      <w:pPr>
        <w:pStyle w:val="Prrafodelista"/>
        <w:numPr>
          <w:ilvl w:val="0"/>
          <w:numId w:val="10"/>
        </w:numPr>
        <w:rPr>
          <w:lang w:val="es-CO"/>
        </w:rPr>
      </w:pPr>
      <w:r w:rsidRPr="00676F62">
        <w:rPr>
          <w:lang w:val="es-CO"/>
        </w:rPr>
        <w:t>Proporcionar una interfaz web responsiva que pueda ser utilizada desde diferentes dispositivos con acceso a un navegador web.</w:t>
      </w:r>
    </w:p>
    <w:p w14:paraId="0BA7FAD0" w14:textId="77777777" w:rsidR="00676F62" w:rsidRPr="00676F62" w:rsidRDefault="00676F62" w:rsidP="00676F62">
      <w:pPr>
        <w:rPr>
          <w:lang w:val="es-CO"/>
        </w:rPr>
      </w:pPr>
    </w:p>
    <w:p w14:paraId="2F53C9DF" w14:textId="57E41789" w:rsidR="00676F62" w:rsidRPr="00676F62" w:rsidRDefault="00676F62" w:rsidP="00676F62">
      <w:pPr>
        <w:pStyle w:val="Ttulo2"/>
        <w:rPr>
          <w:lang w:val="es-CO"/>
        </w:rPr>
      </w:pPr>
      <w:r w:rsidRPr="00676F62">
        <w:rPr>
          <w:lang w:val="es-CO"/>
        </w:rPr>
        <w:t>EXCLUSIONES</w:t>
      </w:r>
    </w:p>
    <w:p w14:paraId="545900D5" w14:textId="6467D9AE" w:rsidR="00676F62" w:rsidRPr="00676F62" w:rsidRDefault="00676F62" w:rsidP="00676F62">
      <w:pPr>
        <w:rPr>
          <w:lang w:val="es-CO"/>
        </w:rPr>
      </w:pPr>
      <w:r w:rsidRPr="00676F62">
        <w:rPr>
          <w:lang w:val="es-CO"/>
        </w:rPr>
        <w:t>Para mantener un alcance definido y viable para el proyecto, se establecen las siguientes exclusiones:</w:t>
      </w:r>
    </w:p>
    <w:p w14:paraId="0F357E7C" w14:textId="3CF650CC" w:rsidR="00676F62" w:rsidRPr="00676F62" w:rsidRDefault="00676F62" w:rsidP="00676F62">
      <w:pPr>
        <w:pStyle w:val="Prrafodelista"/>
        <w:numPr>
          <w:ilvl w:val="0"/>
          <w:numId w:val="12"/>
        </w:numPr>
        <w:rPr>
          <w:lang w:val="es-CO"/>
        </w:rPr>
      </w:pPr>
      <w:r w:rsidRPr="00676F62">
        <w:rPr>
          <w:lang w:val="es-CO"/>
        </w:rPr>
        <w:t>No se contempla el procesamiento de formatos diferentes a PDF, DOCX y TXT, por lo que inicialmente no se incluirán hojas de cálculo, presentaciones, imágenes u otros tipos de archivos.</w:t>
      </w:r>
    </w:p>
    <w:p w14:paraId="0A9E8314" w14:textId="10451236" w:rsidR="00676F62" w:rsidRPr="00676F62" w:rsidRDefault="00676F62" w:rsidP="00676F62">
      <w:pPr>
        <w:pStyle w:val="Prrafodelista"/>
        <w:numPr>
          <w:ilvl w:val="0"/>
          <w:numId w:val="12"/>
        </w:numPr>
        <w:rPr>
          <w:lang w:val="es-CO"/>
        </w:rPr>
      </w:pPr>
      <w:r w:rsidRPr="00676F62">
        <w:rPr>
          <w:lang w:val="es-CO"/>
        </w:rPr>
        <w:t>No se incluirá reconocimiento óptico de caracteres (OCR) para documentos que correspondan a imágenes o documentos escaneados que no contengan texto digital disponible para su procesamiento.</w:t>
      </w:r>
    </w:p>
    <w:p w14:paraId="7E175FC4" w14:textId="01B05314" w:rsidR="00676F62" w:rsidRPr="00676F62" w:rsidRDefault="00676F62" w:rsidP="00676F62">
      <w:pPr>
        <w:pStyle w:val="Prrafodelista"/>
        <w:numPr>
          <w:ilvl w:val="0"/>
          <w:numId w:val="12"/>
        </w:numPr>
        <w:rPr>
          <w:lang w:val="es-CO"/>
        </w:rPr>
      </w:pPr>
      <w:r w:rsidRPr="00676F62">
        <w:rPr>
          <w:lang w:val="es-CO"/>
        </w:rPr>
        <w:t>No se desarrollará una aplicación móvil nativa para Android o iOS. El proyecto estará limitado a una aplicación web con diseño responsivo que pueda adaptarse a diferentes tamaños de pantalla.</w:t>
      </w:r>
    </w:p>
    <w:p w14:paraId="61C1E9AC" w14:textId="77777777" w:rsidR="00676F62" w:rsidRPr="00676F62" w:rsidRDefault="00676F62" w:rsidP="00676F62">
      <w:pPr>
        <w:rPr>
          <w:lang w:val="es-CO"/>
        </w:rPr>
      </w:pPr>
    </w:p>
    <w:p w14:paraId="777C37EC" w14:textId="7AFF3815" w:rsidR="00676F62" w:rsidRPr="00676F62" w:rsidRDefault="00676F62" w:rsidP="00676F62">
      <w:pPr>
        <w:pStyle w:val="Prrafodelista"/>
        <w:numPr>
          <w:ilvl w:val="0"/>
          <w:numId w:val="12"/>
        </w:numPr>
        <w:rPr>
          <w:lang w:val="es-CO"/>
        </w:rPr>
      </w:pPr>
      <w:r w:rsidRPr="00676F62">
        <w:rPr>
          <w:lang w:val="es-CO"/>
        </w:rPr>
        <w:lastRenderedPageBreak/>
        <w:t>No se contemplan integraciones con sistemas contables, plataformas empresariales, servicios externos o aplicaciones de terceros que no estén directamente relacionadas con la gestión y análisis del repositorio documental.</w:t>
      </w:r>
    </w:p>
    <w:p w14:paraId="30E0478E" w14:textId="788E9841" w:rsidR="006C1EB8" w:rsidRPr="00676F62" w:rsidRDefault="00676F62" w:rsidP="00676F62">
      <w:pPr>
        <w:pStyle w:val="Prrafodelista"/>
        <w:numPr>
          <w:ilvl w:val="0"/>
          <w:numId w:val="12"/>
        </w:numPr>
        <w:rPr>
          <w:lang w:val="es-CO"/>
        </w:rPr>
      </w:pPr>
      <w:r w:rsidRPr="00676F62">
        <w:rPr>
          <w:lang w:val="es-CO"/>
        </w:rPr>
        <w:t>No se contempla la automatización de procesos empresariales externos al manejo y análisis de documentos, debido a que el proyecto estará enfocado principalmente en la gestión documental y el aprovechamiento de la información mediante Inteligencia Artificial.</w:t>
      </w:r>
    </w:p>
    <w:sectPr w:rsidR="006C1EB8" w:rsidRPr="00676F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A5D64"/>
    <w:multiLevelType w:val="hybridMultilevel"/>
    <w:tmpl w:val="F6943490"/>
    <w:lvl w:ilvl="0" w:tplc="1898D820">
      <w:start w:val="6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F06E42"/>
    <w:multiLevelType w:val="hybridMultilevel"/>
    <w:tmpl w:val="53F2BB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D0796C"/>
    <w:multiLevelType w:val="hybridMultilevel"/>
    <w:tmpl w:val="9C96B5A4"/>
    <w:lvl w:ilvl="0" w:tplc="0E9239D2">
      <w:start w:val="6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420631"/>
    <w:multiLevelType w:val="hybridMultilevel"/>
    <w:tmpl w:val="58E0F3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1349185">
    <w:abstractNumId w:val="8"/>
  </w:num>
  <w:num w:numId="2" w16cid:durableId="1784423916">
    <w:abstractNumId w:val="6"/>
  </w:num>
  <w:num w:numId="3" w16cid:durableId="1457991237">
    <w:abstractNumId w:val="5"/>
  </w:num>
  <w:num w:numId="4" w16cid:durableId="1059984552">
    <w:abstractNumId w:val="4"/>
  </w:num>
  <w:num w:numId="5" w16cid:durableId="1705059461">
    <w:abstractNumId w:val="7"/>
  </w:num>
  <w:num w:numId="6" w16cid:durableId="902526915">
    <w:abstractNumId w:val="3"/>
  </w:num>
  <w:num w:numId="7" w16cid:durableId="1647273131">
    <w:abstractNumId w:val="2"/>
  </w:num>
  <w:num w:numId="8" w16cid:durableId="702176347">
    <w:abstractNumId w:val="1"/>
  </w:num>
  <w:num w:numId="9" w16cid:durableId="995844290">
    <w:abstractNumId w:val="0"/>
  </w:num>
  <w:num w:numId="10" w16cid:durableId="1600063638">
    <w:abstractNumId w:val="10"/>
  </w:num>
  <w:num w:numId="11" w16cid:durableId="1440955969">
    <w:abstractNumId w:val="9"/>
  </w:num>
  <w:num w:numId="12" w16cid:durableId="592399906">
    <w:abstractNumId w:val="12"/>
  </w:num>
  <w:num w:numId="13" w16cid:durableId="1911575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EF9"/>
    <w:rsid w:val="00034616"/>
    <w:rsid w:val="0006063C"/>
    <w:rsid w:val="00125AE5"/>
    <w:rsid w:val="0015074B"/>
    <w:rsid w:val="0029639D"/>
    <w:rsid w:val="00326F90"/>
    <w:rsid w:val="00676F62"/>
    <w:rsid w:val="006C1EB8"/>
    <w:rsid w:val="00AA1D8D"/>
    <w:rsid w:val="00B06F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9D6A9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76F62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F62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76F62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76F62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2026-09-09T21:09:00Z</dcterms:created>
  <dcterms:modified xsi:type="dcterms:W3CDTF">2026-09-10T07:07:00Z</dcterms:modified>
  <cp:category/>
</cp:coreProperties>
</file>