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05F4" w14:textId="77777777" w:rsidR="00B75089" w:rsidRPr="00B75089" w:rsidRDefault="00B75089" w:rsidP="00B75089">
      <w:pPr>
        <w:pStyle w:val="Ttulo1"/>
        <w:rPr>
          <w:lang w:val="es-CO"/>
        </w:rPr>
      </w:pPr>
      <w:r w:rsidRPr="00B75089">
        <w:rPr>
          <w:lang w:val="es-CO"/>
        </w:rPr>
        <w:t>IMPLEMENTACIÓN DEL PROCESAMIENTO DE DOCUMENTOS</w:t>
      </w:r>
    </w:p>
    <w:p w14:paraId="4A4225E6" w14:textId="77777777" w:rsidR="00B75089" w:rsidRPr="00B75089" w:rsidRDefault="00B75089" w:rsidP="00B75089">
      <w:pPr>
        <w:ind w:firstLine="0"/>
        <w:rPr>
          <w:lang w:val="es-CO"/>
        </w:rPr>
      </w:pPr>
    </w:p>
    <w:p w14:paraId="424CEEF0" w14:textId="712A51D3" w:rsidR="00B75089" w:rsidRPr="00B75089" w:rsidRDefault="00B75089" w:rsidP="00B75089">
      <w:pPr>
        <w:rPr>
          <w:lang w:val="es-CO"/>
        </w:rPr>
      </w:pPr>
      <w:r w:rsidRPr="00B75089">
        <w:rPr>
          <w:lang w:val="es-CO"/>
        </w:rPr>
        <w:t>El procesamiento de los documentos se organiza en el componente servicios/</w:t>
      </w:r>
      <w:proofErr w:type="spellStart"/>
      <w:r w:rsidRPr="00B75089">
        <w:rPr>
          <w:lang w:val="es-CO"/>
        </w:rPr>
        <w:t>ExtractorTexto.php</w:t>
      </w:r>
      <w:proofErr w:type="spellEnd"/>
      <w:r w:rsidRPr="00B75089">
        <w:rPr>
          <w:lang w:val="es-CO"/>
        </w:rPr>
        <w:t>, encargado de obtener el contenido textual de los archivos cargados por los usuarios. La centralización de esta funcionalidad permite que el sistema utilice una estrategia específica de extracción dependiendo del formato del documento, facilitando posteriormente su análisis mediante Inteligencia Artificial.</w:t>
      </w:r>
    </w:p>
    <w:p w14:paraId="264310D9" w14:textId="7F920C13" w:rsidR="00B75089" w:rsidRPr="00B75089" w:rsidRDefault="00B75089" w:rsidP="00B75089">
      <w:pPr>
        <w:rPr>
          <w:lang w:val="es-CO"/>
        </w:rPr>
      </w:pPr>
      <w:r w:rsidRPr="00B75089">
        <w:rPr>
          <w:lang w:val="es-CO"/>
        </w:rPr>
        <w:t xml:space="preserve">La función </w:t>
      </w:r>
      <w:proofErr w:type="spellStart"/>
      <w:proofErr w:type="gramStart"/>
      <w:r w:rsidRPr="00B75089">
        <w:rPr>
          <w:lang w:val="es-CO"/>
        </w:rPr>
        <w:t>extraerTexto</w:t>
      </w:r>
      <w:proofErr w:type="spellEnd"/>
      <w:r w:rsidRPr="00B75089">
        <w:rPr>
          <w:lang w:val="es-CO"/>
        </w:rPr>
        <w:t>(</w:t>
      </w:r>
      <w:proofErr w:type="gramEnd"/>
      <w:r w:rsidRPr="00B75089">
        <w:rPr>
          <w:lang w:val="es-CO"/>
        </w:rPr>
        <w:t>) identifica el formato del archivo y selecciona el mecanismo correspondiente para obtener su contenido. De esta manera, se evita utilizar un único método para todos los documentos, ya que cada formato requiere un procedimiento diferente para acceder a la información almacenada.</w:t>
      </w:r>
    </w:p>
    <w:p w14:paraId="302D9AC6" w14:textId="5D403323" w:rsidR="00B75089" w:rsidRPr="00B75089" w:rsidRDefault="00B75089" w:rsidP="00B75089">
      <w:pPr>
        <w:rPr>
          <w:lang w:val="es-CO"/>
        </w:rPr>
      </w:pPr>
      <w:r w:rsidRPr="00B75089">
        <w:rPr>
          <w:lang w:val="es-CO"/>
        </w:rPr>
        <w:t>Para los archivos de texto plano (TXT), el contenido se obtiene mediante una lectura directa del archivo. Debido a que este formato almacena la información como texto sin una estructura compleja, su proc</w:t>
      </w:r>
      <w:r>
        <w:rPr>
          <w:lang w:val="es-CO"/>
        </w:rPr>
        <w:t>e</w:t>
      </w:r>
      <w:r w:rsidRPr="00B75089">
        <w:rPr>
          <w:lang w:val="es-CO"/>
        </w:rPr>
        <w:t>samiento no requiere una biblioteca especializada.</w:t>
      </w:r>
    </w:p>
    <w:p w14:paraId="2E254EE1" w14:textId="62733F06" w:rsidR="00B75089" w:rsidRPr="00B75089" w:rsidRDefault="00B75089" w:rsidP="00B75089">
      <w:pPr>
        <w:rPr>
          <w:lang w:val="es-CO"/>
        </w:rPr>
      </w:pPr>
      <w:r w:rsidRPr="00B75089">
        <w:rPr>
          <w:lang w:val="es-CO"/>
        </w:rPr>
        <w:t xml:space="preserve">En el caso de los documentos PDF, se utiliza la biblioteca </w:t>
      </w:r>
      <w:proofErr w:type="spellStart"/>
      <w:r w:rsidRPr="00B75089">
        <w:rPr>
          <w:lang w:val="es-CO"/>
        </w:rPr>
        <w:t>smalot</w:t>
      </w:r>
      <w:proofErr w:type="spellEnd"/>
      <w:r w:rsidRPr="00B75089">
        <w:rPr>
          <w:lang w:val="es-CO"/>
        </w:rPr>
        <w:t>/</w:t>
      </w:r>
      <w:proofErr w:type="spellStart"/>
      <w:r w:rsidRPr="00B75089">
        <w:rPr>
          <w:lang w:val="es-CO"/>
        </w:rPr>
        <w:t>pdfparser</w:t>
      </w:r>
      <w:proofErr w:type="spellEnd"/>
      <w:r w:rsidRPr="00B75089">
        <w:rPr>
          <w:lang w:val="es-CO"/>
        </w:rPr>
        <w:t xml:space="preserve">, incluida como dependencia del proyecto mediante </w:t>
      </w:r>
      <w:proofErr w:type="spellStart"/>
      <w:r w:rsidRPr="00B75089">
        <w:rPr>
          <w:lang w:val="es-CO"/>
        </w:rPr>
        <w:t>Composer</w:t>
      </w:r>
      <w:proofErr w:type="spellEnd"/>
      <w:r w:rsidRPr="00B75089">
        <w:rPr>
          <w:lang w:val="es-CO"/>
        </w:rPr>
        <w:t>. Esta herramienta permite analizar el archivo y extraer el texto disponible en sus diferentes páginas para posteriormente entregarlo al proceso de análisis.</w:t>
      </w:r>
    </w:p>
    <w:p w14:paraId="684FC8B4" w14:textId="77777777" w:rsidR="00B75089" w:rsidRPr="00B75089" w:rsidRDefault="00B75089" w:rsidP="00B75089">
      <w:pPr>
        <w:rPr>
          <w:lang w:val="es-CO"/>
        </w:rPr>
      </w:pPr>
      <w:r w:rsidRPr="00B75089">
        <w:rPr>
          <w:lang w:val="es-CO"/>
        </w:rPr>
        <w:t xml:space="preserve">Para los documentos en formato DOCX se utiliza la biblioteca </w:t>
      </w:r>
      <w:proofErr w:type="spellStart"/>
      <w:r w:rsidRPr="00B75089">
        <w:rPr>
          <w:lang w:val="es-CO"/>
        </w:rPr>
        <w:t>phpoffice</w:t>
      </w:r>
      <w:proofErr w:type="spellEnd"/>
      <w:r w:rsidRPr="00B75089">
        <w:rPr>
          <w:lang w:val="es-CO"/>
        </w:rPr>
        <w:t>/</w:t>
      </w:r>
      <w:proofErr w:type="spellStart"/>
      <w:r w:rsidRPr="00B75089">
        <w:rPr>
          <w:lang w:val="es-CO"/>
        </w:rPr>
        <w:t>phpword</w:t>
      </w:r>
      <w:proofErr w:type="spellEnd"/>
      <w:r w:rsidRPr="00B75089">
        <w:rPr>
          <w:lang w:val="es-CO"/>
        </w:rPr>
        <w:t>. El sistema recorre las diferentes secciones y elementos que componen el documento para recuperar el contenido textual y reconstruirlo en una representación que pueda ser procesada posteriormente.</w:t>
      </w:r>
    </w:p>
    <w:p w14:paraId="57D39FB8" w14:textId="77777777" w:rsidR="00B75089" w:rsidRPr="00B75089" w:rsidRDefault="00B75089" w:rsidP="00B75089">
      <w:pPr>
        <w:rPr>
          <w:lang w:val="es-CO"/>
        </w:rPr>
      </w:pPr>
    </w:p>
    <w:p w14:paraId="4CD34DF3" w14:textId="02F6A9E6" w:rsidR="00B75089" w:rsidRPr="00B75089" w:rsidRDefault="00B75089" w:rsidP="00B75089">
      <w:pPr>
        <w:rPr>
          <w:lang w:val="es-CO"/>
        </w:rPr>
      </w:pPr>
      <w:r w:rsidRPr="00B75089">
        <w:rPr>
          <w:lang w:val="es-CO"/>
        </w:rPr>
        <w:lastRenderedPageBreak/>
        <w:t>Una vez finalizada la extracción, el texto obtenido se encuentra disponible para las siguientes etapas del procesamiento documental. De esta forma, la extracción funciona como una etapa inicial que permite transformar los archivos originales en información textual que puede ser clasificada, resumida y analizada mediante Inteligencia Artificial.</w:t>
      </w:r>
    </w:p>
    <w:p w14:paraId="61624E7F" w14:textId="77777777" w:rsidR="00B75089" w:rsidRPr="00B75089" w:rsidRDefault="00B75089" w:rsidP="00B75089">
      <w:pPr>
        <w:rPr>
          <w:lang w:val="es-CO"/>
        </w:rPr>
      </w:pPr>
      <w:r w:rsidRPr="00B75089">
        <w:rPr>
          <w:lang w:val="es-CO"/>
        </w:rPr>
        <w:t>El flujo general del procesamiento puede representarse de la siguiente manera:</w:t>
      </w:r>
    </w:p>
    <w:p w14:paraId="136A5B92" w14:textId="41E321BE"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59264" behindDoc="0" locked="0" layoutInCell="1" allowOverlap="1" wp14:anchorId="41923F87" wp14:editId="1F1D3DB1">
                <wp:simplePos x="0" y="0"/>
                <wp:positionH relativeFrom="column">
                  <wp:posOffset>2438400</wp:posOffset>
                </wp:positionH>
                <wp:positionV relativeFrom="paragraph">
                  <wp:posOffset>226423</wp:posOffset>
                </wp:positionV>
                <wp:extent cx="1513114" cy="489857"/>
                <wp:effectExtent l="57150" t="19050" r="68580" b="100965"/>
                <wp:wrapNone/>
                <wp:docPr id="1660334798" name="Rectángulo 1"/>
                <wp:cNvGraphicFramePr/>
                <a:graphic xmlns:a="http://schemas.openxmlformats.org/drawingml/2006/main">
                  <a:graphicData uri="http://schemas.microsoft.com/office/word/2010/wordprocessingShape">
                    <wps:wsp>
                      <wps:cNvSpPr/>
                      <wps:spPr>
                        <a:xfrm>
                          <a:off x="0" y="0"/>
                          <a:ext cx="1513114" cy="489857"/>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0FCE6" id="Rectángulo 1" o:spid="_x0000_s1026" style="position:absolute;margin-left:192pt;margin-top:17.85pt;width:119.15pt;height:3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" filled="f" strokecolor="#e00">
                <v:shadow on="t" color="black" opacity="22937f" origin=",.5" offset="0,.63889mm"/>
              </v:rect>
            </w:pict>
          </mc:Fallback>
        </mc:AlternateContent>
      </w:r>
    </w:p>
    <w:p w14:paraId="7247A60F" w14:textId="77777777" w:rsidR="00B75089" w:rsidRPr="00B75089" w:rsidRDefault="00B75089" w:rsidP="00B75089">
      <w:pPr>
        <w:jc w:val="center"/>
        <w:rPr>
          <w:lang w:val="es-CO"/>
        </w:rPr>
      </w:pPr>
      <w:r w:rsidRPr="00B75089">
        <w:rPr>
          <w:lang w:val="es-CO"/>
        </w:rPr>
        <w:t>Documento cargado</w:t>
      </w:r>
    </w:p>
    <w:p w14:paraId="41BA8C3A" w14:textId="53EF262B"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0288" behindDoc="0" locked="0" layoutInCell="1" allowOverlap="1" wp14:anchorId="18982201" wp14:editId="337E869B">
                <wp:simplePos x="0" y="0"/>
                <wp:positionH relativeFrom="column">
                  <wp:posOffset>2318657</wp:posOffset>
                </wp:positionH>
                <wp:positionV relativeFrom="paragraph">
                  <wp:posOffset>276497</wp:posOffset>
                </wp:positionV>
                <wp:extent cx="1796143" cy="391886"/>
                <wp:effectExtent l="57150" t="19050" r="71120" b="103505"/>
                <wp:wrapNone/>
                <wp:docPr id="1563519082" name="Rectángulo 2"/>
                <wp:cNvGraphicFramePr/>
                <a:graphic xmlns:a="http://schemas.openxmlformats.org/drawingml/2006/main">
                  <a:graphicData uri="http://schemas.microsoft.com/office/word/2010/wordprocessingShape">
                    <wps:wsp>
                      <wps:cNvSpPr/>
                      <wps:spPr>
                        <a:xfrm>
                          <a:off x="0" y="0"/>
                          <a:ext cx="1796143" cy="391886"/>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38268" id="Rectángulo 2" o:spid="_x0000_s1026" style="position:absolute;margin-left:182.55pt;margin-top:21.75pt;width:141.45pt;height:30.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" filled="f" strokecolor="#e00">
                <v:shadow on="t" color="black" opacity="22937f" origin=",.5" offset="0,.63889mm"/>
              </v:rect>
            </w:pict>
          </mc:Fallback>
        </mc:AlternateContent>
      </w:r>
      <w:r w:rsidRPr="00B75089">
        <w:rPr>
          <w:lang w:val="es-CO"/>
        </w:rPr>
        <w:t>↓</w:t>
      </w:r>
    </w:p>
    <w:p w14:paraId="2CA273CC" w14:textId="77777777" w:rsidR="00B75089" w:rsidRPr="00B75089" w:rsidRDefault="00B75089" w:rsidP="00B75089">
      <w:pPr>
        <w:jc w:val="center"/>
        <w:rPr>
          <w:lang w:val="es-CO"/>
        </w:rPr>
      </w:pPr>
      <w:r w:rsidRPr="00B75089">
        <w:rPr>
          <w:lang w:val="es-CO"/>
        </w:rPr>
        <w:t>Identificación del formato</w:t>
      </w:r>
    </w:p>
    <w:p w14:paraId="6F413412" w14:textId="64FC7125"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1312" behindDoc="0" locked="0" layoutInCell="1" allowOverlap="1" wp14:anchorId="438D88C2" wp14:editId="14F4A8B3">
                <wp:simplePos x="0" y="0"/>
                <wp:positionH relativeFrom="column">
                  <wp:posOffset>2503714</wp:posOffset>
                </wp:positionH>
                <wp:positionV relativeFrom="paragraph">
                  <wp:posOffset>272143</wp:posOffset>
                </wp:positionV>
                <wp:extent cx="1449977" cy="359228"/>
                <wp:effectExtent l="57150" t="19050" r="74295" b="98425"/>
                <wp:wrapNone/>
                <wp:docPr id="60872105" name="Rectángulo 3"/>
                <wp:cNvGraphicFramePr/>
                <a:graphic xmlns:a="http://schemas.openxmlformats.org/drawingml/2006/main">
                  <a:graphicData uri="http://schemas.microsoft.com/office/word/2010/wordprocessingShape">
                    <wps:wsp>
                      <wps:cNvSpPr/>
                      <wps:spPr>
                        <a:xfrm>
                          <a:off x="0" y="0"/>
                          <a:ext cx="1449977" cy="359228"/>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BDB8C" id="Rectángulo 3" o:spid="_x0000_s1026" style="position:absolute;margin-left:197.15pt;margin-top:21.45pt;width:114.15pt;height:28.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" filled="f" strokecolor="#e00">
                <v:shadow on="t" color="black" opacity="22937f" origin=",.5" offset="0,.63889mm"/>
              </v:rect>
            </w:pict>
          </mc:Fallback>
        </mc:AlternateContent>
      </w:r>
      <w:r w:rsidRPr="00B75089">
        <w:rPr>
          <w:lang w:val="es-CO"/>
        </w:rPr>
        <w:t>↓</w:t>
      </w:r>
    </w:p>
    <w:p w14:paraId="4C924035" w14:textId="266AD2A5" w:rsidR="00B75089" w:rsidRDefault="00B75089" w:rsidP="00B75089">
      <w:pPr>
        <w:jc w:val="center"/>
        <w:rPr>
          <w:lang w:val="es-CO"/>
        </w:rPr>
      </w:pPr>
      <w:proofErr w:type="gramStart"/>
      <w:r>
        <w:rPr>
          <w:lang w:val="es-CO"/>
        </w:rPr>
        <w:t>TXT ,</w:t>
      </w:r>
      <w:proofErr w:type="gramEnd"/>
      <w:r>
        <w:rPr>
          <w:lang w:val="es-CO"/>
        </w:rPr>
        <w:t xml:space="preserve"> PDF, DOCX</w:t>
      </w:r>
    </w:p>
    <w:p w14:paraId="5BAD8BA9" w14:textId="7B811BDF"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2336" behindDoc="0" locked="0" layoutInCell="1" allowOverlap="1" wp14:anchorId="23173918" wp14:editId="780C9AF3">
                <wp:simplePos x="0" y="0"/>
                <wp:positionH relativeFrom="column">
                  <wp:posOffset>2321379</wp:posOffset>
                </wp:positionH>
                <wp:positionV relativeFrom="paragraph">
                  <wp:posOffset>224881</wp:posOffset>
                </wp:positionV>
                <wp:extent cx="1771650" cy="457200"/>
                <wp:effectExtent l="57150" t="19050" r="76200" b="95250"/>
                <wp:wrapNone/>
                <wp:docPr id="828618621" name="Rectángulo 4"/>
                <wp:cNvGraphicFramePr/>
                <a:graphic xmlns:a="http://schemas.openxmlformats.org/drawingml/2006/main">
                  <a:graphicData uri="http://schemas.microsoft.com/office/word/2010/wordprocessingShape">
                    <wps:wsp>
                      <wps:cNvSpPr/>
                      <wps:spPr>
                        <a:xfrm>
                          <a:off x="0" y="0"/>
                          <a:ext cx="1771650" cy="457200"/>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0768B" id="Rectángulo 4" o:spid="_x0000_s1026" style="position:absolute;margin-left:182.8pt;margin-top:17.7pt;width:139.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" filled="f" strokecolor="#e00">
                <v:shadow on="t" color="black" opacity="22937f" origin=",.5" offset="0,.63889mm"/>
              </v:rect>
            </w:pict>
          </mc:Fallback>
        </mc:AlternateContent>
      </w:r>
      <w:r w:rsidRPr="00B75089">
        <w:rPr>
          <w:lang w:val="es-CO"/>
        </w:rPr>
        <w:t>↓</w:t>
      </w:r>
    </w:p>
    <w:p w14:paraId="2BD3BD18" w14:textId="77777777" w:rsidR="00B75089" w:rsidRPr="00B75089" w:rsidRDefault="00B75089" w:rsidP="00B75089">
      <w:pPr>
        <w:jc w:val="center"/>
        <w:rPr>
          <w:lang w:val="es-CO"/>
        </w:rPr>
      </w:pPr>
      <w:r w:rsidRPr="00B75089">
        <w:rPr>
          <w:lang w:val="es-CO"/>
        </w:rPr>
        <w:t>Extracción del contenido</w:t>
      </w:r>
    </w:p>
    <w:p w14:paraId="750A0E5E" w14:textId="7761EF15"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3360" behindDoc="0" locked="0" layoutInCell="1" allowOverlap="1" wp14:anchorId="031DF77D" wp14:editId="01CB9A90">
                <wp:simplePos x="0" y="0"/>
                <wp:positionH relativeFrom="column">
                  <wp:posOffset>2612571</wp:posOffset>
                </wp:positionH>
                <wp:positionV relativeFrom="paragraph">
                  <wp:posOffset>209641</wp:posOffset>
                </wp:positionV>
                <wp:extent cx="1230086" cy="457200"/>
                <wp:effectExtent l="57150" t="19050" r="84455" b="95250"/>
                <wp:wrapNone/>
                <wp:docPr id="427150260" name="Rectángulo 5"/>
                <wp:cNvGraphicFramePr/>
                <a:graphic xmlns:a="http://schemas.openxmlformats.org/drawingml/2006/main">
                  <a:graphicData uri="http://schemas.microsoft.com/office/word/2010/wordprocessingShape">
                    <wps:wsp>
                      <wps:cNvSpPr/>
                      <wps:spPr>
                        <a:xfrm>
                          <a:off x="0" y="0"/>
                          <a:ext cx="1230086" cy="457200"/>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203CE" id="Rectángulo 5" o:spid="_x0000_s1026" style="position:absolute;margin-left:205.7pt;margin-top:16.5pt;width:96.8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" filled="f" strokecolor="#e00">
                <v:shadow on="t" color="black" opacity="22937f" origin=",.5" offset="0,.63889mm"/>
              </v:rect>
            </w:pict>
          </mc:Fallback>
        </mc:AlternateContent>
      </w:r>
      <w:r w:rsidRPr="00B75089">
        <w:rPr>
          <w:lang w:val="es-CO"/>
        </w:rPr>
        <w:t>↓</w:t>
      </w:r>
    </w:p>
    <w:p w14:paraId="1DD62563" w14:textId="77777777" w:rsidR="00B75089" w:rsidRPr="00B75089" w:rsidRDefault="00B75089" w:rsidP="00B75089">
      <w:pPr>
        <w:jc w:val="center"/>
        <w:rPr>
          <w:lang w:val="es-CO"/>
        </w:rPr>
      </w:pPr>
      <w:r w:rsidRPr="00B75089">
        <w:rPr>
          <w:lang w:val="es-CO"/>
        </w:rPr>
        <w:t>Texto obtenido</w:t>
      </w:r>
    </w:p>
    <w:p w14:paraId="3B64F68B" w14:textId="73D459F1"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4384" behindDoc="0" locked="0" layoutInCell="1" allowOverlap="1" wp14:anchorId="348B7082" wp14:editId="3AE4DADA">
                <wp:simplePos x="0" y="0"/>
                <wp:positionH relativeFrom="column">
                  <wp:posOffset>2286000</wp:posOffset>
                </wp:positionH>
                <wp:positionV relativeFrom="paragraph">
                  <wp:posOffset>216172</wp:posOffset>
                </wp:positionV>
                <wp:extent cx="1915886" cy="489857"/>
                <wp:effectExtent l="57150" t="19050" r="84455" b="100965"/>
                <wp:wrapNone/>
                <wp:docPr id="2015033407" name="Rectángulo 6"/>
                <wp:cNvGraphicFramePr/>
                <a:graphic xmlns:a="http://schemas.openxmlformats.org/drawingml/2006/main">
                  <a:graphicData uri="http://schemas.microsoft.com/office/word/2010/wordprocessingShape">
                    <wps:wsp>
                      <wps:cNvSpPr/>
                      <wps:spPr>
                        <a:xfrm>
                          <a:off x="0" y="0"/>
                          <a:ext cx="1915886" cy="489857"/>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A4AA8" id="Rectángulo 6" o:spid="_x0000_s1026" style="position:absolute;margin-left:180pt;margin-top:17pt;width:150.85pt;height:38.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" filled="f" strokecolor="#e00">
                <v:shadow on="t" color="black" opacity="22937f" origin=",.5" offset="0,.63889mm"/>
              </v:rect>
            </w:pict>
          </mc:Fallback>
        </mc:AlternateContent>
      </w:r>
      <w:r w:rsidRPr="00B75089">
        <w:rPr>
          <w:lang w:val="es-CO"/>
        </w:rPr>
        <w:t>↓</w:t>
      </w:r>
    </w:p>
    <w:p w14:paraId="2B531973" w14:textId="77777777" w:rsidR="00B75089" w:rsidRPr="00B75089" w:rsidRDefault="00B75089" w:rsidP="00B75089">
      <w:pPr>
        <w:jc w:val="center"/>
        <w:rPr>
          <w:lang w:val="es-CO"/>
        </w:rPr>
      </w:pPr>
      <w:r w:rsidRPr="00B75089">
        <w:rPr>
          <w:lang w:val="es-CO"/>
        </w:rPr>
        <w:t>Procesamiento mediante IA</w:t>
      </w:r>
    </w:p>
    <w:p w14:paraId="2E041A49" w14:textId="37A6A570" w:rsidR="00B75089" w:rsidRPr="00B75089" w:rsidRDefault="00B75089" w:rsidP="00B75089">
      <w:pPr>
        <w:jc w:val="center"/>
        <w:rPr>
          <w:lang w:val="es-CO"/>
        </w:rPr>
      </w:pPr>
      <w:r>
        <w:rPr>
          <w:noProof/>
          <w:lang w:val="es-CO"/>
        </w:rPr>
        <mc:AlternateContent>
          <mc:Choice Requires="wps">
            <w:drawing>
              <wp:anchor distT="0" distB="0" distL="114300" distR="114300" simplePos="0" relativeHeight="251665408" behindDoc="0" locked="0" layoutInCell="1" allowOverlap="1" wp14:anchorId="0F258E0F" wp14:editId="43A9C18E">
                <wp:simplePos x="0" y="0"/>
                <wp:positionH relativeFrom="column">
                  <wp:posOffset>1480457</wp:posOffset>
                </wp:positionH>
                <wp:positionV relativeFrom="paragraph">
                  <wp:posOffset>190046</wp:posOffset>
                </wp:positionV>
                <wp:extent cx="3505200" cy="587829"/>
                <wp:effectExtent l="57150" t="19050" r="76200" b="98425"/>
                <wp:wrapNone/>
                <wp:docPr id="1669027293" name="Rectángulo 7"/>
                <wp:cNvGraphicFramePr/>
                <a:graphic xmlns:a="http://schemas.openxmlformats.org/drawingml/2006/main">
                  <a:graphicData uri="http://schemas.microsoft.com/office/word/2010/wordprocessingShape">
                    <wps:wsp>
                      <wps:cNvSpPr/>
                      <wps:spPr>
                        <a:xfrm>
                          <a:off x="0" y="0"/>
                          <a:ext cx="3505200" cy="587829"/>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CA09D" id="Rectángulo 7" o:spid="_x0000_s1026" style="position:absolute;margin-left:116.55pt;margin-top:14.95pt;width:276pt;height:46.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" filled="f" strokecolor="#e00">
                <v:shadow on="t" color="black" opacity="22937f" origin=",.5" offset="0,.63889mm"/>
              </v:rect>
            </w:pict>
          </mc:Fallback>
        </mc:AlternateContent>
      </w:r>
      <w:r w:rsidRPr="00B75089">
        <w:rPr>
          <w:lang w:val="es-CO"/>
        </w:rPr>
        <w:t>↓</w:t>
      </w:r>
    </w:p>
    <w:p w14:paraId="56F1CCC5" w14:textId="6E711D43" w:rsidR="001F3C0F" w:rsidRPr="00967F7F" w:rsidRDefault="00B75089" w:rsidP="00B75089">
      <w:pPr>
        <w:jc w:val="center"/>
        <w:rPr>
          <w:lang w:val="es-CO"/>
        </w:rPr>
      </w:pPr>
      <w:r w:rsidRPr="00B75089">
        <w:rPr>
          <w:lang w:val="es-CO"/>
        </w:rPr>
        <w:t>Clasificación, resumen y extracción de información</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8C2AFC"/>
    <w:rsid w:val="00967F7F"/>
    <w:rsid w:val="00AA1D8D"/>
    <w:rsid w:val="00B47730"/>
    <w:rsid w:val="00B750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338</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2026-09-10T06:44:00Z</dcterms:created>
  <dcterms:modified xsi:type="dcterms:W3CDTF">2026-09-10T06:44:00Z</dcterms:modified>
  <cp:category/>
</cp:coreProperties>
</file>