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38E4" w14:textId="77777777" w:rsidR="00BF5EFC" w:rsidRPr="00BF5EFC" w:rsidRDefault="00BF5EFC" w:rsidP="00BF5EFC">
      <w:pPr>
        <w:pStyle w:val="Ttulo1"/>
        <w:jc w:val="center"/>
        <w:rPr>
          <w:lang w:val="es-CO"/>
        </w:rPr>
      </w:pPr>
      <w:r w:rsidRPr="00BF5EFC">
        <w:rPr>
          <w:lang w:val="es-CO"/>
        </w:rPr>
        <w:t>CONTROL DE VERSIONES MEDIANTE GIT</w:t>
      </w:r>
    </w:p>
    <w:p w14:paraId="7B0C3CE5" w14:textId="77777777" w:rsidR="00BF5EFC" w:rsidRPr="00BF5EFC" w:rsidRDefault="00BF5EFC" w:rsidP="00BF5EFC">
      <w:pPr>
        <w:rPr>
          <w:lang w:val="es-CO"/>
        </w:rPr>
      </w:pPr>
    </w:p>
    <w:p w14:paraId="68E92CA4" w14:textId="1AD83165" w:rsidR="00BF5EFC" w:rsidRPr="00BF5EFC" w:rsidRDefault="00BF5EFC" w:rsidP="00BF5EFC">
      <w:pPr>
        <w:rPr>
          <w:lang w:val="es-CO"/>
        </w:rPr>
      </w:pPr>
      <w:r w:rsidRPr="00BF5EFC">
        <w:rPr>
          <w:lang w:val="es-CO"/>
        </w:rPr>
        <w:t xml:space="preserve">Se recomienda utilizar Git como sistema de control de versiones desde las primeras etapas del desarrollo, permitiendo registrar los cambios realizados en el proyecto y mantener un historial organizado de las modificaciones. Para facilitar el seguimiento, se deben realizar </w:t>
      </w:r>
      <w:proofErr w:type="spellStart"/>
      <w:r w:rsidRPr="00BF5EFC">
        <w:rPr>
          <w:lang w:val="es-CO"/>
        </w:rPr>
        <w:t>commits</w:t>
      </w:r>
      <w:proofErr w:type="spellEnd"/>
      <w:r w:rsidRPr="00BF5EFC">
        <w:rPr>
          <w:lang w:val="es-CO"/>
        </w:rPr>
        <w:t xml:space="preserve"> pequeños y descriptivos relacionados con una funcionalidad o corrección específica.</w:t>
      </w:r>
    </w:p>
    <w:p w14:paraId="63BCE2A1" w14:textId="72EBA75C" w:rsidR="00BF5EFC" w:rsidRPr="00BF5EFC" w:rsidRDefault="00BF5EFC" w:rsidP="00BF5EFC">
      <w:pPr>
        <w:rPr>
          <w:lang w:val="es-CO"/>
        </w:rPr>
      </w:pPr>
      <w:r w:rsidRPr="00BF5EFC">
        <w:rPr>
          <w:lang w:val="es-CO"/>
        </w:rPr>
        <w:t>Como ejemplo, pueden utilizarse mensajes como:</w:t>
      </w:r>
    </w:p>
    <w:p w14:paraId="604F2363" w14:textId="77777777" w:rsidR="00BF5EFC" w:rsidRPr="00BF5EFC" w:rsidRDefault="00BF5EFC" w:rsidP="00BF5EFC">
      <w:pPr>
        <w:rPr>
          <w:lang w:val="es-CO"/>
        </w:rPr>
      </w:pPr>
      <w:r w:rsidRPr="00BF5EFC">
        <w:rPr>
          <w:lang w:val="es-CO"/>
        </w:rPr>
        <w:t xml:space="preserve">• </w:t>
      </w:r>
      <w:proofErr w:type="spellStart"/>
      <w:r w:rsidRPr="00BF5EFC">
        <w:rPr>
          <w:lang w:val="es-CO"/>
        </w:rPr>
        <w:t>feat</w:t>
      </w:r>
      <w:proofErr w:type="spellEnd"/>
      <w:r w:rsidRPr="00BF5EFC">
        <w:rPr>
          <w:lang w:val="es-CO"/>
        </w:rPr>
        <w:t>: carga y validación de documentos.</w:t>
      </w:r>
    </w:p>
    <w:p w14:paraId="39E2AADA" w14:textId="5580730D" w:rsidR="00BF5EFC" w:rsidRPr="00BF5EFC" w:rsidRDefault="00BF5EFC" w:rsidP="00BF5EFC">
      <w:pPr>
        <w:rPr>
          <w:lang w:val="es-CO"/>
        </w:rPr>
      </w:pPr>
      <w:r w:rsidRPr="00BF5EFC">
        <w:rPr>
          <w:lang w:val="es-CO"/>
        </w:rPr>
        <w:t xml:space="preserve">• </w:t>
      </w:r>
      <w:proofErr w:type="spellStart"/>
      <w:r w:rsidRPr="00BF5EFC">
        <w:rPr>
          <w:lang w:val="es-CO"/>
        </w:rPr>
        <w:t>fix</w:t>
      </w:r>
      <w:proofErr w:type="spellEnd"/>
      <w:r w:rsidRPr="00BF5EFC">
        <w:rPr>
          <w:lang w:val="es-CO"/>
        </w:rPr>
        <w:t xml:space="preserve">: corrección de validación en </w:t>
      </w:r>
      <w:proofErr w:type="spellStart"/>
      <w:r w:rsidRPr="00BF5EFC">
        <w:rPr>
          <w:lang w:val="es-CO"/>
        </w:rPr>
        <w:t>documentos_subir.php</w:t>
      </w:r>
      <w:proofErr w:type="spellEnd"/>
      <w:r w:rsidRPr="00BF5EFC">
        <w:rPr>
          <w:lang w:val="es-CO"/>
        </w:rPr>
        <w:t>.</w:t>
      </w:r>
    </w:p>
    <w:p w14:paraId="56F1CCC5" w14:textId="47C139FF" w:rsidR="001F3C0F" w:rsidRPr="00967F7F" w:rsidRDefault="00BF5EFC" w:rsidP="00BF5EFC">
      <w:pPr>
        <w:rPr>
          <w:lang w:val="es-CO"/>
        </w:rPr>
      </w:pPr>
      <w:r w:rsidRPr="00BF5EFC">
        <w:rPr>
          <w:lang w:val="es-CO"/>
        </w:rPr>
        <w:t xml:space="preserve">Además, los archivos que contienen información sensible y las dependencias externas deben gestionarse adecuadamente. El archivo </w:t>
      </w:r>
      <w:proofErr w:type="spellStart"/>
      <w:r w:rsidRPr="00BF5EFC">
        <w:rPr>
          <w:lang w:val="es-CO"/>
        </w:rPr>
        <w:t>config</w:t>
      </w:r>
      <w:proofErr w:type="spellEnd"/>
      <w:r w:rsidRPr="00BF5EFC">
        <w:rPr>
          <w:lang w:val="es-CO"/>
        </w:rPr>
        <w:t>/</w:t>
      </w:r>
      <w:proofErr w:type="spellStart"/>
      <w:r w:rsidRPr="00BF5EFC">
        <w:rPr>
          <w:lang w:val="es-CO"/>
        </w:rPr>
        <w:t>ia.php</w:t>
      </w:r>
      <w:proofErr w:type="spellEnd"/>
      <w:r w:rsidRPr="00BF5EFC">
        <w:rPr>
          <w:lang w:val="es-CO"/>
        </w:rPr>
        <w:t xml:space="preserve"> debe excluirse </w:t>
      </w:r>
      <w:proofErr w:type="gramStart"/>
      <w:r w:rsidRPr="00BF5EFC">
        <w:rPr>
          <w:lang w:val="es-CO"/>
        </w:rPr>
        <w:t>mediante .</w:t>
      </w:r>
      <w:proofErr w:type="spellStart"/>
      <w:r w:rsidRPr="00BF5EFC">
        <w:rPr>
          <w:lang w:val="es-CO"/>
        </w:rPr>
        <w:t>gitignore</w:t>
      </w:r>
      <w:proofErr w:type="spellEnd"/>
      <w:proofErr w:type="gramEnd"/>
      <w:r w:rsidRPr="00BF5EFC">
        <w:rPr>
          <w:lang w:val="es-CO"/>
        </w:rPr>
        <w:t xml:space="preserve">, debido a que puede contener credenciales del servicio de Inteligencia Artificial. De igual manera, la carpeta </w:t>
      </w:r>
      <w:proofErr w:type="spellStart"/>
      <w:r w:rsidRPr="00BF5EFC">
        <w:rPr>
          <w:lang w:val="es-CO"/>
        </w:rPr>
        <w:t>vendor</w:t>
      </w:r>
      <w:proofErr w:type="spellEnd"/>
      <w:r w:rsidRPr="00BF5EFC">
        <w:rPr>
          <w:lang w:val="es-CO"/>
        </w:rPr>
        <w:t xml:space="preserve">/ puede excluirse del repositorio, ya que sus dependencias pueden ser reconstruidas posteriormente mediante el comando </w:t>
      </w:r>
      <w:proofErr w:type="spellStart"/>
      <w:r w:rsidRPr="00BF5EFC">
        <w:rPr>
          <w:lang w:val="es-CO"/>
        </w:rPr>
        <w:t>composer</w:t>
      </w:r>
      <w:proofErr w:type="spellEnd"/>
      <w:r w:rsidRPr="00BF5EFC">
        <w:rPr>
          <w:lang w:val="es-CO"/>
        </w:rPr>
        <w:t xml:space="preserve"> </w:t>
      </w:r>
      <w:proofErr w:type="spellStart"/>
      <w:r w:rsidRPr="00BF5EFC">
        <w:rPr>
          <w:lang w:val="es-CO"/>
        </w:rPr>
        <w:t>install</w:t>
      </w:r>
      <w:proofErr w:type="spellEnd"/>
      <w:r w:rsidRPr="00BF5EFC">
        <w:rPr>
          <w:lang w:val="es-CO"/>
        </w:rPr>
        <w:t>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464BCC"/>
    <w:rsid w:val="0057255F"/>
    <w:rsid w:val="00967F7F"/>
    <w:rsid w:val="00AA1D8D"/>
    <w:rsid w:val="00B47730"/>
    <w:rsid w:val="00BF5E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2026-09-10T07:00:00Z</dcterms:created>
  <dcterms:modified xsi:type="dcterms:W3CDTF">2026-09-10T07:00:00Z</dcterms:modified>
  <cp:category/>
</cp:coreProperties>
</file>