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  <w:lang w:eastAsia="es-ES"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0D2CDB" w:rsidRDefault="00F87F74" w:rsidP="00F87F74">
      <w:pPr>
        <w:numPr>
          <w:ilvl w:val="0"/>
          <w:numId w:val="1"/>
        </w:numPr>
        <w:rPr>
          <w:highlight w:val="green"/>
        </w:rPr>
      </w:pPr>
      <w:r w:rsidRPr="000D2CDB">
        <w:rPr>
          <w:b/>
          <w:bCs/>
          <w:highlight w:val="green"/>
        </w:rPr>
        <w:t xml:space="preserve">Interfaz </w:t>
      </w:r>
      <w:proofErr w:type="spellStart"/>
      <w:r w:rsidRPr="000D2CDB">
        <w:rPr>
          <w:b/>
          <w:bCs/>
          <w:highlight w:val="green"/>
        </w:rPr>
        <w:t>Tripulable</w:t>
      </w:r>
      <w:proofErr w:type="spellEnd"/>
    </w:p>
    <w:p w14:paraId="48EFDBB5" w14:textId="6D0D7403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proofErr w:type="spellStart"/>
      <w:r w:rsidRPr="000D2CDB">
        <w:rPr>
          <w:b/>
          <w:bCs/>
          <w:highlight w:val="green"/>
        </w:rPr>
        <w:t>iAtacar</w:t>
      </w:r>
      <w:proofErr w:type="spellEnd"/>
      <w:r w:rsidRPr="000D2CDB">
        <w:rPr>
          <w:highlight w:val="green"/>
        </w:rPr>
        <w:t xml:space="preserve">: declara el método   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 xml:space="preserve"> </w:t>
      </w:r>
      <w:proofErr w:type="gramStart"/>
      <w:r w:rsidRPr="000D2CDB">
        <w:rPr>
          <w:highlight w:val="green"/>
        </w:rPr>
        <w:t>atacar(</w:t>
      </w:r>
      <w:proofErr w:type="gramEnd"/>
      <w:r w:rsidRPr="000D2CDB">
        <w:rPr>
          <w:highlight w:val="green"/>
        </w:rPr>
        <w:t>).</w:t>
      </w:r>
    </w:p>
    <w:p w14:paraId="34CC7FC1" w14:textId="2F70A641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proofErr w:type="spellStart"/>
      <w:r w:rsidRPr="000D2CDB">
        <w:rPr>
          <w:b/>
          <w:bCs/>
          <w:highlight w:val="green"/>
        </w:rPr>
        <w:t>iDefender</w:t>
      </w:r>
      <w:proofErr w:type="spellEnd"/>
      <w:r w:rsidRPr="000D2CDB">
        <w:rPr>
          <w:highlight w:val="green"/>
        </w:rPr>
        <w:t xml:space="preserve">: declara el método  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 xml:space="preserve"> </w:t>
      </w:r>
      <w:proofErr w:type="gramStart"/>
      <w:r w:rsidRPr="000D2CDB">
        <w:rPr>
          <w:highlight w:val="green"/>
        </w:rPr>
        <w:t>defender(</w:t>
      </w:r>
      <w:proofErr w:type="spellStart"/>
      <w:proofErr w:type="gramEnd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>).</w:t>
      </w:r>
    </w:p>
    <w:p w14:paraId="244DD027" w14:textId="257320C5" w:rsidR="00F87F74" w:rsidRPr="000D2CDB" w:rsidRDefault="00F87F74" w:rsidP="00F87F74">
      <w:pPr>
        <w:numPr>
          <w:ilvl w:val="0"/>
          <w:numId w:val="1"/>
        </w:numPr>
      </w:pPr>
      <w:r w:rsidRPr="000D2CDB">
        <w:rPr>
          <w:b/>
          <w:bCs/>
        </w:rPr>
        <w:t xml:space="preserve">Clase </w:t>
      </w:r>
      <w:r w:rsidR="00514FCE" w:rsidRPr="000D2CDB">
        <w:rPr>
          <w:b/>
          <w:bCs/>
        </w:rPr>
        <w:t>padre</w:t>
      </w:r>
      <w:r w:rsidRPr="000D2CDB">
        <w:rPr>
          <w:b/>
          <w:bCs/>
        </w:rPr>
        <w:t xml:space="preserve">: </w:t>
      </w:r>
      <w:proofErr w:type="spellStart"/>
      <w:r w:rsidRPr="000D2CDB">
        <w:rPr>
          <w:b/>
          <w:bCs/>
        </w:rPr>
        <w:t>VehiculoGuerra</w:t>
      </w:r>
      <w:proofErr w:type="spellEnd"/>
      <w:r w:rsidRPr="000D2CDB">
        <w:rPr>
          <w:b/>
          <w:bCs/>
        </w:rPr>
        <w:t xml:space="preserve"> (No se pueden crear objetos)</w:t>
      </w:r>
    </w:p>
    <w:p w14:paraId="5837351E" w14:textId="77777777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r w:rsidRPr="000D2CDB">
        <w:rPr>
          <w:highlight w:val="green"/>
        </w:rPr>
        <w:t>Atributos sugeridos (puedes agregar otros que consideres necesarios):</w:t>
      </w:r>
    </w:p>
    <w:p w14:paraId="09955074" w14:textId="46E8167A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Puntos de Vida (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>).</w:t>
      </w:r>
    </w:p>
    <w:p w14:paraId="58FDAEA4" w14:textId="3A19C487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nombre (</w:t>
      </w:r>
      <w:proofErr w:type="spellStart"/>
      <w:r w:rsidRPr="000D2CDB">
        <w:rPr>
          <w:highlight w:val="green"/>
        </w:rPr>
        <w:t>String</w:t>
      </w:r>
      <w:proofErr w:type="spellEnd"/>
      <w:r w:rsidRPr="000D2CDB">
        <w:rPr>
          <w:highlight w:val="green"/>
        </w:rPr>
        <w:t>): nombre del vehículo.</w:t>
      </w:r>
    </w:p>
    <w:p w14:paraId="1721B541" w14:textId="77777777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tipo (</w:t>
      </w:r>
      <w:proofErr w:type="spellStart"/>
      <w:r w:rsidRPr="000D2CDB">
        <w:rPr>
          <w:highlight w:val="green"/>
        </w:rPr>
        <w:t>String</w:t>
      </w:r>
      <w:proofErr w:type="spellEnd"/>
      <w:r w:rsidRPr="000D2CDB">
        <w:rPr>
          <w:highlight w:val="green"/>
        </w:rPr>
        <w:t>): tipo o categoría del vehículo (por ejemplo, “Tanque”, “</w:t>
      </w:r>
      <w:proofErr w:type="spellStart"/>
      <w:r w:rsidRPr="000D2CDB">
        <w:rPr>
          <w:highlight w:val="green"/>
        </w:rPr>
        <w:t>NaveDestructora</w:t>
      </w:r>
      <w:proofErr w:type="spellEnd"/>
      <w:r w:rsidRPr="000D2CDB">
        <w:rPr>
          <w:highlight w:val="green"/>
        </w:rPr>
        <w:t>”).</w:t>
      </w:r>
    </w:p>
    <w:p w14:paraId="033332C4" w14:textId="77777777" w:rsidR="00F87F74" w:rsidRPr="000D2CDB" w:rsidRDefault="00F87F74" w:rsidP="00F87F74">
      <w:pPr>
        <w:numPr>
          <w:ilvl w:val="2"/>
          <w:numId w:val="1"/>
        </w:numPr>
        <w:rPr>
          <w:highlight w:val="red"/>
        </w:rPr>
      </w:pPr>
      <w:proofErr w:type="spellStart"/>
      <w:r w:rsidRPr="000D2CDB">
        <w:rPr>
          <w:highlight w:val="red"/>
        </w:rPr>
        <w:t>fuerzaResistencia</w:t>
      </w:r>
      <w:proofErr w:type="spellEnd"/>
      <w:r w:rsidRPr="000D2CDB">
        <w:rPr>
          <w:highlight w:val="red"/>
        </w:rPr>
        <w:t xml:space="preserve"> (</w:t>
      </w:r>
      <w:proofErr w:type="spellStart"/>
      <w:r w:rsidRPr="000D2CDB">
        <w:rPr>
          <w:highlight w:val="red"/>
        </w:rPr>
        <w:t>int</w:t>
      </w:r>
      <w:proofErr w:type="spellEnd"/>
      <w:r w:rsidRPr="000D2CDB">
        <w:rPr>
          <w:highlight w:val="red"/>
        </w:rPr>
        <w:t>): nivel de resistencia o puntos de vida del vehículo.</w:t>
      </w:r>
    </w:p>
    <w:p w14:paraId="5E2F4CDD" w14:textId="77777777" w:rsidR="00F87F74" w:rsidRDefault="00F87F74" w:rsidP="00F87F74">
      <w:pPr>
        <w:numPr>
          <w:ilvl w:val="2"/>
          <w:numId w:val="1"/>
        </w:numPr>
        <w:rPr>
          <w:highlight w:val="green"/>
        </w:rPr>
      </w:pPr>
      <w:proofErr w:type="spellStart"/>
      <w:r w:rsidRPr="000D2CDB">
        <w:rPr>
          <w:highlight w:val="green"/>
        </w:rPr>
        <w:t>listaGuerreros</w:t>
      </w:r>
      <w:proofErr w:type="spellEnd"/>
      <w:r w:rsidRPr="000D2CDB">
        <w:rPr>
          <w:highlight w:val="green"/>
        </w:rPr>
        <w:t xml:space="preserve"> (colección de objetos “Guerrero”): guerreros que viajan en el vehículo.</w:t>
      </w:r>
    </w:p>
    <w:p w14:paraId="33AB0416" w14:textId="77777777" w:rsidR="000D2CDB" w:rsidRPr="000D2CDB" w:rsidRDefault="000D2CDB" w:rsidP="000D2CDB">
      <w:pPr>
        <w:ind w:left="2160"/>
        <w:rPr>
          <w:highlight w:val="green"/>
        </w:rPr>
      </w:pP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27DBC41" w:rsidR="00F87F74" w:rsidRPr="000D2CDB" w:rsidRDefault="00F87F74" w:rsidP="00F87F74">
      <w:pPr>
        <w:numPr>
          <w:ilvl w:val="2"/>
          <w:numId w:val="1"/>
        </w:numPr>
        <w:rPr>
          <w:highlight w:val="yellow"/>
        </w:rPr>
      </w:pPr>
      <w:r w:rsidRPr="000D2CDB">
        <w:rPr>
          <w:b/>
          <w:bCs/>
          <w:highlight w:val="yellow"/>
        </w:rPr>
        <w:t>Constructor</w:t>
      </w:r>
      <w:r w:rsidR="00834F0A" w:rsidRPr="000D2CDB">
        <w:rPr>
          <w:b/>
          <w:bCs/>
          <w:highlight w:val="yellow"/>
        </w:rPr>
        <w:t>/es</w:t>
      </w:r>
      <w:r w:rsidRPr="000D2CDB">
        <w:rPr>
          <w:highlight w:val="yellow"/>
        </w:rPr>
        <w:t xml:space="preserve">: debe validar si </w:t>
      </w:r>
      <w:r w:rsidR="00834F0A" w:rsidRPr="000D2CDB">
        <w:rPr>
          <w:highlight w:val="yellow"/>
        </w:rPr>
        <w:t>la suma de fuer</w:t>
      </w:r>
      <w:r w:rsidR="00DE27D1" w:rsidRPr="000D2CDB">
        <w:rPr>
          <w:highlight w:val="yellow"/>
        </w:rPr>
        <w:t>z</w:t>
      </w:r>
      <w:r w:rsidR="00834F0A" w:rsidRPr="000D2CDB">
        <w:rPr>
          <w:highlight w:val="yellow"/>
        </w:rPr>
        <w:t>a y resistencia son mayores de 10</w:t>
      </w:r>
      <w:r w:rsidRPr="000D2CDB">
        <w:rPr>
          <w:highlight w:val="yellow"/>
        </w:rPr>
        <w:t>).</w:t>
      </w:r>
      <w:r w:rsidR="00DE27D1" w:rsidRPr="000D2CDB">
        <w:rPr>
          <w:highlight w:val="yellow"/>
        </w:rPr>
        <w:t xml:space="preserve"> </w:t>
      </w:r>
      <w:r w:rsidR="00DE27D1" w:rsidRPr="000D2CDB">
        <w:rPr>
          <w:highlight w:val="magenta"/>
        </w:rPr>
        <w:t>Lanzar excepción propia si supera dicho valor.</w:t>
      </w:r>
      <w:bookmarkStart w:id="0" w:name="_GoBack"/>
      <w:bookmarkEnd w:id="0"/>
    </w:p>
    <w:p w14:paraId="6AE63B9A" w14:textId="20262334" w:rsidR="00834F0A" w:rsidRPr="00DE27D1" w:rsidRDefault="00834F0A" w:rsidP="00834F0A">
      <w:pPr>
        <w:numPr>
          <w:ilvl w:val="1"/>
          <w:numId w:val="1"/>
        </w:numPr>
        <w:jc w:val="both"/>
        <w:rPr>
          <w:highlight w:val="darkGray"/>
        </w:rPr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  <w:r w:rsidR="00813CA2">
        <w:t xml:space="preserve"> </w:t>
      </w:r>
      <w:r w:rsidR="00813CA2" w:rsidRPr="00DE27D1">
        <w:rPr>
          <w:highlight w:val="darkGray"/>
        </w:rPr>
        <w:t xml:space="preserve">se lanzará excepción </w:t>
      </w:r>
      <w:r w:rsidR="00DE27D1" w:rsidRPr="00DE27D1">
        <w:rPr>
          <w:highlight w:val="darkGray"/>
        </w:rPr>
        <w:t xml:space="preserve">propia </w:t>
      </w:r>
      <w:r w:rsidR="00813CA2" w:rsidRPr="00DE27D1">
        <w:rPr>
          <w:highlight w:val="darkGray"/>
        </w:rPr>
        <w:t>en caso de que se intente agregar más guerreros de los permitidos.</w:t>
      </w:r>
    </w:p>
    <w:p w14:paraId="0B0E2E7A" w14:textId="0D4C6CDB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 w:rsidR="000D2CDB">
        <w:t>:</w:t>
      </w:r>
    </w:p>
    <w:p w14:paraId="357850A1" w14:textId="43AC89F8" w:rsidR="00F87F74" w:rsidRDefault="00F87F74" w:rsidP="00DE27D1">
      <w:pPr>
        <w:numPr>
          <w:ilvl w:val="2"/>
          <w:numId w:val="1"/>
        </w:numPr>
        <w:jc w:val="both"/>
      </w:pPr>
      <w:r>
        <w:t xml:space="preserve">Los puntos de ataque y defensa por defecto son de 5 si se asignaran otros valores la suma de ambos no puede mayor de 10 </w:t>
      </w:r>
      <w:r w:rsidRPr="00DE27D1">
        <w:rPr>
          <w:strike/>
        </w:rPr>
        <w:t>si fuera así se quedaría con los valores por defecto.</w:t>
      </w:r>
      <w:r w:rsidR="00DE27D1">
        <w:rPr>
          <w:strike/>
        </w:rPr>
        <w:t xml:space="preserve"> </w:t>
      </w:r>
      <w:r w:rsidR="00DE27D1" w:rsidRPr="00DE27D1">
        <w:rPr>
          <w:highlight w:val="darkGray"/>
        </w:rPr>
        <w:t>En caso de que se supere el valor se lanzará excepción propia</w:t>
      </w:r>
      <w:r w:rsidR="00DE27D1">
        <w:t>.</w:t>
      </w:r>
    </w:p>
    <w:p w14:paraId="051BDD18" w14:textId="6E1F5B8E" w:rsidR="00F87F74" w:rsidRPr="00F87F74" w:rsidRDefault="00F87F74" w:rsidP="00F87F74">
      <w:pPr>
        <w:numPr>
          <w:ilvl w:val="2"/>
          <w:numId w:val="1"/>
        </w:numPr>
      </w:pPr>
      <w: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150F26" w:rsidRDefault="00F87F74" w:rsidP="00F87F74">
      <w:pPr>
        <w:numPr>
          <w:ilvl w:val="1"/>
          <w:numId w:val="1"/>
        </w:numPr>
        <w:rPr>
          <w:highlight w:val="green"/>
        </w:rPr>
      </w:pPr>
      <w:r w:rsidRPr="00150F26">
        <w:rPr>
          <w:highlight w:val="green"/>
        </w:rPr>
        <w:t>Atributos sugeridos:</w:t>
      </w:r>
    </w:p>
    <w:p w14:paraId="3A87BCE2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nombre (</w:t>
      </w:r>
      <w:proofErr w:type="spellStart"/>
      <w:r w:rsidRPr="00150F26">
        <w:rPr>
          <w:highlight w:val="green"/>
        </w:rPr>
        <w:t>String</w:t>
      </w:r>
      <w:proofErr w:type="spellEnd"/>
      <w:r w:rsidRPr="00150F26">
        <w:rPr>
          <w:highlight w:val="green"/>
        </w:rPr>
        <w:t>): nombre o identificador del guerrero.</w:t>
      </w:r>
    </w:p>
    <w:p w14:paraId="0465FD5A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tipo (</w:t>
      </w:r>
      <w:proofErr w:type="spellStart"/>
      <w:r w:rsidRPr="00150F26">
        <w:rPr>
          <w:highlight w:val="green"/>
        </w:rPr>
        <w:t>String</w:t>
      </w:r>
      <w:proofErr w:type="spellEnd"/>
      <w:r w:rsidRPr="00150F26">
        <w:rPr>
          <w:highlight w:val="green"/>
        </w:rPr>
        <w:t>): tipo de guerrero (infantería, artillero, piloto, etc.).</w:t>
      </w:r>
    </w:p>
    <w:p w14:paraId="57C5F27C" w14:textId="19228E05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fuerza (</w:t>
      </w:r>
      <w:proofErr w:type="spellStart"/>
      <w:r w:rsidRPr="00150F26">
        <w:rPr>
          <w:highlight w:val="green"/>
        </w:rPr>
        <w:t>int</w:t>
      </w:r>
      <w:proofErr w:type="spellEnd"/>
      <w:r w:rsidRPr="00150F26">
        <w:rPr>
          <w:highlight w:val="green"/>
        </w:rPr>
        <w:t>): fuerza base del guerrero</w:t>
      </w:r>
    </w:p>
    <w:p w14:paraId="57B5119A" w14:textId="1B908F7D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resistencia (</w:t>
      </w:r>
      <w:proofErr w:type="spellStart"/>
      <w:r w:rsidRPr="00150F26">
        <w:rPr>
          <w:highlight w:val="green"/>
        </w:rPr>
        <w:t>int</w:t>
      </w:r>
      <w:proofErr w:type="spellEnd"/>
      <w:r w:rsidRPr="00150F26">
        <w:rPr>
          <w:highlight w:val="green"/>
        </w:rPr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Cada guerrero aporta puntos extra de ataque y/o defensa al vehículo.</w:t>
      </w:r>
    </w:p>
    <w:p w14:paraId="0A8974FC" w14:textId="3ABC3DC9" w:rsidR="00F87F74" w:rsidRPr="00F87F74" w:rsidRDefault="00F87F74" w:rsidP="00F87F74">
      <w:pPr>
        <w:numPr>
          <w:ilvl w:val="2"/>
          <w:numId w:val="1"/>
        </w:numPr>
      </w:pPr>
      <w: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Atributos iniciales recomendados:</w:t>
      </w:r>
    </w:p>
    <w:p w14:paraId="736098C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spellStart"/>
      <w:r w:rsidRPr="00150F26">
        <w:rPr>
          <w:highlight w:val="green"/>
        </w:rPr>
        <w:t>puntosVida</w:t>
      </w:r>
      <w:proofErr w:type="spellEnd"/>
      <w:r w:rsidRPr="00150F26">
        <w:rPr>
          <w:highlight w:val="green"/>
        </w:rPr>
        <w:t xml:space="preserve"> = 1000</w:t>
      </w:r>
    </w:p>
    <w:p w14:paraId="5BD20F9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ataque = 7</w:t>
      </w:r>
    </w:p>
    <w:p w14:paraId="24ACF31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defensa = 3</w:t>
      </w:r>
    </w:p>
    <w:p w14:paraId="19F68E07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 xml:space="preserve">Implementa las interfaces </w:t>
      </w:r>
      <w:proofErr w:type="spellStart"/>
      <w:r w:rsidRPr="00150F26">
        <w:rPr>
          <w:highlight w:val="green"/>
        </w:rPr>
        <w:t>iAtacar</w:t>
      </w:r>
      <w:proofErr w:type="spellEnd"/>
      <w:r w:rsidRPr="00150F26">
        <w:rPr>
          <w:highlight w:val="green"/>
        </w:rPr>
        <w:t xml:space="preserve"> e </w:t>
      </w:r>
      <w:proofErr w:type="spellStart"/>
      <w:r w:rsidRPr="00150F26">
        <w:rPr>
          <w:highlight w:val="green"/>
        </w:rPr>
        <w:t>iDefender</w:t>
      </w:r>
      <w:proofErr w:type="spellEnd"/>
      <w:r w:rsidRPr="00150F26">
        <w:rPr>
          <w:highlight w:val="green"/>
        </w:rPr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atacar(</w:t>
      </w:r>
      <w:proofErr w:type="gramEnd"/>
      <w:r w:rsidRPr="00150F26">
        <w:rPr>
          <w:highlight w:val="green"/>
        </w:rPr>
        <w:t>): devuelve un valor calculado con la fórmula del diagrama (p. ej. ataque base + suma del ataque de los guerreros).</w:t>
      </w:r>
    </w:p>
    <w:p w14:paraId="41A18D96" w14:textId="665E6573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lastRenderedPageBreak/>
        <w:t>defender(</w:t>
      </w:r>
      <w:proofErr w:type="gramEnd"/>
      <w:r w:rsidRPr="00150F26">
        <w:rPr>
          <w:highlight w:val="green"/>
        </w:rPr>
        <w:t xml:space="preserve">): devuelve un valor calculado con la fórmula del diagrama (p. ej. defensa base + suma de la defensa de los guerreros). Con el valor devuelto por el método defender se </w:t>
      </w:r>
      <w:r w:rsidR="00965549" w:rsidRPr="00150F26">
        <w:rPr>
          <w:highlight w:val="green"/>
        </w:rPr>
        <w:t>quitarán</w:t>
      </w:r>
      <w:r w:rsidRPr="00150F26">
        <w:rPr>
          <w:highlight w:val="green"/>
        </w:rP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Atributos iniciales recomendados:</w:t>
      </w:r>
    </w:p>
    <w:p w14:paraId="30E23D8C" w14:textId="0CC6B356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spellStart"/>
      <w:r w:rsidRPr="00150F26">
        <w:rPr>
          <w:highlight w:val="green"/>
        </w:rPr>
        <w:t>puntosVida</w:t>
      </w:r>
      <w:proofErr w:type="spellEnd"/>
      <w:r w:rsidRPr="00150F26">
        <w:rPr>
          <w:highlight w:val="green"/>
        </w:rPr>
        <w:t xml:space="preserve"> = 1000</w:t>
      </w:r>
    </w:p>
    <w:p w14:paraId="725FF2AE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ataque = 2</w:t>
      </w:r>
    </w:p>
    <w:p w14:paraId="65EE00B5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defensa = 8</w:t>
      </w:r>
    </w:p>
    <w:p w14:paraId="769E179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 xml:space="preserve">Implementa las interfaces </w:t>
      </w:r>
      <w:proofErr w:type="spellStart"/>
      <w:r w:rsidRPr="00150F26">
        <w:rPr>
          <w:highlight w:val="green"/>
        </w:rPr>
        <w:t>iAtacar</w:t>
      </w:r>
      <w:proofErr w:type="spellEnd"/>
      <w:r w:rsidRPr="00150F26">
        <w:rPr>
          <w:highlight w:val="green"/>
        </w:rPr>
        <w:t xml:space="preserve"> e </w:t>
      </w:r>
      <w:proofErr w:type="spellStart"/>
      <w:r w:rsidRPr="00150F26">
        <w:rPr>
          <w:highlight w:val="green"/>
        </w:rPr>
        <w:t>iDefender</w:t>
      </w:r>
      <w:proofErr w:type="spellEnd"/>
      <w:r w:rsidRPr="00150F26">
        <w:rPr>
          <w:highlight w:val="green"/>
        </w:rPr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atacar(</w:t>
      </w:r>
      <w:proofErr w:type="gramEnd"/>
      <w:r w:rsidRPr="00150F26">
        <w:rPr>
          <w:highlight w:val="green"/>
        </w:rPr>
        <w:t>): similar a Tanque, pero con su propia lógica de ataque (p. ej. ataque base + bonificación de guerreros).</w:t>
      </w:r>
    </w:p>
    <w:p w14:paraId="11CCEC6C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defender(</w:t>
      </w:r>
      <w:proofErr w:type="gramEnd"/>
      <w:r w:rsidRPr="00150F26">
        <w:rPr>
          <w:highlight w:val="green"/>
        </w:rPr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r w:rsidRPr="00F87F74">
        <w:t>random</w:t>
      </w:r>
      <w:proofErr w:type="spellEnd"/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 xml:space="preserve">(0,0.5) </w:t>
      </w:r>
    </w:p>
    <w:p w14:paraId="0E0C04DF" w14:textId="13C69318" w:rsidR="00834F0A" w:rsidRPr="00F87F74" w:rsidRDefault="00834F0A" w:rsidP="00F87F74">
      <w:pPr>
        <w:numPr>
          <w:ilvl w:val="1"/>
          <w:numId w:val="1"/>
        </w:numPr>
      </w:pPr>
      <w: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r w:rsidRPr="00F87F74">
        <w:t>random</w:t>
      </w:r>
      <w:proofErr w:type="spellEnd"/>
      <w:r w:rsidRPr="00F87F74">
        <w:t xml:space="preserve">(a, b) devuelve un número aleatorio entre a y b. Puedes usar </w:t>
      </w:r>
      <w:proofErr w:type="spellStart"/>
      <w:proofErr w:type="gramStart"/>
      <w:r w:rsidRPr="00F87F74">
        <w:t>Math.random</w:t>
      </w:r>
      <w:proofErr w:type="spellEnd"/>
      <w:r w:rsidRPr="00F87F74">
        <w:t>(</w:t>
      </w:r>
      <w:proofErr w:type="gramEnd"/>
      <w:r w:rsidRPr="00F87F74">
        <w:t>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>combates donde cada vehículo invoque sus métodos atacar()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84DEABA" w14:textId="0E03B83B" w:rsidR="00813CA2" w:rsidRPr="00DE27D1" w:rsidRDefault="00813CA2" w:rsidP="00813CA2">
      <w:pPr>
        <w:numPr>
          <w:ilvl w:val="1"/>
          <w:numId w:val="1"/>
        </w:numPr>
        <w:jc w:val="both"/>
        <w:rPr>
          <w:highlight w:val="darkGray"/>
        </w:rPr>
      </w:pPr>
      <w:r w:rsidRPr="00DE27D1">
        <w:rPr>
          <w:highlight w:val="darkGray"/>
        </w:rPr>
        <w:lastRenderedPageBreak/>
        <w:t>Meter logs en todo el proyecto (Ver documento LogsEnJava.docx). Los logs deben salir tanto por consola</w:t>
      </w:r>
      <w:r w:rsidR="00D14DCB">
        <w:rPr>
          <w:highlight w:val="darkGray"/>
        </w:rPr>
        <w:t xml:space="preserve"> a nivel INFO </w:t>
      </w:r>
      <w:r w:rsidRPr="00DE27D1">
        <w:rPr>
          <w:highlight w:val="darkGray"/>
        </w:rPr>
        <w:t xml:space="preserve"> como en fichero</w:t>
      </w:r>
      <w:r w:rsidR="00D14DCB">
        <w:rPr>
          <w:highlight w:val="darkGray"/>
        </w:rPr>
        <w:t xml:space="preserve"> a nivel ERROR</w:t>
      </w:r>
      <w:r w:rsidRPr="00DE27D1">
        <w:rPr>
          <w:highlight w:val="darkGray"/>
        </w:rPr>
        <w:t xml:space="preserve"> y deberá mostrar información con:</w:t>
      </w:r>
    </w:p>
    <w:p w14:paraId="093135E0" w14:textId="247E3E15" w:rsidR="00813CA2" w:rsidRDefault="00813CA2" w:rsidP="00813CA2">
      <w:pPr>
        <w:numPr>
          <w:ilvl w:val="2"/>
          <w:numId w:val="1"/>
        </w:numPr>
        <w:jc w:val="both"/>
      </w:pPr>
      <w:r>
        <w:t xml:space="preserve">El inicio de la batalla (resumen de los </w:t>
      </w:r>
      <w:r w:rsidR="00DE27D1">
        <w:t>vehículos</w:t>
      </w:r>
      <w:r>
        <w:t>)</w:t>
      </w:r>
    </w:p>
    <w:p w14:paraId="4D3DFED5" w14:textId="1DE3395B" w:rsidR="00813CA2" w:rsidRDefault="00813CA2" w:rsidP="00813CA2">
      <w:pPr>
        <w:numPr>
          <w:ilvl w:val="2"/>
          <w:numId w:val="1"/>
        </w:numPr>
        <w:jc w:val="both"/>
      </w:pPr>
      <w:r>
        <w:t>L</w:t>
      </w:r>
      <w:r w:rsidR="00F87F74" w:rsidRPr="00F87F74">
        <w:t xml:space="preserve">os resultados de cada ataque y defensa, </w:t>
      </w:r>
    </w:p>
    <w:p w14:paraId="5D29CCAB" w14:textId="6FA62123" w:rsidR="00813CA2" w:rsidRDefault="00813CA2" w:rsidP="00813CA2">
      <w:pPr>
        <w:numPr>
          <w:ilvl w:val="2"/>
          <w:numId w:val="1"/>
        </w:numPr>
        <w:jc w:val="both"/>
      </w:pPr>
      <w:r>
        <w:t>A</w:t>
      </w:r>
      <w:r w:rsidR="00F87F74" w:rsidRPr="00F87F74">
        <w:t>ctualiza</w:t>
      </w:r>
      <w:r>
        <w:t>ción</w:t>
      </w:r>
      <w:r w:rsidR="00F87F74" w:rsidRPr="00F87F74">
        <w:t xml:space="preserve"> </w:t>
      </w:r>
      <w:r>
        <w:t xml:space="preserve">de los </w:t>
      </w:r>
      <w:r w:rsidR="00F87F74" w:rsidRPr="00F87F74">
        <w:t>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1CEF9EA1" w:rsidR="00514FCE" w:rsidRPr="00DE27D1" w:rsidRDefault="00514FCE" w:rsidP="00965549">
      <w:pPr>
        <w:numPr>
          <w:ilvl w:val="2"/>
          <w:numId w:val="1"/>
        </w:numPr>
        <w:rPr>
          <w:highlight w:val="darkGray"/>
        </w:rPr>
      </w:pPr>
      <w:r w:rsidRPr="00DE27D1">
        <w:rPr>
          <w:highlight w:val="darkGray"/>
        </w:rPr>
        <w:t>Empieza la guerra</w:t>
      </w:r>
      <w:r w:rsidR="00813CA2" w:rsidRPr="00DE27D1">
        <w:rPr>
          <w:highlight w:val="darkGray"/>
        </w:rPr>
        <w:t xml:space="preserve"> con los vehículos:</w:t>
      </w:r>
    </w:p>
    <w:p w14:paraId="7498BD44" w14:textId="01F0C514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Vehículo1: Con X ataque e Y defensa y con X tripulantes mostrando los datos de cada uno de ellos</w:t>
      </w:r>
    </w:p>
    <w:p w14:paraId="0DF813E6" w14:textId="08A4AC1B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Vehiculo2 : Con X ataque e Y defensa y con X tripulantes mostrando los datos de cada uno de ellos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>El vehículo 2 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682BD2FA" w:rsidR="00514FCE" w:rsidRDefault="00514FCE" w:rsidP="00813CA2">
      <w:pPr>
        <w:numPr>
          <w:ilvl w:val="1"/>
          <w:numId w:val="1"/>
        </w:numPr>
        <w:jc w:val="both"/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813CA2">
      <w:pPr>
        <w:numPr>
          <w:ilvl w:val="1"/>
          <w:numId w:val="1"/>
        </w:numPr>
        <w:jc w:val="both"/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080CE262" w14:textId="78AA8FEC" w:rsidR="00DE27D1" w:rsidRPr="00DE27D1" w:rsidRDefault="00DE27D1" w:rsidP="00F87F74">
      <w:pPr>
        <w:rPr>
          <w:b/>
          <w:bCs/>
          <w:u w:val="single"/>
        </w:rPr>
      </w:pPr>
      <w:r w:rsidRPr="00DE27D1">
        <w:rPr>
          <w:b/>
          <w:bCs/>
          <w:highlight w:val="darkGray"/>
          <w:u w:val="single"/>
        </w:rPr>
        <w:t>BASE DE DATOS</w:t>
      </w:r>
    </w:p>
    <w:p w14:paraId="603479F4" w14:textId="77777777" w:rsidR="00DE27D1" w:rsidRDefault="00DE27D1" w:rsidP="00F87F74">
      <w:pPr>
        <w:rPr>
          <w:b/>
          <w:bCs/>
        </w:rPr>
      </w:pPr>
      <w:r>
        <w:rPr>
          <w:b/>
          <w:bCs/>
        </w:rPr>
        <w:t xml:space="preserve">Definir la tabla TB_GUERREROS </w:t>
      </w:r>
    </w:p>
    <w:p w14:paraId="6ACFF3BB" w14:textId="5AFD5C74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La tabla debe permitir almacenar la información de todos los guerreros.</w:t>
      </w:r>
    </w:p>
    <w:p w14:paraId="13841CF6" w14:textId="06702AF1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Mostrar los datos de los guerreros que tienen más ataque y menos defensa</w:t>
      </w:r>
    </w:p>
    <w:p w14:paraId="3F81955C" w14:textId="77777777" w:rsidR="00DE27D1" w:rsidRDefault="00DE27D1" w:rsidP="00F87F74">
      <w:pPr>
        <w:rPr>
          <w:b/>
          <w:bCs/>
        </w:rPr>
      </w:pPr>
    </w:p>
    <w:p w14:paraId="269C1A06" w14:textId="4D9F2222" w:rsidR="00C6590C" w:rsidRDefault="00F87F74" w:rsidP="00514FCE">
      <w:pPr>
        <w:jc w:val="both"/>
        <w:rPr>
          <w:b/>
          <w:bCs/>
        </w:rPr>
      </w:pPr>
      <w:r w:rsidRPr="00F87F74">
        <w:rPr>
          <w:b/>
          <w:bCs/>
        </w:rPr>
        <w:t>Objetivo final</w:t>
      </w:r>
      <w:r w:rsidR="00C6590C">
        <w:rPr>
          <w:b/>
          <w:bCs/>
        </w:rPr>
        <w:t>:</w:t>
      </w:r>
    </w:p>
    <w:p w14:paraId="25E605E9" w14:textId="6CED56E7" w:rsidR="00F87F74" w:rsidRPr="00F87F74" w:rsidRDefault="00F87F74" w:rsidP="00514FCE">
      <w:pPr>
        <w:jc w:val="both"/>
      </w:pPr>
      <w:r w:rsidRPr="00F87F74">
        <w:t>El objetivo es crear una estructura orientada a objetos que permita simular combates entre diferentes vehículos de guerra, cada uno con sus propias características y acompañados por guerreros que añaden variaciones a sus capacidades de ataque y defensa. Deberás 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sectPr w:rsidR="005A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B543F"/>
    <w:multiLevelType w:val="hybridMultilevel"/>
    <w:tmpl w:val="66B8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74"/>
    <w:rsid w:val="000D2CDB"/>
    <w:rsid w:val="00150F26"/>
    <w:rsid w:val="002B7C5D"/>
    <w:rsid w:val="00331B7B"/>
    <w:rsid w:val="00514FCE"/>
    <w:rsid w:val="005A525D"/>
    <w:rsid w:val="00813CA2"/>
    <w:rsid w:val="00834F0A"/>
    <w:rsid w:val="00965549"/>
    <w:rsid w:val="00AD01C7"/>
    <w:rsid w:val="00C6590C"/>
    <w:rsid w:val="00D14DCB"/>
    <w:rsid w:val="00DE27D1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Tardes</cp:lastModifiedBy>
  <cp:revision>4</cp:revision>
  <dcterms:created xsi:type="dcterms:W3CDTF">2025-02-28T16:15:00Z</dcterms:created>
  <dcterms:modified xsi:type="dcterms:W3CDTF">2025-02-28T16:35:00Z</dcterms:modified>
</cp:coreProperties>
</file>