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FE3D2B">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FE3D2B">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FE3D2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FE3D2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FE3D2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FE3D2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FE3D2B">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FE3D2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FE3D2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FE3D2B">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FE3D2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FE3D2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FE3D2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FE3D2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FE3D2B">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398F6E28"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r w:rsidR="003D5779">
              <w:rPr>
                <w:rFonts w:ascii="Times New Roman" w:eastAsia="Times New Roman" w:hAnsi="Times New Roman" w:cs="Times New Roman"/>
                <w:sz w:val="24"/>
                <w:szCs w:val="24"/>
              </w:rPr>
              <w:t>s</w:t>
            </w:r>
            <w:r>
              <w:rPr>
                <w:rFonts w:ascii="Times New Roman" w:eastAsia="Times New Roman" w:hAnsi="Times New Roman" w:cs="Times New Roman"/>
                <w:sz w:val="24"/>
                <w:szCs w:val="24"/>
              </w:rPr>
              <w:t>tudent entity</w:t>
            </w:r>
            <w:r w:rsidR="00AE315A">
              <w:rPr>
                <w:rFonts w:ascii="Times New Roman" w:eastAsia="Times New Roman" w:hAnsi="Times New Roman" w:cs="Times New Roman"/>
                <w:sz w:val="24"/>
                <w:szCs w:val="24"/>
              </w:rPr>
              <w:t xml:space="preserve">. For Update </w:t>
            </w:r>
            <w:r w:rsidR="003D5779">
              <w:rPr>
                <w:rFonts w:ascii="Times New Roman" w:eastAsia="Times New Roman" w:hAnsi="Times New Roman" w:cs="Times New Roman"/>
                <w:sz w:val="24"/>
                <w:szCs w:val="24"/>
              </w:rPr>
              <w:t>all fields can be edited, excepting the id.</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143B6B1D"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r w:rsidR="002E168C">
              <w:rPr>
                <w:rFonts w:ascii="Times New Roman" w:eastAsia="Times New Roman" w:hAnsi="Times New Roman" w:cs="Times New Roman"/>
                <w:sz w:val="24"/>
                <w:szCs w:val="24"/>
              </w:rPr>
              <w:t xml:space="preserve"> The teacher can ch</w:t>
            </w:r>
            <w:r w:rsidR="003F56B8">
              <w:rPr>
                <w:rFonts w:ascii="Times New Roman" w:eastAsia="Times New Roman" w:hAnsi="Times New Roman" w:cs="Times New Roman"/>
                <w:sz w:val="24"/>
                <w:szCs w:val="24"/>
              </w:rPr>
              <w:t>o</w:t>
            </w:r>
            <w:r w:rsidR="002E168C">
              <w:rPr>
                <w:rFonts w:ascii="Times New Roman" w:eastAsia="Times New Roman" w:hAnsi="Times New Roman" w:cs="Times New Roman"/>
                <w:sz w:val="24"/>
                <w:szCs w:val="24"/>
              </w:rPr>
              <w:t>ose the penalty for the delay.</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310221BC" w:rsidR="006A314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r w:rsidR="006A314E">
              <w:rPr>
                <w:rFonts w:ascii="Times New Roman" w:eastAsia="Times New Roman" w:hAnsi="Times New Roman" w:cs="Times New Roman"/>
                <w:sz w:val="24"/>
                <w:szCs w:val="24"/>
              </w:rPr>
              <w:t xml:space="preserve"> The user can choose one or more fields to be filtered by. </w:t>
            </w:r>
          </w:p>
        </w:tc>
      </w:tr>
      <w:tr w:rsidR="002E168C" w14:paraId="1C47A801" w14:textId="77777777">
        <w:tc>
          <w:tcPr>
            <w:tcW w:w="1677" w:type="dxa"/>
          </w:tcPr>
          <w:p w14:paraId="0C535D1E" w14:textId="74BB7951" w:rsidR="002E168C" w:rsidRDefault="002E168C">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FR8.0</w:t>
            </w:r>
          </w:p>
        </w:tc>
        <w:tc>
          <w:tcPr>
            <w:tcW w:w="7110" w:type="dxa"/>
          </w:tcPr>
          <w:p w14:paraId="75280B55" w14:textId="2D8AE423" w:rsidR="002E168C" w:rsidRDefault="002E168C">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Unsubscribe from notifications.</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3488D5D3"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w:t>
      </w:r>
      <w:r w:rsidR="003F56B8">
        <w:rPr>
          <w:rFonts w:ascii="Times New Roman" w:eastAsia="Times New Roman" w:hAnsi="Times New Roman" w:cs="Times New Roman"/>
          <w:sz w:val="24"/>
          <w:szCs w:val="24"/>
        </w:rPr>
        <w:t xml:space="preserve"> This can be shown as a list of nr. that the teacher can choose from. For the GUI there should be buttons for each op</w:t>
      </w:r>
      <w:r w:rsidR="006A314E">
        <w:rPr>
          <w:rFonts w:ascii="Times New Roman" w:eastAsia="Times New Roman" w:hAnsi="Times New Roman" w:cs="Times New Roman"/>
          <w:sz w:val="24"/>
          <w:szCs w:val="24"/>
        </w:rPr>
        <w:t>t</w:t>
      </w:r>
      <w:r w:rsidR="003F56B8">
        <w:rPr>
          <w:rFonts w:ascii="Times New Roman" w:eastAsia="Times New Roman" w:hAnsi="Times New Roman" w:cs="Times New Roman"/>
          <w:sz w:val="24"/>
          <w:szCs w:val="24"/>
        </w:rPr>
        <w:t>ion.</w:t>
      </w:r>
      <w:r>
        <w:rPr>
          <w:rFonts w:ascii="Times New Roman" w:eastAsia="Times New Roman" w:hAnsi="Times New Roman" w:cs="Times New Roman"/>
          <w:sz w:val="24"/>
          <w:szCs w:val="24"/>
        </w:rPr>
        <w:t xml:space="preserve">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2C3A5EB0" w:rsidR="00C26DDF" w:rsidRDefault="007B4750" w:rsidP="002E168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68AD2508" w14:textId="5416575F" w:rsidR="00B109B2" w:rsidRDefault="00B109B2" w:rsidP="002E168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XML we will have the following files (note.xml, student.xml, tema.xml) and </w:t>
      </w:r>
      <w:r>
        <w:rPr>
          <w:rFonts w:ascii="Times New Roman" w:eastAsia="Times New Roman" w:hAnsi="Times New Roman" w:cs="Times New Roman"/>
          <w:sz w:val="24"/>
          <w:szCs w:val="24"/>
        </w:rPr>
        <w:t>(note.</w:t>
      </w:r>
      <w:r w:rsidR="007B459F">
        <w:rPr>
          <w:rFonts w:ascii="Times New Roman" w:eastAsia="Times New Roman" w:hAnsi="Times New Roman" w:cs="Times New Roman"/>
          <w:sz w:val="24"/>
          <w:szCs w:val="24"/>
        </w:rPr>
        <w:t>txt</w:t>
      </w:r>
      <w:r>
        <w:rPr>
          <w:rFonts w:ascii="Times New Roman" w:eastAsia="Times New Roman" w:hAnsi="Times New Roman" w:cs="Times New Roman"/>
          <w:sz w:val="24"/>
          <w:szCs w:val="24"/>
        </w:rPr>
        <w:t>, student.</w:t>
      </w:r>
      <w:r w:rsidR="007B459F">
        <w:rPr>
          <w:rFonts w:ascii="Times New Roman" w:eastAsia="Times New Roman" w:hAnsi="Times New Roman" w:cs="Times New Roman"/>
          <w:sz w:val="24"/>
          <w:szCs w:val="24"/>
        </w:rPr>
        <w:t>txt</w:t>
      </w:r>
      <w:r>
        <w:rPr>
          <w:rFonts w:ascii="Times New Roman" w:eastAsia="Times New Roman" w:hAnsi="Times New Roman" w:cs="Times New Roman"/>
          <w:sz w:val="24"/>
          <w:szCs w:val="24"/>
        </w:rPr>
        <w:t>, tema.</w:t>
      </w:r>
      <w:r w:rsidR="007B459F">
        <w:rPr>
          <w:rFonts w:ascii="Times New Roman" w:eastAsia="Times New Roman" w:hAnsi="Times New Roman" w:cs="Times New Roman"/>
          <w:sz w:val="24"/>
          <w:szCs w:val="24"/>
        </w:rPr>
        <w:t>txt</w:t>
      </w:r>
      <w:r>
        <w:rPr>
          <w:rFonts w:ascii="Times New Roman" w:eastAsia="Times New Roman" w:hAnsi="Times New Roman" w:cs="Times New Roman"/>
          <w:sz w:val="24"/>
          <w:szCs w:val="24"/>
        </w:rPr>
        <w:t xml:space="preserve">) for </w:t>
      </w:r>
      <w:r w:rsidR="007B459F">
        <w:rPr>
          <w:rFonts w:ascii="Times New Roman" w:eastAsia="Times New Roman" w:hAnsi="Times New Roman" w:cs="Times New Roman"/>
          <w:sz w:val="24"/>
          <w:szCs w:val="24"/>
        </w:rPr>
        <w:t>txt.</w:t>
      </w:r>
    </w:p>
    <w:p w14:paraId="6C985D26" w14:textId="77777777" w:rsidR="00B109B2" w:rsidRDefault="00B109B2">
      <w:pPr>
        <w:jc w:val="both"/>
      </w:pP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9BEF" w14:textId="77777777" w:rsidR="00FE3D2B" w:rsidRDefault="00FE3D2B">
      <w:pPr>
        <w:spacing w:after="0" w:line="240" w:lineRule="auto"/>
      </w:pPr>
      <w:r>
        <w:separator/>
      </w:r>
    </w:p>
  </w:endnote>
  <w:endnote w:type="continuationSeparator" w:id="0">
    <w:p w14:paraId="1C551FAC" w14:textId="77777777" w:rsidR="00FE3D2B" w:rsidRDefault="00FE3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D1DEE" w14:textId="77777777" w:rsidR="00FE3D2B" w:rsidRDefault="00FE3D2B">
      <w:pPr>
        <w:spacing w:after="0" w:line="240" w:lineRule="auto"/>
      </w:pPr>
      <w:r>
        <w:separator/>
      </w:r>
    </w:p>
  </w:footnote>
  <w:footnote w:type="continuationSeparator" w:id="0">
    <w:p w14:paraId="7FE870E4" w14:textId="77777777" w:rsidR="00FE3D2B" w:rsidRDefault="00FE3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2E168C"/>
    <w:rsid w:val="003D5779"/>
    <w:rsid w:val="003F56B8"/>
    <w:rsid w:val="005D3FDE"/>
    <w:rsid w:val="006A314E"/>
    <w:rsid w:val="007B459F"/>
    <w:rsid w:val="007B4750"/>
    <w:rsid w:val="00AE315A"/>
    <w:rsid w:val="00B109B2"/>
    <w:rsid w:val="00C26DDF"/>
    <w:rsid w:val="00FE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Filip</cp:lastModifiedBy>
  <cp:revision>7</cp:revision>
  <dcterms:created xsi:type="dcterms:W3CDTF">2013-01-24T20:28:00Z</dcterms:created>
  <dcterms:modified xsi:type="dcterms:W3CDTF">2023-03-20T18:24:00Z</dcterms:modified>
</cp:coreProperties>
</file>