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64" w:rsidRDefault="00F77064" w:rsidP="00F77064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Pr="001E7AC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Индексаторы и свойства</w:t>
      </w:r>
      <w:r>
        <w:rPr>
          <w:b/>
          <w:bCs/>
          <w:sz w:val="28"/>
          <w:szCs w:val="28"/>
        </w:rPr>
        <w:t>.</w:t>
      </w:r>
    </w:p>
    <w:p w:rsidR="00F77064" w:rsidRPr="00E07D97" w:rsidRDefault="00F77064" w:rsidP="00F7706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</w:p>
    <w:p w:rsidR="00F77064" w:rsidRPr="00770026" w:rsidRDefault="00F77064" w:rsidP="00F77064">
      <w:pPr>
        <w:ind w:firstLine="567"/>
        <w:jc w:val="both"/>
        <w:rPr>
          <w:sz w:val="28"/>
          <w:szCs w:val="28"/>
        </w:rPr>
      </w:pPr>
      <w:proofErr w:type="gramStart"/>
      <w:r w:rsidRPr="00770026">
        <w:rPr>
          <w:sz w:val="28"/>
          <w:szCs w:val="28"/>
        </w:rPr>
        <w:t>В С</w:t>
      </w:r>
      <w:proofErr w:type="gramEnd"/>
      <w:r w:rsidRPr="00770026">
        <w:rPr>
          <w:sz w:val="28"/>
          <w:szCs w:val="28"/>
        </w:rPr>
        <w:t xml:space="preserve"> # индексация начинается с нуля, но в некоторых языках программирования это не так. Например, в </w:t>
      </w:r>
      <w:proofErr w:type="spellStart"/>
      <w:r w:rsidRPr="00770026">
        <w:rPr>
          <w:sz w:val="28"/>
          <w:szCs w:val="28"/>
        </w:rPr>
        <w:t>Turbo</w:t>
      </w:r>
      <w:proofErr w:type="spellEnd"/>
      <w:r w:rsidRPr="00770026">
        <w:rPr>
          <w:sz w:val="28"/>
          <w:szCs w:val="28"/>
        </w:rPr>
        <w:t xml:space="preserve"> </w:t>
      </w:r>
      <w:proofErr w:type="spellStart"/>
      <w:r w:rsidRPr="00770026">
        <w:rPr>
          <w:sz w:val="28"/>
          <w:szCs w:val="28"/>
        </w:rPr>
        <w:t>Pascal</w:t>
      </w:r>
      <w:proofErr w:type="spellEnd"/>
      <w:r w:rsidRPr="00770026">
        <w:rPr>
          <w:sz w:val="28"/>
          <w:szCs w:val="28"/>
        </w:rPr>
        <w:t xml:space="preserve"> индексация массиве начинается с 1. Напишите класс </w:t>
      </w:r>
      <w:r w:rsidRPr="006E0A0D">
        <w:rPr>
          <w:rFonts w:ascii="Consolas" w:eastAsiaTheme="minorHAnsi" w:hAnsi="Consolas" w:cs="Consolas"/>
          <w:b/>
          <w:color w:val="2B91AF"/>
          <w:sz w:val="28"/>
          <w:szCs w:val="19"/>
          <w:lang w:val="en-US" w:eastAsia="en-US"/>
        </w:rPr>
        <w:t>Smart</w:t>
      </w:r>
      <w:proofErr w:type="spellStart"/>
      <w:r w:rsidRPr="006E0A0D">
        <w:rPr>
          <w:rFonts w:ascii="Consolas" w:eastAsiaTheme="minorHAnsi" w:hAnsi="Consolas" w:cs="Consolas"/>
          <w:b/>
          <w:color w:val="2B91AF"/>
          <w:sz w:val="28"/>
          <w:szCs w:val="19"/>
          <w:lang w:eastAsia="en-US"/>
        </w:rPr>
        <w:t>Array</w:t>
      </w:r>
      <w:proofErr w:type="spellEnd"/>
      <w:r w:rsidRPr="00770026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 xml:space="preserve">который </w:t>
      </w:r>
      <w:r w:rsidRPr="00770026">
        <w:rPr>
          <w:sz w:val="28"/>
          <w:szCs w:val="28"/>
        </w:rPr>
        <w:t xml:space="preserve"> позволяет</w:t>
      </w:r>
      <w:proofErr w:type="gramEnd"/>
      <w:r w:rsidRPr="00770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работать с массивом </w:t>
      </w:r>
      <w:r w:rsidRPr="00770026">
        <w:rPr>
          <w:sz w:val="28"/>
          <w:szCs w:val="28"/>
        </w:rPr>
        <w:t xml:space="preserve">такого типа, в котором индексный диапазон </w:t>
      </w:r>
      <w:r>
        <w:rPr>
          <w:sz w:val="28"/>
          <w:szCs w:val="28"/>
        </w:rPr>
        <w:t>устанавливается</w:t>
      </w:r>
      <w:r w:rsidRPr="00770026">
        <w:rPr>
          <w:sz w:val="28"/>
          <w:szCs w:val="28"/>
        </w:rPr>
        <w:t xml:space="preserve"> пользователем. Например, в диапазоне от 6 до 10, или от -9 до 15.</w:t>
      </w:r>
    </w:p>
    <w:p w:rsidR="00F77064" w:rsidRDefault="00F77064" w:rsidP="00F77064">
      <w:pPr>
        <w:ind w:firstLine="567"/>
        <w:jc w:val="both"/>
        <w:rPr>
          <w:sz w:val="28"/>
          <w:szCs w:val="28"/>
        </w:rPr>
      </w:pPr>
      <w:proofErr w:type="gramStart"/>
      <w:r w:rsidRPr="00770026">
        <w:rPr>
          <w:b/>
          <w:sz w:val="28"/>
          <w:szCs w:val="28"/>
        </w:rPr>
        <w:t>Подсказка</w:t>
      </w:r>
      <w:r>
        <w:rPr>
          <w:b/>
          <w:sz w:val="28"/>
          <w:szCs w:val="28"/>
        </w:rPr>
        <w:t xml:space="preserve">: </w:t>
      </w:r>
      <w:r w:rsidRPr="00770026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Установка</w:t>
      </w:r>
      <w:proofErr w:type="gramEnd"/>
      <w:r>
        <w:rPr>
          <w:sz w:val="28"/>
          <w:szCs w:val="28"/>
        </w:rPr>
        <w:t xml:space="preserve"> диапазонов в классе обеспечивается с использованием соответствующих свойств</w:t>
      </w:r>
      <w:r w:rsidRPr="00770026">
        <w:rPr>
          <w:sz w:val="28"/>
          <w:szCs w:val="28"/>
        </w:rPr>
        <w:t>.</w:t>
      </w:r>
    </w:p>
    <w:p w:rsidR="00F77064" w:rsidRDefault="00F77064" w:rsidP="00F77064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p w:rsidR="00F77064" w:rsidRPr="00E07D97" w:rsidRDefault="00F77064" w:rsidP="00F7706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</w:p>
    <w:p w:rsidR="00F77064" w:rsidRDefault="00F77064" w:rsidP="00F77064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r>
        <w:rPr>
          <w:rFonts w:ascii="Consolas" w:eastAsiaTheme="minorHAnsi" w:hAnsi="Consolas" w:cs="Consolas"/>
          <w:b/>
          <w:color w:val="2B91AF"/>
          <w:sz w:val="28"/>
          <w:szCs w:val="19"/>
          <w:lang w:val="en-US" w:eastAsia="en-US"/>
        </w:rPr>
        <w:t>Map</w:t>
      </w:r>
      <w:r w:rsidRPr="006E0A0D">
        <w:rPr>
          <w:sz w:val="28"/>
          <w:szCs w:val="28"/>
        </w:rPr>
        <w:t>, позволяющий работать с</w:t>
      </w:r>
      <w:r w:rsidRPr="00315D39">
        <w:rPr>
          <w:sz w:val="28"/>
          <w:szCs w:val="28"/>
        </w:rPr>
        <w:t xml:space="preserve"> </w:t>
      </w:r>
      <w:r w:rsidRPr="00315D39">
        <w:rPr>
          <w:b/>
          <w:sz w:val="28"/>
          <w:szCs w:val="28"/>
        </w:rPr>
        <w:t>ДИНАМИЧЕСКИМ</w:t>
      </w:r>
      <w:r w:rsidRPr="006E0A0D">
        <w:rPr>
          <w:sz w:val="28"/>
          <w:szCs w:val="28"/>
        </w:rPr>
        <w:t xml:space="preserve"> словарем</w:t>
      </w:r>
      <w:r>
        <w:rPr>
          <w:sz w:val="28"/>
          <w:szCs w:val="28"/>
        </w:rPr>
        <w:t xml:space="preserve">. </w:t>
      </w:r>
      <w:r w:rsidRPr="006E0A0D">
        <w:rPr>
          <w:b/>
          <w:bCs/>
          <w:sz w:val="28"/>
          <w:szCs w:val="28"/>
        </w:rPr>
        <w:t>Словарь (</w:t>
      </w:r>
      <w:proofErr w:type="spellStart"/>
      <w:proofErr w:type="gramStart"/>
      <w:r w:rsidRPr="006E0A0D">
        <w:rPr>
          <w:b/>
          <w:bCs/>
          <w:sz w:val="28"/>
          <w:szCs w:val="28"/>
        </w:rPr>
        <w:t>dictionary</w:t>
      </w:r>
      <w:proofErr w:type="spellEnd"/>
      <w:r w:rsidRPr="006E0A0D">
        <w:rPr>
          <w:b/>
          <w:bCs/>
          <w:sz w:val="28"/>
          <w:szCs w:val="28"/>
        </w:rPr>
        <w:t>)</w:t>
      </w:r>
      <w:r w:rsidRPr="006E0A0D">
        <w:rPr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 w:rsidRPr="006E0A0D">
        <w:rPr>
          <w:sz w:val="28"/>
          <w:szCs w:val="28"/>
        </w:rPr>
        <w:t>представляет</w:t>
      </w:r>
      <w:proofErr w:type="gramEnd"/>
      <w:r w:rsidRPr="006E0A0D">
        <w:rPr>
          <w:sz w:val="28"/>
          <w:szCs w:val="28"/>
        </w:rPr>
        <w:t xml:space="preserve"> собой сложную структуру данных, позволяющую обеспечить доступ к элементам по ключу.</w:t>
      </w:r>
      <w:r>
        <w:rPr>
          <w:sz w:val="28"/>
          <w:szCs w:val="28"/>
        </w:rPr>
        <w:t xml:space="preserve"> Требования к классу представлены в приложении 1. </w:t>
      </w:r>
    </w:p>
    <w:p w:rsidR="00F77064" w:rsidRPr="00CD024C" w:rsidRDefault="00F77064" w:rsidP="00F77064">
      <w:pPr>
        <w:pStyle w:val="a6"/>
        <w:tabs>
          <w:tab w:val="left" w:pos="851"/>
        </w:tabs>
        <w:ind w:left="567"/>
      </w:pPr>
      <w:r>
        <w:t xml:space="preserve">Протестировать созданный класс в методе </w:t>
      </w:r>
      <w:proofErr w:type="gramStart"/>
      <w:r>
        <w:rPr>
          <w:lang w:val="en-US"/>
        </w:rPr>
        <w:t>Main</w:t>
      </w:r>
      <w:r w:rsidRPr="00CD024C">
        <w:t>(</w:t>
      </w:r>
      <w:proofErr w:type="gramEnd"/>
      <w:r w:rsidRPr="00CD024C">
        <w:t>)</w:t>
      </w:r>
      <w:r>
        <w:t>.</w:t>
      </w:r>
    </w:p>
    <w:p w:rsidR="00F77064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FF"/>
          <w:sz w:val="19"/>
          <w:szCs w:val="19"/>
          <w:lang w:eastAsia="en-US"/>
        </w:rPr>
      </w:pPr>
    </w:p>
    <w:p w:rsidR="00F77064" w:rsidRDefault="00F77064" w:rsidP="00F77064">
      <w:pPr>
        <w:suppressAutoHyphens w:val="0"/>
        <w:rPr>
          <w:rFonts w:ascii="Consolas" w:eastAsiaTheme="minorHAnsi" w:hAnsi="Consolas" w:cs="Consolas"/>
          <w:b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b/>
          <w:color w:val="0000FF"/>
          <w:sz w:val="19"/>
          <w:szCs w:val="19"/>
          <w:lang w:eastAsia="en-US"/>
        </w:rPr>
        <w:br w:type="page"/>
      </w:r>
    </w:p>
    <w:p w:rsidR="00F77064" w:rsidRPr="009F54BB" w:rsidRDefault="00F77064" w:rsidP="00F77064">
      <w:pPr>
        <w:suppressAutoHyphens w:val="0"/>
        <w:autoSpaceDE w:val="0"/>
        <w:autoSpaceDN w:val="0"/>
        <w:adjustRightInd w:val="0"/>
        <w:rPr>
          <w:b/>
          <w:sz w:val="28"/>
          <w:szCs w:val="28"/>
        </w:rPr>
      </w:pPr>
      <w:r w:rsidRPr="006E0A0D">
        <w:rPr>
          <w:b/>
          <w:sz w:val="28"/>
          <w:szCs w:val="28"/>
        </w:rPr>
        <w:lastRenderedPageBreak/>
        <w:t>ПРИЛОЖЕНИЕ</w:t>
      </w:r>
      <w:r w:rsidRPr="009F54BB">
        <w:rPr>
          <w:b/>
          <w:sz w:val="28"/>
          <w:szCs w:val="28"/>
        </w:rPr>
        <w:t xml:space="preserve"> 1</w:t>
      </w:r>
      <w:bookmarkStart w:id="0" w:name="_GoBack"/>
      <w:bookmarkEnd w:id="0"/>
    </w:p>
    <w:p w:rsidR="00F77064" w:rsidRPr="009F54BB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2B91AF"/>
          <w:sz w:val="19"/>
          <w:szCs w:val="19"/>
          <w:lang w:eastAsia="en-US"/>
        </w:rPr>
      </w:pP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class</w:t>
      </w:r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0B18DF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Map</w:t>
      </w:r>
    </w:p>
    <w:p w:rsidR="00F77064" w:rsidRPr="009F54BB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{</w:t>
      </w:r>
    </w:p>
    <w:p w:rsidR="00F77064" w:rsidRPr="009F54BB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9F54BB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 xml:space="preserve">//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Сводка</w:t>
      </w:r>
      <w:r w:rsidRPr="009F54BB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Инициализирует новый пустой экземпляр класса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spell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eastAsia="en-US"/>
        </w:rPr>
        <w:t>public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proofErr w:type="spellStart"/>
      <w:r w:rsidRPr="000B18DF">
        <w:rPr>
          <w:rFonts w:ascii="Consolas" w:eastAsiaTheme="minorHAnsi" w:hAnsi="Consolas" w:cs="Consolas"/>
          <w:b/>
          <w:sz w:val="19"/>
          <w:szCs w:val="19"/>
          <w:lang w:eastAsia="en-US"/>
        </w:rPr>
        <w:t>Map</w:t>
      </w:r>
      <w:proofErr w:type="spellEnd"/>
      <w:r w:rsidRPr="000B18DF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>();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Возвращает число пар "ключ-значение", содержащихся в словаре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int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Count {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get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; }</w:t>
      </w:r>
    </w:p>
    <w:p w:rsidR="00F77064" w:rsidRPr="00315D39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</w:pP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F77064" w:rsidRPr="00315D39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</w:p>
    <w:p w:rsidR="00F77064" w:rsidRPr="00315D39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315D39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 xml:space="preserve">//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Сводка</w:t>
      </w:r>
      <w:r w:rsidRPr="00315D39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Получает массив, содержащий ключи в словаре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string[]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Keys {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get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; }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 xml:space="preserve">//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Сводка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Получает массив, содержащий значения в словаре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double []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Values {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get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; }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 xml:space="preserve">//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Сводка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Возвращает или задает значение, связанное с указанным ключом.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Ключ, значение которого требуется получить или задать.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Возвращает: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Значение, связанное с указанным ключом.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       //    Если указанный ключ не найден, операция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//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генерирует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исключение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color w:val="FF0000"/>
          <w:sz w:val="19"/>
          <w:szCs w:val="19"/>
          <w:lang w:val="en-US" w:eastAsia="en-US"/>
        </w:rPr>
        <w:t>KeyNotExistException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>,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 xml:space="preserve">double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this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[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key] {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get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;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set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; }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Добавляет указанные ключ и значение в словарь.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Ключ добавляемого элемента.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value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Добавляемое значение элемента.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Исключения: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System.ArgumentException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Элемент с таким ключом уже существует в словаре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void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Add(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key,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double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value);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F77064" w:rsidRPr="00315D39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315D39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Удаляет все ключи и значения из словаря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void</w:t>
      </w: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Clear</w:t>
      </w: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>();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Определяет, содержится ли указанный ключ в словаре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>key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Ключ, который требуется найти в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Возвращает: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>true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, если словарь содержит </w:t>
      </w:r>
      <w:proofErr w:type="gram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элемент  с</w:t>
      </w:r>
      <w:proofErr w:type="gram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указанным ключом,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//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в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противном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случае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— false.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bool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ContainsKey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key);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Определяет, содержит ли словарь указанное значение.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lastRenderedPageBreak/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value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Значение, которое требуется найти в словаре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Возвращает: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Значение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>true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, если элемент с указанным значением,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       //     в противном случае — значение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false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bool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ContainsValue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double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value);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Удаляет значение с указанным ключом из словаря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Ключ элемента, который необходимо удалить.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Возвращает: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true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, если элемент успешно найден и удален, в противном случае —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false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. Этот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метод возвращает значение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false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, если ключ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не найден в словаре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bool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Remove(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key);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Получает значение, связанное с указанным ключом.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Ключ значения, которое необходимо получить.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value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Возвращаемое значение, связанное с указанном ключом, если он найден; в противном </w:t>
      </w: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случае — значение по умолчанию для данного типа параметра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value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. Этот параметр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передается неинициализированным.</w:t>
      </w:r>
    </w:p>
    <w:p w:rsidR="00F77064" w:rsidRPr="00F77064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F77064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bool</w:t>
      </w:r>
      <w:r w:rsidRPr="00F77064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TryGetValue</w:t>
      </w:r>
      <w:proofErr w:type="spellEnd"/>
      <w:r w:rsidRPr="00F77064">
        <w:rPr>
          <w:rFonts w:ascii="Consolas" w:eastAsiaTheme="minorHAnsi" w:hAnsi="Consolas" w:cs="Consolas"/>
          <w:b/>
          <w:sz w:val="19"/>
          <w:szCs w:val="19"/>
          <w:lang w:eastAsia="en-US"/>
        </w:rPr>
        <w:t>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F77064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key</w:t>
      </w:r>
      <w:r w:rsidRPr="00F77064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,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out</w:t>
      </w:r>
      <w:r w:rsidRPr="00F77064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double</w:t>
      </w:r>
      <w:r w:rsidRPr="00F77064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value</w:t>
      </w:r>
      <w:r w:rsidRPr="00F77064">
        <w:rPr>
          <w:rFonts w:ascii="Consolas" w:eastAsiaTheme="minorHAnsi" w:hAnsi="Consolas" w:cs="Consolas"/>
          <w:b/>
          <w:sz w:val="19"/>
          <w:szCs w:val="19"/>
          <w:lang w:eastAsia="en-US"/>
        </w:rPr>
        <w:t>);</w:t>
      </w:r>
    </w:p>
    <w:p w:rsidR="00F77064" w:rsidRPr="006E0A0D" w:rsidRDefault="00F77064" w:rsidP="00F77064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}</w:t>
      </w:r>
    </w:p>
    <w:p w:rsidR="00F77064" w:rsidRPr="006E0A0D" w:rsidRDefault="00F77064" w:rsidP="00F77064">
      <w:pPr>
        <w:suppressAutoHyphens w:val="0"/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</w:p>
    <w:p w:rsidR="002E6C50" w:rsidRDefault="002E6C50"/>
    <w:sectPr w:rsidR="002E6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47D13"/>
    <w:multiLevelType w:val="multilevel"/>
    <w:tmpl w:val="A4BAF3D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suff w:val="space"/>
      <w:lvlText w:val="%1.%2.%3.%4.%5.%6.%8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1" w15:restartNumberingAfterBreak="0">
    <w:nsid w:val="69DC6A22"/>
    <w:multiLevelType w:val="hybridMultilevel"/>
    <w:tmpl w:val="48706B2E"/>
    <w:lvl w:ilvl="0" w:tplc="6498925A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pacing w:val="0"/>
        <w:w w:val="1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64"/>
    <w:rsid w:val="002E6C50"/>
    <w:rsid w:val="006341C6"/>
    <w:rsid w:val="00F7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06605-B2FB-4183-A3A3-9462F38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7706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0">
    <w:name w:val="heading 1"/>
    <w:basedOn w:val="a2"/>
    <w:next w:val="a2"/>
    <w:link w:val="11"/>
    <w:qFormat/>
    <w:rsid w:val="006341C6"/>
    <w:pPr>
      <w:keepNext/>
      <w:suppressAutoHyphens w:val="0"/>
      <w:spacing w:before="240" w:after="60"/>
      <w:ind w:firstLine="851"/>
      <w:jc w:val="both"/>
      <w:outlineLvl w:val="0"/>
    </w:pPr>
    <w:rPr>
      <w:rFonts w:ascii="Arial" w:eastAsiaTheme="minorHAnsi" w:hAnsi="Arial"/>
      <w:b/>
      <w:kern w:val="28"/>
      <w:sz w:val="28"/>
      <w:szCs w:val="20"/>
      <w:lang w:eastAsia="ru-RU"/>
    </w:rPr>
  </w:style>
  <w:style w:type="paragraph" w:styleId="2">
    <w:name w:val="heading 2"/>
    <w:basedOn w:val="a2"/>
    <w:next w:val="a2"/>
    <w:link w:val="20"/>
    <w:qFormat/>
    <w:rsid w:val="006341C6"/>
    <w:pPr>
      <w:keepNext/>
      <w:suppressAutoHyphens w:val="0"/>
      <w:ind w:left="-108" w:right="-108" w:firstLine="851"/>
      <w:jc w:val="both"/>
      <w:outlineLvl w:val="1"/>
    </w:pPr>
    <w:rPr>
      <w:rFonts w:eastAsiaTheme="minorHAnsi"/>
      <w:szCs w:val="20"/>
      <w:lang w:eastAsia="ru-RU"/>
    </w:rPr>
  </w:style>
  <w:style w:type="paragraph" w:styleId="5">
    <w:name w:val="heading 5"/>
    <w:basedOn w:val="a2"/>
    <w:next w:val="a2"/>
    <w:link w:val="50"/>
    <w:qFormat/>
    <w:rsid w:val="006341C6"/>
    <w:pPr>
      <w:keepNext/>
      <w:suppressAutoHyphens w:val="0"/>
      <w:spacing w:line="360" w:lineRule="auto"/>
      <w:ind w:firstLine="261"/>
      <w:jc w:val="both"/>
      <w:outlineLvl w:val="4"/>
    </w:pPr>
    <w:rPr>
      <w:rFonts w:eastAsiaTheme="minorHAnsi" w:cstheme="majorBidi"/>
      <w:szCs w:val="20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341C6"/>
    <w:pPr>
      <w:keepNext/>
      <w:keepLines/>
      <w:suppressAutoHyphens w:val="0"/>
      <w:spacing w:before="200"/>
      <w:ind w:firstLine="851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6341C6"/>
    <w:pPr>
      <w:suppressAutoHyphens w:val="0"/>
      <w:ind w:left="720" w:firstLine="851"/>
      <w:contextualSpacing/>
      <w:jc w:val="both"/>
    </w:pPr>
    <w:rPr>
      <w:rFonts w:eastAsiaTheme="minorHAnsi"/>
      <w:sz w:val="28"/>
      <w:szCs w:val="28"/>
      <w:lang w:eastAsia="ru-RU"/>
    </w:rPr>
  </w:style>
  <w:style w:type="character" w:customStyle="1" w:styleId="a7">
    <w:name w:val="Абзац списка Знак"/>
    <w:basedOn w:val="a3"/>
    <w:link w:val="a6"/>
    <w:uiPriority w:val="34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Без отступов"/>
    <w:link w:val="a9"/>
    <w:qFormat/>
    <w:rsid w:val="006341C6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9">
    <w:name w:val="Без отступов Знак"/>
    <w:basedOn w:val="a3"/>
    <w:link w:val="a8"/>
    <w:locked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header"/>
    <w:basedOn w:val="a2"/>
    <w:link w:val="ab"/>
    <w:uiPriority w:val="99"/>
    <w:unhideWhenUsed/>
    <w:rsid w:val="006341C6"/>
    <w:pPr>
      <w:tabs>
        <w:tab w:val="center" w:pos="4677"/>
        <w:tab w:val="right" w:pos="9355"/>
      </w:tabs>
      <w:suppressAutoHyphens w:val="0"/>
      <w:ind w:firstLine="851"/>
      <w:jc w:val="both"/>
    </w:pPr>
    <w:rPr>
      <w:rFonts w:eastAsiaTheme="minorHAnsi"/>
      <w:sz w:val="28"/>
      <w:szCs w:val="28"/>
      <w:lang w:eastAsia="ru-RU"/>
    </w:rPr>
  </w:style>
  <w:style w:type="character" w:customStyle="1" w:styleId="ab">
    <w:name w:val="Верхний колонтитул Знак"/>
    <w:basedOn w:val="a3"/>
    <w:link w:val="aa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С номерацией"/>
    <w:link w:val="ac"/>
    <w:qFormat/>
    <w:rsid w:val="006341C6"/>
    <w:pPr>
      <w:widowControl w:val="0"/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ac">
    <w:name w:val="С номерацией Знак"/>
    <w:basedOn w:val="a3"/>
    <w:link w:val="a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a0">
    <w:name w:val="Вложенная нумерация"/>
    <w:basedOn w:val="a"/>
    <w:link w:val="ad"/>
    <w:qFormat/>
    <w:rsid w:val="006341C6"/>
    <w:pPr>
      <w:numPr>
        <w:ilvl w:val="2"/>
      </w:numPr>
    </w:pPr>
  </w:style>
  <w:style w:type="character" w:customStyle="1" w:styleId="ad">
    <w:name w:val="Вложенная нумерация Знак"/>
    <w:basedOn w:val="a3"/>
    <w:link w:val="a0"/>
    <w:rsid w:val="006341C6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character" w:customStyle="1" w:styleId="11">
    <w:name w:val="Заголовок 1 Знак"/>
    <w:basedOn w:val="a3"/>
    <w:link w:val="10"/>
    <w:rsid w:val="006341C6"/>
    <w:rPr>
      <w:rFonts w:ascii="Arial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3"/>
    <w:link w:val="2"/>
    <w:rsid w:val="006341C6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6341C6"/>
    <w:rPr>
      <w:rFonts w:ascii="Times New Roman" w:hAnsi="Times New Roman" w:cstheme="majorBidi"/>
      <w:sz w:val="24"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6341C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ae">
    <w:name w:val="TOC Heading"/>
    <w:basedOn w:val="10"/>
    <w:next w:val="a2"/>
    <w:uiPriority w:val="39"/>
    <w:semiHidden/>
    <w:unhideWhenUsed/>
    <w:qFormat/>
    <w:rsid w:val="006341C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eastAsia="en-US"/>
    </w:rPr>
  </w:style>
  <w:style w:type="paragraph" w:customStyle="1" w:styleId="1">
    <w:name w:val="Заголовок1"/>
    <w:basedOn w:val="a2"/>
    <w:next w:val="a"/>
    <w:link w:val="af"/>
    <w:qFormat/>
    <w:rsid w:val="006341C6"/>
    <w:pPr>
      <w:widowControl w:val="0"/>
      <w:numPr>
        <w:numId w:val="3"/>
      </w:numPr>
      <w:suppressAutoHyphens w:val="0"/>
      <w:spacing w:before="360" w:after="360"/>
      <w:jc w:val="both"/>
    </w:pPr>
    <w:rPr>
      <w:rFonts w:eastAsiaTheme="minorHAnsi"/>
      <w:b/>
      <w:sz w:val="28"/>
      <w:szCs w:val="28"/>
      <w:lang w:val="en-US" w:eastAsia="ru-RU" w:bidi="en-US"/>
    </w:rPr>
  </w:style>
  <w:style w:type="character" w:customStyle="1" w:styleId="af">
    <w:name w:val="Заголовок Знак"/>
    <w:basedOn w:val="a3"/>
    <w:link w:val="1"/>
    <w:rsid w:val="006341C6"/>
    <w:rPr>
      <w:rFonts w:ascii="Times New Roman" w:hAnsi="Times New Roman" w:cs="Times New Roman"/>
      <w:b/>
      <w:sz w:val="28"/>
      <w:szCs w:val="28"/>
      <w:lang w:val="en-US" w:eastAsia="ru-RU" w:bidi="en-US"/>
    </w:rPr>
  </w:style>
  <w:style w:type="paragraph" w:customStyle="1" w:styleId="af0">
    <w:name w:val="Колонтитул"/>
    <w:qFormat/>
    <w:rsid w:val="006341C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footer"/>
    <w:basedOn w:val="a2"/>
    <w:link w:val="af2"/>
    <w:uiPriority w:val="99"/>
    <w:unhideWhenUsed/>
    <w:rsid w:val="006341C6"/>
    <w:pPr>
      <w:tabs>
        <w:tab w:val="center" w:pos="4677"/>
        <w:tab w:val="right" w:pos="9355"/>
      </w:tabs>
      <w:suppressAutoHyphens w:val="0"/>
      <w:ind w:firstLine="851"/>
      <w:jc w:val="both"/>
    </w:pPr>
    <w:rPr>
      <w:rFonts w:eastAsiaTheme="minorHAnsi"/>
      <w:sz w:val="28"/>
      <w:szCs w:val="28"/>
      <w:lang w:eastAsia="ru-RU"/>
    </w:rPr>
  </w:style>
  <w:style w:type="character" w:customStyle="1" w:styleId="af2">
    <w:name w:val="Нижний колонтитул Знак"/>
    <w:basedOn w:val="a3"/>
    <w:link w:val="af1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12">
    <w:name w:val="toc 1"/>
    <w:basedOn w:val="a2"/>
    <w:next w:val="a2"/>
    <w:autoRedefine/>
    <w:uiPriority w:val="39"/>
    <w:semiHidden/>
    <w:unhideWhenUsed/>
    <w:qFormat/>
    <w:rsid w:val="006341C6"/>
    <w:pPr>
      <w:tabs>
        <w:tab w:val="left" w:pos="284"/>
        <w:tab w:val="right" w:leader="dot" w:pos="10195"/>
      </w:tabs>
      <w:suppressAutoHyphens w:val="0"/>
      <w:spacing w:after="100"/>
      <w:ind w:firstLine="851"/>
      <w:jc w:val="both"/>
    </w:pPr>
    <w:rPr>
      <w:rFonts w:eastAsiaTheme="minorHAnsi"/>
      <w:sz w:val="28"/>
      <w:szCs w:val="28"/>
      <w:lang w:eastAsia="ru-RU"/>
    </w:rPr>
  </w:style>
  <w:style w:type="paragraph" w:styleId="af3">
    <w:name w:val="Body Text"/>
    <w:basedOn w:val="a2"/>
    <w:link w:val="af4"/>
    <w:uiPriority w:val="99"/>
    <w:unhideWhenUsed/>
    <w:rsid w:val="006341C6"/>
    <w:pPr>
      <w:suppressAutoHyphens w:val="0"/>
      <w:spacing w:after="120"/>
      <w:ind w:firstLine="851"/>
      <w:jc w:val="both"/>
    </w:pPr>
    <w:rPr>
      <w:rFonts w:eastAsiaTheme="minorHAnsi"/>
      <w:sz w:val="28"/>
      <w:szCs w:val="28"/>
      <w:lang w:eastAsia="ru-RU"/>
    </w:rPr>
  </w:style>
  <w:style w:type="character" w:customStyle="1" w:styleId="af4">
    <w:name w:val="Основной текст Знак"/>
    <w:basedOn w:val="a3"/>
    <w:link w:val="af3"/>
    <w:uiPriority w:val="99"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af5">
    <w:name w:val="Body Text Indent"/>
    <w:basedOn w:val="a2"/>
    <w:link w:val="af6"/>
    <w:semiHidden/>
    <w:rsid w:val="006341C6"/>
    <w:pPr>
      <w:suppressAutoHyphens w:val="0"/>
      <w:ind w:firstLine="567"/>
      <w:jc w:val="both"/>
    </w:pPr>
    <w:rPr>
      <w:rFonts w:eastAsiaTheme="minorHAnsi"/>
      <w:sz w:val="28"/>
      <w:szCs w:val="28"/>
      <w:lang w:eastAsia="ru-RU"/>
    </w:rPr>
  </w:style>
  <w:style w:type="character" w:customStyle="1" w:styleId="af6">
    <w:name w:val="Основной текст с отступом Знак"/>
    <w:basedOn w:val="a3"/>
    <w:link w:val="af5"/>
    <w:semiHidden/>
    <w:rsid w:val="006341C6"/>
    <w:rPr>
      <w:rFonts w:ascii="Times New Roman" w:hAnsi="Times New Roman" w:cs="Times New Roman"/>
      <w:sz w:val="28"/>
      <w:szCs w:val="28"/>
      <w:lang w:eastAsia="ru-RU"/>
    </w:rPr>
  </w:style>
  <w:style w:type="paragraph" w:styleId="3">
    <w:name w:val="Body Text Indent 3"/>
    <w:basedOn w:val="a2"/>
    <w:link w:val="30"/>
    <w:uiPriority w:val="99"/>
    <w:unhideWhenUsed/>
    <w:rsid w:val="006341C6"/>
    <w:pPr>
      <w:suppressAutoHyphens w:val="0"/>
      <w:spacing w:after="120"/>
      <w:ind w:left="283" w:firstLine="851"/>
      <w:jc w:val="both"/>
    </w:pPr>
    <w:rPr>
      <w:rFonts w:eastAsiaTheme="minorHAnsi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3"/>
    <w:link w:val="3"/>
    <w:uiPriority w:val="99"/>
    <w:rsid w:val="006341C6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a1">
    <w:name w:val="С маркерами"/>
    <w:link w:val="af7"/>
    <w:qFormat/>
    <w:rsid w:val="006341C6"/>
    <w:pPr>
      <w:numPr>
        <w:numId w:val="4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character" w:customStyle="1" w:styleId="af7">
    <w:name w:val="С маркерами Знак"/>
    <w:basedOn w:val="a3"/>
    <w:link w:val="a1"/>
    <w:locked/>
    <w:rsid w:val="006341C6"/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table" w:styleId="af8">
    <w:name w:val="Table Grid"/>
    <w:basedOn w:val="a4"/>
    <w:uiPriority w:val="59"/>
    <w:rsid w:val="006341C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Таблица"/>
    <w:basedOn w:val="a2"/>
    <w:link w:val="afa"/>
    <w:autoRedefine/>
    <w:qFormat/>
    <w:rsid w:val="006341C6"/>
    <w:pPr>
      <w:suppressAutoHyphens w:val="0"/>
      <w:ind w:left="-227" w:right="-121"/>
    </w:pPr>
    <w:rPr>
      <w:rFonts w:eastAsiaTheme="minorHAnsi"/>
      <w:sz w:val="20"/>
      <w:szCs w:val="20"/>
      <w:lang w:eastAsia="ru-RU"/>
    </w:rPr>
  </w:style>
  <w:style w:type="character" w:customStyle="1" w:styleId="afa">
    <w:name w:val="Таблица Знак"/>
    <w:basedOn w:val="a3"/>
    <w:link w:val="af9"/>
    <w:rsid w:val="006341C6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b">
    <w:name w:val="текст"/>
    <w:qFormat/>
    <w:rsid w:val="006341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c">
    <w:name w:val="Balloon Text"/>
    <w:basedOn w:val="a2"/>
    <w:link w:val="afd"/>
    <w:uiPriority w:val="99"/>
    <w:semiHidden/>
    <w:unhideWhenUsed/>
    <w:rsid w:val="006341C6"/>
    <w:pPr>
      <w:suppressAutoHyphens w:val="0"/>
      <w:ind w:firstLine="851"/>
      <w:jc w:val="both"/>
    </w:pPr>
    <w:rPr>
      <w:rFonts w:ascii="Tahoma" w:eastAsiaTheme="minorHAnsi" w:hAnsi="Tahoma" w:cs="Tahoma"/>
      <w:sz w:val="16"/>
      <w:szCs w:val="16"/>
      <w:lang w:eastAsia="ru-RU"/>
    </w:rPr>
  </w:style>
  <w:style w:type="character" w:customStyle="1" w:styleId="afd">
    <w:name w:val="Текст выноски Знак"/>
    <w:basedOn w:val="a3"/>
    <w:link w:val="afc"/>
    <w:uiPriority w:val="99"/>
    <w:semiHidden/>
    <w:rsid w:val="006341C6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Dubinetski</dc:creator>
  <cp:keywords/>
  <dc:description/>
  <cp:lastModifiedBy>Dubinetski</cp:lastModifiedBy>
  <cp:revision>1</cp:revision>
  <dcterms:created xsi:type="dcterms:W3CDTF">2018-03-14T20:26:00Z</dcterms:created>
  <dcterms:modified xsi:type="dcterms:W3CDTF">2018-03-14T20:29:00Z</dcterms:modified>
</cp:coreProperties>
</file>