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65" w:type="dxa"/>
        <w:tblInd w:w="247" w:type="dxa"/>
        <w:tblLayout w:type="fixed"/>
        <w:tblCellMar>
          <w:top w:w="15" w:type="dxa"/>
          <w:left w:w="15" w:type="dxa"/>
          <w:bottom w:w="15" w:type="dxa"/>
          <w:right w:w="15" w:type="dxa"/>
        </w:tblCellMar>
        <w:tblLook w:val="04A0" w:firstRow="1" w:lastRow="0" w:firstColumn="1" w:lastColumn="0" w:noHBand="0" w:noVBand="1"/>
      </w:tblPr>
      <w:tblGrid>
        <w:gridCol w:w="567"/>
        <w:gridCol w:w="4393"/>
        <w:gridCol w:w="2572"/>
        <w:gridCol w:w="3133"/>
      </w:tblGrid>
      <w:tr w:rsidR="008C2043"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37"/>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37"/>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Предусловие</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38"/>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Инвариант</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18"/>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Постусловие</w:t>
            </w:r>
          </w:p>
        </w:tc>
      </w:tr>
      <w:tr w:rsidR="008C2043"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37"/>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1</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Нажата кнопка «Запуск»</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8C2043">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 температура окружающей среды выше –30 и меньше 0, напряжение АКБ больше либо равно</w:t>
            </w:r>
            <w:r w:rsidR="00536F8E">
              <w:rPr>
                <w:rFonts w:ascii="Times New Roman" w:eastAsia="Times New Roman" w:hAnsi="Times New Roman"/>
                <w:color w:val="000000"/>
                <w:sz w:val="24"/>
                <w:szCs w:val="24"/>
              </w:rPr>
              <w:t xml:space="preserve"> 12</w:t>
            </w:r>
            <w:r>
              <w:rPr>
                <w:rFonts w:ascii="Times New Roman" w:eastAsia="Times New Roman" w:hAnsi="Times New Roman"/>
                <w:color w:val="000000"/>
                <w:sz w:val="24"/>
                <w:szCs w:val="24"/>
              </w:rPr>
              <w:t>В, или температура окружающей среды выше либо равна 0, напряжение АКБ больше либо равно</w:t>
            </w:r>
            <w:r w:rsidR="00536F8E">
              <w:rPr>
                <w:rFonts w:ascii="Times New Roman" w:eastAsia="Times New Roman" w:hAnsi="Times New Roman"/>
                <w:color w:val="000000"/>
                <w:sz w:val="24"/>
                <w:szCs w:val="24"/>
              </w:rPr>
              <w:t xml:space="preserve"> 11</w:t>
            </w:r>
            <w:r>
              <w:rPr>
                <w:rFonts w:ascii="Times New Roman" w:eastAsia="Times New Roman" w:hAnsi="Times New Roman"/>
                <w:color w:val="000000"/>
                <w:sz w:val="24"/>
                <w:szCs w:val="24"/>
              </w:rPr>
              <w:t>В</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2043" w:rsidRPr="00B51861" w:rsidRDefault="008C2043" w:rsidP="00D05F25">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 xml:space="preserve">Отрыто </w:t>
            </w:r>
            <w:r w:rsidR="00D05F25">
              <w:rPr>
                <w:rFonts w:ascii="Times New Roman" w:eastAsia="Times New Roman" w:hAnsi="Times New Roman"/>
                <w:color w:val="000000"/>
                <w:sz w:val="24"/>
                <w:szCs w:val="24"/>
              </w:rPr>
              <w:t>сообщение об успешном запуске двигателя, на панели выходных параметров отображаются текущие параметры работы двигателя, на панели входных параметров ползунок «Напряжение АКБ» и «Текущее значение, В.» со временем увеличивается, пока не достигнет 14, на панели запуска «Текущее состояние» изменится с «Двигатель не запущен» на «Двигатель запущен»</w:t>
            </w:r>
          </w:p>
        </w:tc>
      </w:tr>
      <w:tr w:rsidR="00536F8E" w:rsidRPr="00B51861" w:rsidTr="00536F8E">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2</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6F8E" w:rsidRPr="00B51861" w:rsidRDefault="00536F8E"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Нажата кнопка «Запуск»</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6F8E" w:rsidRPr="00B51861" w:rsidRDefault="00536F8E" w:rsidP="00536F8E">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 температура окружающей среды ниже –30, или температура окружающей среды выше –30 и меньше 0, напряжение АКБ меньше 12В, или температура окружающей среды выше либо равна 0, напряжение АКБ меньше 11В</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36F8E" w:rsidRPr="00B51861" w:rsidRDefault="00536F8E" w:rsidP="00536F8E">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Отрыто сообщение о том, что двигатель не может запуститься</w:t>
            </w:r>
          </w:p>
        </w:tc>
      </w:tr>
      <w:tr w:rsidR="00536F8E"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3</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Нажата кнопка «Запуск»</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Отрыто сообщение о том, что двигатель был запущен ранее</w:t>
            </w:r>
          </w:p>
        </w:tc>
      </w:tr>
      <w:tr w:rsidR="00536F8E"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4</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536F8E">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Нажата кнопка «Остановка»</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536F8E">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Отрыто сообщение о том, что двигатель остановлен, «Выходные параметры» обнулились, на Панели запуска «текущее состояние» установилось в «Двигатель не запущен»</w:t>
            </w:r>
          </w:p>
        </w:tc>
      </w:tr>
      <w:tr w:rsidR="00536F8E"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5</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Нажата кнопка «Остановка»</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536F8E">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Отрыто сообщение о том, что двигатель уже был остановлен</w:t>
            </w:r>
          </w:p>
        </w:tc>
      </w:tr>
      <w:tr w:rsidR="00536F8E"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6</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«Положение педали акселератора»</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 xml:space="preserve">Соответствующим образом меняются параметры на панели «Выходные </w:t>
            </w:r>
            <w:r>
              <w:rPr>
                <w:rFonts w:ascii="Times New Roman" w:eastAsia="Times New Roman" w:hAnsi="Times New Roman"/>
                <w:color w:val="000000"/>
                <w:sz w:val="24"/>
                <w:szCs w:val="24"/>
              </w:rPr>
              <w:lastRenderedPageBreak/>
              <w:t>параметры» и «Текущее значение» на панели «Выходные параметры»</w:t>
            </w:r>
          </w:p>
        </w:tc>
      </w:tr>
      <w:tr w:rsidR="00536F8E"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lastRenderedPageBreak/>
              <w:t>7</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«Положение педали акселератора»</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6F8E" w:rsidRPr="00B51861" w:rsidRDefault="00536F8E" w:rsidP="00BA1059">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Соответствующим образом меняются «Текущее значение» на панели «Выходные параметры»</w:t>
            </w:r>
          </w:p>
        </w:tc>
      </w:tr>
      <w:tr w:rsidR="00BA1059"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jc w:val="center"/>
              <w:rPr>
                <w:rFonts w:ascii="Times New Roman" w:eastAsia="Times New Roman" w:hAnsi="Times New Roman"/>
                <w:sz w:val="24"/>
                <w:szCs w:val="24"/>
              </w:rPr>
            </w:pPr>
            <w:r w:rsidRPr="00B51861">
              <w:rPr>
                <w:rFonts w:ascii="Times New Roman" w:eastAsia="Times New Roman" w:hAnsi="Times New Roman"/>
                <w:color w:val="000000"/>
                <w:sz w:val="24"/>
                <w:szCs w:val="24"/>
              </w:rPr>
              <w:t>8</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BA1059">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«Температура окружающей среды»</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BA1059">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 xml:space="preserve">Соответствующим образом меняются параметры на панели «Выходные параметры» и «Температура </w:t>
            </w:r>
            <w:proofErr w:type="spellStart"/>
            <w:r>
              <w:rPr>
                <w:rFonts w:ascii="Times New Roman" w:eastAsia="Times New Roman" w:hAnsi="Times New Roman"/>
                <w:color w:val="000000"/>
                <w:sz w:val="24"/>
                <w:szCs w:val="24"/>
              </w:rPr>
              <w:t>окр</w:t>
            </w:r>
            <w:proofErr w:type="spellEnd"/>
            <w:r>
              <w:rPr>
                <w:rFonts w:ascii="Times New Roman" w:eastAsia="Times New Roman" w:hAnsi="Times New Roman"/>
                <w:color w:val="000000"/>
                <w:sz w:val="24"/>
                <w:szCs w:val="24"/>
              </w:rPr>
              <w:t>. среды, С.» на панели «Выходные параметры»</w:t>
            </w:r>
          </w:p>
        </w:tc>
      </w:tr>
      <w:tr w:rsidR="00BA1059"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1059" w:rsidRPr="00B51861" w:rsidRDefault="00BA1059" w:rsidP="002418B6">
            <w:pPr>
              <w:spacing w:after="0" w:line="0" w:lineRule="atLeast"/>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1059" w:rsidRPr="00B51861" w:rsidRDefault="00BA1059"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«Температура окружающей среды»</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1059" w:rsidRPr="00B51861" w:rsidRDefault="00BA1059"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1059" w:rsidRPr="00B51861" w:rsidRDefault="00BA1059" w:rsidP="002418B6">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 xml:space="preserve">Соответствующим образом меняются «Температура </w:t>
            </w:r>
            <w:proofErr w:type="spellStart"/>
            <w:r>
              <w:rPr>
                <w:rFonts w:ascii="Times New Roman" w:eastAsia="Times New Roman" w:hAnsi="Times New Roman"/>
                <w:color w:val="000000"/>
                <w:sz w:val="24"/>
                <w:szCs w:val="24"/>
              </w:rPr>
              <w:t>окр</w:t>
            </w:r>
            <w:proofErr w:type="spellEnd"/>
            <w:r>
              <w:rPr>
                <w:rFonts w:ascii="Times New Roman" w:eastAsia="Times New Roman" w:hAnsi="Times New Roman"/>
                <w:color w:val="000000"/>
                <w:sz w:val="24"/>
                <w:szCs w:val="24"/>
              </w:rPr>
              <w:t>. среды, С.»  на панели «Выходные параметры»</w:t>
            </w:r>
          </w:p>
        </w:tc>
      </w:tr>
      <w:tr w:rsidR="00BA1059"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4"/>
              </w:rPr>
              <w:t>10</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BA1059">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«Напряжение АКБ»</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BA1059">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Соответствующим образом меняются параметры на панели «Выходные параметры» и «Текущее значение, В.» на панели «Выходные параметры»</w:t>
            </w:r>
          </w:p>
        </w:tc>
      </w:tr>
      <w:tr w:rsidR="00BA1059"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jc w:val="center"/>
              <w:rPr>
                <w:rFonts w:ascii="Times New Roman" w:eastAsia="Times New Roman" w:hAnsi="Times New Roman"/>
                <w:sz w:val="24"/>
                <w:szCs w:val="24"/>
              </w:rPr>
            </w:pPr>
            <w:r>
              <w:rPr>
                <w:rFonts w:ascii="Times New Roman" w:eastAsia="Times New Roman" w:hAnsi="Times New Roman"/>
                <w:color w:val="000000"/>
                <w:sz w:val="24"/>
                <w:szCs w:val="24"/>
              </w:rPr>
              <w:t>11</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ind w:left="37"/>
              <w:rPr>
                <w:rFonts w:ascii="Times New Roman" w:eastAsia="Times New Roman" w:hAnsi="Times New Roman"/>
                <w:sz w:val="24"/>
                <w:szCs w:val="24"/>
              </w:rPr>
            </w:pPr>
            <w:r>
              <w:rPr>
                <w:rFonts w:ascii="Times New Roman" w:eastAsia="Times New Roman" w:hAnsi="Times New Roman"/>
                <w:color w:val="000000"/>
                <w:sz w:val="24"/>
                <w:szCs w:val="24"/>
              </w:rPr>
              <w:t>Изменено значение ползунка «Напряжение АКБ»</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ind w:left="38"/>
              <w:rPr>
                <w:rFonts w:ascii="Times New Roman" w:eastAsia="Times New Roman" w:hAnsi="Times New Roman"/>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не запущен</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1059" w:rsidRPr="00B51861" w:rsidRDefault="00BA1059" w:rsidP="002418B6">
            <w:pPr>
              <w:spacing w:after="0" w:line="0" w:lineRule="atLeast"/>
              <w:ind w:left="18"/>
              <w:rPr>
                <w:rFonts w:ascii="Times New Roman" w:eastAsia="Times New Roman" w:hAnsi="Times New Roman"/>
                <w:sz w:val="24"/>
                <w:szCs w:val="24"/>
              </w:rPr>
            </w:pPr>
            <w:r>
              <w:rPr>
                <w:rFonts w:ascii="Times New Roman" w:eastAsia="Times New Roman" w:hAnsi="Times New Roman"/>
                <w:color w:val="000000"/>
                <w:sz w:val="24"/>
                <w:szCs w:val="24"/>
              </w:rPr>
              <w:t>Соответствующим образом меняются «Текущее значение, В.»  на панели «Выходные параметры»</w:t>
            </w:r>
          </w:p>
        </w:tc>
      </w:tr>
      <w:tr w:rsidR="008C46BC" w:rsidRPr="00B51861" w:rsidTr="002418B6">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C46BC" w:rsidRDefault="008C46BC" w:rsidP="002418B6">
            <w:pPr>
              <w:spacing w:after="0" w:line="0" w:lineRule="atLeast"/>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43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C46BC" w:rsidRDefault="008C46BC" w:rsidP="008C46BC">
            <w:pPr>
              <w:spacing w:after="0" w:line="0" w:lineRule="atLeast"/>
              <w:ind w:left="37"/>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На панели запуска «Текущее состояние» сменилось с «двигатель не запущен» на «двигатель запущен» </w:t>
            </w:r>
          </w:p>
        </w:tc>
        <w:tc>
          <w:tcPr>
            <w:tcW w:w="25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C46BC" w:rsidRPr="00B51861" w:rsidRDefault="008C46BC" w:rsidP="002418B6">
            <w:pPr>
              <w:spacing w:after="0" w:line="0" w:lineRule="atLeast"/>
              <w:ind w:left="38"/>
              <w:rPr>
                <w:rFonts w:ascii="Times New Roman" w:eastAsia="Times New Roman" w:hAnsi="Times New Roman"/>
                <w:color w:val="000000"/>
                <w:sz w:val="24"/>
                <w:szCs w:val="24"/>
              </w:rPr>
            </w:pPr>
            <w:r w:rsidRPr="00B51861">
              <w:rPr>
                <w:rFonts w:ascii="Times New Roman" w:eastAsia="Times New Roman" w:hAnsi="Times New Roman"/>
                <w:color w:val="000000"/>
                <w:sz w:val="24"/>
                <w:szCs w:val="24"/>
              </w:rPr>
              <w:t>Программа не закрыта</w:t>
            </w:r>
            <w:r>
              <w:rPr>
                <w:rFonts w:ascii="Times New Roman" w:eastAsia="Times New Roman" w:hAnsi="Times New Roman"/>
                <w:color w:val="000000"/>
                <w:sz w:val="24"/>
                <w:szCs w:val="24"/>
              </w:rPr>
              <w:t>, двигатель запущен, показано сообщение об успешном запуске</w:t>
            </w:r>
          </w:p>
        </w:tc>
        <w:tc>
          <w:tcPr>
            <w:tcW w:w="31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C46BC" w:rsidRDefault="008C46BC" w:rsidP="008C46BC">
            <w:pPr>
              <w:spacing w:after="0" w:line="0" w:lineRule="atLeast"/>
              <w:ind w:left="18"/>
              <w:rPr>
                <w:rFonts w:ascii="Times New Roman" w:eastAsia="Times New Roman" w:hAnsi="Times New Roman"/>
                <w:color w:val="000000"/>
                <w:sz w:val="24"/>
                <w:szCs w:val="24"/>
              </w:rPr>
            </w:pPr>
            <w:r>
              <w:rPr>
                <w:rFonts w:ascii="Times New Roman" w:eastAsia="Times New Roman" w:hAnsi="Times New Roman"/>
                <w:color w:val="000000"/>
                <w:sz w:val="24"/>
                <w:szCs w:val="24"/>
              </w:rPr>
              <w:t>На панели «Выходные параметры» параметры меняются следующим образом: «Обороты двигателя» после сообщения об успешном запуске,</w:t>
            </w:r>
            <w:r w:rsidR="00B81F2C">
              <w:rPr>
                <w:rFonts w:ascii="Times New Roman" w:eastAsia="Times New Roman" w:hAnsi="Times New Roman"/>
                <w:color w:val="000000"/>
                <w:sz w:val="24"/>
                <w:szCs w:val="24"/>
              </w:rPr>
              <w:t xml:space="preserve"> параметр «напряжение АКБ»</w:t>
            </w:r>
            <w:r>
              <w:rPr>
                <w:rFonts w:ascii="Times New Roman" w:eastAsia="Times New Roman" w:hAnsi="Times New Roman"/>
                <w:color w:val="000000"/>
                <w:sz w:val="24"/>
                <w:szCs w:val="24"/>
              </w:rPr>
              <w:t xml:space="preserve"> </w:t>
            </w:r>
            <w:r w:rsidR="00B81F2C">
              <w:rPr>
                <w:rFonts w:ascii="Times New Roman" w:eastAsia="Times New Roman" w:hAnsi="Times New Roman"/>
                <w:color w:val="000000"/>
                <w:sz w:val="24"/>
                <w:szCs w:val="24"/>
              </w:rPr>
              <w:t xml:space="preserve">уменьшит свое значение на 0.5 в меньшую сторону, </w:t>
            </w:r>
            <w:r>
              <w:rPr>
                <w:rFonts w:ascii="Times New Roman" w:eastAsia="Times New Roman" w:hAnsi="Times New Roman"/>
                <w:color w:val="000000"/>
                <w:sz w:val="24"/>
                <w:szCs w:val="24"/>
              </w:rPr>
              <w:t>двигатель начинает увеличивать обороты, пока не выйдет на режим холостого хода (примерно 850 об./мин.)</w:t>
            </w:r>
            <w:r w:rsidR="00F238A8">
              <w:rPr>
                <w:rFonts w:ascii="Times New Roman" w:eastAsia="Times New Roman" w:hAnsi="Times New Roman"/>
                <w:color w:val="000000"/>
                <w:sz w:val="24"/>
                <w:szCs w:val="24"/>
              </w:rPr>
              <w:t>, при этом «расход воздуха» составит примерно</w:t>
            </w:r>
            <w:r w:rsidR="007D6434">
              <w:rPr>
                <w:rFonts w:ascii="Times New Roman" w:eastAsia="Times New Roman" w:hAnsi="Times New Roman"/>
                <w:color w:val="000000"/>
                <w:sz w:val="24"/>
                <w:szCs w:val="24"/>
              </w:rPr>
              <w:t xml:space="preserve"> 10, а «сосав смеси» будет держа</w:t>
            </w:r>
            <w:r w:rsidR="00F238A8">
              <w:rPr>
                <w:rFonts w:ascii="Times New Roman" w:eastAsia="Times New Roman" w:hAnsi="Times New Roman"/>
                <w:color w:val="000000"/>
                <w:sz w:val="24"/>
                <w:szCs w:val="24"/>
              </w:rPr>
              <w:t>ться около 14.7</w:t>
            </w:r>
            <w:r>
              <w:rPr>
                <w:rFonts w:ascii="Times New Roman" w:eastAsia="Times New Roman" w:hAnsi="Times New Roman"/>
                <w:color w:val="000000"/>
                <w:sz w:val="24"/>
                <w:szCs w:val="24"/>
              </w:rPr>
              <w:t xml:space="preserve">, затем, если параметр «Температура </w:t>
            </w:r>
            <w:proofErr w:type="spellStart"/>
            <w:r>
              <w:rPr>
                <w:rFonts w:ascii="Times New Roman" w:eastAsia="Times New Roman" w:hAnsi="Times New Roman"/>
                <w:color w:val="000000"/>
                <w:sz w:val="24"/>
                <w:szCs w:val="24"/>
              </w:rPr>
              <w:t>охл</w:t>
            </w:r>
            <w:proofErr w:type="spellEnd"/>
            <w:r>
              <w:rPr>
                <w:rFonts w:ascii="Times New Roman" w:eastAsia="Times New Roman" w:hAnsi="Times New Roman"/>
                <w:color w:val="000000"/>
                <w:sz w:val="24"/>
                <w:szCs w:val="24"/>
              </w:rPr>
              <w:t xml:space="preserve">. жидкости» будет </w:t>
            </w:r>
            <w:r>
              <w:rPr>
                <w:rFonts w:ascii="Times New Roman" w:eastAsia="Times New Roman" w:hAnsi="Times New Roman"/>
                <w:color w:val="000000"/>
                <w:sz w:val="24"/>
                <w:szCs w:val="24"/>
              </w:rPr>
              <w:lastRenderedPageBreak/>
              <w:t xml:space="preserve">меньше 50, то </w:t>
            </w:r>
            <w:r w:rsidR="00F238A8">
              <w:rPr>
                <w:rFonts w:ascii="Times New Roman" w:eastAsia="Times New Roman" w:hAnsi="Times New Roman"/>
                <w:color w:val="000000"/>
                <w:sz w:val="24"/>
                <w:szCs w:val="24"/>
              </w:rPr>
              <w:t xml:space="preserve">обороты будут увеличены, будет запущен «режим прогрева», обороты на данном режиме будут уменьшаться и приближаться к режиму холостого хода по мере приближения температуры </w:t>
            </w:r>
            <w:proofErr w:type="spellStart"/>
            <w:r w:rsidR="00F238A8">
              <w:rPr>
                <w:rFonts w:ascii="Times New Roman" w:eastAsia="Times New Roman" w:hAnsi="Times New Roman"/>
                <w:color w:val="000000"/>
                <w:sz w:val="24"/>
                <w:szCs w:val="24"/>
              </w:rPr>
              <w:t>охл</w:t>
            </w:r>
            <w:proofErr w:type="spellEnd"/>
            <w:r w:rsidR="00F238A8">
              <w:rPr>
                <w:rFonts w:ascii="Times New Roman" w:eastAsia="Times New Roman" w:hAnsi="Times New Roman"/>
                <w:color w:val="000000"/>
                <w:sz w:val="24"/>
                <w:szCs w:val="24"/>
              </w:rPr>
              <w:t>. Жидкости к 50. Так же в режиме прогрева будет изменен «состав смеси», его значение будет уменьшено.</w:t>
            </w:r>
          </w:p>
          <w:p w:rsidR="00F238A8" w:rsidRDefault="00F238A8" w:rsidP="00DB320F">
            <w:pPr>
              <w:spacing w:after="0" w:line="0" w:lineRule="atLeast"/>
              <w:ind w:left="1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По мере увеличения температуры </w:t>
            </w:r>
            <w:proofErr w:type="spellStart"/>
            <w:r>
              <w:rPr>
                <w:rFonts w:ascii="Times New Roman" w:eastAsia="Times New Roman" w:hAnsi="Times New Roman"/>
                <w:color w:val="000000"/>
                <w:sz w:val="24"/>
                <w:szCs w:val="24"/>
              </w:rPr>
              <w:t>охл</w:t>
            </w:r>
            <w:proofErr w:type="spellEnd"/>
            <w:r>
              <w:rPr>
                <w:rFonts w:ascii="Times New Roman" w:eastAsia="Times New Roman" w:hAnsi="Times New Roman"/>
                <w:color w:val="000000"/>
                <w:sz w:val="24"/>
                <w:szCs w:val="24"/>
              </w:rPr>
              <w:t>. Жидкости, при достижении значения 85, будет задействован режим малого охлаждения, температура в данном режиме станет увеличиваться медленнее или вовсе прекратит свое увеличение</w:t>
            </w:r>
            <w:r w:rsidR="00DB320F">
              <w:rPr>
                <w:rFonts w:ascii="Times New Roman" w:eastAsia="Times New Roman" w:hAnsi="Times New Roman"/>
                <w:color w:val="000000"/>
                <w:sz w:val="24"/>
                <w:szCs w:val="24"/>
              </w:rPr>
              <w:t xml:space="preserve">, или станет уменьшаться, в зависимости от температуры </w:t>
            </w:r>
            <w:proofErr w:type="spellStart"/>
            <w:r w:rsidR="00DB320F">
              <w:rPr>
                <w:rFonts w:ascii="Times New Roman" w:eastAsia="Times New Roman" w:hAnsi="Times New Roman"/>
                <w:color w:val="000000"/>
                <w:sz w:val="24"/>
                <w:szCs w:val="24"/>
              </w:rPr>
              <w:t>окр</w:t>
            </w:r>
            <w:proofErr w:type="spellEnd"/>
            <w:r w:rsidR="00DB320F">
              <w:rPr>
                <w:rFonts w:ascii="Times New Roman" w:eastAsia="Times New Roman" w:hAnsi="Times New Roman"/>
                <w:color w:val="000000"/>
                <w:sz w:val="24"/>
                <w:szCs w:val="24"/>
              </w:rPr>
              <w:t xml:space="preserve"> среды (параметр на панели «Входные параметры»)</w:t>
            </w:r>
            <w:r>
              <w:rPr>
                <w:rFonts w:ascii="Times New Roman" w:eastAsia="Times New Roman" w:hAnsi="Times New Roman"/>
                <w:color w:val="000000"/>
                <w:sz w:val="24"/>
                <w:szCs w:val="24"/>
              </w:rPr>
              <w:t xml:space="preserve">. Если режима малого охлаждения будет не </w:t>
            </w:r>
            <w:proofErr w:type="gramStart"/>
            <w:r>
              <w:rPr>
                <w:rFonts w:ascii="Times New Roman" w:eastAsia="Times New Roman" w:hAnsi="Times New Roman"/>
                <w:color w:val="000000"/>
                <w:sz w:val="24"/>
                <w:szCs w:val="24"/>
              </w:rPr>
              <w:t>достаточно</w:t>
            </w:r>
            <w:proofErr w:type="gramEnd"/>
            <w:r>
              <w:rPr>
                <w:rFonts w:ascii="Times New Roman" w:eastAsia="Times New Roman" w:hAnsi="Times New Roman"/>
                <w:color w:val="000000"/>
                <w:sz w:val="24"/>
                <w:szCs w:val="24"/>
              </w:rPr>
              <w:t xml:space="preserve"> и температура достигнет значения 90, то будет использоваться режим большого охлаждения</w:t>
            </w:r>
            <w:r w:rsidR="00DB320F">
              <w:rPr>
                <w:rFonts w:ascii="Times New Roman" w:eastAsia="Times New Roman" w:hAnsi="Times New Roman"/>
                <w:color w:val="000000"/>
                <w:sz w:val="24"/>
                <w:szCs w:val="24"/>
              </w:rPr>
              <w:t xml:space="preserve">, скорость увеличения температуры станет еще более медленной/прекратит увеличение/станет уменьшаться, так же в зависимости от температуры </w:t>
            </w:r>
            <w:proofErr w:type="spellStart"/>
            <w:r w:rsidR="00DB320F">
              <w:rPr>
                <w:rFonts w:ascii="Times New Roman" w:eastAsia="Times New Roman" w:hAnsi="Times New Roman"/>
                <w:color w:val="000000"/>
                <w:sz w:val="24"/>
                <w:szCs w:val="24"/>
              </w:rPr>
              <w:t>окр</w:t>
            </w:r>
            <w:proofErr w:type="spellEnd"/>
            <w:r w:rsidR="00DB320F">
              <w:rPr>
                <w:rFonts w:ascii="Times New Roman" w:eastAsia="Times New Roman" w:hAnsi="Times New Roman"/>
                <w:color w:val="000000"/>
                <w:sz w:val="24"/>
                <w:szCs w:val="24"/>
              </w:rPr>
              <w:t>. среды.</w:t>
            </w:r>
          </w:p>
          <w:p w:rsidR="00DB320F" w:rsidRDefault="00DB320F" w:rsidP="00DB320F">
            <w:pPr>
              <w:spacing w:after="0" w:line="0" w:lineRule="atLeast"/>
              <w:ind w:left="1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Если же и этого режима не достаточно для достижения теплового баланса работы модели, то при достижении значения 100, будет использован режим принудительного охлаждения, о чем на панели входных параметров скажет параметр «Признак включения вентилятора </w:t>
            </w:r>
            <w:proofErr w:type="spellStart"/>
            <w:r>
              <w:rPr>
                <w:rFonts w:ascii="Times New Roman" w:eastAsia="Times New Roman" w:hAnsi="Times New Roman"/>
                <w:color w:val="000000"/>
                <w:sz w:val="24"/>
                <w:szCs w:val="24"/>
              </w:rPr>
              <w:t>с.о</w:t>
            </w:r>
            <w:proofErr w:type="spellEnd"/>
            <w:r>
              <w:rPr>
                <w:rFonts w:ascii="Times New Roman" w:eastAsia="Times New Roman" w:hAnsi="Times New Roman"/>
                <w:color w:val="000000"/>
                <w:sz w:val="24"/>
                <w:szCs w:val="24"/>
              </w:rPr>
              <w:t xml:space="preserve">.», он будет установлен в </w:t>
            </w:r>
            <w:r>
              <w:rPr>
                <w:rFonts w:ascii="Times New Roman" w:eastAsia="Times New Roman" w:hAnsi="Times New Roman"/>
                <w:color w:val="000000"/>
                <w:sz w:val="24"/>
                <w:szCs w:val="24"/>
              </w:rPr>
              <w:lastRenderedPageBreak/>
              <w:t xml:space="preserve">значение «да». При данном режиме температура станет уменьшаться и при достижении значения меньше 92 модель перейдет в режим большого охлаждения и «Признак включения вентилятора </w:t>
            </w:r>
            <w:proofErr w:type="spellStart"/>
            <w:r>
              <w:rPr>
                <w:rFonts w:ascii="Times New Roman" w:eastAsia="Times New Roman" w:hAnsi="Times New Roman"/>
                <w:color w:val="000000"/>
                <w:sz w:val="24"/>
                <w:szCs w:val="24"/>
              </w:rPr>
              <w:t>с.о</w:t>
            </w:r>
            <w:proofErr w:type="spellEnd"/>
            <w:r>
              <w:rPr>
                <w:rFonts w:ascii="Times New Roman" w:eastAsia="Times New Roman" w:hAnsi="Times New Roman"/>
                <w:color w:val="000000"/>
                <w:sz w:val="24"/>
                <w:szCs w:val="24"/>
              </w:rPr>
              <w:t>.» будет установлен на «нет». Параметр «Напряжение бортовой сети» во всех режимах работы будет держаться около значения 14.</w:t>
            </w:r>
          </w:p>
          <w:p w:rsidR="00DB320F" w:rsidRDefault="00DB320F" w:rsidP="005641D9">
            <w:pPr>
              <w:spacing w:after="0" w:line="0" w:lineRule="atLeast"/>
              <w:ind w:left="18"/>
              <w:rPr>
                <w:rFonts w:ascii="Times New Roman" w:eastAsia="Times New Roman" w:hAnsi="Times New Roman"/>
                <w:color w:val="000000"/>
                <w:sz w:val="24"/>
                <w:szCs w:val="24"/>
              </w:rPr>
            </w:pPr>
            <w:r>
              <w:rPr>
                <w:rFonts w:ascii="Times New Roman" w:eastAsia="Times New Roman" w:hAnsi="Times New Roman"/>
                <w:color w:val="000000"/>
                <w:sz w:val="24"/>
                <w:szCs w:val="24"/>
              </w:rPr>
              <w:t>Параметр «Открытие дрос</w:t>
            </w:r>
            <w:r w:rsidR="007D6434">
              <w:rPr>
                <w:rFonts w:ascii="Times New Roman" w:eastAsia="Times New Roman" w:hAnsi="Times New Roman"/>
                <w:color w:val="000000"/>
                <w:sz w:val="24"/>
                <w:szCs w:val="24"/>
              </w:rPr>
              <w:t>с</w:t>
            </w:r>
            <w:r>
              <w:rPr>
                <w:rFonts w:ascii="Times New Roman" w:eastAsia="Times New Roman" w:hAnsi="Times New Roman"/>
                <w:color w:val="000000"/>
                <w:sz w:val="24"/>
                <w:szCs w:val="24"/>
              </w:rPr>
              <w:t>ельной заслонки» изменяется при изменении параметра «Положение педали акселератора»</w:t>
            </w:r>
            <w:r w:rsidR="005641D9">
              <w:rPr>
                <w:rFonts w:ascii="Times New Roman" w:eastAsia="Times New Roman" w:hAnsi="Times New Roman"/>
                <w:color w:val="000000"/>
                <w:sz w:val="24"/>
                <w:szCs w:val="24"/>
              </w:rPr>
              <w:t xml:space="preserve"> на панели «Входные параметры». При установки значения открытия дрос</w:t>
            </w:r>
            <w:r w:rsidR="007D6434">
              <w:rPr>
                <w:rFonts w:ascii="Times New Roman" w:eastAsia="Times New Roman" w:hAnsi="Times New Roman"/>
                <w:color w:val="000000"/>
                <w:sz w:val="24"/>
                <w:szCs w:val="24"/>
              </w:rPr>
              <w:t>с</w:t>
            </w:r>
            <w:r w:rsidR="005641D9">
              <w:rPr>
                <w:rFonts w:ascii="Times New Roman" w:eastAsia="Times New Roman" w:hAnsi="Times New Roman"/>
                <w:color w:val="000000"/>
                <w:sz w:val="24"/>
                <w:szCs w:val="24"/>
              </w:rPr>
              <w:t>ельной заслонки отличного от 0, модель переходит в рабочий режим. В рабочем режиме увеличиваются обороты двигателя (зависимость открытия дрос</w:t>
            </w:r>
            <w:r w:rsidR="007D6434">
              <w:rPr>
                <w:rFonts w:ascii="Times New Roman" w:eastAsia="Times New Roman" w:hAnsi="Times New Roman"/>
                <w:color w:val="000000"/>
                <w:sz w:val="24"/>
                <w:szCs w:val="24"/>
              </w:rPr>
              <w:t>с</w:t>
            </w:r>
            <w:r w:rsidR="005641D9">
              <w:rPr>
                <w:rFonts w:ascii="Times New Roman" w:eastAsia="Times New Roman" w:hAnsi="Times New Roman"/>
                <w:color w:val="000000"/>
                <w:sz w:val="24"/>
                <w:szCs w:val="24"/>
              </w:rPr>
              <w:t>ельной заслонки и оборотов функциональная), увеличивается скорость набора температуры, увеличивается расход воздуха(относительно режима холостого хода), прирезком изменении положения дро</w:t>
            </w:r>
            <w:r w:rsidR="007D6434">
              <w:rPr>
                <w:rFonts w:ascii="Times New Roman" w:eastAsia="Times New Roman" w:hAnsi="Times New Roman"/>
                <w:color w:val="000000"/>
                <w:sz w:val="24"/>
                <w:szCs w:val="24"/>
              </w:rPr>
              <w:t>с</w:t>
            </w:r>
            <w:r w:rsidR="005641D9">
              <w:rPr>
                <w:rFonts w:ascii="Times New Roman" w:eastAsia="Times New Roman" w:hAnsi="Times New Roman"/>
                <w:color w:val="000000"/>
                <w:sz w:val="24"/>
                <w:szCs w:val="24"/>
              </w:rPr>
              <w:t>сельной заслонки, сосав смеси уменьшается, а затем, при выравнивании оборотов, устанавливается около значения 14.7. Параметр «угол опережения зажигания» меняется в зависимости от оборотов, при резком изменении открытия дро</w:t>
            </w:r>
            <w:r w:rsidR="007D6434">
              <w:rPr>
                <w:rFonts w:ascii="Times New Roman" w:eastAsia="Times New Roman" w:hAnsi="Times New Roman"/>
                <w:color w:val="000000"/>
                <w:sz w:val="24"/>
                <w:szCs w:val="24"/>
              </w:rPr>
              <w:t>с</w:t>
            </w:r>
            <w:r w:rsidR="005641D9">
              <w:rPr>
                <w:rFonts w:ascii="Times New Roman" w:eastAsia="Times New Roman" w:hAnsi="Times New Roman"/>
                <w:color w:val="000000"/>
                <w:sz w:val="24"/>
                <w:szCs w:val="24"/>
              </w:rPr>
              <w:t>сельной заслонки в большую сторону, увеличивается более обычного(больше, если бы открытие дрос</w:t>
            </w:r>
            <w:r w:rsidR="007D6434">
              <w:rPr>
                <w:rFonts w:ascii="Times New Roman" w:eastAsia="Times New Roman" w:hAnsi="Times New Roman"/>
                <w:color w:val="000000"/>
                <w:sz w:val="24"/>
                <w:szCs w:val="24"/>
              </w:rPr>
              <w:t>с</w:t>
            </w:r>
            <w:r w:rsidR="005641D9">
              <w:rPr>
                <w:rFonts w:ascii="Times New Roman" w:eastAsia="Times New Roman" w:hAnsi="Times New Roman"/>
                <w:color w:val="000000"/>
                <w:sz w:val="24"/>
                <w:szCs w:val="24"/>
              </w:rPr>
              <w:t xml:space="preserve">ельной заслонки проходило бы </w:t>
            </w:r>
            <w:proofErr w:type="spellStart"/>
            <w:r w:rsidR="005641D9">
              <w:rPr>
                <w:rFonts w:ascii="Times New Roman" w:eastAsia="Times New Roman" w:hAnsi="Times New Roman"/>
                <w:color w:val="000000"/>
                <w:sz w:val="24"/>
                <w:szCs w:val="24"/>
              </w:rPr>
              <w:t>плавне</w:t>
            </w:r>
            <w:bookmarkStart w:id="0" w:name="_GoBack"/>
            <w:bookmarkEnd w:id="0"/>
            <w:r w:rsidR="005641D9">
              <w:rPr>
                <w:rFonts w:ascii="Times New Roman" w:eastAsia="Times New Roman" w:hAnsi="Times New Roman"/>
                <w:color w:val="000000"/>
                <w:sz w:val="24"/>
                <w:szCs w:val="24"/>
              </w:rPr>
              <w:t>е</w:t>
            </w:r>
            <w:proofErr w:type="spellEnd"/>
            <w:r w:rsidR="005641D9">
              <w:rPr>
                <w:rFonts w:ascii="Times New Roman" w:eastAsia="Times New Roman" w:hAnsi="Times New Roman"/>
                <w:color w:val="000000"/>
                <w:sz w:val="24"/>
                <w:szCs w:val="24"/>
              </w:rPr>
              <w:t>),</w:t>
            </w:r>
            <w:r w:rsidR="00B81F2C">
              <w:rPr>
                <w:rFonts w:ascii="Times New Roman" w:eastAsia="Times New Roman" w:hAnsi="Times New Roman"/>
                <w:color w:val="000000"/>
                <w:sz w:val="24"/>
                <w:szCs w:val="24"/>
              </w:rPr>
              <w:t xml:space="preserve"> а </w:t>
            </w:r>
            <w:r w:rsidR="00B81F2C">
              <w:rPr>
                <w:rFonts w:ascii="Times New Roman" w:eastAsia="Times New Roman" w:hAnsi="Times New Roman"/>
                <w:color w:val="000000"/>
                <w:sz w:val="24"/>
                <w:szCs w:val="24"/>
              </w:rPr>
              <w:lastRenderedPageBreak/>
              <w:t>затем, при выравнивании оборотов, устанавливается в свое нормальное значение.</w:t>
            </w:r>
          </w:p>
          <w:p w:rsidR="00B81F2C" w:rsidRDefault="00B81F2C" w:rsidP="005641D9">
            <w:pPr>
              <w:spacing w:after="0" w:line="0" w:lineRule="atLeast"/>
              <w:ind w:left="18"/>
              <w:rPr>
                <w:rFonts w:ascii="Times New Roman" w:eastAsia="Times New Roman" w:hAnsi="Times New Roman"/>
                <w:color w:val="000000"/>
                <w:sz w:val="24"/>
                <w:szCs w:val="24"/>
              </w:rPr>
            </w:pPr>
            <w:r>
              <w:rPr>
                <w:rFonts w:ascii="Times New Roman" w:eastAsia="Times New Roman" w:hAnsi="Times New Roman"/>
                <w:color w:val="000000"/>
                <w:sz w:val="24"/>
                <w:szCs w:val="24"/>
              </w:rPr>
              <w:t>Параметр «Напряжение АКБ» понемногу увеличивает свое значение, пока не достигнет 14, при достижении значения 14, дальнейшее увеличение значения параметра прекращается. Скорость увеличения значения зависит от оборотов, чем больше оборотов, тем больше скорость увеличения.</w:t>
            </w:r>
          </w:p>
        </w:tc>
      </w:tr>
    </w:tbl>
    <w:p w:rsidR="007E1191" w:rsidRDefault="007E1191" w:rsidP="00BA1059"/>
    <w:sectPr w:rsidR="007E1191" w:rsidSect="009A0C74">
      <w:pgSz w:w="11906" w:h="16838"/>
      <w:pgMar w:top="426" w:right="424"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043"/>
    <w:rsid w:val="00536F8E"/>
    <w:rsid w:val="005641D9"/>
    <w:rsid w:val="007D6434"/>
    <w:rsid w:val="007E1191"/>
    <w:rsid w:val="008C2043"/>
    <w:rsid w:val="008C46BC"/>
    <w:rsid w:val="00B81F2C"/>
    <w:rsid w:val="00BA1059"/>
    <w:rsid w:val="00D05F25"/>
    <w:rsid w:val="00DB320F"/>
    <w:rsid w:val="00F23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3EFE82-EABE-41F3-9BF5-0BB769C5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043"/>
    <w:rPr>
      <w:rFonts w:ascii="Calibri" w:eastAsia="Calibri" w:hAnsi="Calibri"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897</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Artem</cp:lastModifiedBy>
  <cp:revision>3</cp:revision>
  <dcterms:created xsi:type="dcterms:W3CDTF">2015-02-09T17:14:00Z</dcterms:created>
  <dcterms:modified xsi:type="dcterms:W3CDTF">2015-02-13T04:42:00Z</dcterms:modified>
</cp:coreProperties>
</file>