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1941D1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</w:t>
      </w:r>
      <w:proofErr w:type="spellStart"/>
      <w:r w:rsidRPr="009A1E02">
        <w:rPr>
          <w:rFonts w:hint="cs"/>
          <w:sz w:val="20"/>
          <w:szCs w:val="20"/>
          <w:rtl/>
        </w:rPr>
        <w:t>ה</w:t>
      </w:r>
      <w:r w:rsidR="006468F0">
        <w:rPr>
          <w:rFonts w:hint="cs"/>
          <w:sz w:val="20"/>
          <w:szCs w:val="20"/>
          <w:rtl/>
        </w:rPr>
        <w:t>ג</w:t>
      </w:r>
      <w:r w:rsidRPr="009A1E02">
        <w:rPr>
          <w:rFonts w:hint="cs"/>
          <w:sz w:val="20"/>
          <w:szCs w:val="20"/>
          <w:rtl/>
        </w:rPr>
        <w:t>מופיעות</w:t>
      </w:r>
      <w:proofErr w:type="spellEnd"/>
      <w:r w:rsidRPr="009A1E02">
        <w:rPr>
          <w:rFonts w:hint="cs"/>
          <w:sz w:val="20"/>
          <w:szCs w:val="20"/>
          <w:rtl/>
        </w:rPr>
        <w:t xml:space="preserve">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</w:t>
      </w:r>
      <w:proofErr w:type="spellStart"/>
      <w:r>
        <w:rPr>
          <w:rFonts w:hint="cs"/>
          <w:sz w:val="20"/>
          <w:szCs w:val="20"/>
          <w:rtl/>
        </w:rPr>
        <w:t>הגירסה</w:t>
      </w:r>
      <w:proofErr w:type="spellEnd"/>
      <w:r>
        <w:rPr>
          <w:rFonts w:hint="cs"/>
          <w:sz w:val="20"/>
          <w:szCs w:val="20"/>
          <w:rtl/>
        </w:rPr>
        <w:t xml:space="preserve"> האחרונה של הקוד שפיתחתם.</w:t>
      </w:r>
    </w:p>
    <w:p w:rsidR="00E4266E" w:rsidRDefault="00E4266E" w:rsidP="00E4266E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</w:t>
      </w:r>
      <w:proofErr w:type="spellStart"/>
      <w:r>
        <w:rPr>
          <w:rFonts w:hint="cs"/>
          <w:sz w:val="20"/>
          <w:szCs w:val="20"/>
          <w:rtl/>
        </w:rPr>
        <w:t>בגירסת</w:t>
      </w:r>
      <w:proofErr w:type="spellEnd"/>
      <w:r>
        <w:rPr>
          <w:rFonts w:hint="cs"/>
          <w:sz w:val="20"/>
          <w:szCs w:val="20"/>
          <w:rtl/>
        </w:rPr>
        <w:t xml:space="preserve"> הקוד שהועלתה למודל בלבד. אין לבצע שינויים </w:t>
      </w:r>
      <w:proofErr w:type="spellStart"/>
      <w:r>
        <w:rPr>
          <w:rFonts w:hint="cs"/>
          <w:sz w:val="20"/>
          <w:szCs w:val="20"/>
          <w:rtl/>
        </w:rPr>
        <w:t>לגירסה</w:t>
      </w:r>
      <w:proofErr w:type="spellEnd"/>
      <w:r>
        <w:rPr>
          <w:rFonts w:hint="cs"/>
          <w:sz w:val="20"/>
          <w:szCs w:val="20"/>
          <w:rtl/>
        </w:rPr>
        <w:t xml:space="preserve"> זו. </w:t>
      </w:r>
    </w:p>
    <w:p w:rsidR="00313CFB" w:rsidRDefault="00313CFB" w:rsidP="00313CFB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</w:t>
      </w:r>
      <w:proofErr w:type="spellStart"/>
      <w:r>
        <w:rPr>
          <w:rFonts w:hint="cs"/>
          <w:sz w:val="20"/>
          <w:szCs w:val="20"/>
          <w:rtl/>
        </w:rPr>
        <w:t>מנסיוננו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a3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9A1E02" w:rsidRDefault="00137A0C" w:rsidP="004248F5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Pr="009A1E02">
        <w:rPr>
          <w:sz w:val="20"/>
          <w:szCs w:val="20"/>
        </w:rPr>
        <w:t>MVC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="004248F5">
        <w:rPr>
          <w:rFonts w:hint="cs"/>
          <w:sz w:val="20"/>
          <w:szCs w:val="20"/>
          <w:rtl/>
        </w:rPr>
        <w:t>גירסה</w:t>
      </w:r>
      <w:proofErr w:type="spellEnd"/>
      <w:r w:rsidR="004248F5">
        <w:rPr>
          <w:rFonts w:hint="cs"/>
          <w:sz w:val="20"/>
          <w:szCs w:val="20"/>
          <w:rtl/>
        </w:rPr>
        <w:t xml:space="preserve"> אשר מותקנת במעבדת המחשבים במכללה</w:t>
      </w:r>
      <w:r w:rsidRPr="009A1E02">
        <w:rPr>
          <w:rFonts w:hint="cs"/>
          <w:sz w:val="20"/>
          <w:szCs w:val="20"/>
          <w:rtl/>
        </w:rPr>
        <w:t xml:space="preserve">. 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  <w:r w:rsidR="00E06DDC">
        <w:rPr>
          <w:rFonts w:hint="cs"/>
          <w:sz w:val="20"/>
          <w:szCs w:val="20"/>
          <w:rtl/>
        </w:rPr>
        <w:t xml:space="preserve"> -</w:t>
      </w:r>
      <w:r w:rsidR="00E06DDC">
        <w:rPr>
          <w:rFonts w:hint="cs"/>
          <w:sz w:val="20"/>
          <w:szCs w:val="20"/>
        </w:rPr>
        <w:t>V</w:t>
      </w:r>
      <w:r w:rsidR="00E06DDC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>
        <w:rPr>
          <w:rFonts w:hint="cs"/>
          <w:sz w:val="20"/>
          <w:szCs w:val="20"/>
          <w:rtl/>
        </w:rPr>
        <w:t xml:space="preserve">. חובה שלפחות בין 2 מודלים מתוך ה 3 </w:t>
      </w:r>
      <w:r w:rsidR="002C226D">
        <w:rPr>
          <w:sz w:val="20"/>
          <w:szCs w:val="20"/>
          <w:rtl/>
        </w:rPr>
        <w:t>–</w:t>
      </w:r>
      <w:r w:rsidR="002C226D">
        <w:rPr>
          <w:rFonts w:hint="cs"/>
          <w:sz w:val="20"/>
          <w:szCs w:val="20"/>
          <w:rtl/>
        </w:rPr>
        <w:t xml:space="preserve"> יהיה קשר (אשר יפורש כמפתח משני ב </w:t>
      </w:r>
      <w:r w:rsidR="002C226D">
        <w:rPr>
          <w:sz w:val="20"/>
          <w:szCs w:val="20"/>
        </w:rPr>
        <w:t>DB</w:t>
      </w:r>
      <w:r w:rsidR="002C226D">
        <w:rPr>
          <w:rFonts w:hint="cs"/>
          <w:sz w:val="20"/>
          <w:szCs w:val="20"/>
          <w:rtl/>
        </w:rPr>
        <w:t>)</w:t>
      </w:r>
      <w:r w:rsidR="00E06DDC">
        <w:rPr>
          <w:rFonts w:hint="cs"/>
          <w:sz w:val="20"/>
          <w:szCs w:val="20"/>
          <w:rtl/>
        </w:rPr>
        <w:t xml:space="preserve"> - </w:t>
      </w:r>
      <w:r w:rsidR="00E06DDC">
        <w:rPr>
          <w:rFonts w:hint="cs"/>
          <w:sz w:val="20"/>
          <w:szCs w:val="20"/>
        </w:rPr>
        <w:t>V</w:t>
      </w:r>
    </w:p>
    <w:p w:rsidR="00137A0C" w:rsidRPr="003C582E" w:rsidRDefault="00137A0C" w:rsidP="00137A0C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 xml:space="preserve">על כל אחד מהמודלים, המערכת צריכה לתמוך ב </w:t>
      </w:r>
      <w:r w:rsidRPr="003C582E">
        <w:rPr>
          <w:sz w:val="20"/>
          <w:szCs w:val="20"/>
        </w:rPr>
        <w:t>Create</w:t>
      </w:r>
      <w:r w:rsidRPr="003C582E">
        <w:rPr>
          <w:rFonts w:hint="cs"/>
          <w:sz w:val="20"/>
          <w:szCs w:val="20"/>
          <w:rtl/>
        </w:rPr>
        <w:t xml:space="preserve"> (יצירת אובייקט חדש), </w:t>
      </w:r>
      <w:r w:rsidRPr="003C582E">
        <w:rPr>
          <w:sz w:val="20"/>
          <w:szCs w:val="20"/>
        </w:rPr>
        <w:t>Update</w:t>
      </w:r>
      <w:r w:rsidRPr="003C582E">
        <w:rPr>
          <w:rFonts w:hint="cs"/>
          <w:sz w:val="20"/>
          <w:szCs w:val="20"/>
          <w:rtl/>
        </w:rPr>
        <w:t xml:space="preserve"> (עדכון תוכן האובייקט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3C582E">
        <w:rPr>
          <w:sz w:val="20"/>
          <w:szCs w:val="20"/>
        </w:rPr>
        <w:t>Delete</w:t>
      </w:r>
      <w:r w:rsidRPr="003C582E">
        <w:rPr>
          <w:rFonts w:hint="cs"/>
          <w:sz w:val="20"/>
          <w:szCs w:val="20"/>
          <w:rtl/>
        </w:rPr>
        <w:t xml:space="preserve"> (מחיקת אובייקט </w:t>
      </w:r>
      <w:r w:rsidRPr="003C582E">
        <w:rPr>
          <w:sz w:val="20"/>
          <w:szCs w:val="20"/>
          <w:rtl/>
        </w:rPr>
        <w:t>–</w:t>
      </w:r>
      <w:r w:rsidRPr="003C582E">
        <w:rPr>
          <w:rFonts w:hint="cs"/>
          <w:sz w:val="20"/>
          <w:szCs w:val="20"/>
          <w:rtl/>
        </w:rPr>
        <w:t xml:space="preserve"> למשל מחיקת ספק)</w:t>
      </w:r>
      <w:r w:rsidR="00163380" w:rsidRPr="003C582E">
        <w:rPr>
          <w:rFonts w:hint="cs"/>
          <w:sz w:val="20"/>
          <w:szCs w:val="20"/>
          <w:rtl/>
        </w:rPr>
        <w:t xml:space="preserve">, </w:t>
      </w:r>
      <w:r w:rsidR="00163380" w:rsidRPr="003C582E">
        <w:rPr>
          <w:sz w:val="20"/>
          <w:szCs w:val="20"/>
        </w:rPr>
        <w:t>List</w:t>
      </w:r>
      <w:r w:rsidR="00163380" w:rsidRPr="003C582E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3C582E">
        <w:rPr>
          <w:sz w:val="20"/>
          <w:szCs w:val="20"/>
        </w:rPr>
        <w:t>Search</w:t>
      </w:r>
      <w:r w:rsidR="00163380" w:rsidRPr="003C582E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3C582E">
        <w:rPr>
          <w:sz w:val="20"/>
          <w:szCs w:val="20"/>
          <w:rtl/>
        </w:rPr>
        <w:t>–</w:t>
      </w:r>
      <w:r w:rsidR="00163380" w:rsidRPr="003C582E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3C582E">
        <w:rPr>
          <w:rFonts w:hint="cs"/>
          <w:sz w:val="20"/>
          <w:szCs w:val="20"/>
          <w:rtl/>
        </w:rPr>
        <w:t>באיזור</w:t>
      </w:r>
      <w:proofErr w:type="spellEnd"/>
      <w:r w:rsidR="00163380" w:rsidRPr="003C582E">
        <w:rPr>
          <w:rFonts w:hint="cs"/>
          <w:sz w:val="20"/>
          <w:szCs w:val="20"/>
          <w:rtl/>
        </w:rPr>
        <w:t xml:space="preserve"> המרכז).</w:t>
      </w:r>
    </w:p>
    <w:p w:rsidR="00E06DDC" w:rsidRPr="00E06DDC" w:rsidRDefault="00E06DDC" w:rsidP="00E06DDC">
      <w:pPr>
        <w:pStyle w:val="a3"/>
        <w:bidi/>
        <w:rPr>
          <w:b/>
          <w:bCs/>
          <w:sz w:val="20"/>
          <w:szCs w:val="20"/>
          <w:highlight w:val="yellow"/>
          <w:rtl/>
        </w:rPr>
      </w:pPr>
      <w:r w:rsidRPr="00E06DDC">
        <w:rPr>
          <w:rFonts w:hint="cs"/>
          <w:b/>
          <w:bCs/>
          <w:sz w:val="20"/>
          <w:szCs w:val="20"/>
          <w:highlight w:val="yellow"/>
          <w:rtl/>
        </w:rPr>
        <w:t>משימות שנותרו מסעיף זה:</w:t>
      </w:r>
    </w:p>
    <w:p w:rsidR="00E06DDC" w:rsidRPr="003C582E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3C582E">
        <w:rPr>
          <w:rFonts w:hint="cs"/>
          <w:b/>
          <w:bCs/>
          <w:sz w:val="20"/>
          <w:szCs w:val="20"/>
          <w:rtl/>
        </w:rPr>
        <w:t xml:space="preserve">עדכון מחיקה והוספת ספרים + לקוחות + כותבים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הרשאות מנהל בלבד. </w:t>
      </w:r>
      <w:r w:rsidRPr="003C582E">
        <w:rPr>
          <w:b/>
          <w:bCs/>
          <w:sz w:val="20"/>
          <w:szCs w:val="20"/>
          <w:rtl/>
        </w:rPr>
        <w:t>–</w:t>
      </w:r>
      <w:r w:rsidRPr="003C582E">
        <w:rPr>
          <w:rFonts w:hint="cs"/>
          <w:b/>
          <w:bCs/>
          <w:sz w:val="20"/>
          <w:szCs w:val="20"/>
          <w:rtl/>
        </w:rPr>
        <w:t xml:space="preserve"> </w:t>
      </w:r>
      <w:r w:rsidRPr="003C582E">
        <w:rPr>
          <w:rFonts w:hint="cs"/>
          <w:b/>
          <w:bCs/>
          <w:rtl/>
        </w:rPr>
        <w:t xml:space="preserve">דור </w:t>
      </w:r>
      <w:proofErr w:type="spellStart"/>
      <w:r w:rsidRPr="003C582E">
        <w:rPr>
          <w:rFonts w:hint="cs"/>
          <w:b/>
          <w:bCs/>
          <w:rtl/>
        </w:rPr>
        <w:t>דובנוב</w:t>
      </w:r>
      <w:proofErr w:type="spellEnd"/>
      <w:r w:rsidRPr="003C582E">
        <w:rPr>
          <w:rFonts w:hint="cs"/>
          <w:b/>
          <w:bCs/>
          <w:rtl/>
        </w:rPr>
        <w:t>.</w:t>
      </w:r>
    </w:p>
    <w:p w:rsidR="00E06DDC" w:rsidRPr="008D2CC3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8D2CC3">
        <w:rPr>
          <w:rFonts w:hint="cs"/>
          <w:b/>
          <w:bCs/>
          <w:sz w:val="20"/>
          <w:szCs w:val="20"/>
          <w:rtl/>
        </w:rPr>
        <w:t xml:space="preserve">מסך התחברות מנהל </w:t>
      </w:r>
      <w:r w:rsidRPr="008D2CC3">
        <w:rPr>
          <w:b/>
          <w:bCs/>
          <w:sz w:val="20"/>
          <w:szCs w:val="20"/>
          <w:rtl/>
        </w:rPr>
        <w:t>–</w:t>
      </w:r>
      <w:r w:rsidRPr="008D2CC3">
        <w:rPr>
          <w:rFonts w:hint="cs"/>
          <w:b/>
          <w:bCs/>
          <w:sz w:val="20"/>
          <w:szCs w:val="20"/>
          <w:rtl/>
        </w:rPr>
        <w:t xml:space="preserve"> </w:t>
      </w:r>
      <w:r w:rsidRPr="008D2CC3">
        <w:rPr>
          <w:rFonts w:hint="cs"/>
          <w:b/>
          <w:bCs/>
          <w:rtl/>
        </w:rPr>
        <w:t xml:space="preserve">דור </w:t>
      </w:r>
      <w:proofErr w:type="spellStart"/>
      <w:r w:rsidRPr="008D2CC3">
        <w:rPr>
          <w:rFonts w:hint="cs"/>
          <w:b/>
          <w:bCs/>
          <w:rtl/>
        </w:rPr>
        <w:t>דובנוב</w:t>
      </w:r>
      <w:proofErr w:type="spellEnd"/>
      <w:r w:rsidRPr="008D2CC3">
        <w:rPr>
          <w:rFonts w:hint="cs"/>
          <w:b/>
          <w:bCs/>
          <w:rtl/>
        </w:rPr>
        <w:t xml:space="preserve">. </w:t>
      </w:r>
    </w:p>
    <w:p w:rsidR="00E06DDC" w:rsidRPr="00AF0288" w:rsidRDefault="00E06DDC" w:rsidP="00E06DDC">
      <w:pPr>
        <w:pStyle w:val="a3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AF0288">
        <w:rPr>
          <w:rFonts w:hint="cs"/>
          <w:b/>
          <w:bCs/>
          <w:sz w:val="20"/>
          <w:szCs w:val="20"/>
          <w:rtl/>
        </w:rPr>
        <w:t xml:space="preserve">חיפוש בטבלאות שכולל חיפוש מתקדם (כמה פרמטרים למשל: כותבים מעל גיל מסוים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בזאנר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 xml:space="preserve"> מסוים באות </w:t>
      </w:r>
      <w:proofErr w:type="spellStart"/>
      <w:r w:rsidRPr="00AF0288">
        <w:rPr>
          <w:rFonts w:hint="cs"/>
          <w:b/>
          <w:bCs/>
          <w:sz w:val="20"/>
          <w:szCs w:val="20"/>
          <w:rtl/>
        </w:rPr>
        <w:t>מסויימת</w:t>
      </w:r>
      <w:proofErr w:type="spellEnd"/>
      <w:r w:rsidRPr="00AF0288">
        <w:rPr>
          <w:rFonts w:hint="cs"/>
          <w:b/>
          <w:bCs/>
          <w:sz w:val="20"/>
          <w:szCs w:val="20"/>
          <w:rtl/>
        </w:rPr>
        <w:t>)</w:t>
      </w:r>
      <w:r w:rsidR="00AC7894" w:rsidRPr="00AF0288">
        <w:rPr>
          <w:rFonts w:hint="cs"/>
          <w:b/>
          <w:bCs/>
          <w:sz w:val="20"/>
          <w:szCs w:val="20"/>
          <w:rtl/>
        </w:rPr>
        <w:t>.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0"/>
          <w:szCs w:val="20"/>
          <w:rtl/>
        </w:rPr>
        <w:t>–</w:t>
      </w:r>
      <w:r w:rsidR="00AF0288" w:rsidRPr="00AF0288">
        <w:rPr>
          <w:rFonts w:hint="cs"/>
          <w:b/>
          <w:bCs/>
          <w:sz w:val="20"/>
          <w:szCs w:val="20"/>
          <w:rtl/>
        </w:rPr>
        <w:t xml:space="preserve"> </w:t>
      </w:r>
      <w:r w:rsidR="00AF0288" w:rsidRPr="00AF0288">
        <w:rPr>
          <w:rFonts w:hint="cs"/>
          <w:b/>
          <w:bCs/>
          <w:rtl/>
        </w:rPr>
        <w:t>בר מיוחס</w:t>
      </w:r>
    </w:p>
    <w:p w:rsidR="002C226D" w:rsidRPr="009A1E02" w:rsidRDefault="002C226D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lastRenderedPageBreak/>
        <w:t>הגישות ל</w:t>
      </w:r>
      <w:r>
        <w:rPr>
          <w:rFonts w:hint="cs"/>
          <w:sz w:val="20"/>
          <w:szCs w:val="20"/>
          <w:rtl/>
        </w:rPr>
        <w:t xml:space="preserve">כלל </w:t>
      </w:r>
      <w:r w:rsidRPr="009A1E02">
        <w:rPr>
          <w:rFonts w:hint="cs"/>
          <w:sz w:val="20"/>
          <w:szCs w:val="20"/>
          <w:rtl/>
        </w:rPr>
        <w:t>נתוני המערכת</w:t>
      </w:r>
      <w:r>
        <w:rPr>
          <w:rFonts w:hint="cs"/>
          <w:sz w:val="20"/>
          <w:szCs w:val="20"/>
          <w:rtl/>
        </w:rPr>
        <w:t xml:space="preserve"> ב </w:t>
      </w:r>
      <w:r>
        <w:rPr>
          <w:sz w:val="20"/>
          <w:szCs w:val="20"/>
        </w:rPr>
        <w:t>DB</w:t>
      </w:r>
      <w:r w:rsidRPr="009A1E02">
        <w:rPr>
          <w:rFonts w:hint="cs"/>
          <w:sz w:val="20"/>
          <w:szCs w:val="20"/>
          <w:rtl/>
        </w:rPr>
        <w:t xml:space="preserve"> יהיו באמצעות </w:t>
      </w:r>
      <w:r w:rsidRPr="009A1E02"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בלבד (שימו לב שלא יתאפשר לכתוב בקוד שאילתות ב </w:t>
      </w:r>
      <w:r>
        <w:rPr>
          <w:sz w:val="20"/>
          <w:szCs w:val="20"/>
        </w:rPr>
        <w:t xml:space="preserve">SQL </w:t>
      </w:r>
      <w:r>
        <w:rPr>
          <w:rFonts w:hint="cs"/>
          <w:sz w:val="20"/>
          <w:szCs w:val="20"/>
          <w:rtl/>
        </w:rPr>
        <w:t xml:space="preserve"> אלא רק באמצעות פקודות </w:t>
      </w:r>
      <w:r>
        <w:rPr>
          <w:sz w:val="20"/>
          <w:szCs w:val="20"/>
        </w:rPr>
        <w:t>Entity Framework</w:t>
      </w:r>
      <w:r>
        <w:rPr>
          <w:rFonts w:hint="cs"/>
          <w:sz w:val="20"/>
          <w:szCs w:val="20"/>
          <w:rtl/>
        </w:rPr>
        <w:t xml:space="preserve"> ישירות או עם </w:t>
      </w:r>
      <w:r>
        <w:rPr>
          <w:sz w:val="20"/>
          <w:szCs w:val="20"/>
        </w:rPr>
        <w:t>LINQ</w:t>
      </w:r>
      <w:r>
        <w:rPr>
          <w:rFonts w:hint="cs"/>
          <w:sz w:val="20"/>
          <w:szCs w:val="20"/>
          <w:rtl/>
        </w:rPr>
        <w:t>)</w:t>
      </w:r>
      <w:r w:rsidRPr="009A1E02">
        <w:rPr>
          <w:rFonts w:hint="cs"/>
          <w:sz w:val="20"/>
          <w:szCs w:val="20"/>
          <w:rtl/>
        </w:rPr>
        <w:t xml:space="preserve">. </w:t>
      </w:r>
      <w:r w:rsidR="00E06DDC">
        <w:rPr>
          <w:rFonts w:hint="cs"/>
          <w:sz w:val="20"/>
          <w:szCs w:val="20"/>
          <w:rtl/>
        </w:rPr>
        <w:t>-</w:t>
      </w:r>
      <w:r w:rsidR="00E06DDC">
        <w:rPr>
          <w:sz w:val="20"/>
          <w:szCs w:val="20"/>
        </w:rPr>
        <w:t>V</w:t>
      </w:r>
    </w:p>
    <w:p w:rsidR="00163380" w:rsidRPr="00AF0288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AF0288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פרמטרים) לחיפוש באמצעות ממשק המשתמש.</w:t>
      </w:r>
      <w:r w:rsidR="002C226D" w:rsidRPr="00AF0288">
        <w:rPr>
          <w:rFonts w:hint="cs"/>
          <w:sz w:val="20"/>
          <w:szCs w:val="20"/>
          <w:rtl/>
        </w:rPr>
        <w:t xml:space="preserve"> (לדוגמא, כמו </w:t>
      </w:r>
      <w:proofErr w:type="spellStart"/>
      <w:r w:rsidR="002C226D" w:rsidRPr="00AF0288">
        <w:rPr>
          <w:rFonts w:hint="cs"/>
          <w:sz w:val="20"/>
          <w:szCs w:val="20"/>
          <w:rtl/>
        </w:rPr>
        <w:t>בזאפ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: חיפוש </w:t>
      </w:r>
      <w:proofErr w:type="spellStart"/>
      <w:r w:rsidR="002C226D" w:rsidRPr="00AF0288">
        <w:rPr>
          <w:rFonts w:hint="cs"/>
          <w:sz w:val="20"/>
          <w:szCs w:val="20"/>
          <w:rtl/>
        </w:rPr>
        <w:t>טלויזיה</w:t>
      </w:r>
      <w:proofErr w:type="spellEnd"/>
      <w:r w:rsidR="002C226D" w:rsidRPr="00AF0288">
        <w:rPr>
          <w:rFonts w:hint="cs"/>
          <w:sz w:val="20"/>
          <w:szCs w:val="20"/>
          <w:rtl/>
        </w:rPr>
        <w:t xml:space="preserve"> על פי גודל מסך, רזולוציה, ושם היצרן)</w:t>
      </w:r>
      <w:r w:rsidRPr="00AF0288">
        <w:rPr>
          <w:rFonts w:hint="cs"/>
          <w:sz w:val="20"/>
          <w:szCs w:val="20"/>
          <w:rtl/>
        </w:rPr>
        <w:t xml:space="preserve"> </w:t>
      </w:r>
      <w:r w:rsidR="00E06DDC" w:rsidRPr="00AF0288">
        <w:rPr>
          <w:rFonts w:hint="cs"/>
          <w:sz w:val="20"/>
          <w:szCs w:val="20"/>
          <w:rtl/>
        </w:rPr>
        <w:t>כלול בסעיף 10</w:t>
      </w:r>
      <w:r w:rsidR="00AF0288">
        <w:rPr>
          <w:rFonts w:hint="cs"/>
          <w:sz w:val="20"/>
          <w:szCs w:val="20"/>
          <w:rtl/>
        </w:rPr>
        <w:t xml:space="preserve"> </w:t>
      </w:r>
      <w:r w:rsidR="00AF0288" w:rsidRPr="00AF0288">
        <w:rPr>
          <w:b/>
          <w:bCs/>
          <w:sz w:val="24"/>
          <w:szCs w:val="24"/>
          <w:rtl/>
        </w:rPr>
        <w:t>–</w:t>
      </w:r>
      <w:r w:rsidR="00AF0288" w:rsidRPr="00AF0288">
        <w:rPr>
          <w:rFonts w:hint="cs"/>
          <w:b/>
          <w:bCs/>
          <w:sz w:val="24"/>
          <w:szCs w:val="24"/>
          <w:rtl/>
        </w:rPr>
        <w:t xml:space="preserve"> בר מיוחס</w:t>
      </w:r>
    </w:p>
    <w:p w:rsidR="00163380" w:rsidRPr="00970FA9" w:rsidRDefault="00163380" w:rsidP="002C226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70FA9">
        <w:rPr>
          <w:rFonts w:hint="cs"/>
          <w:sz w:val="20"/>
          <w:szCs w:val="20"/>
          <w:rtl/>
        </w:rPr>
        <w:t xml:space="preserve">המערכת תתמוך בלפחות 2 שאילתות המבצעות </w:t>
      </w:r>
      <w:r w:rsidRPr="00970FA9">
        <w:rPr>
          <w:sz w:val="20"/>
          <w:szCs w:val="20"/>
        </w:rPr>
        <w:t>Join</w:t>
      </w:r>
      <w:r w:rsidRPr="00970FA9">
        <w:rPr>
          <w:rFonts w:hint="cs"/>
          <w:sz w:val="20"/>
          <w:szCs w:val="20"/>
          <w:rtl/>
        </w:rPr>
        <w:t xml:space="preserve"> בין 2 סוגי ישויות או יותר</w:t>
      </w:r>
      <w:r w:rsidR="00405590" w:rsidRPr="00970FA9">
        <w:rPr>
          <w:rFonts w:hint="cs"/>
          <w:sz w:val="20"/>
          <w:szCs w:val="20"/>
          <w:rtl/>
        </w:rPr>
        <w:t xml:space="preserve"> </w:t>
      </w:r>
      <w:r w:rsidR="00970FA9">
        <w:rPr>
          <w:sz w:val="20"/>
          <w:szCs w:val="20"/>
          <w:rtl/>
        </w:rPr>
        <w:t>–</w:t>
      </w:r>
      <w:r w:rsidR="00970FA9">
        <w:rPr>
          <w:rFonts w:hint="cs"/>
          <w:sz w:val="20"/>
          <w:szCs w:val="20"/>
          <w:rtl/>
        </w:rPr>
        <w:t xml:space="preserve"> </w:t>
      </w:r>
      <w:r w:rsidR="00970FA9" w:rsidRPr="00970FA9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970FA9" w:rsidRPr="00970FA9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163380" w:rsidRPr="00970FA9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70FA9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Pr="00970FA9">
        <w:rPr>
          <w:sz w:val="20"/>
          <w:szCs w:val="20"/>
        </w:rPr>
        <w:t>Group By</w:t>
      </w:r>
      <w:r w:rsidR="00405590" w:rsidRPr="00970FA9">
        <w:rPr>
          <w:rFonts w:hint="cs"/>
          <w:sz w:val="20"/>
          <w:szCs w:val="20"/>
          <w:rtl/>
        </w:rPr>
        <w:t xml:space="preserve"> </w:t>
      </w:r>
      <w:r w:rsidR="00970FA9">
        <w:rPr>
          <w:rFonts w:hint="cs"/>
          <w:sz w:val="20"/>
          <w:szCs w:val="20"/>
          <w:rtl/>
        </w:rPr>
        <w:t xml:space="preserve"> - </w:t>
      </w:r>
      <w:r w:rsidR="00970FA9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970FA9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163380" w:rsidRPr="003C582E" w:rsidRDefault="00874BB6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3C582E">
        <w:rPr>
          <w:rFonts w:hint="cs"/>
          <w:sz w:val="20"/>
          <w:szCs w:val="20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  <w:r w:rsidR="00E06DDC" w:rsidRPr="003C582E">
        <w:rPr>
          <w:rFonts w:hint="cs"/>
          <w:sz w:val="20"/>
          <w:szCs w:val="20"/>
          <w:rtl/>
        </w:rPr>
        <w:t xml:space="preserve"> </w:t>
      </w:r>
      <w:r w:rsidR="00E06DDC" w:rsidRPr="003C582E">
        <w:rPr>
          <w:sz w:val="20"/>
          <w:szCs w:val="20"/>
          <w:rtl/>
        </w:rPr>
        <w:t>–</w:t>
      </w:r>
      <w:r w:rsidR="00E06DDC" w:rsidRPr="003C582E">
        <w:rPr>
          <w:rFonts w:hint="cs"/>
          <w:sz w:val="20"/>
          <w:szCs w:val="20"/>
          <w:rtl/>
        </w:rPr>
        <w:t xml:space="preserve"> דור </w:t>
      </w:r>
      <w:proofErr w:type="spellStart"/>
      <w:r w:rsidR="00E06DDC" w:rsidRPr="003C582E">
        <w:rPr>
          <w:rFonts w:hint="cs"/>
          <w:sz w:val="20"/>
          <w:szCs w:val="20"/>
          <w:rtl/>
        </w:rPr>
        <w:t>דובנוב</w:t>
      </w:r>
      <w:proofErr w:type="spellEnd"/>
      <w:r w:rsidR="00E06DDC" w:rsidRPr="003C582E">
        <w:rPr>
          <w:rFonts w:hint="cs"/>
          <w:sz w:val="20"/>
          <w:szCs w:val="20"/>
          <w:rtl/>
        </w:rPr>
        <w:t xml:space="preserve"> (סעיף 10)</w:t>
      </w:r>
    </w:p>
    <w:p w:rsidR="00874BB6" w:rsidRPr="00405590" w:rsidRDefault="00831920" w:rsidP="00831920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405590">
        <w:rPr>
          <w:rFonts w:hint="cs"/>
          <w:sz w:val="20"/>
          <w:szCs w:val="20"/>
          <w:highlight w:val="yellow"/>
          <w:rtl/>
        </w:rPr>
        <w:t>ב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</w:t>
      </w:r>
      <w:r w:rsidR="00874BB6" w:rsidRPr="00405590">
        <w:rPr>
          <w:sz w:val="20"/>
          <w:szCs w:val="20"/>
          <w:highlight w:val="yellow"/>
        </w:rPr>
        <w:t>Views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של המערכת יעש</w:t>
      </w:r>
      <w:r w:rsidRPr="00405590">
        <w:rPr>
          <w:rFonts w:hint="cs"/>
          <w:sz w:val="20"/>
          <w:szCs w:val="20"/>
          <w:highlight w:val="yellow"/>
          <w:rtl/>
        </w:rPr>
        <w:t>ה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שימוש נרחב ביכולות ספריית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, כולל שימוש ב </w:t>
      </w:r>
      <w:r w:rsidR="00874BB6" w:rsidRPr="00405590">
        <w:rPr>
          <w:sz w:val="20"/>
          <w:szCs w:val="20"/>
          <w:highlight w:val="yellow"/>
        </w:rPr>
        <w:t>Ajax</w:t>
      </w:r>
      <w:r w:rsidR="00874BB6" w:rsidRPr="00405590">
        <w:rPr>
          <w:rFonts w:hint="cs"/>
          <w:sz w:val="20"/>
          <w:szCs w:val="20"/>
          <w:highlight w:val="yellow"/>
          <w:rtl/>
        </w:rPr>
        <w:t xml:space="preserve"> מתוך </w:t>
      </w:r>
      <w:r w:rsidR="00874BB6" w:rsidRPr="00405590">
        <w:rPr>
          <w:sz w:val="20"/>
          <w:szCs w:val="20"/>
          <w:highlight w:val="yellow"/>
        </w:rPr>
        <w:t>JQuery</w:t>
      </w:r>
      <w:r w:rsidR="00874BB6" w:rsidRPr="00405590">
        <w:rPr>
          <w:rFonts w:hint="cs"/>
          <w:sz w:val="20"/>
          <w:szCs w:val="20"/>
          <w:highlight w:val="yellow"/>
          <w:rtl/>
        </w:rPr>
        <w:t>. לגבי כל קטע קוד בצד הלקוח (</w:t>
      </w:r>
      <w:proofErr w:type="spellStart"/>
      <w:r w:rsidR="00874BB6" w:rsidRPr="00405590">
        <w:rPr>
          <w:sz w:val="20"/>
          <w:szCs w:val="20"/>
          <w:highlight w:val="yellow"/>
        </w:rPr>
        <w:t>Javascript</w:t>
      </w:r>
      <w:proofErr w:type="spellEnd"/>
      <w:r w:rsidR="00874BB6" w:rsidRPr="00405590">
        <w:rPr>
          <w:rFonts w:hint="cs"/>
          <w:sz w:val="20"/>
          <w:szCs w:val="20"/>
          <w:highlight w:val="yellow"/>
          <w:rtl/>
        </w:rPr>
        <w:t xml:space="preserve">) יש לשקול מימוש ב </w:t>
      </w:r>
      <w:r w:rsidR="00874BB6" w:rsidRPr="00405590">
        <w:rPr>
          <w:sz w:val="20"/>
          <w:szCs w:val="20"/>
          <w:highlight w:val="yellow"/>
        </w:rPr>
        <w:t>JQuery</w:t>
      </w:r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E06DDC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E06DDC">
        <w:rPr>
          <w:sz w:val="20"/>
          <w:szCs w:val="20"/>
        </w:rPr>
        <w:t>Video</w:t>
      </w:r>
      <w:r w:rsidR="00E06DDC" w:rsidRPr="00E06DDC">
        <w:rPr>
          <w:rFonts w:hint="cs"/>
          <w:sz w:val="20"/>
          <w:szCs w:val="20"/>
          <w:rtl/>
        </w:rPr>
        <w:t xml:space="preserve"> </w:t>
      </w:r>
      <w:r w:rsidR="00E06DDC" w:rsidRPr="00E06DDC">
        <w:rPr>
          <w:sz w:val="20"/>
          <w:szCs w:val="20"/>
          <w:rtl/>
        </w:rPr>
        <w:t>–</w:t>
      </w:r>
      <w:r w:rsidR="00E06DDC" w:rsidRPr="00E06DDC">
        <w:rPr>
          <w:rFonts w:hint="cs"/>
          <w:sz w:val="20"/>
          <w:szCs w:val="20"/>
          <w:rtl/>
        </w:rPr>
        <w:t xml:space="preserve"> 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Canvas</w:t>
      </w:r>
      <w:r w:rsidR="00823103">
        <w:rPr>
          <w:rFonts w:hint="cs"/>
          <w:sz w:val="20"/>
          <w:szCs w:val="20"/>
          <w:rtl/>
        </w:rPr>
        <w:t xml:space="preserve"> </w:t>
      </w:r>
      <w:r w:rsidR="00823103">
        <w:rPr>
          <w:sz w:val="20"/>
          <w:szCs w:val="20"/>
          <w:rtl/>
        </w:rPr>
        <w:t>–</w:t>
      </w:r>
      <w:r w:rsidR="00823103">
        <w:rPr>
          <w:rFonts w:hint="cs"/>
          <w:sz w:val="20"/>
          <w:szCs w:val="20"/>
          <w:rtl/>
        </w:rPr>
        <w:t xml:space="preserve"> חן גורן</w:t>
      </w:r>
    </w:p>
    <w:p w:rsidR="00E06DDC" w:rsidRPr="00B054A6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054A6">
        <w:rPr>
          <w:sz w:val="20"/>
          <w:szCs w:val="20"/>
        </w:rPr>
        <w:t>Aside</w:t>
      </w:r>
      <w:r w:rsidR="00E06DDC" w:rsidRPr="00B054A6">
        <w:rPr>
          <w:rFonts w:hint="cs"/>
          <w:sz w:val="20"/>
          <w:szCs w:val="20"/>
          <w:rtl/>
        </w:rPr>
        <w:t xml:space="preserve"> </w:t>
      </w:r>
      <w:r w:rsidR="00E06DDC" w:rsidRPr="00B054A6">
        <w:rPr>
          <w:sz w:val="20"/>
          <w:szCs w:val="20"/>
          <w:rtl/>
        </w:rPr>
        <w:t>–</w:t>
      </w:r>
      <w:r w:rsidR="00E06DDC" w:rsidRPr="00B054A6">
        <w:rPr>
          <w:rFonts w:hint="cs"/>
          <w:sz w:val="20"/>
          <w:szCs w:val="20"/>
          <w:rtl/>
        </w:rPr>
        <w:t xml:space="preserve"> </w:t>
      </w:r>
      <w:r w:rsidR="00E06DDC" w:rsidRPr="00B054A6">
        <w:rPr>
          <w:rFonts w:hint="cs"/>
          <w:b/>
          <w:bCs/>
          <w:rtl/>
        </w:rPr>
        <w:t xml:space="preserve">דור </w:t>
      </w:r>
      <w:proofErr w:type="spellStart"/>
      <w:r w:rsidR="00E06DDC" w:rsidRPr="00B054A6">
        <w:rPr>
          <w:rFonts w:hint="cs"/>
          <w:b/>
          <w:bCs/>
          <w:rtl/>
        </w:rPr>
        <w:t>דובנוב</w:t>
      </w:r>
      <w:proofErr w:type="spellEnd"/>
    </w:p>
    <w:p w:rsidR="00424BCC" w:rsidRPr="007506C7" w:rsidRDefault="00424BCC" w:rsidP="00E06DD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7506C7">
        <w:rPr>
          <w:sz w:val="20"/>
          <w:szCs w:val="20"/>
        </w:rPr>
        <w:t xml:space="preserve">, footer, header, </w:t>
      </w:r>
      <w:proofErr w:type="spellStart"/>
      <w:r w:rsidRPr="007506C7">
        <w:rPr>
          <w:sz w:val="20"/>
          <w:szCs w:val="20"/>
        </w:rPr>
        <w:t>nav</w:t>
      </w:r>
      <w:proofErr w:type="spellEnd"/>
      <w:r w:rsidRPr="007506C7">
        <w:rPr>
          <w:sz w:val="20"/>
          <w:szCs w:val="20"/>
        </w:rPr>
        <w:t>, section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>
        <w:rPr>
          <w:sz w:val="20"/>
          <w:szCs w:val="20"/>
          <w:rtl/>
        </w:rPr>
        <w:t>–</w:t>
      </w:r>
      <w:r w:rsidR="00E06DDC" w:rsidRPr="007506C7">
        <w:rPr>
          <w:rFonts w:hint="cs"/>
          <w:sz w:val="20"/>
          <w:szCs w:val="20"/>
          <w:rtl/>
        </w:rPr>
        <w:t xml:space="preserve"> </w:t>
      </w:r>
      <w:r w:rsidR="007506C7" w:rsidRPr="007506C7">
        <w:rPr>
          <w:rFonts w:hint="cs"/>
          <w:b/>
          <w:bCs/>
          <w:sz w:val="20"/>
          <w:szCs w:val="20"/>
          <w:rtl/>
        </w:rPr>
        <w:t xml:space="preserve">דור </w:t>
      </w:r>
      <w:proofErr w:type="spellStart"/>
      <w:r w:rsidR="007506C7" w:rsidRPr="007506C7">
        <w:rPr>
          <w:rFonts w:hint="cs"/>
          <w:b/>
          <w:bCs/>
          <w:sz w:val="20"/>
          <w:szCs w:val="20"/>
          <w:rtl/>
        </w:rPr>
        <w:t>דובנוב</w:t>
      </w:r>
      <w:proofErr w:type="spellEnd"/>
    </w:p>
    <w:p w:rsidR="00874BB6" w:rsidRPr="009A1E02" w:rsidRDefault="00874BB6" w:rsidP="00874BB6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Text-shadow</w:t>
      </w:r>
    </w:p>
    <w:p w:rsidR="00424BCC" w:rsidRPr="00970FA9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70FA9">
        <w:rPr>
          <w:sz w:val="20"/>
          <w:szCs w:val="20"/>
        </w:rPr>
        <w:t>Trans</w:t>
      </w:r>
      <w:bookmarkStart w:id="0" w:name="_GoBack"/>
      <w:bookmarkEnd w:id="0"/>
      <w:r w:rsidRPr="00970FA9">
        <w:rPr>
          <w:sz w:val="20"/>
          <w:szCs w:val="20"/>
        </w:rPr>
        <w:t>ition</w:t>
      </w:r>
      <w:r w:rsidR="00970FA9">
        <w:rPr>
          <w:rFonts w:hint="cs"/>
          <w:sz w:val="20"/>
          <w:szCs w:val="20"/>
          <w:rtl/>
        </w:rPr>
        <w:t xml:space="preserve"> </w:t>
      </w:r>
      <w:r w:rsidR="00970FA9">
        <w:rPr>
          <w:sz w:val="20"/>
          <w:szCs w:val="20"/>
          <w:rtl/>
        </w:rPr>
        <w:t>–</w:t>
      </w:r>
      <w:r w:rsidR="00970FA9">
        <w:rPr>
          <w:rFonts w:hint="cs"/>
          <w:sz w:val="20"/>
          <w:szCs w:val="20"/>
          <w:rtl/>
        </w:rPr>
        <w:t xml:space="preserve"> </w:t>
      </w:r>
      <w:r w:rsidR="00970FA9" w:rsidRPr="00970FA9">
        <w:rPr>
          <w:rFonts w:hint="cs"/>
          <w:b/>
          <w:bCs/>
          <w:sz w:val="20"/>
          <w:szCs w:val="20"/>
          <w:rtl/>
        </w:rPr>
        <w:t>חן גורן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Multiple-columns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Font-face</w:t>
      </w:r>
    </w:p>
    <w:p w:rsidR="00424BCC" w:rsidRPr="00C20A87" w:rsidRDefault="00424BCC" w:rsidP="00424BCC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C20A87">
        <w:rPr>
          <w:sz w:val="20"/>
          <w:szCs w:val="20"/>
        </w:rPr>
        <w:t>Border-radius</w:t>
      </w:r>
    </w:p>
    <w:p w:rsidR="00B27BA0" w:rsidRDefault="00B27BA0" w:rsidP="00B27BA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E06DDC" w:rsidRDefault="00424BCC" w:rsidP="00B27BA0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E06DDC">
        <w:rPr>
          <w:rFonts w:cs="Arial" w:hint="cs"/>
          <w:sz w:val="20"/>
          <w:szCs w:val="20"/>
          <w:highlight w:val="yellow"/>
          <w:rtl/>
        </w:rPr>
        <w:t xml:space="preserve">למערכת יהיה שימוש ב </w:t>
      </w:r>
      <w:r w:rsidRPr="00E06DDC">
        <w:rPr>
          <w:rFonts w:cs="Arial"/>
          <w:sz w:val="20"/>
          <w:szCs w:val="20"/>
          <w:highlight w:val="yellow"/>
        </w:rPr>
        <w:t xml:space="preserve">Web Service 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אחד לפחות (למשל עדכונים מהבורסה,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טמפרטורות,</w:t>
      </w:r>
      <w:r w:rsidRPr="00E06DDC">
        <w:rPr>
          <w:rFonts w:cs="Arial" w:hint="cs"/>
          <w:sz w:val="20"/>
          <w:szCs w:val="20"/>
          <w:highlight w:val="yellow"/>
          <w:rtl/>
        </w:rPr>
        <w:t xml:space="preserve"> חדשות וכד'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</w:t>
      </w:r>
      <w:r w:rsidR="005B1184" w:rsidRPr="00E06DDC">
        <w:rPr>
          <w:rFonts w:cs="Arial"/>
          <w:sz w:val="20"/>
          <w:szCs w:val="20"/>
          <w:highlight w:val="yellow"/>
          <w:rtl/>
        </w:rPr>
        <w:t>–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כמובן לפי ה </w:t>
      </w:r>
      <w:r w:rsidR="005B1184" w:rsidRPr="00E06DDC">
        <w:rPr>
          <w:rFonts w:cs="Arial"/>
          <w:sz w:val="20"/>
          <w:szCs w:val="20"/>
          <w:highlight w:val="yellow"/>
        </w:rPr>
        <w:t>context</w:t>
      </w:r>
      <w:r w:rsidR="005B1184" w:rsidRPr="00E06DDC">
        <w:rPr>
          <w:rFonts w:cs="Arial" w:hint="cs"/>
          <w:sz w:val="20"/>
          <w:szCs w:val="20"/>
          <w:highlight w:val="yellow"/>
          <w:rtl/>
        </w:rPr>
        <w:t xml:space="preserve"> של האתר הספציפי</w:t>
      </w:r>
      <w:r w:rsidRPr="00E06DDC">
        <w:rPr>
          <w:rFonts w:cs="Arial" w:hint="cs"/>
          <w:sz w:val="20"/>
          <w:szCs w:val="20"/>
          <w:highlight w:val="yellow"/>
          <w:rtl/>
        </w:rPr>
        <w:t>)</w:t>
      </w:r>
      <w:r w:rsidR="00E06DDC" w:rsidRPr="00E06DDC">
        <w:rPr>
          <w:rFonts w:hint="cs"/>
          <w:sz w:val="20"/>
          <w:szCs w:val="20"/>
          <w:highlight w:val="yellow"/>
          <w:rtl/>
        </w:rPr>
        <w:t xml:space="preserve"> </w:t>
      </w:r>
      <w:r w:rsidR="00E06DDC" w:rsidRPr="00E46E8E">
        <w:rPr>
          <w:b/>
          <w:bCs/>
          <w:highlight w:val="yellow"/>
          <w:rtl/>
        </w:rPr>
        <w:t>–</w:t>
      </w:r>
      <w:r w:rsidR="00E06DDC" w:rsidRPr="00E46E8E">
        <w:rPr>
          <w:rFonts w:hint="cs"/>
          <w:b/>
          <w:bCs/>
          <w:highlight w:val="yellow"/>
          <w:rtl/>
        </w:rPr>
        <w:t xml:space="preserve"> חן גורן</w:t>
      </w:r>
    </w:p>
    <w:p w:rsidR="009A1E02" w:rsidRPr="008728E6" w:rsidRDefault="009A1E02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8728E6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8728E6">
        <w:rPr>
          <w:rFonts w:cs="Arial"/>
          <w:sz w:val="20"/>
          <w:szCs w:val="20"/>
        </w:rPr>
        <w:t>Google Maps/Bing Maps</w:t>
      </w:r>
      <w:r w:rsidRPr="008728E6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  <w:r w:rsidR="002D6BFF" w:rsidRPr="008728E6">
        <w:rPr>
          <w:rFonts w:hint="cs"/>
          <w:sz w:val="20"/>
          <w:szCs w:val="20"/>
          <w:rtl/>
        </w:rPr>
        <w:t xml:space="preserve"> </w:t>
      </w:r>
      <w:r w:rsidR="002D6BFF" w:rsidRPr="008728E6">
        <w:rPr>
          <w:rFonts w:hint="cs"/>
          <w:b/>
          <w:bCs/>
          <w:rtl/>
        </w:rPr>
        <w:t>-  חן גורן</w:t>
      </w:r>
    </w:p>
    <w:p w:rsidR="009A1E02" w:rsidRPr="009A1E02" w:rsidRDefault="009A1E02" w:rsidP="00D61D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7CE8"/>
    <w:multiLevelType w:val="hybridMultilevel"/>
    <w:tmpl w:val="4F362A36"/>
    <w:lvl w:ilvl="0" w:tplc="27987E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0779E"/>
    <w:rsid w:val="00137A0C"/>
    <w:rsid w:val="001525E0"/>
    <w:rsid w:val="001555C5"/>
    <w:rsid w:val="00163380"/>
    <w:rsid w:val="00186515"/>
    <w:rsid w:val="001941D1"/>
    <w:rsid w:val="001A46F2"/>
    <w:rsid w:val="001C11C4"/>
    <w:rsid w:val="001F10F6"/>
    <w:rsid w:val="001F5A3C"/>
    <w:rsid w:val="00226025"/>
    <w:rsid w:val="0027784F"/>
    <w:rsid w:val="0029618A"/>
    <w:rsid w:val="002A0AAE"/>
    <w:rsid w:val="002C226D"/>
    <w:rsid w:val="002D6BFF"/>
    <w:rsid w:val="002F52E1"/>
    <w:rsid w:val="00302947"/>
    <w:rsid w:val="00306866"/>
    <w:rsid w:val="00313CFB"/>
    <w:rsid w:val="00323FAC"/>
    <w:rsid w:val="00362816"/>
    <w:rsid w:val="00370ABB"/>
    <w:rsid w:val="003C582E"/>
    <w:rsid w:val="00405590"/>
    <w:rsid w:val="004248F5"/>
    <w:rsid w:val="00424BCC"/>
    <w:rsid w:val="00490AA3"/>
    <w:rsid w:val="004A0497"/>
    <w:rsid w:val="004D5BBF"/>
    <w:rsid w:val="004E2097"/>
    <w:rsid w:val="004E3274"/>
    <w:rsid w:val="00516993"/>
    <w:rsid w:val="00560C65"/>
    <w:rsid w:val="005B1184"/>
    <w:rsid w:val="005D6448"/>
    <w:rsid w:val="00633A11"/>
    <w:rsid w:val="00644D7A"/>
    <w:rsid w:val="006468F0"/>
    <w:rsid w:val="006503C1"/>
    <w:rsid w:val="006A5C8D"/>
    <w:rsid w:val="006A6A49"/>
    <w:rsid w:val="006B511A"/>
    <w:rsid w:val="00702845"/>
    <w:rsid w:val="007066CB"/>
    <w:rsid w:val="00723EFE"/>
    <w:rsid w:val="007506C7"/>
    <w:rsid w:val="007D7C83"/>
    <w:rsid w:val="007E0901"/>
    <w:rsid w:val="008060FA"/>
    <w:rsid w:val="00823103"/>
    <w:rsid w:val="008253A9"/>
    <w:rsid w:val="00831920"/>
    <w:rsid w:val="008728E6"/>
    <w:rsid w:val="00874BB6"/>
    <w:rsid w:val="008B2ABA"/>
    <w:rsid w:val="008D2CC3"/>
    <w:rsid w:val="008E5B90"/>
    <w:rsid w:val="008E7A8A"/>
    <w:rsid w:val="00902E74"/>
    <w:rsid w:val="009161BA"/>
    <w:rsid w:val="00970FA9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C7894"/>
    <w:rsid w:val="00AD06D3"/>
    <w:rsid w:val="00AF0288"/>
    <w:rsid w:val="00AF7CB1"/>
    <w:rsid w:val="00B054A6"/>
    <w:rsid w:val="00B11945"/>
    <w:rsid w:val="00B174CD"/>
    <w:rsid w:val="00B24219"/>
    <w:rsid w:val="00B26A72"/>
    <w:rsid w:val="00B27BA0"/>
    <w:rsid w:val="00B43232"/>
    <w:rsid w:val="00B55DFC"/>
    <w:rsid w:val="00B632AC"/>
    <w:rsid w:val="00B76FC8"/>
    <w:rsid w:val="00BD4438"/>
    <w:rsid w:val="00BD6FBA"/>
    <w:rsid w:val="00C20A87"/>
    <w:rsid w:val="00C63F62"/>
    <w:rsid w:val="00C70F44"/>
    <w:rsid w:val="00CA32A1"/>
    <w:rsid w:val="00D61DA0"/>
    <w:rsid w:val="00D6520F"/>
    <w:rsid w:val="00D763DF"/>
    <w:rsid w:val="00D835A5"/>
    <w:rsid w:val="00DC0953"/>
    <w:rsid w:val="00DC4E5F"/>
    <w:rsid w:val="00DC5A4C"/>
    <w:rsid w:val="00DF5608"/>
    <w:rsid w:val="00E06DDC"/>
    <w:rsid w:val="00E4266E"/>
    <w:rsid w:val="00E46E8E"/>
    <w:rsid w:val="00E5490F"/>
    <w:rsid w:val="00EA5BDF"/>
    <w:rsid w:val="00EC0125"/>
    <w:rsid w:val="00F4615F"/>
    <w:rsid w:val="00F53DDC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042D66-B8E2-4D63-92E3-EFF41703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744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barm</cp:lastModifiedBy>
  <cp:revision>20</cp:revision>
  <dcterms:created xsi:type="dcterms:W3CDTF">2015-05-20T03:13:00Z</dcterms:created>
  <dcterms:modified xsi:type="dcterms:W3CDTF">2016-10-21T10:57:00Z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(3)62BKMRbBTppFQSWRDSFRqAqsyHY9pdH+yqbG3kZi/eTsXrpOh/cBn4wIE6DzkaDYyyB3vv5f
smRDhdSn0Ok6uWiYeJ3D7yDPvPTzEgoXaWeO7TRU9K7/ycNkgNOdKww+L5T8zRucLT7MwtAm
Jbf0f68ZLiGmirbxlfjQSNXX8uXJc/JYtfeMk3VLbXvlNhQN3f+03DEDxmKzYYc7VLegMqFu
oMdnWq3Z/NsEznOGau</vt:lpwstr>
  </property>
  <property fmtid="{D5CDD505-2E9C-101B-9397-08002B2CF9AE}" pid="3" name="_new_ms_pID_725431">
    <vt:lpwstr>Z3x0KyhjkOuIrs5zy0dH0xR2zTMmoOV3LBKyksW8L1fzR2f5/cBhan
3xh0LbOwRlDPxnHRz8wUved1uo/BejdSVk23/8J7S2N0O1LK71wdT3EfHRp25YRjFvAZr128
8OJoENda+RWcOQ0ab4aNMHa/LKD1WJ8AbiYee9vjgOnrqZe15MbmcIR/s4Nehay02kkarv5H
yboeNUEYdHikhqID7Le56NRO4KEPuYs2dgXC</vt:lpwstr>
  </property>
  <property fmtid="{D5CDD505-2E9C-101B-9397-08002B2CF9AE}" pid="4" name="_new_ms_pID_725432">
    <vt:lpwstr>9n8P2bo2d3cGub9oPjdSmdDnBTfVXlUqYijW
bUiWnNwotmCbKr5l+IsfDLVXzVMDjocEztPRsnBS4CKSHNtzdf8=</vt:lpwstr>
  </property>
  <property fmtid="{D5CDD505-2E9C-101B-9397-08002B2CF9AE}" pid="5" name="sflag">
    <vt:lpwstr>1432091557</vt:lpwstr>
  </property>
</Properties>
</file>