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38" w:rsidRDefault="00A9318D">
      <w:hyperlink r:id="rId5" w:history="1">
        <w:r w:rsidRPr="0051582E">
          <w:rPr>
            <w:rStyle w:val="a3"/>
          </w:rPr>
          <w:t>https://proglib.io/p/pishem-neyroset-na-python-s-nulya-2020-10-07</w:t>
        </w:r>
      </w:hyperlink>
      <w:r w:rsidRPr="00A9318D">
        <w:t xml:space="preserve"> - </w:t>
      </w:r>
      <w:r>
        <w:t>Описания принципа работы нейроных сетей.</w:t>
      </w:r>
    </w:p>
    <w:p w:rsidR="00A9318D" w:rsidRDefault="00F10BA9">
      <w:hyperlink r:id="rId6" w:history="1">
        <w:r w:rsidRPr="0051582E">
          <w:rPr>
            <w:rStyle w:val="a3"/>
          </w:rPr>
          <w:t>https://habr.com/ru/company/ods/blog/325432/-</w:t>
        </w:r>
      </w:hyperlink>
      <w:r>
        <w:t xml:space="preserve"> керас можно найти полезные описания функций</w:t>
      </w:r>
    </w:p>
    <w:p w:rsidR="008F216F" w:rsidRPr="00A9318D" w:rsidRDefault="008F216F">
      <w:hyperlink r:id="rId7" w:history="1">
        <w:r w:rsidRPr="0051582E">
          <w:rPr>
            <w:rStyle w:val="a3"/>
          </w:rPr>
          <w:t>https://proproprogs.ru/neural_network/keras-ustanovka-i-pervoe-znakomstvo</w:t>
        </w:r>
      </w:hyperlink>
      <w:r>
        <w:t xml:space="preserve"> - Статейки по керас</w:t>
      </w:r>
      <w:bookmarkStart w:id="0" w:name="_GoBack"/>
      <w:bookmarkEnd w:id="0"/>
    </w:p>
    <w:sectPr w:rsidR="008F216F" w:rsidRPr="00A93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96"/>
    <w:rsid w:val="00135C38"/>
    <w:rsid w:val="008F216F"/>
    <w:rsid w:val="00A9318D"/>
    <w:rsid w:val="00DB7396"/>
    <w:rsid w:val="00F1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1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proprogs.ru/neural_network/keras-ustanovka-i-pervoe-znakomstv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ods/blog/325432/-" TargetMode="External"/><Relationship Id="rId5" Type="http://schemas.openxmlformats.org/officeDocument/2006/relationships/hyperlink" Target="https://proglib.io/p/pishem-neyroset-na-python-s-nulya-2020-10-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449</Characters>
  <Application>Microsoft Office Word</Application>
  <DocSecurity>0</DocSecurity>
  <Lines>3</Lines>
  <Paragraphs>1</Paragraphs>
  <ScaleCrop>false</ScaleCrop>
  <Company>SPecialiST RePack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70810</dc:creator>
  <cp:keywords/>
  <dc:description/>
  <cp:lastModifiedBy>70810</cp:lastModifiedBy>
  <cp:revision>4</cp:revision>
  <dcterms:created xsi:type="dcterms:W3CDTF">2021-03-04T10:55:00Z</dcterms:created>
  <dcterms:modified xsi:type="dcterms:W3CDTF">2021-03-04T11:38:00Z</dcterms:modified>
</cp:coreProperties>
</file>