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CA" w:rsidRDefault="00582208">
      <w:r>
        <w:t xml:space="preserve">6) Het gebruik van een </w:t>
      </w:r>
      <w:proofErr w:type="spellStart"/>
      <w:r>
        <w:t>while</w:t>
      </w:r>
      <w:proofErr w:type="spellEnd"/>
      <w:r>
        <w:t xml:space="preserve"> loop is hier handig omdat je met </w:t>
      </w:r>
      <w:proofErr w:type="spellStart"/>
      <w:r>
        <w:t>true</w:t>
      </w:r>
      <w:proofErr w:type="spellEnd"/>
      <w:r>
        <w:t xml:space="preserve"> of </w:t>
      </w:r>
      <w:proofErr w:type="spellStart"/>
      <w:r>
        <w:t>false</w:t>
      </w:r>
      <w:proofErr w:type="spellEnd"/>
      <w:r>
        <w:t xml:space="preserve"> werkt. Zou je met een </w:t>
      </w:r>
      <w:proofErr w:type="spellStart"/>
      <w:r>
        <w:t>count</w:t>
      </w:r>
      <w:proofErr w:type="spellEnd"/>
      <w:r>
        <w:t xml:space="preserve"> werken zou een </w:t>
      </w:r>
      <w:proofErr w:type="spellStart"/>
      <w:r>
        <w:t>for</w:t>
      </w:r>
      <w:proofErr w:type="spellEnd"/>
      <w:r>
        <w:t xml:space="preserve"> loop net zo goed werken.</w:t>
      </w:r>
      <w:bookmarkStart w:id="0" w:name="_GoBack"/>
      <w:bookmarkEnd w:id="0"/>
    </w:p>
    <w:sectPr w:rsidR="00E600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208"/>
    <w:rsid w:val="00582208"/>
    <w:rsid w:val="00C05EE0"/>
    <w:rsid w:val="00F5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Jelmer-ASUS</dc:creator>
  <cp:lastModifiedBy>Jelmer-ASUS</cp:lastModifiedBy>
  <cp:revision>1</cp:revision>
  <dcterms:created xsi:type="dcterms:W3CDTF">2014-12-08T13:40:00Z</dcterms:created>
  <dcterms:modified xsi:type="dcterms:W3CDTF">2014-12-08T13:41:00Z</dcterms:modified>
</cp:coreProperties>
</file>