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CA" w:rsidRDefault="00DD3BC2">
      <w:r>
        <w:t>Weekopdracht week 5</w:t>
      </w:r>
    </w:p>
    <w:p w:rsidR="00DD3BC2" w:rsidRDefault="00DD3BC2">
      <w:r>
        <w:t>Opgave 1c)  Beide manieren geven als uitkomst dat de twee personen niet gelijk zijn.</w:t>
      </w:r>
      <w:r>
        <w:br/>
        <w:t xml:space="preserve">1d) </w:t>
      </w:r>
      <w:r w:rsidR="008E07AC">
        <w:t xml:space="preserve">Als je strings inhoudelijk met elkaar wilt vergelijken moet je de methode </w:t>
      </w:r>
      <w:proofErr w:type="spellStart"/>
      <w:r w:rsidR="008E07AC">
        <w:t>equals</w:t>
      </w:r>
      <w:proofErr w:type="spellEnd"/>
      <w:r w:rsidR="008E07AC">
        <w:t xml:space="preserve"> gebruiken. Deze kijkt echt naar de waarde van de variabelen. == kijkt alleen maar of de object referentie gelijk is.</w:t>
      </w:r>
      <w:bookmarkStart w:id="0" w:name="_GoBack"/>
      <w:bookmarkEnd w:id="0"/>
    </w:p>
    <w:sectPr w:rsidR="00DD3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C2"/>
    <w:rsid w:val="003957BC"/>
    <w:rsid w:val="008E07AC"/>
    <w:rsid w:val="00C05EE0"/>
    <w:rsid w:val="00DD3BC2"/>
    <w:rsid w:val="00F5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Jelmer-ASUS</dc:creator>
  <cp:lastModifiedBy>Jelmer-ASUS</cp:lastModifiedBy>
  <cp:revision>2</cp:revision>
  <dcterms:created xsi:type="dcterms:W3CDTF">2015-01-08T20:21:00Z</dcterms:created>
  <dcterms:modified xsi:type="dcterms:W3CDTF">2015-01-08T22:05:00Z</dcterms:modified>
</cp:coreProperties>
</file>