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09FB" w:rsidRDefault="00026A85" w:rsidP="00F809FB">
      <w:pPr>
        <w:pStyle w:val="1"/>
        <w:rPr>
          <w:sz w:val="24"/>
          <w:szCs w:val="24"/>
        </w:rPr>
      </w:pPr>
      <w:r w:rsidRPr="00026A85">
        <w:rPr>
          <w:rFonts w:hAnsi="Calibri"/>
          <w:sz w:val="24"/>
          <w:szCs w:val="24"/>
        </w:rPr>
        <w:pict>
          <v:shapetype id="_x0000_t202" coordsize="21600,21600" o:spt="202" path="m,l,21600r21600,l21600,xe">
            <v:stroke joinstyle="miter"/>
            <v:path gradientshapeok="t" o:connecttype="rect"/>
          </v:shapetype>
          <v:shape id="DeepLBoxSPIDType" o:spid="_x0000_s1054" type="#_x0000_t202" alt="" style="position:absolute;left:0;text-align:left;margin-left:0;margin-top:0;width:50pt;height:50pt;z-index:251659264;visibility:hidden;mso-wrap-edited:f">
            <o:lock v:ext="edit" selection="t"/>
          </v:shape>
        </w:pict>
      </w:r>
      <w:r w:rsidR="0029210A">
        <w:rPr>
          <w:rFonts w:hint="eastAsia"/>
          <w:sz w:val="24"/>
          <w:szCs w:val="24"/>
        </w:rPr>
        <w:t>NAND</w:t>
      </w:r>
      <w:r w:rsidR="0029210A">
        <w:rPr>
          <w:rFonts w:hint="eastAsia"/>
          <w:sz w:val="24"/>
          <w:szCs w:val="24"/>
        </w:rPr>
        <w:t>存储器中的</w:t>
      </w:r>
      <w:r w:rsidR="0029210A">
        <w:rPr>
          <w:rFonts w:hint="eastAsia"/>
          <w:sz w:val="24"/>
          <w:szCs w:val="24"/>
        </w:rPr>
        <w:t>BCH</w:t>
      </w:r>
      <w:r w:rsidR="0029210A">
        <w:rPr>
          <w:rFonts w:hint="eastAsia"/>
          <w:sz w:val="24"/>
          <w:szCs w:val="24"/>
        </w:rPr>
        <w:t>和</w:t>
      </w:r>
      <w:r w:rsidR="0029210A">
        <w:rPr>
          <w:rFonts w:hint="eastAsia"/>
          <w:sz w:val="24"/>
          <w:szCs w:val="24"/>
        </w:rPr>
        <w:t>LDPC</w:t>
      </w:r>
      <w:r w:rsidR="0029210A">
        <w:rPr>
          <w:rFonts w:hint="eastAsia"/>
          <w:sz w:val="24"/>
          <w:szCs w:val="24"/>
        </w:rPr>
        <w:t>纠错码</w:t>
      </w:r>
    </w:p>
    <w:p w:rsidR="0029210A" w:rsidRDefault="0029210A" w:rsidP="0029210A">
      <w:pPr>
        <w:pStyle w:val="a0"/>
        <w:ind w:firstLine="480"/>
      </w:pPr>
      <w:r>
        <w:rPr>
          <w:rFonts w:hint="eastAsia"/>
        </w:rPr>
        <w:t>如今，</w:t>
      </w:r>
      <w:r>
        <w:rPr>
          <w:rFonts w:hint="eastAsia"/>
        </w:rPr>
        <w:t>NAND</w:t>
      </w:r>
      <w:r>
        <w:rPr>
          <w:rFonts w:hint="eastAsia"/>
        </w:rPr>
        <w:t>闪存在许多方面已经成为我们生活的一部分。有了</w:t>
      </w:r>
      <w:r>
        <w:rPr>
          <w:rFonts w:hint="eastAsia"/>
        </w:rPr>
        <w:t>NAND</w:t>
      </w:r>
      <w:r>
        <w:rPr>
          <w:rFonts w:hint="eastAsia"/>
        </w:rPr>
        <w:t>，存储世界成了全新的世界。事实上，如果没有使用</w:t>
      </w:r>
      <w:r>
        <w:rPr>
          <w:rFonts w:hint="eastAsia"/>
        </w:rPr>
        <w:t>NAND</w:t>
      </w:r>
      <w:r>
        <w:rPr>
          <w:rFonts w:hint="eastAsia"/>
        </w:rPr>
        <w:t>存储器作为存储介质，就不可能拥有智能手机。</w:t>
      </w:r>
      <w:r>
        <w:rPr>
          <w:rFonts w:hint="eastAsia"/>
        </w:rPr>
        <w:t xml:space="preserve"> </w:t>
      </w:r>
      <w:r>
        <w:rPr>
          <w:rFonts w:hint="eastAsia"/>
        </w:rPr>
        <w:t>继</w:t>
      </w:r>
      <w:r>
        <w:rPr>
          <w:rFonts w:hint="eastAsia"/>
        </w:rPr>
        <w:t>USB</w:t>
      </w:r>
      <w:r>
        <w:rPr>
          <w:rFonts w:hint="eastAsia"/>
        </w:rPr>
        <w:t>密钥和数码相机之后，固态硬盘</w:t>
      </w:r>
      <w:r>
        <w:rPr>
          <w:rFonts w:hint="eastAsia"/>
        </w:rPr>
        <w:t xml:space="preserve"> (SSD) </w:t>
      </w:r>
      <w:r>
        <w:rPr>
          <w:rFonts w:hint="eastAsia"/>
        </w:rPr>
        <w:t>现在是闪存的新颠覆性应用。</w:t>
      </w:r>
      <w:r>
        <w:rPr>
          <w:rFonts w:hint="eastAsia"/>
        </w:rPr>
        <w:t xml:space="preserve"> </w:t>
      </w:r>
      <w:r>
        <w:rPr>
          <w:rFonts w:hint="eastAsia"/>
        </w:rPr>
        <w:t>消费级超轻超薄笔记本电脑需要</w:t>
      </w:r>
      <w:r>
        <w:rPr>
          <w:rFonts w:hint="eastAsia"/>
        </w:rPr>
        <w:t xml:space="preserve"> NAND </w:t>
      </w:r>
      <w:r>
        <w:rPr>
          <w:rFonts w:hint="eastAsia"/>
        </w:rPr>
        <w:t>存储，但它在云端和企业服务器中</w:t>
      </w:r>
      <w:r>
        <w:rPr>
          <w:rFonts w:hint="eastAsia"/>
        </w:rPr>
        <w:t>NAND</w:t>
      </w:r>
      <w:r>
        <w:rPr>
          <w:rFonts w:hint="eastAsia"/>
        </w:rPr>
        <w:t>的使用确实是一种范式转变。</w:t>
      </w:r>
    </w:p>
    <w:p w:rsidR="0029210A" w:rsidRDefault="0029210A" w:rsidP="0029210A">
      <w:pPr>
        <w:pStyle w:val="a0"/>
        <w:ind w:firstLine="480"/>
      </w:pPr>
      <w:r w:rsidRPr="0029210A">
        <w:rPr>
          <w:rFonts w:hint="eastAsia"/>
        </w:rPr>
        <w:t>由于</w:t>
      </w:r>
      <w:r w:rsidRPr="0029210A">
        <w:rPr>
          <w:rFonts w:hint="eastAsia"/>
        </w:rPr>
        <w:t>NAND</w:t>
      </w:r>
      <w:r w:rsidRPr="0029210A">
        <w:rPr>
          <w:rFonts w:hint="eastAsia"/>
        </w:rPr>
        <w:t>设备无法制造出没有缺陷的设备，因此使用纠错码</w:t>
      </w:r>
      <w:r w:rsidRPr="0029210A">
        <w:rPr>
          <w:rFonts w:hint="eastAsia"/>
        </w:rPr>
        <w:t>(ECC</w:t>
      </w:r>
      <w:r>
        <w:rPr>
          <w:rFonts w:hint="eastAsia"/>
        </w:rPr>
        <w:t>s</w:t>
      </w:r>
      <w:r w:rsidRPr="0029210A">
        <w:rPr>
          <w:rFonts w:hint="eastAsia"/>
        </w:rPr>
        <w:t>)</w:t>
      </w:r>
      <w:r w:rsidRPr="0029210A">
        <w:rPr>
          <w:rFonts w:hint="eastAsia"/>
        </w:rPr>
        <w:t>一直是一种常见做法。虽然</w:t>
      </w:r>
      <w:r w:rsidRPr="0029210A">
        <w:rPr>
          <w:rFonts w:hint="eastAsia"/>
        </w:rPr>
        <w:t xml:space="preserve"> BCH</w:t>
      </w:r>
      <w:r w:rsidRPr="0029210A">
        <w:rPr>
          <w:rFonts w:hint="eastAsia"/>
        </w:rPr>
        <w:t>（</w:t>
      </w:r>
      <w:r w:rsidRPr="0029210A">
        <w:rPr>
          <w:rFonts w:hint="eastAsia"/>
        </w:rPr>
        <w:t>Bose-Chaudhuri-Hocquenghem</w:t>
      </w:r>
      <w:r w:rsidRPr="0029210A">
        <w:rPr>
          <w:rFonts w:hint="eastAsia"/>
        </w:rPr>
        <w:t>）是消费者应用程序的事实标准，但</w:t>
      </w:r>
      <w:r w:rsidRPr="0029210A">
        <w:rPr>
          <w:rFonts w:hint="eastAsia"/>
        </w:rPr>
        <w:t xml:space="preserve"> LDPC</w:t>
      </w:r>
      <w:r w:rsidRPr="0029210A">
        <w:rPr>
          <w:rFonts w:hint="eastAsia"/>
        </w:rPr>
        <w:t>（低密度奇偶校验）代码是企业界的典型选择。在查看平面</w:t>
      </w:r>
      <w:r>
        <w:rPr>
          <w:rFonts w:hint="eastAsia"/>
        </w:rPr>
        <w:t>（</w:t>
      </w:r>
      <w:r w:rsidRPr="0029210A">
        <w:rPr>
          <w:rFonts w:hint="eastAsia"/>
        </w:rPr>
        <w:t>2D</w:t>
      </w:r>
      <w:r w:rsidRPr="0029210A">
        <w:rPr>
          <w:rFonts w:hint="eastAsia"/>
        </w:rPr>
        <w:t>）超尺度（例如</w:t>
      </w:r>
      <w:r w:rsidRPr="0029210A">
        <w:rPr>
          <w:rFonts w:hint="eastAsia"/>
        </w:rPr>
        <w:t xml:space="preserve"> 15 nm</w:t>
      </w:r>
      <w:r w:rsidRPr="0029210A">
        <w:rPr>
          <w:rFonts w:hint="eastAsia"/>
        </w:rPr>
        <w:t>）</w:t>
      </w:r>
      <w:r w:rsidRPr="0029210A">
        <w:rPr>
          <w:rFonts w:hint="eastAsia"/>
        </w:rPr>
        <w:t xml:space="preserve">NAND </w:t>
      </w:r>
      <w:r w:rsidRPr="0029210A">
        <w:rPr>
          <w:rFonts w:hint="eastAsia"/>
        </w:rPr>
        <w:t>时尤其如此。一般来说，</w:t>
      </w:r>
      <w:r w:rsidRPr="0029210A">
        <w:rPr>
          <w:rFonts w:hint="eastAsia"/>
        </w:rPr>
        <w:t>LDPC</w:t>
      </w:r>
      <w:r w:rsidRPr="0029210A">
        <w:rPr>
          <w:rFonts w:hint="eastAsia"/>
        </w:rPr>
        <w:t>提供了更高的</w:t>
      </w:r>
      <w:r>
        <w:rPr>
          <w:rFonts w:hint="eastAsia"/>
        </w:rPr>
        <w:t>纠错</w:t>
      </w:r>
      <w:r w:rsidRPr="0029210A">
        <w:rPr>
          <w:rFonts w:hint="eastAsia"/>
        </w:rPr>
        <w:t>能力，但是当带宽要求非常严格时，</w:t>
      </w:r>
      <w:r w:rsidRPr="0029210A">
        <w:rPr>
          <w:rFonts w:hint="eastAsia"/>
        </w:rPr>
        <w:t>BCH</w:t>
      </w:r>
      <w:r w:rsidRPr="0029210A">
        <w:rPr>
          <w:rFonts w:hint="eastAsia"/>
        </w:rPr>
        <w:t>仍然是一个很好的解决方案。</w:t>
      </w:r>
    </w:p>
    <w:p w:rsidR="0029210A" w:rsidRDefault="0029210A" w:rsidP="0029210A">
      <w:pPr>
        <w:pStyle w:val="a0"/>
        <w:ind w:firstLine="480"/>
      </w:pPr>
      <w:r w:rsidRPr="0029210A">
        <w:rPr>
          <w:rFonts w:hint="eastAsia"/>
        </w:rPr>
        <w:t>如前几章所述，</w:t>
      </w:r>
      <w:r w:rsidRPr="0029210A">
        <w:rPr>
          <w:rFonts w:hint="eastAsia"/>
        </w:rPr>
        <w:t>3D NAND</w:t>
      </w:r>
      <w:r w:rsidRPr="0029210A">
        <w:rPr>
          <w:rFonts w:hint="eastAsia"/>
        </w:rPr>
        <w:t>正在成为市场上的现实。在噪声模型方面，</w:t>
      </w:r>
      <w:r w:rsidRPr="0029210A">
        <w:rPr>
          <w:rFonts w:hint="eastAsia"/>
        </w:rPr>
        <w:t>2D</w:t>
      </w:r>
      <w:r w:rsidRPr="0029210A">
        <w:rPr>
          <w:rFonts w:hint="eastAsia"/>
        </w:rPr>
        <w:t>和</w:t>
      </w:r>
      <w:r w:rsidRPr="0029210A">
        <w:rPr>
          <w:rFonts w:hint="eastAsia"/>
        </w:rPr>
        <w:t>3D</w:t>
      </w:r>
      <w:r w:rsidRPr="0029210A">
        <w:rPr>
          <w:rFonts w:hint="eastAsia"/>
        </w:rPr>
        <w:t>有一些共同点：它们都非常复杂，并且在</w:t>
      </w:r>
      <w:r w:rsidRPr="0029210A">
        <w:rPr>
          <w:rFonts w:hint="eastAsia"/>
        </w:rPr>
        <w:t xml:space="preserve"> NAND </w:t>
      </w:r>
      <w:r w:rsidRPr="0029210A">
        <w:rPr>
          <w:rFonts w:hint="eastAsia"/>
        </w:rPr>
        <w:t>的生命周期中会发生变化！</w:t>
      </w:r>
    </w:p>
    <w:p w:rsidR="0029210A" w:rsidRDefault="0029210A" w:rsidP="0029210A">
      <w:pPr>
        <w:pStyle w:val="a0"/>
        <w:ind w:firstLine="480"/>
      </w:pPr>
      <w:r w:rsidRPr="0029210A">
        <w:rPr>
          <w:rFonts w:hint="eastAsia"/>
        </w:rPr>
        <w:t>我们确实希望</w:t>
      </w:r>
      <w:r w:rsidRPr="0029210A">
        <w:rPr>
          <w:rFonts w:hint="eastAsia"/>
        </w:rPr>
        <w:t>3D NAND</w:t>
      </w:r>
      <w:r w:rsidRPr="0029210A">
        <w:rPr>
          <w:rFonts w:hint="eastAsia"/>
        </w:rPr>
        <w:t>将新的</w:t>
      </w:r>
      <w:r>
        <w:rPr>
          <w:rFonts w:hint="eastAsia"/>
        </w:rPr>
        <w:t>失效</w:t>
      </w:r>
      <w:r w:rsidRPr="0029210A">
        <w:rPr>
          <w:rFonts w:hint="eastAsia"/>
        </w:rPr>
        <w:t>模型带入</w:t>
      </w:r>
      <w:r>
        <w:rPr>
          <w:rFonts w:hint="eastAsia"/>
        </w:rPr>
        <w:t>局</w:t>
      </w:r>
      <w:r w:rsidRPr="0029210A">
        <w:rPr>
          <w:rFonts w:hint="eastAsia"/>
        </w:rPr>
        <w:t>；所有致力于非易失性存储器</w:t>
      </w:r>
      <w:r w:rsidRPr="0029210A">
        <w:rPr>
          <w:rFonts w:hint="eastAsia"/>
        </w:rPr>
        <w:t>ECC</w:t>
      </w:r>
      <w:r w:rsidRPr="0029210A">
        <w:rPr>
          <w:rFonts w:hint="eastAsia"/>
        </w:rPr>
        <w:t>的科学家都必须尽最大努力尽可能接近香农极限。</w:t>
      </w:r>
    </w:p>
    <w:p w:rsidR="0029210A" w:rsidRDefault="0029210A" w:rsidP="0029210A">
      <w:pPr>
        <w:pStyle w:val="a0"/>
        <w:ind w:firstLine="480"/>
      </w:pPr>
      <w:r w:rsidRPr="0029210A">
        <w:rPr>
          <w:rFonts w:hint="eastAsia"/>
        </w:rPr>
        <w:t>为了做好准备，本章我们将介绍</w:t>
      </w:r>
      <w:r w:rsidRPr="0029210A">
        <w:rPr>
          <w:rFonts w:hint="eastAsia"/>
        </w:rPr>
        <w:t>BCH</w:t>
      </w:r>
      <w:r w:rsidRPr="0029210A">
        <w:rPr>
          <w:rFonts w:hint="eastAsia"/>
        </w:rPr>
        <w:t>和</w:t>
      </w:r>
      <w:r w:rsidRPr="0029210A">
        <w:rPr>
          <w:rFonts w:hint="eastAsia"/>
        </w:rPr>
        <w:t>LDPC</w:t>
      </w:r>
      <w:r w:rsidRPr="0029210A">
        <w:rPr>
          <w:rFonts w:hint="eastAsia"/>
        </w:rPr>
        <w:t>码。简单介绍后，我们将看到将这些代码与“真实”的</w:t>
      </w:r>
      <w:r w:rsidRPr="0029210A">
        <w:rPr>
          <w:rFonts w:hint="eastAsia"/>
        </w:rPr>
        <w:t>NAND</w:t>
      </w:r>
      <w:r w:rsidRPr="0029210A">
        <w:rPr>
          <w:rFonts w:hint="eastAsia"/>
        </w:rPr>
        <w:t>通信通道耦合时的实现问题；</w:t>
      </w:r>
      <w:r>
        <w:rPr>
          <w:rFonts w:hint="eastAsia"/>
        </w:rPr>
        <w:t>同时</w:t>
      </w:r>
      <w:r w:rsidRPr="0029210A">
        <w:rPr>
          <w:rFonts w:hint="eastAsia"/>
        </w:rPr>
        <w:t>还将讨论实际的解决方法。</w:t>
      </w:r>
    </w:p>
    <w:p w:rsidR="0029210A" w:rsidRDefault="0029210A" w:rsidP="0029210A">
      <w:pPr>
        <w:pStyle w:val="a0"/>
        <w:ind w:firstLine="480"/>
      </w:pPr>
    </w:p>
    <w:p w:rsidR="0029210A" w:rsidRDefault="0029210A" w:rsidP="0029210A">
      <w:pPr>
        <w:pStyle w:val="20"/>
      </w:pPr>
      <w:r>
        <w:rPr>
          <w:rFonts w:hint="eastAsia"/>
        </w:rPr>
        <w:t>简介</w:t>
      </w:r>
    </w:p>
    <w:p w:rsidR="0029210A" w:rsidRDefault="0029210A" w:rsidP="0029210A">
      <w:pPr>
        <w:pStyle w:val="a0"/>
        <w:ind w:firstLine="480"/>
      </w:pPr>
      <w:r w:rsidRPr="0029210A">
        <w:rPr>
          <w:rFonts w:hint="eastAsia"/>
        </w:rPr>
        <w:t>在生命周期中，多个来源可能会破坏存储在</w:t>
      </w:r>
      <w:r w:rsidRPr="0029210A">
        <w:rPr>
          <w:rFonts w:hint="eastAsia"/>
        </w:rPr>
        <w:t>NAND</w:t>
      </w:r>
      <w:r w:rsidRPr="0029210A">
        <w:rPr>
          <w:rFonts w:hint="eastAsia"/>
        </w:rPr>
        <w:t>单元中的数据。最流行的数据恢复方法，有时与其他技术（例如信号处理）结合使用，</w:t>
      </w:r>
      <w:r>
        <w:rPr>
          <w:rFonts w:hint="eastAsia"/>
        </w:rPr>
        <w:t>就</w:t>
      </w:r>
      <w:r w:rsidRPr="0029210A">
        <w:rPr>
          <w:rFonts w:hint="eastAsia"/>
        </w:rPr>
        <w:t>是采用纠错码。</w:t>
      </w:r>
    </w:p>
    <w:p w:rsidR="0029210A" w:rsidRDefault="0029210A" w:rsidP="0029210A">
      <w:pPr>
        <w:pStyle w:val="a0"/>
        <w:ind w:firstLine="480"/>
      </w:pPr>
      <w:r w:rsidRPr="0029210A">
        <w:rPr>
          <w:rFonts w:hint="eastAsia"/>
        </w:rPr>
        <w:t>ECC</w:t>
      </w:r>
      <w:r w:rsidRPr="0029210A">
        <w:rPr>
          <w:rFonts w:hint="eastAsia"/>
        </w:rPr>
        <w:t>为消息添加了冗余项，这样在接收方就可以检测到错误并恢复“最有可能”传输的消息。一组“编码”数据，即添加了冗余项的数据，通常称为码字。</w:t>
      </w:r>
    </w:p>
    <w:p w:rsidR="0029210A" w:rsidRDefault="0029210A" w:rsidP="0029210A">
      <w:pPr>
        <w:pStyle w:val="a0"/>
        <w:ind w:firstLine="480"/>
      </w:pPr>
      <w:r>
        <w:rPr>
          <w:rFonts w:hint="eastAsia"/>
        </w:rPr>
        <w:t>换言之，</w:t>
      </w:r>
      <w:r w:rsidRPr="0029210A">
        <w:rPr>
          <w:rFonts w:hint="eastAsia"/>
        </w:rPr>
        <w:t xml:space="preserve">ECC </w:t>
      </w:r>
      <w:r w:rsidRPr="0029210A">
        <w:rPr>
          <w:rFonts w:hint="eastAsia"/>
        </w:rPr>
        <w:t>可以降低</w:t>
      </w:r>
      <w:r w:rsidRPr="0029210A">
        <w:rPr>
          <w:rFonts w:hint="eastAsia"/>
        </w:rPr>
        <w:t xml:space="preserve"> NAND</w:t>
      </w:r>
      <w:r w:rsidRPr="0029210A">
        <w:rPr>
          <w:rFonts w:hint="eastAsia"/>
        </w:rPr>
        <w:t>的原始误码率</w:t>
      </w:r>
      <w:r w:rsidRPr="0029210A">
        <w:rPr>
          <w:rFonts w:hint="eastAsia"/>
        </w:rPr>
        <w:t xml:space="preserve"> (RBER)</w:t>
      </w:r>
      <w:r w:rsidRPr="0029210A">
        <w:rPr>
          <w:rFonts w:hint="eastAsia"/>
        </w:rPr>
        <w:t>。</w:t>
      </w:r>
      <w:r w:rsidRPr="0029210A">
        <w:rPr>
          <w:rFonts w:hint="eastAsia"/>
        </w:rPr>
        <w:t>RBER</w:t>
      </w:r>
      <w:r>
        <w:rPr>
          <w:rFonts w:hint="eastAsia"/>
        </w:rPr>
        <w:t>定义在式</w:t>
      </w:r>
      <w:r>
        <w:rPr>
          <w:rFonts w:hint="eastAsia"/>
        </w:rPr>
        <w:t>(10.1)</w:t>
      </w:r>
      <w:r>
        <w:rPr>
          <w:rFonts w:hint="eastAsia"/>
        </w:rPr>
        <w:t>中</w:t>
      </w:r>
      <w:r w:rsidRPr="0029210A">
        <w:rPr>
          <w:rFonts w:hint="eastAsia"/>
        </w:rPr>
        <w:t>。</w:t>
      </w:r>
    </w:p>
    <w:p w:rsidR="0029210A" w:rsidRDefault="0029210A" w:rsidP="0029210A">
      <w:pPr>
        <w:pStyle w:val="a0"/>
        <w:ind w:firstLine="480"/>
      </w:pPr>
      <w:r>
        <w:rPr>
          <w:noProof/>
          <w:snapToGrid/>
        </w:rPr>
        <w:drawing>
          <wp:inline distT="0" distB="0" distL="0" distR="0">
            <wp:extent cx="6120130" cy="686032"/>
            <wp:effectExtent l="19050" t="0" r="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120130" cy="686032"/>
                    </a:xfrm>
                    <a:prstGeom prst="rect">
                      <a:avLst/>
                    </a:prstGeom>
                    <a:noFill/>
                    <a:ln w="9525">
                      <a:noFill/>
                      <a:miter lim="800000"/>
                      <a:headEnd/>
                      <a:tailEnd/>
                    </a:ln>
                  </pic:spPr>
                </pic:pic>
              </a:graphicData>
            </a:graphic>
          </wp:inline>
        </w:drawing>
      </w:r>
    </w:p>
    <w:p w:rsidR="0029210A" w:rsidRDefault="0029210A" w:rsidP="0029210A">
      <w:pPr>
        <w:pStyle w:val="a0"/>
        <w:ind w:firstLine="480"/>
      </w:pPr>
      <w:r w:rsidRPr="0029210A">
        <w:rPr>
          <w:rFonts w:hint="eastAsia"/>
        </w:rPr>
        <w:t>一个能够恢复</w:t>
      </w:r>
      <w:r w:rsidRPr="0029210A">
        <w:rPr>
          <w:rFonts w:hint="eastAsia"/>
        </w:rPr>
        <w:t>t</w:t>
      </w:r>
      <w:r w:rsidRPr="0029210A">
        <w:rPr>
          <w:rFonts w:hint="eastAsia"/>
        </w:rPr>
        <w:t>个错误的</w:t>
      </w:r>
      <w:r w:rsidRPr="0029210A">
        <w:rPr>
          <w:rFonts w:hint="eastAsia"/>
        </w:rPr>
        <w:t>ECC</w:t>
      </w:r>
      <w:r w:rsidRPr="0029210A">
        <w:rPr>
          <w:rFonts w:hint="eastAsia"/>
        </w:rPr>
        <w:t>，码字错误率，有时称为帧错误率</w:t>
      </w:r>
      <w:r w:rsidRPr="0029210A">
        <w:rPr>
          <w:rFonts w:hint="eastAsia"/>
        </w:rPr>
        <w:t>(FER)</w:t>
      </w:r>
      <w:r w:rsidRPr="0029210A">
        <w:rPr>
          <w:rFonts w:hint="eastAsia"/>
        </w:rPr>
        <w:t>，如公式</w:t>
      </w:r>
      <w:r w:rsidRPr="0029210A">
        <w:rPr>
          <w:rFonts w:hint="eastAsia"/>
        </w:rPr>
        <w:t>(10.2)</w:t>
      </w:r>
      <w:r w:rsidRPr="0029210A">
        <w:rPr>
          <w:rFonts w:hint="eastAsia"/>
        </w:rPr>
        <w:t>所示计算。</w:t>
      </w:r>
    </w:p>
    <w:p w:rsidR="0029210A" w:rsidRDefault="0029210A" w:rsidP="0029210A">
      <w:pPr>
        <w:pStyle w:val="a0"/>
        <w:ind w:firstLine="480"/>
      </w:pPr>
      <w:r>
        <w:rPr>
          <w:rFonts w:hint="eastAsia"/>
          <w:noProof/>
          <w:snapToGrid/>
        </w:rPr>
        <w:drawing>
          <wp:inline distT="0" distB="0" distL="0" distR="0">
            <wp:extent cx="6120130" cy="1242160"/>
            <wp:effectExtent l="19050" t="0" r="0" b="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6120130" cy="1242160"/>
                    </a:xfrm>
                    <a:prstGeom prst="rect">
                      <a:avLst/>
                    </a:prstGeom>
                    <a:noFill/>
                    <a:ln w="9525">
                      <a:noFill/>
                      <a:miter lim="800000"/>
                      <a:headEnd/>
                      <a:tailEnd/>
                    </a:ln>
                  </pic:spPr>
                </pic:pic>
              </a:graphicData>
            </a:graphic>
          </wp:inline>
        </w:drawing>
      </w:r>
      <w:r>
        <w:rPr>
          <w:rFonts w:hint="eastAsia"/>
        </w:rPr>
        <w:t>其中</w:t>
      </w:r>
      <w:r>
        <w:rPr>
          <w:rFonts w:hint="eastAsia"/>
        </w:rPr>
        <w:t>A</w:t>
      </w:r>
      <w:r>
        <w:rPr>
          <w:rFonts w:hint="eastAsia"/>
        </w:rPr>
        <w:t>是码字大小。</w:t>
      </w:r>
    </w:p>
    <w:p w:rsidR="0029210A" w:rsidRDefault="0029210A" w:rsidP="0029210A">
      <w:pPr>
        <w:pStyle w:val="a0"/>
        <w:ind w:firstLine="480"/>
      </w:pPr>
      <w:r w:rsidRPr="0029210A">
        <w:rPr>
          <w:rFonts w:hint="eastAsia"/>
        </w:rPr>
        <w:t>图</w:t>
      </w:r>
      <w:r w:rsidRPr="0029210A">
        <w:rPr>
          <w:rFonts w:hint="eastAsia"/>
        </w:rPr>
        <w:t xml:space="preserve"> 10.1 </w:t>
      </w:r>
      <w:r w:rsidRPr="0029210A">
        <w:rPr>
          <w:rFonts w:hint="eastAsia"/>
        </w:rPr>
        <w:t>显示了</w:t>
      </w:r>
      <w:r w:rsidRPr="0029210A">
        <w:rPr>
          <w:rFonts w:hint="eastAsia"/>
        </w:rPr>
        <w:t>1 kB</w:t>
      </w:r>
      <w:r w:rsidRPr="0029210A">
        <w:rPr>
          <w:rFonts w:hint="eastAsia"/>
        </w:rPr>
        <w:t>码字的</w:t>
      </w:r>
      <w:r w:rsidRPr="0029210A">
        <w:rPr>
          <w:rFonts w:hint="eastAsia"/>
        </w:rPr>
        <w:t>FER</w:t>
      </w:r>
      <w:r w:rsidRPr="0029210A">
        <w:rPr>
          <w:rFonts w:hint="eastAsia"/>
        </w:rPr>
        <w:t>，其</w:t>
      </w:r>
      <w:r w:rsidRPr="0029210A">
        <w:rPr>
          <w:rFonts w:hint="eastAsia"/>
        </w:rPr>
        <w:t>ECC</w:t>
      </w:r>
      <w:r w:rsidRPr="0029210A">
        <w:rPr>
          <w:rFonts w:hint="eastAsia"/>
        </w:rPr>
        <w:t>能够纠正</w:t>
      </w:r>
      <w:r w:rsidRPr="0029210A">
        <w:rPr>
          <w:rFonts w:hint="eastAsia"/>
        </w:rPr>
        <w:t>1</w:t>
      </w:r>
      <w:r w:rsidRPr="0029210A">
        <w:rPr>
          <w:rFonts w:hint="eastAsia"/>
        </w:rPr>
        <w:t>、</w:t>
      </w:r>
      <w:r w:rsidRPr="0029210A">
        <w:rPr>
          <w:rFonts w:hint="eastAsia"/>
        </w:rPr>
        <w:t>10</w:t>
      </w:r>
      <w:r w:rsidRPr="0029210A">
        <w:rPr>
          <w:rFonts w:hint="eastAsia"/>
        </w:rPr>
        <w:t>、</w:t>
      </w:r>
      <w:r w:rsidRPr="0029210A">
        <w:rPr>
          <w:rFonts w:hint="eastAsia"/>
        </w:rPr>
        <w:t>50</w:t>
      </w:r>
      <w:r w:rsidRPr="0029210A">
        <w:rPr>
          <w:rFonts w:hint="eastAsia"/>
        </w:rPr>
        <w:t>或</w:t>
      </w:r>
      <w:r w:rsidRPr="0029210A">
        <w:rPr>
          <w:rFonts w:hint="eastAsia"/>
        </w:rPr>
        <w:t>100</w:t>
      </w:r>
      <w:r w:rsidRPr="0029210A">
        <w:rPr>
          <w:rFonts w:hint="eastAsia"/>
        </w:rPr>
        <w:t>个错误。</w:t>
      </w:r>
    </w:p>
    <w:p w:rsidR="0029210A" w:rsidRDefault="0029210A" w:rsidP="0029210A">
      <w:pPr>
        <w:pStyle w:val="a0"/>
        <w:ind w:firstLine="480"/>
        <w:jc w:val="center"/>
      </w:pPr>
      <w:r>
        <w:rPr>
          <w:rFonts w:hint="eastAsia"/>
          <w:noProof/>
          <w:snapToGrid/>
        </w:rPr>
        <w:lastRenderedPageBreak/>
        <w:drawing>
          <wp:inline distT="0" distB="0" distL="0" distR="0">
            <wp:extent cx="6120130" cy="3828374"/>
            <wp:effectExtent l="19050" t="0" r="0" b="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6120130" cy="3828374"/>
                    </a:xfrm>
                    <a:prstGeom prst="rect">
                      <a:avLst/>
                    </a:prstGeom>
                    <a:noFill/>
                    <a:ln w="9525">
                      <a:noFill/>
                      <a:miter lim="800000"/>
                      <a:headEnd/>
                      <a:tailEnd/>
                    </a:ln>
                  </pic:spPr>
                </pic:pic>
              </a:graphicData>
            </a:graphic>
          </wp:inline>
        </w:drawing>
      </w:r>
    </w:p>
    <w:p w:rsidR="0029210A" w:rsidRDefault="0029210A" w:rsidP="0029210A">
      <w:pPr>
        <w:pStyle w:val="a0"/>
        <w:ind w:firstLine="480"/>
      </w:pPr>
      <w:r w:rsidRPr="0029210A">
        <w:rPr>
          <w:rFonts w:hint="eastAsia"/>
        </w:rPr>
        <w:t>用于衡量</w:t>
      </w:r>
      <w:r w:rsidRPr="0029210A">
        <w:rPr>
          <w:rFonts w:hint="eastAsia"/>
        </w:rPr>
        <w:t>ECC</w:t>
      </w:r>
      <w:r w:rsidRPr="0029210A">
        <w:rPr>
          <w:rFonts w:hint="eastAsia"/>
        </w:rPr>
        <w:t>影响的另一个量是不可纠正的误码率</w:t>
      </w:r>
      <w:r w:rsidRPr="0029210A">
        <w:rPr>
          <w:rFonts w:hint="eastAsia"/>
        </w:rPr>
        <w:t xml:space="preserve"> (UBER)</w:t>
      </w:r>
      <w:r w:rsidRPr="0029210A">
        <w:rPr>
          <w:rFonts w:hint="eastAsia"/>
        </w:rPr>
        <w:t>。这在方程</w:t>
      </w:r>
      <w:r w:rsidRPr="0029210A">
        <w:rPr>
          <w:rFonts w:hint="eastAsia"/>
        </w:rPr>
        <w:t>(10.3)</w:t>
      </w:r>
      <w:r>
        <w:rPr>
          <w:rFonts w:hint="eastAsia"/>
        </w:rPr>
        <w:t>中</w:t>
      </w:r>
      <w:r w:rsidRPr="0029210A">
        <w:rPr>
          <w:rFonts w:hint="eastAsia"/>
        </w:rPr>
        <w:t>定义。</w:t>
      </w:r>
    </w:p>
    <w:p w:rsidR="0029210A" w:rsidRDefault="0029210A" w:rsidP="0029210A">
      <w:pPr>
        <w:pStyle w:val="a0"/>
        <w:ind w:firstLine="480"/>
      </w:pPr>
      <w:r>
        <w:rPr>
          <w:noProof/>
          <w:snapToGrid/>
        </w:rPr>
        <w:drawing>
          <wp:inline distT="0" distB="0" distL="0" distR="0">
            <wp:extent cx="6120130" cy="680997"/>
            <wp:effectExtent l="19050" t="0" r="0"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6120130" cy="680997"/>
                    </a:xfrm>
                    <a:prstGeom prst="rect">
                      <a:avLst/>
                    </a:prstGeom>
                    <a:noFill/>
                    <a:ln w="9525">
                      <a:noFill/>
                      <a:miter lim="800000"/>
                      <a:headEnd/>
                      <a:tailEnd/>
                    </a:ln>
                  </pic:spPr>
                </pic:pic>
              </a:graphicData>
            </a:graphic>
          </wp:inline>
        </w:drawing>
      </w:r>
    </w:p>
    <w:p w:rsidR="0029210A" w:rsidRDefault="0029210A" w:rsidP="0029210A">
      <w:pPr>
        <w:pStyle w:val="a0"/>
        <w:ind w:firstLine="480"/>
      </w:pPr>
      <w:r w:rsidRPr="0029210A">
        <w:rPr>
          <w:rFonts w:hint="eastAsia"/>
        </w:rPr>
        <w:t>用于决定应用哪个</w:t>
      </w:r>
      <w:r w:rsidRPr="0029210A">
        <w:rPr>
          <w:rFonts w:hint="eastAsia"/>
        </w:rPr>
        <w:t>ECC</w:t>
      </w:r>
      <w:r w:rsidRPr="0029210A">
        <w:rPr>
          <w:rFonts w:hint="eastAsia"/>
        </w:rPr>
        <w:t>的基本量是码率。码率定义为受保护比特数与传输比特总数（码字大小）之间的比率。如果</w:t>
      </w:r>
      <w:r>
        <w:rPr>
          <w:rFonts w:hint="eastAsia"/>
        </w:rPr>
        <w:t>码率</w:t>
      </w:r>
      <w:r w:rsidRPr="0029210A">
        <w:rPr>
          <w:rFonts w:hint="eastAsia"/>
        </w:rPr>
        <w:t>高，则</w:t>
      </w:r>
      <w:r w:rsidRPr="0029210A">
        <w:rPr>
          <w:rFonts w:hint="eastAsia"/>
        </w:rPr>
        <w:t>ECC</w:t>
      </w:r>
      <w:r w:rsidRPr="0029210A">
        <w:rPr>
          <w:rFonts w:hint="eastAsia"/>
        </w:rPr>
        <w:t>校验位很少，即纠错能力低。另一方面，我们不需要太多额外的空间来存储它们。如果码率低，我们有更多的校验位来保护数据，纠错能力就高。在这种情况下，我们需要更多的额外空间来存储校验位，而在某些情况下这是不可能的。即使这是可能的，也需要花钱。</w:t>
      </w:r>
    </w:p>
    <w:p w:rsidR="0029210A" w:rsidRDefault="0029210A" w:rsidP="0029210A">
      <w:pPr>
        <w:pStyle w:val="a0"/>
        <w:ind w:firstLine="480"/>
      </w:pPr>
      <w:r w:rsidRPr="0029210A">
        <w:rPr>
          <w:rFonts w:hint="eastAsia"/>
        </w:rPr>
        <w:t>码率和成本（</w:t>
      </w:r>
      <w:r w:rsidRPr="0029210A">
        <w:rPr>
          <w:rFonts w:hint="eastAsia"/>
        </w:rPr>
        <w:t>$</w:t>
      </w:r>
      <w:r w:rsidRPr="0029210A">
        <w:rPr>
          <w:rFonts w:hint="eastAsia"/>
        </w:rPr>
        <w:t>）之间的权衡如图</w:t>
      </w:r>
      <w:r w:rsidRPr="0029210A">
        <w:rPr>
          <w:rFonts w:hint="eastAsia"/>
        </w:rPr>
        <w:t>10.2</w:t>
      </w:r>
      <w:r w:rsidRPr="0029210A">
        <w:rPr>
          <w:rFonts w:hint="eastAsia"/>
        </w:rPr>
        <w:t>所示。</w:t>
      </w:r>
      <w:r w:rsidRPr="0029210A">
        <w:rPr>
          <w:rFonts w:hint="eastAsia"/>
        </w:rPr>
        <w:t>ECC</w:t>
      </w:r>
      <w:r w:rsidRPr="0029210A">
        <w:rPr>
          <w:rFonts w:hint="eastAsia"/>
        </w:rPr>
        <w:t>可纠正性（即每个码字的可纠正位数）是码率的函数，如图</w:t>
      </w:r>
      <w:r w:rsidRPr="0029210A">
        <w:rPr>
          <w:rFonts w:hint="eastAsia"/>
        </w:rPr>
        <w:t>10.3</w:t>
      </w:r>
      <w:r w:rsidRPr="0029210A">
        <w:rPr>
          <w:rFonts w:hint="eastAsia"/>
        </w:rPr>
        <w:t>所示。较低的码率在</w:t>
      </w:r>
      <w:r>
        <w:rPr>
          <w:rFonts w:hint="eastAsia"/>
        </w:rPr>
        <w:t>芯片</w:t>
      </w:r>
      <w:r w:rsidRPr="0029210A">
        <w:rPr>
          <w:rFonts w:hint="eastAsia"/>
        </w:rPr>
        <w:t>面积方面效率较低，但它可以恢复更多的错误。</w:t>
      </w:r>
    </w:p>
    <w:p w:rsidR="0029210A" w:rsidRDefault="0029210A" w:rsidP="0029210A">
      <w:pPr>
        <w:pStyle w:val="a0"/>
        <w:ind w:firstLine="480"/>
      </w:pPr>
      <w:r w:rsidRPr="0029210A">
        <w:rPr>
          <w:rFonts w:hint="eastAsia"/>
        </w:rPr>
        <w:t>纠错能力也受码字大小的影响（图</w:t>
      </w:r>
      <w:r w:rsidRPr="0029210A">
        <w:rPr>
          <w:rFonts w:hint="eastAsia"/>
        </w:rPr>
        <w:t>10.4</w:t>
      </w:r>
      <w:r w:rsidRPr="0029210A">
        <w:rPr>
          <w:rFonts w:hint="eastAsia"/>
        </w:rPr>
        <w:t>）。在相同的码率下，码字越长，纠错能力越高。另一方面，码字越长，</w:t>
      </w:r>
      <w:r w:rsidRPr="0029210A">
        <w:rPr>
          <w:rFonts w:hint="eastAsia"/>
        </w:rPr>
        <w:t>ECC</w:t>
      </w:r>
      <w:r w:rsidRPr="0029210A">
        <w:rPr>
          <w:rFonts w:hint="eastAsia"/>
        </w:rPr>
        <w:t>硬件越复杂；恢复损坏数据的延迟时间较长是另一个缺点。</w:t>
      </w:r>
    </w:p>
    <w:p w:rsidR="0029210A" w:rsidRDefault="0029210A" w:rsidP="0029210A">
      <w:pPr>
        <w:pStyle w:val="a0"/>
        <w:ind w:firstLine="480"/>
      </w:pPr>
      <w:r w:rsidRPr="0029210A">
        <w:rPr>
          <w:rFonts w:hint="eastAsia"/>
        </w:rPr>
        <w:t>在通信理论中，通常采用信噪比（</w:t>
      </w:r>
      <w:r w:rsidRPr="0029210A">
        <w:rPr>
          <w:rFonts w:hint="eastAsia"/>
        </w:rPr>
        <w:t>SNR</w:t>
      </w:r>
      <w:r w:rsidRPr="0029210A">
        <w:rPr>
          <w:rFonts w:hint="eastAsia"/>
        </w:rPr>
        <w:t>）来代替</w:t>
      </w:r>
      <w:r w:rsidRPr="0029210A">
        <w:rPr>
          <w:rFonts w:hint="eastAsia"/>
        </w:rPr>
        <w:t>RBER</w:t>
      </w:r>
      <w:r w:rsidRPr="0029210A">
        <w:rPr>
          <w:rFonts w:hint="eastAsia"/>
        </w:rPr>
        <w:t>。信噪比是一种将所需信号的水平与背景噪声水平进行比较的量度。它被定义为信号功率与噪声功率的比值，通常以分贝表示。比率大于</w:t>
      </w:r>
      <w:r w:rsidRPr="0029210A">
        <w:rPr>
          <w:rFonts w:hint="eastAsia"/>
        </w:rPr>
        <w:t>1</w:t>
      </w:r>
      <w:r>
        <w:rPr>
          <w:rFonts w:hint="eastAsia"/>
        </w:rPr>
        <w:t>（</w:t>
      </w:r>
      <w:r w:rsidRPr="0029210A">
        <w:rPr>
          <w:rFonts w:hint="eastAsia"/>
        </w:rPr>
        <w:t>即大于</w:t>
      </w:r>
      <w:r w:rsidRPr="0029210A">
        <w:rPr>
          <w:rFonts w:hint="eastAsia"/>
        </w:rPr>
        <w:t>0 dB</w:t>
      </w:r>
      <w:r w:rsidRPr="0029210A">
        <w:rPr>
          <w:rFonts w:hint="eastAsia"/>
        </w:rPr>
        <w:t>）表示信号多于噪声。</w:t>
      </w:r>
    </w:p>
    <w:p w:rsidR="00A5512E" w:rsidRDefault="00A5512E" w:rsidP="0029210A">
      <w:pPr>
        <w:pStyle w:val="a0"/>
        <w:ind w:firstLine="480"/>
      </w:pPr>
      <w:r>
        <w:rPr>
          <w:noProof/>
          <w:snapToGrid/>
        </w:rPr>
        <w:lastRenderedPageBreak/>
        <w:drawing>
          <wp:inline distT="0" distB="0" distL="0" distR="0">
            <wp:extent cx="6120130" cy="3523187"/>
            <wp:effectExtent l="19050" t="0" r="0" b="0"/>
            <wp:docPr id="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6120130" cy="3523187"/>
                    </a:xfrm>
                    <a:prstGeom prst="rect">
                      <a:avLst/>
                    </a:prstGeom>
                    <a:noFill/>
                    <a:ln w="9525">
                      <a:noFill/>
                      <a:miter lim="800000"/>
                      <a:headEnd/>
                      <a:tailEnd/>
                    </a:ln>
                  </pic:spPr>
                </pic:pic>
              </a:graphicData>
            </a:graphic>
          </wp:inline>
        </w:drawing>
      </w:r>
    </w:p>
    <w:p w:rsidR="00A5512E" w:rsidRDefault="00A5512E" w:rsidP="0029210A">
      <w:pPr>
        <w:pStyle w:val="a0"/>
        <w:ind w:firstLine="480"/>
      </w:pPr>
      <w:r>
        <w:rPr>
          <w:noProof/>
          <w:snapToGrid/>
        </w:rPr>
        <w:drawing>
          <wp:inline distT="0" distB="0" distL="0" distR="0">
            <wp:extent cx="6120130" cy="3628363"/>
            <wp:effectExtent l="19050" t="0" r="0" b="0"/>
            <wp:docPr id="5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6120130" cy="3628363"/>
                    </a:xfrm>
                    <a:prstGeom prst="rect">
                      <a:avLst/>
                    </a:prstGeom>
                    <a:noFill/>
                    <a:ln w="9525">
                      <a:noFill/>
                      <a:miter lim="800000"/>
                      <a:headEnd/>
                      <a:tailEnd/>
                    </a:ln>
                  </pic:spPr>
                </pic:pic>
              </a:graphicData>
            </a:graphic>
          </wp:inline>
        </w:drawing>
      </w:r>
    </w:p>
    <w:p w:rsidR="00A5512E" w:rsidRDefault="00A5512E" w:rsidP="0029210A">
      <w:pPr>
        <w:pStyle w:val="a0"/>
        <w:ind w:firstLine="480"/>
      </w:pPr>
      <w:r>
        <w:rPr>
          <w:noProof/>
          <w:snapToGrid/>
        </w:rPr>
        <w:lastRenderedPageBreak/>
        <w:drawing>
          <wp:inline distT="0" distB="0" distL="0" distR="0">
            <wp:extent cx="6120130" cy="3517520"/>
            <wp:effectExtent l="19050" t="0" r="0" b="0"/>
            <wp:docPr id="5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6120130" cy="3517520"/>
                    </a:xfrm>
                    <a:prstGeom prst="rect">
                      <a:avLst/>
                    </a:prstGeom>
                    <a:noFill/>
                    <a:ln w="9525">
                      <a:noFill/>
                      <a:miter lim="800000"/>
                      <a:headEnd/>
                      <a:tailEnd/>
                    </a:ln>
                  </pic:spPr>
                </pic:pic>
              </a:graphicData>
            </a:graphic>
          </wp:inline>
        </w:drawing>
      </w:r>
    </w:p>
    <w:p w:rsidR="00A5512E" w:rsidRDefault="00A5512E" w:rsidP="0029210A">
      <w:pPr>
        <w:pStyle w:val="a0"/>
        <w:ind w:firstLine="480"/>
        <w:rPr>
          <w:rFonts w:hint="eastAsia"/>
        </w:rPr>
      </w:pPr>
      <w:r w:rsidRPr="00A5512E">
        <w:rPr>
          <w:rFonts w:hint="eastAsia"/>
        </w:rPr>
        <w:t>纠错码属于信息论，其“父亲”是香农；他演示了一个称为香农极限</w:t>
      </w:r>
      <w:r w:rsidRPr="00A5512E">
        <w:rPr>
          <w:rFonts w:hint="eastAsia"/>
        </w:rPr>
        <w:t>[1]</w:t>
      </w:r>
      <w:r w:rsidRPr="00A5512E">
        <w:rPr>
          <w:rFonts w:hint="eastAsia"/>
        </w:rPr>
        <w:t>的基本定理。该定理根据可实现的信噪比</w:t>
      </w:r>
      <w:r w:rsidRPr="00A5512E">
        <w:rPr>
          <w:rFonts w:hint="eastAsia"/>
        </w:rPr>
        <w:t xml:space="preserve"> (SNR) </w:t>
      </w:r>
      <w:r w:rsidRPr="00A5512E">
        <w:rPr>
          <w:rFonts w:hint="eastAsia"/>
        </w:rPr>
        <w:t>在码率</w:t>
      </w:r>
      <w:r w:rsidRPr="00A5512E">
        <w:rPr>
          <w:rFonts w:hint="eastAsia"/>
        </w:rPr>
        <w:t>R</w:t>
      </w:r>
      <w:r w:rsidRPr="00A5512E">
        <w:rPr>
          <w:rFonts w:hint="eastAsia"/>
        </w:rPr>
        <w:t>的编码系统中建立了一个无差错通信的极限。香农极限的功率如下：如果我们能保证信噪比不超过这个限制，那么我们肯定存在一个能够实现无差错通信的编码系统（速率为</w:t>
      </w:r>
      <w:r w:rsidRPr="00A5512E">
        <w:rPr>
          <w:rFonts w:hint="eastAsia"/>
        </w:rPr>
        <w:t>R</w:t>
      </w:r>
      <w:r w:rsidRPr="00A5512E">
        <w:rPr>
          <w:rFonts w:hint="eastAsia"/>
        </w:rPr>
        <w:t>）。不幸的是，没有任何建设性的方式来构建这样一个编码系统。这就是为什么有大量研究活动来寻找尽可能接近香农极限的代码。假设</w:t>
      </w:r>
      <w:r w:rsidRPr="00A5512E">
        <w:rPr>
          <w:rFonts w:hint="eastAsia"/>
        </w:rPr>
        <w:t>AWGN</w:t>
      </w:r>
      <w:r w:rsidRPr="00A5512E">
        <w:rPr>
          <w:rFonts w:hint="eastAsia"/>
        </w:rPr>
        <w:t>（加性高斯白噪声）通道和</w:t>
      </w:r>
      <w:r w:rsidRPr="00A5512E">
        <w:rPr>
          <w:rFonts w:hint="eastAsia"/>
        </w:rPr>
        <w:t xml:space="preserve"> BPSK</w:t>
      </w:r>
      <w:r w:rsidRPr="00A5512E">
        <w:rPr>
          <w:rFonts w:hint="eastAsia"/>
        </w:rPr>
        <w:t>（二进制相移键控）调制，可以计算极限（图</w:t>
      </w:r>
      <w:r w:rsidRPr="00A5512E">
        <w:rPr>
          <w:rFonts w:hint="eastAsia"/>
        </w:rPr>
        <w:t>10.</w:t>
      </w:r>
      <w:r w:rsidR="00351AB7">
        <w:t>5)</w:t>
      </w:r>
      <w:r w:rsidR="00351AB7">
        <w:rPr>
          <w:rFonts w:hint="eastAsia"/>
        </w:rPr>
        <w:t>。</w:t>
      </w:r>
    </w:p>
    <w:p w:rsidR="00351AB7" w:rsidRPr="00351AB7" w:rsidRDefault="00351AB7" w:rsidP="0029210A">
      <w:pPr>
        <w:pStyle w:val="a0"/>
        <w:ind w:firstLine="480"/>
      </w:pPr>
    </w:p>
    <w:p w:rsidR="00A5512E" w:rsidRDefault="00A5512E" w:rsidP="0029210A">
      <w:pPr>
        <w:pStyle w:val="a0"/>
        <w:ind w:firstLine="480"/>
      </w:pPr>
      <w:r>
        <w:rPr>
          <w:noProof/>
          <w:snapToGrid/>
        </w:rPr>
        <w:lastRenderedPageBreak/>
        <w:drawing>
          <wp:inline distT="0" distB="0" distL="0" distR="0">
            <wp:extent cx="6120130" cy="4065196"/>
            <wp:effectExtent l="19050" t="0" r="0" b="0"/>
            <wp:docPr id="5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6120130" cy="4065196"/>
                    </a:xfrm>
                    <a:prstGeom prst="rect">
                      <a:avLst/>
                    </a:prstGeom>
                    <a:noFill/>
                    <a:ln w="9525">
                      <a:noFill/>
                      <a:miter lim="800000"/>
                      <a:headEnd/>
                      <a:tailEnd/>
                    </a:ln>
                  </pic:spPr>
                </pic:pic>
              </a:graphicData>
            </a:graphic>
          </wp:inline>
        </w:drawing>
      </w:r>
    </w:p>
    <w:p w:rsidR="00A5512E" w:rsidRDefault="00A5512E" w:rsidP="0029210A">
      <w:pPr>
        <w:pStyle w:val="a0"/>
        <w:ind w:firstLine="480"/>
      </w:pPr>
      <w:r w:rsidRPr="00A5512E">
        <w:rPr>
          <w:rFonts w:hint="eastAsia"/>
        </w:rPr>
        <w:t>可实现的</w:t>
      </w:r>
      <w:r w:rsidRPr="00A5512E">
        <w:rPr>
          <w:rFonts w:hint="eastAsia"/>
        </w:rPr>
        <w:t>SNR</w:t>
      </w:r>
      <w:r w:rsidRPr="00A5512E">
        <w:rPr>
          <w:rFonts w:hint="eastAsia"/>
        </w:rPr>
        <w:t>可以转换为可实现的</w:t>
      </w:r>
      <w:r w:rsidRPr="00A5512E">
        <w:rPr>
          <w:rFonts w:hint="eastAsia"/>
        </w:rPr>
        <w:t>BER</w:t>
      </w:r>
      <w:r w:rsidRPr="00A5512E">
        <w:rPr>
          <w:rFonts w:hint="eastAsia"/>
        </w:rPr>
        <w:t>。香农极限用于评估不同的编码系统：最好的编码是最接近极限的编码系统</w:t>
      </w:r>
      <w:r w:rsidRPr="00A5512E">
        <w:rPr>
          <w:rFonts w:hint="eastAsia"/>
        </w:rPr>
        <w:t>[2, 3]</w:t>
      </w:r>
      <w:r w:rsidRPr="00A5512E">
        <w:rPr>
          <w:rFonts w:hint="eastAsia"/>
        </w:rPr>
        <w:t>。</w:t>
      </w:r>
    </w:p>
    <w:p w:rsidR="00A5512E" w:rsidRDefault="00A5512E" w:rsidP="00A5512E">
      <w:pPr>
        <w:pStyle w:val="a0"/>
        <w:ind w:firstLine="480"/>
      </w:pPr>
      <w:r>
        <w:rPr>
          <w:rFonts w:hint="eastAsia"/>
        </w:rPr>
        <w:t>ECC</w:t>
      </w:r>
      <w:r>
        <w:rPr>
          <w:rFonts w:hint="eastAsia"/>
        </w:rPr>
        <w:t>可以分为硬判决码和软判决码。这种区别不是基于代码本身的结构，而是基于代码处理信息的方式。二进制硬判决码以数字方式处理所有数据，即“</w:t>
      </w:r>
      <w:r>
        <w:rPr>
          <w:rFonts w:hint="eastAsia"/>
        </w:rPr>
        <w:t>0</w:t>
      </w:r>
      <w:r>
        <w:rPr>
          <w:rFonts w:hint="eastAsia"/>
        </w:rPr>
        <w:t>”或“</w:t>
      </w:r>
      <w:r>
        <w:rPr>
          <w:rFonts w:hint="eastAsia"/>
        </w:rPr>
        <w:t>1</w:t>
      </w:r>
      <w:r>
        <w:rPr>
          <w:rFonts w:hint="eastAsia"/>
        </w:rPr>
        <w:t>”；换言之，使用一个固定的参考电平将模拟信息转换为数字格式。相反，软决策代码使用可靠性信息来做出决策：例如，读取“</w:t>
      </w:r>
      <w:r>
        <w:rPr>
          <w:rFonts w:hint="eastAsia"/>
        </w:rPr>
        <w:t>0</w:t>
      </w:r>
      <w:r>
        <w:rPr>
          <w:rFonts w:hint="eastAsia"/>
        </w:rPr>
        <w:t>”有</w:t>
      </w:r>
      <w:r>
        <w:rPr>
          <w:rFonts w:hint="eastAsia"/>
        </w:rPr>
        <w:t xml:space="preserve">90 % </w:t>
      </w:r>
      <w:r>
        <w:rPr>
          <w:rFonts w:hint="eastAsia"/>
        </w:rPr>
        <w:t>的可靠性而“</w:t>
      </w:r>
      <w:r>
        <w:rPr>
          <w:rFonts w:hint="eastAsia"/>
        </w:rPr>
        <w:t>1</w:t>
      </w:r>
      <w:r>
        <w:rPr>
          <w:rFonts w:hint="eastAsia"/>
        </w:rPr>
        <w:t>”有</w:t>
      </w:r>
      <w:r>
        <w:rPr>
          <w:rFonts w:hint="eastAsia"/>
        </w:rPr>
        <w:t>10 %</w:t>
      </w:r>
      <w:r>
        <w:rPr>
          <w:rFonts w:hint="eastAsia"/>
        </w:rPr>
        <w:t>的可靠性读取。在接下来的部分中，我们将看到软信息如何应用于</w:t>
      </w:r>
      <w:r>
        <w:rPr>
          <w:rFonts w:hint="eastAsia"/>
        </w:rPr>
        <w:t xml:space="preserve"> NAND </w:t>
      </w:r>
      <w:r>
        <w:rPr>
          <w:rFonts w:hint="eastAsia"/>
        </w:rPr>
        <w:t>闪存，以及硬代码和软代码之间的比较</w:t>
      </w:r>
      <w:r>
        <w:rPr>
          <w:rFonts w:hint="eastAsia"/>
        </w:rPr>
        <w:t>[3]</w:t>
      </w:r>
      <w:r>
        <w:rPr>
          <w:rFonts w:hint="eastAsia"/>
        </w:rPr>
        <w:t>。</w:t>
      </w:r>
    </w:p>
    <w:p w:rsidR="00351AB7" w:rsidRDefault="00351AB7" w:rsidP="00A5512E">
      <w:pPr>
        <w:pStyle w:val="a0"/>
        <w:ind w:firstLine="480"/>
        <w:rPr>
          <w:rFonts w:hint="eastAsia"/>
        </w:rPr>
      </w:pPr>
      <w:r w:rsidRPr="00351AB7">
        <w:rPr>
          <w:rFonts w:hint="eastAsia"/>
        </w:rPr>
        <w:t>基本上，代码</w:t>
      </w:r>
      <w:r w:rsidRPr="00351AB7">
        <w:rPr>
          <w:rFonts w:hint="eastAsia"/>
        </w:rPr>
        <w:t>C</w:t>
      </w:r>
      <w:r w:rsidRPr="00351AB7">
        <w:rPr>
          <w:rFonts w:hint="eastAsia"/>
        </w:rPr>
        <w:t>是通过以</w:t>
      </w:r>
      <w:r>
        <w:rPr>
          <w:rFonts w:hint="eastAsia"/>
        </w:rPr>
        <w:t>单一</w:t>
      </w:r>
      <w:r w:rsidRPr="00351AB7">
        <w:rPr>
          <w:rFonts w:hint="eastAsia"/>
        </w:rPr>
        <w:t>方式将空间</w:t>
      </w:r>
      <w:r w:rsidRPr="00351AB7">
        <w:rPr>
          <w:rFonts w:hint="eastAsia"/>
        </w:rPr>
        <w:t>A</w:t>
      </w:r>
      <w:r>
        <w:rPr>
          <w:rFonts w:hint="eastAsia"/>
        </w:rPr>
        <w:t>中</w:t>
      </w:r>
      <w:r w:rsidRPr="00351AB7">
        <w:rPr>
          <w:rFonts w:hint="eastAsia"/>
        </w:rPr>
        <w:t>长度为</w:t>
      </w:r>
      <w:r w:rsidRPr="00351AB7">
        <w:rPr>
          <w:rFonts w:hint="eastAsia"/>
        </w:rPr>
        <w:t>k</w:t>
      </w:r>
      <w:r w:rsidRPr="00351AB7">
        <w:rPr>
          <w:rFonts w:hint="eastAsia"/>
        </w:rPr>
        <w:t>的</w:t>
      </w:r>
      <w:r w:rsidRPr="00351AB7">
        <w:rPr>
          <w:rFonts w:hint="eastAsia"/>
        </w:rPr>
        <w:t>q</w:t>
      </w:r>
      <w:r w:rsidRPr="00351AB7">
        <w:rPr>
          <w:rFonts w:hint="eastAsia"/>
          <w:vertAlign w:val="superscript"/>
        </w:rPr>
        <w:t>k</w:t>
      </w:r>
      <w:r>
        <w:rPr>
          <w:rFonts w:hint="eastAsia"/>
        </w:rPr>
        <w:t>个信息</w:t>
      </w:r>
      <w:r w:rsidRPr="00351AB7">
        <w:rPr>
          <w:rFonts w:hint="eastAsia"/>
        </w:rPr>
        <w:t>与空间</w:t>
      </w:r>
      <w:r w:rsidRPr="00351AB7">
        <w:rPr>
          <w:rFonts w:hint="eastAsia"/>
        </w:rPr>
        <w:t>B</w:t>
      </w:r>
      <w:r>
        <w:rPr>
          <w:rFonts w:hint="eastAsia"/>
        </w:rPr>
        <w:t>中</w:t>
      </w:r>
      <w:r w:rsidRPr="00351AB7">
        <w:rPr>
          <w:rFonts w:hint="eastAsia"/>
        </w:rPr>
        <w:t>长度为</w:t>
      </w:r>
      <w:r w:rsidRPr="00351AB7">
        <w:rPr>
          <w:rFonts w:hint="eastAsia"/>
        </w:rPr>
        <w:t>n</w:t>
      </w:r>
      <w:r w:rsidRPr="00351AB7">
        <w:rPr>
          <w:rFonts w:hint="eastAsia"/>
        </w:rPr>
        <w:t>的</w:t>
      </w:r>
      <w:r w:rsidRPr="00351AB7">
        <w:rPr>
          <w:rFonts w:hint="eastAsia"/>
        </w:rPr>
        <w:t>q</w:t>
      </w:r>
      <w:r w:rsidRPr="00351AB7">
        <w:rPr>
          <w:rFonts w:hint="eastAsia"/>
          <w:vertAlign w:val="superscript"/>
        </w:rPr>
        <w:t>k</w:t>
      </w:r>
      <w:r w:rsidRPr="00351AB7">
        <w:rPr>
          <w:rFonts w:hint="eastAsia"/>
        </w:rPr>
        <w:t>个字相关联而获得的码字集合。如果给定两个码字，它们的和是一个码字，则代码被定义为线性的。当代码是线性的时，编码和解码可以用矩阵运算来描述。</w:t>
      </w:r>
    </w:p>
    <w:p w:rsidR="00351AB7" w:rsidRDefault="00351AB7" w:rsidP="00351AB7">
      <w:pPr>
        <w:pStyle w:val="a0"/>
        <w:ind w:firstLine="480"/>
        <w:rPr>
          <w:rFonts w:hint="eastAsia"/>
        </w:rPr>
      </w:pPr>
      <w:r>
        <w:rPr>
          <w:rFonts w:hint="eastAsia"/>
        </w:rPr>
        <w:t>我们将代码</w:t>
      </w:r>
      <w:r>
        <w:rPr>
          <w:rFonts w:hint="eastAsia"/>
        </w:rPr>
        <w:t>C</w:t>
      </w:r>
      <w:r>
        <w:rPr>
          <w:rFonts w:hint="eastAsia"/>
        </w:rPr>
        <w:t>的生成矩阵定义为</w:t>
      </w:r>
      <w:r>
        <w:rPr>
          <w:rFonts w:hint="eastAsia"/>
        </w:rPr>
        <w:t>G</w:t>
      </w:r>
      <w:r>
        <w:rPr>
          <w:rFonts w:hint="eastAsia"/>
        </w:rPr>
        <w:t>。由此可见，所有的码字都可以作为</w:t>
      </w:r>
      <w:r>
        <w:rPr>
          <w:rFonts w:hint="eastAsia"/>
        </w:rPr>
        <w:t>G</w:t>
      </w:r>
      <w:r>
        <w:rPr>
          <w:rFonts w:hint="eastAsia"/>
        </w:rPr>
        <w:t>的行的组合得到。因此，对数据信息</w:t>
      </w:r>
      <w:r>
        <w:rPr>
          <w:rFonts w:hint="eastAsia"/>
        </w:rPr>
        <w:t>m</w:t>
      </w:r>
      <w:r>
        <w:rPr>
          <w:rFonts w:hint="eastAsia"/>
        </w:rPr>
        <w:t>进行编码相当于根据方程式</w:t>
      </w:r>
      <w:r>
        <w:rPr>
          <w:rFonts w:hint="eastAsia"/>
        </w:rPr>
        <w:t>(10.4)</w:t>
      </w:r>
      <w:r>
        <w:rPr>
          <w:rFonts w:hint="eastAsia"/>
        </w:rPr>
        <w:t>将信息</w:t>
      </w:r>
      <w:r>
        <w:rPr>
          <w:rFonts w:hint="eastAsia"/>
        </w:rPr>
        <w:t>m</w:t>
      </w:r>
      <w:r>
        <w:rPr>
          <w:rFonts w:hint="eastAsia"/>
        </w:rPr>
        <w:t>与生成矩阵</w:t>
      </w:r>
      <w:r>
        <w:rPr>
          <w:rFonts w:hint="eastAsia"/>
        </w:rPr>
        <w:t>G</w:t>
      </w:r>
      <w:r>
        <w:rPr>
          <w:rFonts w:hint="eastAsia"/>
        </w:rPr>
        <w:t>相乘。</w:t>
      </w:r>
    </w:p>
    <w:p w:rsidR="00F44942" w:rsidRDefault="00F44942" w:rsidP="00351AB7">
      <w:pPr>
        <w:pStyle w:val="a0"/>
        <w:ind w:firstLine="480"/>
        <w:rPr>
          <w:rFonts w:hint="eastAsia"/>
        </w:rPr>
      </w:pPr>
      <w:r>
        <w:rPr>
          <w:noProof/>
          <w:snapToGrid/>
        </w:rPr>
        <w:drawing>
          <wp:inline distT="0" distB="0" distL="0" distR="0">
            <wp:extent cx="6120130" cy="547933"/>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6120130" cy="547933"/>
                    </a:xfrm>
                    <a:prstGeom prst="rect">
                      <a:avLst/>
                    </a:prstGeom>
                    <a:noFill/>
                    <a:ln w="9525">
                      <a:noFill/>
                      <a:miter lim="800000"/>
                      <a:headEnd/>
                      <a:tailEnd/>
                    </a:ln>
                  </pic:spPr>
                </pic:pic>
              </a:graphicData>
            </a:graphic>
          </wp:inline>
        </w:drawing>
      </w:r>
    </w:p>
    <w:p w:rsidR="00F44942" w:rsidRDefault="00F44942" w:rsidP="00351AB7">
      <w:pPr>
        <w:pStyle w:val="a0"/>
        <w:ind w:firstLine="480"/>
        <w:rPr>
          <w:rFonts w:hint="eastAsia"/>
        </w:rPr>
      </w:pPr>
      <w:r w:rsidRPr="00F44942">
        <w:rPr>
          <w:rFonts w:hint="eastAsia"/>
        </w:rPr>
        <w:t>如果</w:t>
      </w:r>
      <w:r w:rsidRPr="00F44942">
        <w:rPr>
          <w:rFonts w:hint="eastAsia"/>
        </w:rPr>
        <w:t>G=(I</w:t>
      </w:r>
      <w:r w:rsidRPr="00F44942">
        <w:rPr>
          <w:rFonts w:hint="eastAsia"/>
          <w:vertAlign w:val="subscript"/>
        </w:rPr>
        <w:t>k</w:t>
      </w:r>
      <w:r w:rsidRPr="00F44942">
        <w:rPr>
          <w:rFonts w:hint="eastAsia"/>
        </w:rPr>
        <w:t>, P)</w:t>
      </w:r>
      <w:r w:rsidRPr="00F44942">
        <w:rPr>
          <w:rFonts w:hint="eastAsia"/>
        </w:rPr>
        <w:t>，则</w:t>
      </w:r>
      <w:r w:rsidRPr="00F44942">
        <w:rPr>
          <w:rFonts w:hint="eastAsia"/>
        </w:rPr>
        <w:t>G</w:t>
      </w:r>
      <w:r w:rsidRPr="00F44942">
        <w:rPr>
          <w:rFonts w:hint="eastAsia"/>
        </w:rPr>
        <w:t>被称为标准形式或系统形式，其中</w:t>
      </w:r>
      <w:r w:rsidRPr="00F44942">
        <w:rPr>
          <w:rFonts w:hint="eastAsia"/>
        </w:rPr>
        <w:t>I</w:t>
      </w:r>
      <w:r w:rsidRPr="00F44942">
        <w:rPr>
          <w:rFonts w:hint="eastAsia"/>
          <w:vertAlign w:val="subscript"/>
        </w:rPr>
        <w:t>k</w:t>
      </w:r>
      <w:r w:rsidRPr="00F44942">
        <w:rPr>
          <w:rFonts w:hint="eastAsia"/>
        </w:rPr>
        <w:t>是单位矩阵</w:t>
      </w:r>
      <w:r w:rsidRPr="00F44942">
        <w:rPr>
          <w:rFonts w:hint="eastAsia"/>
        </w:rPr>
        <w:t>k</w:t>
      </w:r>
      <w:r w:rsidRPr="00F44942">
        <w:rPr>
          <w:rFonts w:hint="eastAsia"/>
        </w:rPr>
        <w:t>×</w:t>
      </w:r>
      <w:r w:rsidRPr="00F44942">
        <w:rPr>
          <w:rFonts w:hint="eastAsia"/>
        </w:rPr>
        <w:t>k</w:t>
      </w:r>
      <w:r w:rsidRPr="00F44942">
        <w:rPr>
          <w:rFonts w:hint="eastAsia"/>
        </w:rPr>
        <w:t>，</w:t>
      </w:r>
      <w:r w:rsidRPr="00F44942">
        <w:rPr>
          <w:rFonts w:hint="eastAsia"/>
        </w:rPr>
        <w:t>P</w:t>
      </w:r>
      <w:r w:rsidRPr="00F44942">
        <w:rPr>
          <w:rFonts w:hint="eastAsia"/>
        </w:rPr>
        <w:t>是矩阵</w:t>
      </w:r>
      <w:r w:rsidRPr="00F44942">
        <w:rPr>
          <w:rFonts w:hint="eastAsia"/>
        </w:rPr>
        <w:t>k</w:t>
      </w:r>
      <w:r w:rsidRPr="00F44942">
        <w:rPr>
          <w:rFonts w:hint="eastAsia"/>
        </w:rPr>
        <w:t>×</w:t>
      </w:r>
      <w:r w:rsidRPr="00F44942">
        <w:rPr>
          <w:rFonts w:hint="eastAsia"/>
        </w:rPr>
        <w:t>(n - k)</w:t>
      </w:r>
      <w:r w:rsidRPr="00F44942">
        <w:rPr>
          <w:rFonts w:hint="eastAsia"/>
        </w:rPr>
        <w:t>。如果</w:t>
      </w:r>
      <w:r w:rsidRPr="00F44942">
        <w:rPr>
          <w:rFonts w:hint="eastAsia"/>
        </w:rPr>
        <w:t>G</w:t>
      </w:r>
      <w:r w:rsidRPr="00F44942">
        <w:rPr>
          <w:rFonts w:hint="eastAsia"/>
        </w:rPr>
        <w:t>是标准形式，则码字的前</w:t>
      </w:r>
      <w:r w:rsidRPr="00F44942">
        <w:rPr>
          <w:rFonts w:hint="eastAsia"/>
        </w:rPr>
        <w:t>k</w:t>
      </w:r>
      <w:r w:rsidRPr="00F44942">
        <w:rPr>
          <w:rFonts w:hint="eastAsia"/>
        </w:rPr>
        <w:t>个符号称为信息符号。</w:t>
      </w:r>
    </w:p>
    <w:p w:rsidR="00F44942" w:rsidRDefault="00F44942" w:rsidP="00351AB7">
      <w:pPr>
        <w:pStyle w:val="a0"/>
        <w:ind w:firstLine="480"/>
        <w:rPr>
          <w:rFonts w:hint="eastAsia"/>
        </w:rPr>
      </w:pPr>
      <w:r w:rsidRPr="00F44942">
        <w:rPr>
          <w:rFonts w:hint="eastAsia"/>
        </w:rPr>
        <w:t>从系统形式的矩阵</w:t>
      </w:r>
      <w:r w:rsidRPr="00F44942">
        <w:rPr>
          <w:rFonts w:hint="eastAsia"/>
        </w:rPr>
        <w:t>G</w:t>
      </w:r>
      <w:r w:rsidRPr="00F44942">
        <w:rPr>
          <w:rFonts w:hint="eastAsia"/>
        </w:rPr>
        <w:t>可以直接推导出</w:t>
      </w:r>
      <w:r>
        <w:rPr>
          <w:rFonts w:hint="eastAsia"/>
        </w:rPr>
        <w:t>校验</w:t>
      </w:r>
      <w:r w:rsidRPr="00F44942">
        <w:rPr>
          <w:rFonts w:hint="eastAsia"/>
        </w:rPr>
        <w:t>矩阵</w:t>
      </w:r>
      <w:r w:rsidRPr="00F44942">
        <w:rPr>
          <w:rFonts w:hint="eastAsia"/>
        </w:rPr>
        <w:t xml:space="preserve"> H=(-P</w:t>
      </w:r>
      <w:r w:rsidRPr="00F44942">
        <w:rPr>
          <w:rFonts w:hint="eastAsia"/>
          <w:vertAlign w:val="superscript"/>
        </w:rPr>
        <w:t>T</w:t>
      </w:r>
      <w:r w:rsidRPr="00F44942">
        <w:rPr>
          <w:rFonts w:hint="eastAsia"/>
        </w:rPr>
        <w:t>, I</w:t>
      </w:r>
      <w:r w:rsidRPr="00F44942">
        <w:rPr>
          <w:rFonts w:hint="eastAsia"/>
          <w:vertAlign w:val="subscript"/>
        </w:rPr>
        <w:t>n-k</w:t>
      </w:r>
      <w:r w:rsidRPr="00F44942">
        <w:rPr>
          <w:rFonts w:hint="eastAsia"/>
        </w:rPr>
        <w:t>)</w:t>
      </w:r>
      <w:r w:rsidRPr="00F44942">
        <w:rPr>
          <w:rFonts w:hint="eastAsia"/>
        </w:rPr>
        <w:t>，其中</w:t>
      </w:r>
      <w:r w:rsidRPr="00F44942">
        <w:rPr>
          <w:rFonts w:hint="eastAsia"/>
        </w:rPr>
        <w:t>P</w:t>
      </w:r>
      <w:r w:rsidRPr="00F44942">
        <w:rPr>
          <w:rFonts w:hint="eastAsia"/>
          <w:vertAlign w:val="superscript"/>
        </w:rPr>
        <w:t>T</w:t>
      </w:r>
      <w:r w:rsidRPr="00F44942">
        <w:rPr>
          <w:rFonts w:hint="eastAsia"/>
        </w:rPr>
        <w:t>是</w:t>
      </w:r>
      <w:r w:rsidRPr="00F44942">
        <w:rPr>
          <w:rFonts w:hint="eastAsia"/>
        </w:rPr>
        <w:t>P</w:t>
      </w:r>
      <w:r w:rsidRPr="00F44942">
        <w:rPr>
          <w:rFonts w:hint="eastAsia"/>
        </w:rPr>
        <w:t>的转置，它是一个</w:t>
      </w:r>
      <w:r w:rsidRPr="00F44942">
        <w:rPr>
          <w:rFonts w:hint="eastAsia"/>
        </w:rPr>
        <w:t>(n - k)</w:t>
      </w:r>
      <w:r w:rsidRPr="00F44942">
        <w:rPr>
          <w:rFonts w:hint="eastAsia"/>
        </w:rPr>
        <w:t>×</w:t>
      </w:r>
      <w:r w:rsidRPr="00F44942">
        <w:rPr>
          <w:rFonts w:hint="eastAsia"/>
        </w:rPr>
        <w:t>k</w:t>
      </w:r>
      <w:r>
        <w:rPr>
          <w:rFonts w:hint="eastAsia"/>
        </w:rPr>
        <w:t>矩阵</w:t>
      </w:r>
      <w:r w:rsidRPr="00F44942">
        <w:rPr>
          <w:rFonts w:hint="eastAsia"/>
        </w:rPr>
        <w:t>，并且</w:t>
      </w:r>
      <w:r w:rsidRPr="00F44942">
        <w:rPr>
          <w:rFonts w:hint="eastAsia"/>
        </w:rPr>
        <w:t>I</w:t>
      </w:r>
      <w:r w:rsidRPr="00F44942">
        <w:rPr>
          <w:rFonts w:hint="eastAsia"/>
          <w:vertAlign w:val="subscript"/>
        </w:rPr>
        <w:t>n-k</w:t>
      </w:r>
      <w:r w:rsidRPr="00F44942">
        <w:rPr>
          <w:rFonts w:hint="eastAsia"/>
        </w:rPr>
        <w:t>是</w:t>
      </w:r>
      <w:r w:rsidRPr="00F44942">
        <w:rPr>
          <w:rFonts w:hint="eastAsia"/>
        </w:rPr>
        <w:t>(n - k)</w:t>
      </w:r>
      <w:r w:rsidRPr="00F44942">
        <w:rPr>
          <w:rFonts w:hint="eastAsia"/>
        </w:rPr>
        <w:t>×</w:t>
      </w:r>
      <w:r w:rsidRPr="00F44942">
        <w:rPr>
          <w:rFonts w:hint="eastAsia"/>
        </w:rPr>
        <w:t>(n - k)</w:t>
      </w:r>
      <w:r>
        <w:rPr>
          <w:rFonts w:hint="eastAsia"/>
        </w:rPr>
        <w:t>的单位矩阵</w:t>
      </w:r>
      <w:r w:rsidRPr="00F44942">
        <w:rPr>
          <w:rFonts w:hint="eastAsia"/>
        </w:rPr>
        <w:t xml:space="preserve"> [4, 5]</w:t>
      </w:r>
      <w:r w:rsidRPr="00F44942">
        <w:rPr>
          <w:rFonts w:hint="eastAsia"/>
        </w:rPr>
        <w:t>。</w:t>
      </w:r>
    </w:p>
    <w:p w:rsidR="00F44942" w:rsidRDefault="00F44942" w:rsidP="00351AB7">
      <w:pPr>
        <w:pStyle w:val="a0"/>
        <w:ind w:firstLine="480"/>
        <w:rPr>
          <w:rFonts w:hint="eastAsia"/>
        </w:rPr>
      </w:pPr>
      <w:r w:rsidRPr="00F44942">
        <w:rPr>
          <w:rFonts w:hint="eastAsia"/>
        </w:rPr>
        <w:t>系统码的优点是可以在码字中清楚地识别数据消息，因此可以在解码之前对其进行读取。</w:t>
      </w:r>
      <w:r w:rsidRPr="00F44942">
        <w:rPr>
          <w:rFonts w:hint="eastAsia"/>
        </w:rPr>
        <w:t xml:space="preserve"> </w:t>
      </w:r>
      <w:r w:rsidRPr="00F44942">
        <w:rPr>
          <w:rFonts w:hint="eastAsia"/>
        </w:rPr>
        <w:t>对于非系统形式的代码，消息在编码序列中不再可识别，需要具有逆编码功能来识别数据序列。</w:t>
      </w:r>
    </w:p>
    <w:p w:rsidR="00F44942" w:rsidRDefault="00F44942" w:rsidP="00351AB7">
      <w:pPr>
        <w:pStyle w:val="a0"/>
        <w:ind w:firstLine="480"/>
        <w:rPr>
          <w:rFonts w:hint="eastAsia"/>
        </w:rPr>
      </w:pPr>
      <w:r w:rsidRPr="00F44942">
        <w:rPr>
          <w:rFonts w:hint="eastAsia"/>
        </w:rPr>
        <w:t>如果</w:t>
      </w:r>
      <w:r w:rsidRPr="00F44942">
        <w:rPr>
          <w:rFonts w:hint="eastAsia"/>
        </w:rPr>
        <w:t>C</w:t>
      </w:r>
      <w:r w:rsidRPr="00F44942">
        <w:rPr>
          <w:rFonts w:hint="eastAsia"/>
        </w:rPr>
        <w:t>是具有校验矩阵</w:t>
      </w:r>
      <w:r w:rsidRPr="00F44942">
        <w:rPr>
          <w:rFonts w:hint="eastAsia"/>
        </w:rPr>
        <w:t>H</w:t>
      </w:r>
      <w:r w:rsidRPr="00F44942">
        <w:rPr>
          <w:rFonts w:hint="eastAsia"/>
        </w:rPr>
        <w:t>的线性码</w:t>
      </w:r>
      <w:r>
        <w:rPr>
          <w:rFonts w:hint="eastAsia"/>
        </w:rPr>
        <w:t>，那么</w:t>
      </w:r>
      <w:r>
        <w:rPr>
          <w:rFonts w:hint="eastAsia"/>
        </w:rPr>
        <w:t>x</w:t>
      </w:r>
      <w:r w:rsidRPr="00F44942">
        <w:rPr>
          <w:rFonts w:hint="eastAsia"/>
        </w:rPr>
        <w:t>•</w:t>
      </w:r>
      <w:r>
        <w:rPr>
          <w:rFonts w:hint="eastAsia"/>
        </w:rPr>
        <w:t>HT</w:t>
      </w:r>
      <w:r>
        <w:rPr>
          <w:rFonts w:hint="eastAsia"/>
        </w:rPr>
        <w:t>称为</w:t>
      </w:r>
      <w:r>
        <w:rPr>
          <w:rFonts w:hint="eastAsia"/>
        </w:rPr>
        <w:t>x</w:t>
      </w:r>
      <w:r>
        <w:rPr>
          <w:rFonts w:hint="eastAsia"/>
        </w:rPr>
        <w:t>的</w:t>
      </w:r>
      <w:r w:rsidR="00D54646">
        <w:rPr>
          <w:rFonts w:hint="eastAsia"/>
        </w:rPr>
        <w:t>校验子</w:t>
      </w:r>
      <w:r>
        <w:rPr>
          <w:rFonts w:hint="eastAsia"/>
        </w:rPr>
        <w:t>。因此，所有码字都有</w:t>
      </w:r>
      <w:r>
        <w:rPr>
          <w:rFonts w:hint="eastAsia"/>
        </w:rPr>
        <w:lastRenderedPageBreak/>
        <w:t>一个等于</w:t>
      </w:r>
      <w:r>
        <w:rPr>
          <w:rFonts w:hint="eastAsia"/>
        </w:rPr>
        <w:t>0</w:t>
      </w:r>
      <w:r>
        <w:rPr>
          <w:rFonts w:hint="eastAsia"/>
        </w:rPr>
        <w:t>的</w:t>
      </w:r>
      <w:r w:rsidR="00D54646">
        <w:rPr>
          <w:rFonts w:hint="eastAsia"/>
        </w:rPr>
        <w:t>校验子</w:t>
      </w:r>
      <w:r>
        <w:rPr>
          <w:rFonts w:hint="eastAsia"/>
        </w:rPr>
        <w:t>。</w:t>
      </w:r>
    </w:p>
    <w:p w:rsidR="00F44942" w:rsidRDefault="00D54646" w:rsidP="00351AB7">
      <w:pPr>
        <w:pStyle w:val="a0"/>
        <w:ind w:firstLine="480"/>
        <w:rPr>
          <w:rFonts w:hint="eastAsia"/>
        </w:rPr>
      </w:pPr>
      <w:r>
        <w:rPr>
          <w:rFonts w:hint="eastAsia"/>
        </w:rPr>
        <w:t>校验子</w:t>
      </w:r>
      <w:r w:rsidR="00F44942" w:rsidRPr="00F44942">
        <w:rPr>
          <w:rFonts w:hint="eastAsia"/>
        </w:rPr>
        <w:t>是解码的关键。一旦接收到消息</w:t>
      </w:r>
      <w:r w:rsidR="00F44942" w:rsidRPr="00F44942">
        <w:rPr>
          <w:rFonts w:hint="eastAsia"/>
        </w:rPr>
        <w:t>r</w:t>
      </w:r>
      <w:r w:rsidR="00F44942">
        <w:rPr>
          <w:rFonts w:hint="eastAsia"/>
        </w:rPr>
        <w:t>（</w:t>
      </w:r>
      <w:r w:rsidR="00F44942" w:rsidRPr="00F44942">
        <w:rPr>
          <w:rFonts w:hint="eastAsia"/>
        </w:rPr>
        <w:t>即从内存中读取）</w:t>
      </w:r>
      <w:r w:rsidR="00F44942">
        <w:rPr>
          <w:rFonts w:hint="eastAsia"/>
        </w:rPr>
        <w:t>，</w:t>
      </w:r>
      <w:r w:rsidR="00F44942" w:rsidRPr="00F44942">
        <w:rPr>
          <w:rFonts w:hint="eastAsia"/>
        </w:rPr>
        <w:t>有必要通过计算来</w:t>
      </w:r>
      <w:r w:rsidR="00F44942">
        <w:rPr>
          <w:rFonts w:hint="eastAsia"/>
        </w:rPr>
        <w:t>确认</w:t>
      </w:r>
      <w:r w:rsidR="00F44942" w:rsidRPr="00F44942">
        <w:rPr>
          <w:rFonts w:hint="eastAsia"/>
        </w:rPr>
        <w:t>它是否已损坏：</w:t>
      </w:r>
    </w:p>
    <w:p w:rsidR="00F44942" w:rsidRDefault="00F44942" w:rsidP="00351AB7">
      <w:pPr>
        <w:pStyle w:val="a0"/>
        <w:ind w:firstLine="480"/>
        <w:rPr>
          <w:rFonts w:hint="eastAsia"/>
        </w:rPr>
      </w:pPr>
      <w:r>
        <w:rPr>
          <w:noProof/>
          <w:snapToGrid/>
        </w:rPr>
        <w:drawing>
          <wp:inline distT="0" distB="0" distL="0" distR="0">
            <wp:extent cx="6120130" cy="505416"/>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6120130" cy="505416"/>
                    </a:xfrm>
                    <a:prstGeom prst="rect">
                      <a:avLst/>
                    </a:prstGeom>
                    <a:noFill/>
                    <a:ln w="9525">
                      <a:noFill/>
                      <a:miter lim="800000"/>
                      <a:headEnd/>
                      <a:tailEnd/>
                    </a:ln>
                  </pic:spPr>
                </pic:pic>
              </a:graphicData>
            </a:graphic>
          </wp:inline>
        </w:drawing>
      </w:r>
    </w:p>
    <w:p w:rsidR="00F44942" w:rsidRDefault="00F44942" w:rsidP="00351AB7">
      <w:pPr>
        <w:pStyle w:val="a0"/>
        <w:ind w:firstLine="480"/>
        <w:rPr>
          <w:rFonts w:hint="eastAsia"/>
        </w:rPr>
      </w:pPr>
      <w:r>
        <w:rPr>
          <w:rFonts w:hint="eastAsia"/>
        </w:rPr>
        <w:t>有两种可能：</w:t>
      </w:r>
    </w:p>
    <w:p w:rsidR="00F44942" w:rsidRDefault="00F44942" w:rsidP="00F44942">
      <w:pPr>
        <w:pStyle w:val="a0"/>
        <w:numPr>
          <w:ilvl w:val="0"/>
          <w:numId w:val="13"/>
        </w:numPr>
        <w:ind w:firstLineChars="0"/>
        <w:rPr>
          <w:rFonts w:hint="eastAsia"/>
        </w:rPr>
      </w:pPr>
      <w:r w:rsidRPr="00F44942">
        <w:t>s=0</w:t>
      </w:r>
      <w:r>
        <w:rPr>
          <w:rFonts w:hint="eastAsia"/>
        </w:rPr>
        <w:t xml:space="preserve"> </w:t>
      </w:r>
      <w:r w:rsidRPr="00F44942">
        <w:rPr>
          <w:rFonts w:ascii="Cambria Math" w:hAnsi="Cambria Math" w:cs="Cambria Math"/>
        </w:rPr>
        <w:t>⟹</w:t>
      </w:r>
      <w:r>
        <w:rPr>
          <w:rFonts w:ascii="Cambria Math" w:hAnsi="Cambria Math" w:cs="Cambria Math" w:hint="eastAsia"/>
        </w:rPr>
        <w:t xml:space="preserve"> </w:t>
      </w:r>
      <w:r>
        <w:rPr>
          <w:rFonts w:ascii="Cambria Math" w:hAnsi="Cambria Math" w:cs="Cambria Math" w:hint="eastAsia"/>
        </w:rPr>
        <w:t>信息</w:t>
      </w:r>
      <w:r w:rsidRPr="00F44942">
        <w:t>r</w:t>
      </w:r>
      <w:r w:rsidRPr="00F44942">
        <w:rPr>
          <w:rFonts w:hint="eastAsia"/>
        </w:rPr>
        <w:t>被认为是正确的；</w:t>
      </w:r>
    </w:p>
    <w:p w:rsidR="00F44942" w:rsidRDefault="00F44942" w:rsidP="00F44942">
      <w:pPr>
        <w:pStyle w:val="a0"/>
        <w:numPr>
          <w:ilvl w:val="0"/>
          <w:numId w:val="14"/>
        </w:numPr>
        <w:ind w:firstLineChars="0"/>
        <w:rPr>
          <w:rFonts w:hint="eastAsia"/>
        </w:rPr>
      </w:pPr>
      <w:r w:rsidRPr="00F44942">
        <w:t>s</w:t>
      </w:r>
      <w:r w:rsidRPr="00F44942">
        <w:rPr>
          <w:rFonts w:hint="eastAsia"/>
        </w:rPr>
        <w:t>≠</w:t>
      </w:r>
      <w:r w:rsidRPr="00F44942">
        <w:t>0</w:t>
      </w:r>
      <w:r>
        <w:rPr>
          <w:rFonts w:hint="eastAsia"/>
        </w:rPr>
        <w:t xml:space="preserve"> </w:t>
      </w:r>
      <w:r w:rsidRPr="00F44942">
        <w:rPr>
          <w:rFonts w:ascii="Cambria Math" w:hAnsi="Cambria Math" w:cs="Cambria Math"/>
        </w:rPr>
        <w:t>⟹</w:t>
      </w:r>
      <w:r>
        <w:rPr>
          <w:rFonts w:ascii="Cambria Math" w:hAnsi="Cambria Math" w:cs="Cambria Math" w:hint="eastAsia"/>
        </w:rPr>
        <w:t xml:space="preserve"> </w:t>
      </w:r>
      <w:r w:rsidRPr="00F44942">
        <w:rPr>
          <w:rFonts w:hint="eastAsia"/>
        </w:rPr>
        <w:t>收到的信息有错误</w:t>
      </w:r>
      <w:r>
        <w:rPr>
          <w:rFonts w:hint="eastAsia"/>
        </w:rPr>
        <w:t>。</w:t>
      </w:r>
    </w:p>
    <w:p w:rsidR="00F44942" w:rsidRDefault="00F44942" w:rsidP="00351AB7">
      <w:pPr>
        <w:pStyle w:val="a0"/>
        <w:ind w:firstLine="480"/>
        <w:rPr>
          <w:rFonts w:hint="eastAsia"/>
        </w:rPr>
      </w:pPr>
      <w:r w:rsidRPr="00F44942">
        <w:rPr>
          <w:rFonts w:hint="eastAsia"/>
        </w:rPr>
        <w:t>在后一种情况下，解码过程开始。</w:t>
      </w:r>
    </w:p>
    <w:p w:rsidR="00F44942" w:rsidRDefault="00F44942" w:rsidP="00351AB7">
      <w:pPr>
        <w:pStyle w:val="a0"/>
        <w:ind w:firstLine="480"/>
        <w:rPr>
          <w:rFonts w:hint="eastAsia"/>
        </w:rPr>
      </w:pPr>
      <w:r w:rsidRPr="00F44942">
        <w:rPr>
          <w:rFonts w:hint="eastAsia"/>
        </w:rPr>
        <w:t>为了了解代码能够纠正和检测多少错误，我们需要一个指标。在编码理论中，它被称为码的最小距离或汉明距离</w:t>
      </w:r>
      <w:r w:rsidRPr="00F44942">
        <w:rPr>
          <w:rFonts w:hint="eastAsia"/>
        </w:rPr>
        <w:t>d</w:t>
      </w:r>
      <w:r w:rsidRPr="00F44942">
        <w:rPr>
          <w:rFonts w:hint="eastAsia"/>
        </w:rPr>
        <w:t>，它对应于任意两个码字之间不同符号的最小数量。</w:t>
      </w:r>
    </w:p>
    <w:p w:rsidR="00F44942" w:rsidRDefault="00F44942" w:rsidP="00351AB7">
      <w:pPr>
        <w:pStyle w:val="a0"/>
        <w:ind w:firstLine="480"/>
        <w:rPr>
          <w:rFonts w:hint="eastAsia"/>
        </w:rPr>
      </w:pPr>
      <w:r w:rsidRPr="00F44942">
        <w:rPr>
          <w:rFonts w:hint="eastAsia"/>
        </w:rPr>
        <w:t>如果一个码能够将最多包含</w:t>
      </w:r>
      <w:r w:rsidRPr="00F44942">
        <w:rPr>
          <w:rFonts w:hint="eastAsia"/>
        </w:rPr>
        <w:t>v</w:t>
      </w:r>
      <w:r w:rsidRPr="00F44942">
        <w:rPr>
          <w:rFonts w:hint="eastAsia"/>
        </w:rPr>
        <w:t>个错误的所有消息识别为已损坏，则该代码具有检测能力</w:t>
      </w:r>
      <w:r w:rsidRPr="00F44942">
        <w:rPr>
          <w:rFonts w:hint="eastAsia"/>
        </w:rPr>
        <w:t xml:space="preserve"> v</w:t>
      </w:r>
      <w:r w:rsidRPr="00F44942">
        <w:rPr>
          <w:rFonts w:hint="eastAsia"/>
        </w:rPr>
        <w:t>。</w:t>
      </w:r>
    </w:p>
    <w:p w:rsidR="00FC3C56" w:rsidRDefault="00FC3C56" w:rsidP="00351AB7">
      <w:pPr>
        <w:pStyle w:val="a0"/>
        <w:ind w:firstLine="480"/>
        <w:rPr>
          <w:rFonts w:hint="eastAsia"/>
        </w:rPr>
      </w:pPr>
      <w:r w:rsidRPr="00FC3C56">
        <w:rPr>
          <w:rFonts w:hint="eastAsia"/>
        </w:rPr>
        <w:t>检测能力与式</w:t>
      </w:r>
      <w:r w:rsidRPr="00FC3C56">
        <w:rPr>
          <w:rFonts w:hint="eastAsia"/>
        </w:rPr>
        <w:t>(10.6)</w:t>
      </w:r>
      <w:r w:rsidRPr="00FC3C56">
        <w:rPr>
          <w:rFonts w:hint="eastAsia"/>
        </w:rPr>
        <w:t>中描述的最小距离有关。</w:t>
      </w:r>
    </w:p>
    <w:p w:rsidR="00FC3C56" w:rsidRDefault="00FC3C56" w:rsidP="00351AB7">
      <w:pPr>
        <w:pStyle w:val="a0"/>
        <w:ind w:firstLine="480"/>
        <w:rPr>
          <w:rFonts w:hint="eastAsia"/>
        </w:rPr>
      </w:pPr>
      <w:r>
        <w:rPr>
          <w:noProof/>
          <w:snapToGrid/>
        </w:rPr>
        <w:drawing>
          <wp:inline distT="0" distB="0" distL="0" distR="0">
            <wp:extent cx="6120130" cy="465861"/>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6120130" cy="465861"/>
                    </a:xfrm>
                    <a:prstGeom prst="rect">
                      <a:avLst/>
                    </a:prstGeom>
                    <a:noFill/>
                    <a:ln w="9525">
                      <a:noFill/>
                      <a:miter lim="800000"/>
                      <a:headEnd/>
                      <a:tailEnd/>
                    </a:ln>
                  </pic:spPr>
                </pic:pic>
              </a:graphicData>
            </a:graphic>
          </wp:inline>
        </w:drawing>
      </w:r>
    </w:p>
    <w:p w:rsidR="00FC3C56" w:rsidRDefault="00FC3C56" w:rsidP="00351AB7">
      <w:pPr>
        <w:pStyle w:val="a0"/>
        <w:ind w:firstLine="480"/>
        <w:rPr>
          <w:rFonts w:hint="eastAsia"/>
        </w:rPr>
      </w:pPr>
      <w:r w:rsidRPr="00FC3C56">
        <w:rPr>
          <w:rFonts w:hint="eastAsia"/>
        </w:rPr>
        <w:t>如果一个代码能够纠正每个组合最多</w:t>
      </w:r>
      <w:r w:rsidRPr="00FC3C56">
        <w:rPr>
          <w:rFonts w:hint="eastAsia"/>
        </w:rPr>
        <w:t>t</w:t>
      </w:r>
      <w:r w:rsidRPr="00FC3C56">
        <w:rPr>
          <w:rFonts w:hint="eastAsia"/>
        </w:rPr>
        <w:t>个错误，则该</w:t>
      </w:r>
      <w:r>
        <w:rPr>
          <w:rFonts w:hint="eastAsia"/>
        </w:rPr>
        <w:t>码具有纠错</w:t>
      </w:r>
      <w:r w:rsidRPr="00FC3C56">
        <w:rPr>
          <w:rFonts w:hint="eastAsia"/>
        </w:rPr>
        <w:t>能力</w:t>
      </w:r>
      <w:r w:rsidRPr="00FC3C56">
        <w:rPr>
          <w:rFonts w:hint="eastAsia"/>
        </w:rPr>
        <w:t>t</w:t>
      </w:r>
      <w:r w:rsidRPr="00FC3C56">
        <w:rPr>
          <w:rFonts w:hint="eastAsia"/>
        </w:rPr>
        <w:t>。</w:t>
      </w:r>
      <w:r>
        <w:rPr>
          <w:rFonts w:hint="eastAsia"/>
        </w:rPr>
        <w:t>纠错</w:t>
      </w:r>
      <w:r w:rsidRPr="00FC3C56">
        <w:rPr>
          <w:rFonts w:hint="eastAsia"/>
        </w:rPr>
        <w:t>能力是</w:t>
      </w:r>
      <w:r>
        <w:rPr>
          <w:rFonts w:hint="eastAsia"/>
        </w:rPr>
        <w:t>用</w:t>
      </w:r>
      <w:r w:rsidRPr="00FC3C56">
        <w:rPr>
          <w:rFonts w:hint="eastAsia"/>
        </w:rPr>
        <w:t>最小距离</w:t>
      </w:r>
      <w:r w:rsidRPr="00FC3C56">
        <w:rPr>
          <w:rFonts w:hint="eastAsia"/>
        </w:rPr>
        <w:t>d</w:t>
      </w:r>
      <w:r>
        <w:rPr>
          <w:rFonts w:hint="eastAsia"/>
        </w:rPr>
        <w:t>用方程</w:t>
      </w:r>
      <w:r>
        <w:rPr>
          <w:rFonts w:hint="eastAsia"/>
        </w:rPr>
        <w:t>(10.7)</w:t>
      </w:r>
      <w:r>
        <w:rPr>
          <w:rFonts w:hint="eastAsia"/>
        </w:rPr>
        <w:t>计算的：</w:t>
      </w:r>
    </w:p>
    <w:p w:rsidR="00FC3C56" w:rsidRDefault="00FC3C56" w:rsidP="00351AB7">
      <w:pPr>
        <w:pStyle w:val="a0"/>
        <w:ind w:firstLine="480"/>
        <w:rPr>
          <w:rFonts w:hint="eastAsia"/>
        </w:rPr>
      </w:pPr>
      <w:r>
        <w:rPr>
          <w:noProof/>
          <w:snapToGrid/>
        </w:rPr>
        <w:drawing>
          <wp:inline distT="0" distB="0" distL="0" distR="0">
            <wp:extent cx="6120130" cy="753929"/>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6120130" cy="753929"/>
                    </a:xfrm>
                    <a:prstGeom prst="rect">
                      <a:avLst/>
                    </a:prstGeom>
                    <a:noFill/>
                    <a:ln w="9525">
                      <a:noFill/>
                      <a:miter lim="800000"/>
                      <a:headEnd/>
                      <a:tailEnd/>
                    </a:ln>
                  </pic:spPr>
                </pic:pic>
              </a:graphicData>
            </a:graphic>
          </wp:inline>
        </w:drawing>
      </w:r>
    </w:p>
    <w:p w:rsidR="00FC3C56" w:rsidRDefault="00FC3C56" w:rsidP="00351AB7">
      <w:pPr>
        <w:pStyle w:val="a0"/>
        <w:ind w:firstLine="480"/>
        <w:rPr>
          <w:rFonts w:hint="eastAsia"/>
        </w:rPr>
      </w:pPr>
      <w:r>
        <w:rPr>
          <w:rFonts w:hint="eastAsia"/>
        </w:rPr>
        <w:t>其中方括号代表向下取整函数</w:t>
      </w:r>
      <w:r w:rsidR="00177EF4">
        <w:rPr>
          <w:rFonts w:hint="eastAsia"/>
        </w:rPr>
        <w:t>。</w:t>
      </w:r>
    </w:p>
    <w:p w:rsidR="00177EF4" w:rsidRDefault="00177EF4" w:rsidP="00351AB7">
      <w:pPr>
        <w:pStyle w:val="a0"/>
        <w:ind w:firstLine="480"/>
        <w:rPr>
          <w:rFonts w:hint="eastAsia"/>
        </w:rPr>
      </w:pPr>
      <w:r w:rsidRPr="00177EF4">
        <w:rPr>
          <w:rFonts w:hint="eastAsia"/>
        </w:rPr>
        <w:t>码可以根据应用程序进行操作或组合。增加码最小距离的可能操作是扩展：通过再添加一个校验符号，将代码</w:t>
      </w:r>
      <w:r w:rsidRPr="00177EF4">
        <w:rPr>
          <w:rFonts w:hint="eastAsia"/>
        </w:rPr>
        <w:t>C[n</w:t>
      </w:r>
      <w:r w:rsidRPr="00177EF4">
        <w:rPr>
          <w:rFonts w:hint="eastAsia"/>
        </w:rPr>
        <w:t>，</w:t>
      </w:r>
      <w:r w:rsidRPr="00177EF4">
        <w:rPr>
          <w:rFonts w:hint="eastAsia"/>
        </w:rPr>
        <w:t>k]</w:t>
      </w:r>
      <w:r w:rsidRPr="00177EF4">
        <w:rPr>
          <w:rFonts w:hint="eastAsia"/>
        </w:rPr>
        <w:t>扩展为代码</w:t>
      </w:r>
      <w:r w:rsidRPr="00177EF4">
        <w:rPr>
          <w:rFonts w:hint="eastAsia"/>
        </w:rPr>
        <w:t>C</w:t>
      </w:r>
      <w:r>
        <w:rPr>
          <w:rFonts w:hint="eastAsia"/>
        </w:rPr>
        <w:t>'</w:t>
      </w:r>
      <w:r w:rsidRPr="00177EF4">
        <w:rPr>
          <w:rFonts w:hint="eastAsia"/>
        </w:rPr>
        <w:t>[n+1</w:t>
      </w:r>
      <w:r w:rsidRPr="00177EF4">
        <w:rPr>
          <w:rFonts w:hint="eastAsia"/>
        </w:rPr>
        <w:t>，</w:t>
      </w:r>
      <w:r w:rsidRPr="00177EF4">
        <w:rPr>
          <w:rFonts w:hint="eastAsia"/>
        </w:rPr>
        <w:t>k]</w:t>
      </w:r>
      <w:r w:rsidRPr="00177EF4">
        <w:rPr>
          <w:rFonts w:hint="eastAsia"/>
        </w:rPr>
        <w:t>。一般来说，对于二进制代码，附加校验位是</w:t>
      </w:r>
      <w:r>
        <w:rPr>
          <w:rFonts w:hint="eastAsia"/>
        </w:rPr>
        <w:t>信息</w:t>
      </w:r>
      <w:r w:rsidRPr="00177EF4">
        <w:rPr>
          <w:rFonts w:hint="eastAsia"/>
        </w:rPr>
        <w:t>的总校验。这被计算为</w:t>
      </w:r>
      <w:r>
        <w:rPr>
          <w:rFonts w:hint="eastAsia"/>
        </w:rPr>
        <w:t>信息</w:t>
      </w:r>
      <w:r w:rsidRPr="00177EF4">
        <w:rPr>
          <w:rFonts w:hint="eastAsia"/>
        </w:rPr>
        <w:t>所有位的和模</w:t>
      </w:r>
      <w:r w:rsidRPr="00177EF4">
        <w:rPr>
          <w:rFonts w:hint="eastAsia"/>
        </w:rPr>
        <w:t>2</w:t>
      </w:r>
      <w:r w:rsidRPr="00177EF4">
        <w:rPr>
          <w:rFonts w:hint="eastAsia"/>
        </w:rPr>
        <w:t>（</w:t>
      </w:r>
      <w:r w:rsidRPr="00177EF4">
        <w:rPr>
          <w:rFonts w:hint="eastAsia"/>
        </w:rPr>
        <w:t>XOR</w:t>
      </w:r>
      <w:r w:rsidRPr="00177EF4">
        <w:rPr>
          <w:rFonts w:hint="eastAsia"/>
        </w:rPr>
        <w:t>）</w:t>
      </w:r>
      <w:r>
        <w:rPr>
          <w:rFonts w:hint="eastAsia"/>
        </w:rPr>
        <w:t>。</w:t>
      </w:r>
    </w:p>
    <w:p w:rsidR="00177EF4" w:rsidRDefault="00177EF4" w:rsidP="00351AB7">
      <w:pPr>
        <w:pStyle w:val="a0"/>
        <w:ind w:firstLine="480"/>
        <w:rPr>
          <w:rFonts w:hint="eastAsia"/>
        </w:rPr>
      </w:pPr>
      <w:r w:rsidRPr="00177EF4">
        <w:rPr>
          <w:rFonts w:hint="eastAsia"/>
        </w:rPr>
        <w:t>当代码的“自然”长度不符合应用程序约束条件（例如</w:t>
      </w:r>
      <w:r w:rsidRPr="00177EF4">
        <w:t>NAND</w:t>
      </w:r>
      <w:r w:rsidRPr="00177EF4">
        <w:rPr>
          <w:rFonts w:hint="eastAsia"/>
        </w:rPr>
        <w:t>闪存页）时，可以通过缩短操作对其进行更改：将</w:t>
      </w:r>
      <w:r w:rsidRPr="00177EF4">
        <w:t>C[n</w:t>
      </w:r>
      <w:r w:rsidRPr="00177EF4">
        <w:rPr>
          <w:rFonts w:hint="eastAsia"/>
        </w:rPr>
        <w:t>，</w:t>
      </w:r>
      <w:r w:rsidRPr="00177EF4">
        <w:t>k]</w:t>
      </w:r>
      <w:r w:rsidRPr="00177EF4">
        <w:rPr>
          <w:rFonts w:hint="eastAsia"/>
        </w:rPr>
        <w:t>缩短为代码</w:t>
      </w:r>
      <w:r w:rsidRPr="00177EF4">
        <w:t>C</w:t>
      </w:r>
      <w:r>
        <w:rPr>
          <w:rFonts w:hint="eastAsia"/>
        </w:rPr>
        <w:t>'</w:t>
      </w:r>
      <w:r w:rsidRPr="00177EF4">
        <w:t>[n− j</w:t>
      </w:r>
      <w:r>
        <w:rPr>
          <w:rFonts w:hint="eastAsia"/>
        </w:rPr>
        <w:t>,</w:t>
      </w:r>
      <w:r w:rsidRPr="00177EF4">
        <w:t xml:space="preserve"> k− j] </w:t>
      </w:r>
      <w:r w:rsidRPr="00177EF4">
        <w:rPr>
          <w:rFonts w:hint="eastAsia"/>
        </w:rPr>
        <w:t>通过擦除</w:t>
      </w:r>
      <w:r>
        <w:rPr>
          <w:rFonts w:hint="eastAsia"/>
        </w:rPr>
        <w:t>校验</w:t>
      </w:r>
      <w:r w:rsidRPr="00177EF4">
        <w:rPr>
          <w:rFonts w:hint="eastAsia"/>
        </w:rPr>
        <w:t>矩阵的</w:t>
      </w:r>
      <w:r w:rsidRPr="00177EF4">
        <w:t>j</w:t>
      </w:r>
      <w:r w:rsidRPr="00177EF4">
        <w:rPr>
          <w:rFonts w:hint="eastAsia"/>
        </w:rPr>
        <w:t>列。请注意，删除的列是与用户数据相对应的列。通过此操作，可降低码率。</w:t>
      </w:r>
    </w:p>
    <w:p w:rsidR="00177EF4" w:rsidRDefault="00177EF4" w:rsidP="00177EF4">
      <w:pPr>
        <w:pStyle w:val="a0"/>
        <w:ind w:firstLine="480"/>
        <w:rPr>
          <w:rFonts w:hint="eastAsia"/>
        </w:rPr>
      </w:pPr>
      <w:r w:rsidRPr="00177EF4">
        <w:rPr>
          <w:rFonts w:hint="eastAsia"/>
        </w:rPr>
        <w:t>一个类似的操作，但结果非常不同的是打孔操作。打孔是在编码后去除一些校验位的过程。这与使用更高速率的纠错码进行编码具有相同的效果。好处是可以使用相同的解码器，不管有多少比特被打孔；因此，穿孔大大增加了系统的灵活性，而不会显着增加其复杂性</w:t>
      </w:r>
      <w:r w:rsidRPr="00177EF4">
        <w:rPr>
          <w:rFonts w:hint="eastAsia"/>
        </w:rPr>
        <w:t>[6]</w:t>
      </w:r>
      <w:r w:rsidRPr="00177EF4">
        <w:rPr>
          <w:rFonts w:hint="eastAsia"/>
        </w:rPr>
        <w:t>。</w:t>
      </w:r>
    </w:p>
    <w:p w:rsidR="00177EF4" w:rsidRDefault="00177EF4" w:rsidP="00177EF4">
      <w:pPr>
        <w:pStyle w:val="a0"/>
        <w:ind w:firstLine="480"/>
        <w:rPr>
          <w:rFonts w:hint="eastAsia"/>
        </w:rPr>
      </w:pPr>
    </w:p>
    <w:p w:rsidR="00177EF4" w:rsidRDefault="00177EF4" w:rsidP="00177EF4">
      <w:pPr>
        <w:pStyle w:val="20"/>
        <w:rPr>
          <w:rFonts w:hint="eastAsia"/>
        </w:rPr>
      </w:pPr>
      <w:r>
        <w:rPr>
          <w:rFonts w:hint="eastAsia"/>
        </w:rPr>
        <w:t>BCH</w:t>
      </w:r>
      <w:r>
        <w:rPr>
          <w:rFonts w:hint="eastAsia"/>
        </w:rPr>
        <w:t>码</w:t>
      </w:r>
    </w:p>
    <w:p w:rsidR="00177EF4" w:rsidRDefault="00177EF4" w:rsidP="00177EF4">
      <w:pPr>
        <w:pStyle w:val="a0"/>
        <w:ind w:firstLine="480"/>
        <w:rPr>
          <w:rFonts w:hint="eastAsia"/>
        </w:rPr>
      </w:pPr>
      <w:r>
        <w:rPr>
          <w:rFonts w:hint="eastAsia"/>
        </w:rPr>
        <w:t xml:space="preserve">BCH </w:t>
      </w:r>
      <w:r>
        <w:rPr>
          <w:rFonts w:hint="eastAsia"/>
        </w:rPr>
        <w:t>码属于循环代数码中最重要的一类。它们是在</w:t>
      </w:r>
      <w:r>
        <w:rPr>
          <w:rFonts w:hint="eastAsia"/>
        </w:rPr>
        <w:t>1959</w:t>
      </w:r>
      <w:r>
        <w:rPr>
          <w:rFonts w:hint="eastAsia"/>
        </w:rPr>
        <w:t>年由</w:t>
      </w:r>
      <w:r>
        <w:rPr>
          <w:rFonts w:hint="eastAsia"/>
        </w:rPr>
        <w:t>Hocquenghem</w:t>
      </w:r>
      <w:r>
        <w:rPr>
          <w:rFonts w:hint="eastAsia"/>
        </w:rPr>
        <w:t>和</w:t>
      </w:r>
      <w:r>
        <w:rPr>
          <w:rFonts w:hint="eastAsia"/>
        </w:rPr>
        <w:t>1960</w:t>
      </w:r>
      <w:r>
        <w:rPr>
          <w:rFonts w:hint="eastAsia"/>
        </w:rPr>
        <w:t>年由</w:t>
      </w:r>
      <w:r>
        <w:rPr>
          <w:rFonts w:hint="eastAsia"/>
        </w:rPr>
        <w:t>Bose</w:t>
      </w:r>
      <w:r>
        <w:rPr>
          <w:rFonts w:hint="eastAsia"/>
        </w:rPr>
        <w:t>和</w:t>
      </w:r>
      <w:r>
        <w:rPr>
          <w:rFonts w:hint="eastAsia"/>
        </w:rPr>
        <w:t xml:space="preserve">Ray-Chauduri </w:t>
      </w:r>
      <w:r>
        <w:rPr>
          <w:rFonts w:hint="eastAsia"/>
        </w:rPr>
        <w:t>独立研究发现的</w:t>
      </w:r>
      <w:r>
        <w:rPr>
          <w:rFonts w:hint="eastAsia"/>
        </w:rPr>
        <w:t>[7, 8]</w:t>
      </w:r>
      <w:r>
        <w:rPr>
          <w:rFonts w:hint="eastAsia"/>
        </w:rPr>
        <w:t>。</w:t>
      </w:r>
    </w:p>
    <w:p w:rsidR="00177EF4" w:rsidRDefault="00177EF4" w:rsidP="00177EF4">
      <w:pPr>
        <w:pStyle w:val="a0"/>
        <w:ind w:firstLine="480"/>
        <w:rPr>
          <w:rFonts w:hint="eastAsia"/>
        </w:rPr>
      </w:pPr>
      <w:r w:rsidRPr="00177EF4">
        <w:rPr>
          <w:rFonts w:hint="eastAsia"/>
        </w:rPr>
        <w:t>对于</w:t>
      </w:r>
      <w:r w:rsidRPr="00177EF4">
        <w:rPr>
          <w:rFonts w:hint="eastAsia"/>
        </w:rPr>
        <w:t>BCH</w:t>
      </w:r>
      <w:r w:rsidRPr="00177EF4">
        <w:rPr>
          <w:rFonts w:hint="eastAsia"/>
        </w:rPr>
        <w:t>码，在构建过程中可以确保最小距离。</w:t>
      </w:r>
      <w:r>
        <w:rPr>
          <w:rFonts w:hint="eastAsia"/>
        </w:rPr>
        <w:t>代码本身的定义是基于距离概念和伽罗华</w:t>
      </w:r>
      <w:r w:rsidRPr="00177EF4">
        <w:rPr>
          <w:rFonts w:hint="eastAsia"/>
        </w:rPr>
        <w:t>域</w:t>
      </w:r>
      <w:r w:rsidRPr="00177EF4">
        <w:rPr>
          <w:rFonts w:hint="eastAsia"/>
        </w:rPr>
        <w:t xml:space="preserve"> [9, 10]</w:t>
      </w:r>
      <w:r w:rsidRPr="00177EF4">
        <w:rPr>
          <w:rFonts w:hint="eastAsia"/>
        </w:rPr>
        <w:t>。</w:t>
      </w:r>
    </w:p>
    <w:p w:rsidR="00177EF4" w:rsidRDefault="00177EF4" w:rsidP="00177EF4">
      <w:pPr>
        <w:pStyle w:val="a0"/>
        <w:ind w:firstLine="480"/>
        <w:rPr>
          <w:rFonts w:hint="eastAsia"/>
        </w:rPr>
      </w:pPr>
      <w:r>
        <w:rPr>
          <w:rFonts w:hint="eastAsia"/>
        </w:rPr>
        <w:t>设β为伽罗华域</w:t>
      </w:r>
      <w:r>
        <w:rPr>
          <w:rFonts w:hint="eastAsia"/>
        </w:rPr>
        <w:t>GF(q</w:t>
      </w:r>
      <w:r w:rsidRPr="00166D5F">
        <w:rPr>
          <w:rFonts w:hint="eastAsia"/>
          <w:vertAlign w:val="superscript"/>
        </w:rPr>
        <w:t>m</w:t>
      </w:r>
      <w:r>
        <w:rPr>
          <w:rFonts w:hint="eastAsia"/>
        </w:rPr>
        <w:t>)</w:t>
      </w:r>
      <w:r>
        <w:rPr>
          <w:rFonts w:hint="eastAsia"/>
        </w:rPr>
        <w:t>中的一个元素。设</w:t>
      </w:r>
      <w:r>
        <w:rPr>
          <w:rFonts w:hint="eastAsia"/>
        </w:rPr>
        <w:t>b</w:t>
      </w:r>
      <w:r>
        <w:rPr>
          <w:rFonts w:hint="eastAsia"/>
        </w:rPr>
        <w:t>为一个非负整数，一个设计距离为</w:t>
      </w:r>
      <w:r>
        <w:rPr>
          <w:rFonts w:hint="eastAsia"/>
        </w:rPr>
        <w:t>d</w:t>
      </w:r>
      <w:r>
        <w:rPr>
          <w:rFonts w:hint="eastAsia"/>
        </w:rPr>
        <w:t>的</w:t>
      </w:r>
      <w:r>
        <w:rPr>
          <w:rFonts w:hint="eastAsia"/>
        </w:rPr>
        <w:t>BCH</w:t>
      </w:r>
      <w:r>
        <w:rPr>
          <w:rFonts w:hint="eastAsia"/>
        </w:rPr>
        <w:t>码由一个最小次数为</w:t>
      </w:r>
      <w:r>
        <w:rPr>
          <w:rFonts w:hint="eastAsia"/>
        </w:rPr>
        <w:t>d-1</w:t>
      </w:r>
      <w:r>
        <w:rPr>
          <w:rFonts w:hint="eastAsia"/>
        </w:rPr>
        <w:t>的多项式</w:t>
      </w:r>
      <w:r>
        <w:rPr>
          <w:rFonts w:hint="eastAsia"/>
        </w:rPr>
        <w:t>g(x)</w:t>
      </w:r>
      <w:r>
        <w:rPr>
          <w:rFonts w:hint="eastAsia"/>
        </w:rPr>
        <w:t>生成，这个多项式有</w:t>
      </w:r>
      <w:r>
        <w:rPr>
          <w:rFonts w:hint="eastAsia"/>
        </w:rPr>
        <w:t>d-1</w:t>
      </w:r>
      <w:r>
        <w:rPr>
          <w:rFonts w:hint="eastAsia"/>
        </w:rPr>
        <w:t>个β的连续次幂的根：β</w:t>
      </w:r>
      <w:r w:rsidRPr="00355B9F">
        <w:rPr>
          <w:rFonts w:hint="eastAsia"/>
          <w:vertAlign w:val="superscript"/>
        </w:rPr>
        <w:t>b</w:t>
      </w:r>
      <w:r>
        <w:rPr>
          <w:rFonts w:hint="eastAsia"/>
        </w:rPr>
        <w:t>，</w:t>
      </w:r>
      <w:r>
        <w:rPr>
          <w:rFonts w:hint="eastAsia"/>
        </w:rPr>
        <w:lastRenderedPageBreak/>
        <w:t>β</w:t>
      </w:r>
      <w:r w:rsidRPr="00355B9F">
        <w:rPr>
          <w:rFonts w:hint="eastAsia"/>
          <w:vertAlign w:val="superscript"/>
        </w:rPr>
        <w:t>b+1</w:t>
      </w:r>
      <w:r>
        <w:rPr>
          <w:rFonts w:hint="eastAsia"/>
        </w:rPr>
        <w:t>，</w:t>
      </w:r>
      <w:r>
        <w:rPr>
          <w:rFonts w:hint="eastAsia"/>
        </w:rPr>
        <w:t>...</w:t>
      </w:r>
      <w:r>
        <w:rPr>
          <w:rFonts w:hint="eastAsia"/>
        </w:rPr>
        <w:t>，β</w:t>
      </w:r>
      <w:r w:rsidRPr="00355B9F">
        <w:rPr>
          <w:rFonts w:hint="eastAsia"/>
          <w:vertAlign w:val="superscript"/>
        </w:rPr>
        <w:t>b+d-2</w:t>
      </w:r>
      <w:r>
        <w:rPr>
          <w:rFonts w:hint="eastAsia"/>
        </w:rPr>
        <w:t>.</w:t>
      </w:r>
      <w:r>
        <w:rPr>
          <w:rFonts w:hint="eastAsia"/>
        </w:rPr>
        <w:t>设</w:t>
      </w:r>
      <w:r w:rsidRPr="00073FE2">
        <w:rPr>
          <w:rFonts w:hint="eastAsia"/>
        </w:rPr>
        <w:t>Ψ</w:t>
      </w:r>
      <w:r w:rsidRPr="00073FE2">
        <w:rPr>
          <w:rFonts w:hint="eastAsia"/>
          <w:vertAlign w:val="subscript"/>
        </w:rPr>
        <w:t>i</w:t>
      </w:r>
      <w:r>
        <w:rPr>
          <w:rFonts w:hint="eastAsia"/>
        </w:rPr>
        <w:t>是β</w:t>
      </w:r>
      <w:r w:rsidRPr="00355B9F">
        <w:rPr>
          <w:rFonts w:hint="eastAsia"/>
          <w:vertAlign w:val="superscript"/>
        </w:rPr>
        <w:t>b+</w:t>
      </w:r>
      <w:r>
        <w:rPr>
          <w:rFonts w:hint="eastAsia"/>
          <w:vertAlign w:val="superscript"/>
        </w:rPr>
        <w:t>i</w:t>
      </w:r>
      <w:r>
        <w:rPr>
          <w:rFonts w:hint="eastAsia"/>
        </w:rPr>
        <w:t>的最小多项式（</w:t>
      </w:r>
      <w:r>
        <w:rPr>
          <w:rFonts w:hint="eastAsia"/>
        </w:rPr>
        <w:t>0</w:t>
      </w:r>
      <w:r w:rsidRPr="00073FE2">
        <w:rPr>
          <w:rFonts w:hint="eastAsia"/>
        </w:rPr>
        <w:t>≤</w:t>
      </w:r>
      <w:r>
        <w:rPr>
          <w:rFonts w:hint="eastAsia"/>
        </w:rPr>
        <w:t>i</w:t>
      </w:r>
      <w:r w:rsidRPr="00073FE2">
        <w:rPr>
          <w:rFonts w:hint="eastAsia"/>
        </w:rPr>
        <w:t>＜</w:t>
      </w:r>
      <w:r>
        <w:rPr>
          <w:rFonts w:hint="eastAsia"/>
        </w:rPr>
        <w:t>d-1</w:t>
      </w:r>
      <w:r>
        <w:rPr>
          <w:rFonts w:hint="eastAsia"/>
        </w:rPr>
        <w:t>），</w:t>
      </w:r>
      <w:r>
        <w:rPr>
          <w:rFonts w:hint="eastAsia"/>
        </w:rPr>
        <w:t>g(x)</w:t>
      </w:r>
      <w:r>
        <w:rPr>
          <w:rFonts w:hint="eastAsia"/>
        </w:rPr>
        <w:t>可以如下计算：</w:t>
      </w:r>
    </w:p>
    <w:p w:rsidR="00177EF4" w:rsidRDefault="00177EF4" w:rsidP="00177EF4">
      <w:pPr>
        <w:pStyle w:val="a0"/>
        <w:ind w:firstLine="480"/>
        <w:rPr>
          <w:rFonts w:hint="eastAsia"/>
        </w:rPr>
      </w:pPr>
      <w:r>
        <w:rPr>
          <w:noProof/>
          <w:snapToGrid/>
        </w:rPr>
        <w:drawing>
          <wp:inline distT="0" distB="0" distL="0" distR="0">
            <wp:extent cx="5172075" cy="447675"/>
            <wp:effectExtent l="1905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5172075" cy="447675"/>
                    </a:xfrm>
                    <a:prstGeom prst="rect">
                      <a:avLst/>
                    </a:prstGeom>
                    <a:noFill/>
                    <a:ln w="9525">
                      <a:noFill/>
                      <a:miter lim="800000"/>
                      <a:headEnd/>
                      <a:tailEnd/>
                    </a:ln>
                  </pic:spPr>
                </pic:pic>
              </a:graphicData>
            </a:graphic>
          </wp:inline>
        </w:drawing>
      </w:r>
    </w:p>
    <w:p w:rsidR="00177EF4" w:rsidRDefault="00177EF4" w:rsidP="00177EF4">
      <w:pPr>
        <w:pStyle w:val="a0"/>
        <w:ind w:firstLine="480"/>
        <w:rPr>
          <w:rFonts w:hint="eastAsia"/>
        </w:rPr>
      </w:pPr>
      <w:r>
        <w:rPr>
          <w:rFonts w:hint="eastAsia"/>
        </w:rPr>
        <w:t>保护的数据大小是</w:t>
      </w:r>
      <w:r>
        <w:rPr>
          <w:rFonts w:hint="eastAsia"/>
        </w:rPr>
        <w:t>k=n-deg(g(x))</w:t>
      </w:r>
      <w:r w:rsidR="00D54646">
        <w:rPr>
          <w:rFonts w:hint="eastAsia"/>
        </w:rPr>
        <w:t>。</w:t>
      </w:r>
    </w:p>
    <w:p w:rsidR="00D54646" w:rsidRDefault="00D54646" w:rsidP="00177EF4">
      <w:pPr>
        <w:pStyle w:val="a0"/>
        <w:ind w:firstLine="480"/>
        <w:rPr>
          <w:rFonts w:hint="eastAsia"/>
        </w:rPr>
      </w:pPr>
      <w:r w:rsidRPr="00D54646">
        <w:rPr>
          <w:rFonts w:hint="eastAsia"/>
        </w:rPr>
        <w:t>可以证明设计的</w:t>
      </w:r>
      <w:r w:rsidRPr="00D54646">
        <w:rPr>
          <w:rFonts w:hint="eastAsia"/>
        </w:rPr>
        <w:t xml:space="preserve"> d </w:t>
      </w:r>
      <w:r w:rsidRPr="00D54646">
        <w:rPr>
          <w:rFonts w:hint="eastAsia"/>
        </w:rPr>
        <w:t>至少为</w:t>
      </w:r>
      <w:r w:rsidRPr="00D54646">
        <w:rPr>
          <w:rFonts w:hint="eastAsia"/>
        </w:rPr>
        <w:t xml:space="preserve"> 2t + 1</w:t>
      </w:r>
      <w:r w:rsidRPr="00D54646">
        <w:rPr>
          <w:rFonts w:hint="eastAsia"/>
        </w:rPr>
        <w:t>，因此代码能够纠正</w:t>
      </w:r>
      <w:r w:rsidRPr="00D54646">
        <w:rPr>
          <w:rFonts w:hint="eastAsia"/>
        </w:rPr>
        <w:t xml:space="preserve"> t </w:t>
      </w:r>
      <w:r w:rsidRPr="00D54646">
        <w:rPr>
          <w:rFonts w:hint="eastAsia"/>
        </w:rPr>
        <w:t>个错误。</w:t>
      </w:r>
    </w:p>
    <w:p w:rsidR="00D54646" w:rsidRDefault="00D54646" w:rsidP="00177EF4">
      <w:pPr>
        <w:pStyle w:val="a0"/>
        <w:ind w:firstLine="480"/>
        <w:rPr>
          <w:rFonts w:hint="eastAsia"/>
        </w:rPr>
      </w:pPr>
      <w:r w:rsidRPr="00D54646">
        <w:rPr>
          <w:rFonts w:hint="eastAsia"/>
        </w:rPr>
        <w:t>如果我们假设</w:t>
      </w:r>
      <w:r w:rsidRPr="00D54646">
        <w:rPr>
          <w:rFonts w:hint="eastAsia"/>
        </w:rPr>
        <w:t>b=1</w:t>
      </w:r>
      <w:r w:rsidRPr="00D54646">
        <w:rPr>
          <w:rFonts w:hint="eastAsia"/>
        </w:rPr>
        <w:t>，并且β是</w:t>
      </w:r>
      <w:r w:rsidRPr="00D54646">
        <w:rPr>
          <w:rFonts w:hint="eastAsia"/>
        </w:rPr>
        <w:t>GF(q</w:t>
      </w:r>
      <w:r w:rsidRPr="00D54646">
        <w:rPr>
          <w:rFonts w:hint="eastAsia"/>
          <w:vertAlign w:val="superscript"/>
        </w:rPr>
        <w:t>m</w:t>
      </w:r>
      <w:r w:rsidRPr="00D54646">
        <w:rPr>
          <w:rFonts w:hint="eastAsia"/>
        </w:rPr>
        <w:t>)</w:t>
      </w:r>
      <w:r w:rsidRPr="00D54646">
        <w:rPr>
          <w:rFonts w:hint="eastAsia"/>
        </w:rPr>
        <w:t>的原始元素，那么码变成长度为</w:t>
      </w:r>
      <w:r w:rsidRPr="00D54646">
        <w:rPr>
          <w:rFonts w:hint="eastAsia"/>
        </w:rPr>
        <w:t>q</w:t>
      </w:r>
      <w:r w:rsidRPr="00D54646">
        <w:rPr>
          <w:rFonts w:hint="eastAsia"/>
          <w:vertAlign w:val="superscript"/>
        </w:rPr>
        <w:t>m</w:t>
      </w:r>
      <w:r w:rsidRPr="00D54646">
        <w:rPr>
          <w:rFonts w:hint="eastAsia"/>
        </w:rPr>
        <w:t xml:space="preserve"> - 1</w:t>
      </w:r>
      <w:r w:rsidRPr="00D54646">
        <w:rPr>
          <w:rFonts w:hint="eastAsia"/>
        </w:rPr>
        <w:t>的狭义原始</w:t>
      </w:r>
      <w:r w:rsidRPr="00D54646">
        <w:rPr>
          <w:rFonts w:hint="eastAsia"/>
        </w:rPr>
        <w:t xml:space="preserve"> BCH</w:t>
      </w:r>
      <w:r w:rsidRPr="00D54646">
        <w:rPr>
          <w:rFonts w:hint="eastAsia"/>
        </w:rPr>
        <w:t>码，能够纠正</w:t>
      </w:r>
      <w:r w:rsidRPr="00D54646">
        <w:rPr>
          <w:rFonts w:hint="eastAsia"/>
        </w:rPr>
        <w:t>t</w:t>
      </w:r>
      <w:r w:rsidRPr="00D54646">
        <w:rPr>
          <w:rFonts w:hint="eastAsia"/>
        </w:rPr>
        <w:t>个错误。现在我们将考虑狭义原始</w:t>
      </w:r>
      <w:r w:rsidRPr="00D54646">
        <w:rPr>
          <w:rFonts w:hint="eastAsia"/>
        </w:rPr>
        <w:t>BCH</w:t>
      </w:r>
      <w:r w:rsidRPr="00D54646">
        <w:rPr>
          <w:rFonts w:hint="eastAsia"/>
        </w:rPr>
        <w:t>码。</w:t>
      </w:r>
    </w:p>
    <w:p w:rsidR="00D54646" w:rsidRDefault="00D54646" w:rsidP="00D54646">
      <w:pPr>
        <w:pStyle w:val="a0"/>
        <w:ind w:firstLine="480"/>
        <w:rPr>
          <w:rFonts w:hint="eastAsia"/>
        </w:rPr>
      </w:pPr>
      <w:r w:rsidRPr="00D54646">
        <w:rPr>
          <w:rFonts w:hint="eastAsia"/>
        </w:rPr>
        <w:t>一般来说</w:t>
      </w:r>
      <w:r>
        <w:rPr>
          <w:rFonts w:hint="eastAsia"/>
        </w:rPr>
        <w:t>，</w:t>
      </w:r>
      <w:r w:rsidRPr="00D54646">
        <w:rPr>
          <w:rFonts w:hint="eastAsia"/>
        </w:rPr>
        <w:t>BCH</w:t>
      </w:r>
      <w:r w:rsidRPr="00D54646">
        <w:rPr>
          <w:rFonts w:hint="eastAsia"/>
        </w:rPr>
        <w:t>码的解码至少比编码复杂</w:t>
      </w:r>
      <w:r w:rsidRPr="00D54646">
        <w:rPr>
          <w:rFonts w:hint="eastAsia"/>
        </w:rPr>
        <w:t>10</w:t>
      </w:r>
      <w:r w:rsidRPr="00D54646">
        <w:rPr>
          <w:rFonts w:hint="eastAsia"/>
        </w:rPr>
        <w:t>倍。在本章中，我们只处理二进制</w:t>
      </w:r>
      <w:r w:rsidRPr="00D54646">
        <w:rPr>
          <w:rFonts w:hint="eastAsia"/>
        </w:rPr>
        <w:t>BCH</w:t>
      </w:r>
      <w:r w:rsidRPr="00D54646">
        <w:rPr>
          <w:rFonts w:hint="eastAsia"/>
        </w:rPr>
        <w:t>码，其结构如图</w:t>
      </w:r>
      <w:r w:rsidRPr="00D54646">
        <w:rPr>
          <w:rFonts w:hint="eastAsia"/>
        </w:rPr>
        <w:t>10.6</w:t>
      </w:r>
      <w:r w:rsidRPr="00D54646">
        <w:rPr>
          <w:rFonts w:hint="eastAsia"/>
        </w:rPr>
        <w:t>所示。</w:t>
      </w:r>
    </w:p>
    <w:p w:rsidR="00D54646" w:rsidRDefault="00D54646" w:rsidP="00D54646">
      <w:pPr>
        <w:pStyle w:val="a0"/>
        <w:ind w:firstLine="480"/>
        <w:rPr>
          <w:rFonts w:hint="eastAsia"/>
        </w:rPr>
      </w:pPr>
      <w:r>
        <w:rPr>
          <w:noProof/>
          <w:snapToGrid/>
        </w:rPr>
        <w:drawing>
          <wp:inline distT="0" distB="0" distL="0" distR="0">
            <wp:extent cx="6120130" cy="1843413"/>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6120130" cy="1843413"/>
                    </a:xfrm>
                    <a:prstGeom prst="rect">
                      <a:avLst/>
                    </a:prstGeom>
                    <a:noFill/>
                    <a:ln w="9525">
                      <a:noFill/>
                      <a:miter lim="800000"/>
                      <a:headEnd/>
                      <a:tailEnd/>
                    </a:ln>
                  </pic:spPr>
                </pic:pic>
              </a:graphicData>
            </a:graphic>
          </wp:inline>
        </w:drawing>
      </w:r>
    </w:p>
    <w:p w:rsidR="00D54646" w:rsidRDefault="00D54646" w:rsidP="00D54646">
      <w:pPr>
        <w:pStyle w:val="a0"/>
        <w:ind w:firstLine="480"/>
        <w:rPr>
          <w:rFonts w:hint="eastAsia"/>
        </w:rPr>
      </w:pPr>
    </w:p>
    <w:p w:rsidR="00D54646" w:rsidRDefault="00D54646" w:rsidP="00D54646">
      <w:pPr>
        <w:pStyle w:val="3"/>
        <w:rPr>
          <w:rFonts w:hint="eastAsia"/>
        </w:rPr>
      </w:pPr>
      <w:r>
        <w:rPr>
          <w:rFonts w:hint="eastAsia"/>
        </w:rPr>
        <w:t>BCH</w:t>
      </w:r>
      <w:r>
        <w:rPr>
          <w:rFonts w:hint="eastAsia"/>
        </w:rPr>
        <w:t>编码</w:t>
      </w:r>
    </w:p>
    <w:p w:rsidR="00D54646" w:rsidRDefault="00D54646" w:rsidP="00D54646">
      <w:pPr>
        <w:pStyle w:val="a0"/>
        <w:ind w:firstLine="480"/>
        <w:rPr>
          <w:rFonts w:hint="eastAsia"/>
        </w:rPr>
      </w:pPr>
      <w:r w:rsidRPr="00D54646">
        <w:rPr>
          <w:rFonts w:hint="eastAsia"/>
        </w:rPr>
        <w:t>让我们假设一个</w:t>
      </w:r>
      <w:r w:rsidRPr="00D54646">
        <w:rPr>
          <w:rFonts w:hint="eastAsia"/>
        </w:rPr>
        <w:t>BCH</w:t>
      </w:r>
      <w:r w:rsidRPr="00D54646">
        <w:rPr>
          <w:rFonts w:hint="eastAsia"/>
        </w:rPr>
        <w:t>码</w:t>
      </w:r>
      <w:r w:rsidRPr="00D54646">
        <w:rPr>
          <w:rFonts w:hint="eastAsia"/>
        </w:rPr>
        <w:t>[n, k]</w:t>
      </w:r>
      <w:r w:rsidRPr="00D54646">
        <w:rPr>
          <w:rFonts w:hint="eastAsia"/>
        </w:rPr>
        <w:t>具有生成多项式</w:t>
      </w:r>
      <w:r w:rsidRPr="00D54646">
        <w:rPr>
          <w:rFonts w:hint="eastAsia"/>
        </w:rPr>
        <w:t>g(x)</w:t>
      </w:r>
      <w:r w:rsidRPr="00D54646">
        <w:rPr>
          <w:rFonts w:hint="eastAsia"/>
        </w:rPr>
        <w:t>和要编码的</w:t>
      </w:r>
      <w:r>
        <w:rPr>
          <w:rFonts w:hint="eastAsia"/>
        </w:rPr>
        <w:t>信息</w:t>
      </w:r>
      <w:r w:rsidRPr="00D54646">
        <w:rPr>
          <w:rFonts w:hint="eastAsia"/>
        </w:rPr>
        <w:t>m(x)</w:t>
      </w:r>
      <w:r w:rsidRPr="00D54646">
        <w:rPr>
          <w:rFonts w:hint="eastAsia"/>
        </w:rPr>
        <w:t>，它被写成</w:t>
      </w:r>
      <w:r w:rsidRPr="00D54646">
        <w:rPr>
          <w:rFonts w:hint="eastAsia"/>
        </w:rPr>
        <w:t>k-1</w:t>
      </w:r>
      <w:r w:rsidRPr="00D54646">
        <w:rPr>
          <w:rFonts w:hint="eastAsia"/>
        </w:rPr>
        <w:t>次多项式。</w:t>
      </w:r>
    </w:p>
    <w:p w:rsidR="00D54646" w:rsidRDefault="00D54646" w:rsidP="00D54646">
      <w:pPr>
        <w:pStyle w:val="a0"/>
        <w:ind w:firstLine="480"/>
        <w:rPr>
          <w:rFonts w:hint="eastAsia"/>
        </w:rPr>
      </w:pPr>
      <w:r w:rsidRPr="00D54646">
        <w:rPr>
          <w:rFonts w:hint="eastAsia"/>
        </w:rPr>
        <w:t>首先，</w:t>
      </w:r>
      <w:r>
        <w:rPr>
          <w:rFonts w:hint="eastAsia"/>
        </w:rPr>
        <w:t>信息</w:t>
      </w:r>
      <w:r w:rsidRPr="00D54646">
        <w:rPr>
          <w:rFonts w:hint="eastAsia"/>
        </w:rPr>
        <w:t>m(x)</w:t>
      </w:r>
      <w:r w:rsidRPr="00D54646">
        <w:rPr>
          <w:rFonts w:hint="eastAsia"/>
        </w:rPr>
        <w:t>乘以</w:t>
      </w:r>
      <w:r w:rsidRPr="00D54646">
        <w:rPr>
          <w:rFonts w:hint="eastAsia"/>
        </w:rPr>
        <w:t>x</w:t>
      </w:r>
      <w:r w:rsidRPr="00D54646">
        <w:rPr>
          <w:rFonts w:hint="eastAsia"/>
          <w:vertAlign w:val="superscript"/>
        </w:rPr>
        <w:t>n-k</w:t>
      </w:r>
      <w:r w:rsidRPr="00D54646">
        <w:rPr>
          <w:rFonts w:hint="eastAsia"/>
        </w:rPr>
        <w:t>，然后除以</w:t>
      </w:r>
      <w:r w:rsidRPr="00D54646">
        <w:rPr>
          <w:rFonts w:hint="eastAsia"/>
        </w:rPr>
        <w:t>g(x)</w:t>
      </w:r>
      <w:r w:rsidRPr="00D54646">
        <w:rPr>
          <w:rFonts w:hint="eastAsia"/>
        </w:rPr>
        <w:t>，从而根据等式</w:t>
      </w:r>
      <w:r w:rsidRPr="00D54646">
        <w:rPr>
          <w:rFonts w:hint="eastAsia"/>
        </w:rPr>
        <w:t>(10.9)</w:t>
      </w:r>
      <w:r w:rsidRPr="00D54646">
        <w:rPr>
          <w:rFonts w:hint="eastAsia"/>
        </w:rPr>
        <w:t>和</w:t>
      </w:r>
      <w:r w:rsidRPr="00D54646">
        <w:rPr>
          <w:rFonts w:hint="eastAsia"/>
        </w:rPr>
        <w:t>(10.10)</w:t>
      </w:r>
      <w:r w:rsidRPr="00D54646">
        <w:rPr>
          <w:rFonts w:hint="eastAsia"/>
        </w:rPr>
        <w:t>获得商</w:t>
      </w:r>
      <w:r w:rsidRPr="00D54646">
        <w:rPr>
          <w:rFonts w:hint="eastAsia"/>
        </w:rPr>
        <w:t>q(x)</w:t>
      </w:r>
      <w:r w:rsidRPr="00D54646">
        <w:rPr>
          <w:rFonts w:hint="eastAsia"/>
        </w:rPr>
        <w:t>和余数</w:t>
      </w:r>
      <w:r w:rsidRPr="00D54646">
        <w:rPr>
          <w:rFonts w:hint="eastAsia"/>
        </w:rPr>
        <w:t>r(x)</w:t>
      </w:r>
      <w:r w:rsidRPr="00D54646">
        <w:rPr>
          <w:rFonts w:hint="eastAsia"/>
        </w:rPr>
        <w:t>。</w:t>
      </w:r>
    </w:p>
    <w:p w:rsidR="00D54646" w:rsidRDefault="00D54646" w:rsidP="00D54646">
      <w:pPr>
        <w:pStyle w:val="a0"/>
        <w:ind w:firstLine="480"/>
        <w:rPr>
          <w:rFonts w:hint="eastAsia"/>
        </w:rPr>
      </w:pPr>
      <w:r>
        <w:rPr>
          <w:noProof/>
          <w:snapToGrid/>
        </w:rPr>
        <w:drawing>
          <wp:inline distT="0" distB="0" distL="0" distR="0">
            <wp:extent cx="6120130" cy="1108719"/>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6120130" cy="1108719"/>
                    </a:xfrm>
                    <a:prstGeom prst="rect">
                      <a:avLst/>
                    </a:prstGeom>
                    <a:noFill/>
                    <a:ln w="9525">
                      <a:noFill/>
                      <a:miter lim="800000"/>
                      <a:headEnd/>
                      <a:tailEnd/>
                    </a:ln>
                  </pic:spPr>
                </pic:pic>
              </a:graphicData>
            </a:graphic>
          </wp:inline>
        </w:drawing>
      </w:r>
    </w:p>
    <w:p w:rsidR="00D54646" w:rsidRDefault="00D54646" w:rsidP="00D54646">
      <w:pPr>
        <w:pStyle w:val="a0"/>
        <w:ind w:firstLine="480"/>
        <w:rPr>
          <w:rFonts w:hint="eastAsia"/>
        </w:rPr>
      </w:pPr>
      <w:r w:rsidRPr="00D54646">
        <w:rPr>
          <w:rFonts w:hint="eastAsia"/>
        </w:rPr>
        <w:t>结果，</w:t>
      </w:r>
      <w:r>
        <w:rPr>
          <w:rFonts w:hint="eastAsia"/>
        </w:rPr>
        <w:t>信息</w:t>
      </w:r>
      <w:r w:rsidRPr="00D54646">
        <w:rPr>
          <w:rFonts w:hint="eastAsia"/>
        </w:rPr>
        <w:t>m(x)</w:t>
      </w:r>
      <w:r w:rsidRPr="00D54646">
        <w:rPr>
          <w:rFonts w:hint="eastAsia"/>
        </w:rPr>
        <w:t>与</w:t>
      </w:r>
      <w:r w:rsidRPr="00D54646">
        <w:rPr>
          <w:rFonts w:hint="eastAsia"/>
        </w:rPr>
        <w:t>x</w:t>
      </w:r>
      <w:r w:rsidRPr="00D54646">
        <w:rPr>
          <w:rFonts w:hint="eastAsia"/>
          <w:vertAlign w:val="superscript"/>
        </w:rPr>
        <w:t>n-k</w:t>
      </w:r>
      <w:r w:rsidRPr="00D54646">
        <w:rPr>
          <w:rFonts w:hint="eastAsia"/>
        </w:rPr>
        <w:t>相乘产生一个</w:t>
      </w:r>
      <w:r w:rsidRPr="00D54646">
        <w:rPr>
          <w:rFonts w:hint="eastAsia"/>
        </w:rPr>
        <w:t>n-1</w:t>
      </w:r>
      <w:r w:rsidRPr="00D54646">
        <w:rPr>
          <w:rFonts w:hint="eastAsia"/>
        </w:rPr>
        <w:t>次多项式，其中前</w:t>
      </w:r>
      <w:r w:rsidRPr="00D54646">
        <w:rPr>
          <w:rFonts w:hint="eastAsia"/>
        </w:rPr>
        <w:t>n-k</w:t>
      </w:r>
      <w:r w:rsidRPr="00D54646">
        <w:rPr>
          <w:rFonts w:hint="eastAsia"/>
        </w:rPr>
        <w:t>个系数现在为空，然后将被校验位占用。</w:t>
      </w:r>
    </w:p>
    <w:p w:rsidR="00D54646" w:rsidRDefault="00D54646" w:rsidP="00D54646">
      <w:pPr>
        <w:pStyle w:val="a0"/>
        <w:ind w:firstLine="480"/>
        <w:rPr>
          <w:rFonts w:hint="eastAsia"/>
        </w:rPr>
      </w:pPr>
      <w:r w:rsidRPr="00D54646">
        <w:rPr>
          <w:rFonts w:hint="eastAsia"/>
        </w:rPr>
        <w:t>因此，编码</w:t>
      </w:r>
      <w:r>
        <w:rPr>
          <w:rFonts w:hint="eastAsia"/>
        </w:rPr>
        <w:t>字</w:t>
      </w:r>
      <w:r w:rsidRPr="00D54646">
        <w:rPr>
          <w:rFonts w:hint="eastAsia"/>
        </w:rPr>
        <w:t>c(x)</w:t>
      </w:r>
      <w:r w:rsidRPr="00D54646">
        <w:rPr>
          <w:rFonts w:hint="eastAsia"/>
        </w:rPr>
        <w:t>计算为：</w:t>
      </w:r>
    </w:p>
    <w:p w:rsidR="00D54646" w:rsidRDefault="00D54646" w:rsidP="00D54646">
      <w:pPr>
        <w:pStyle w:val="a0"/>
        <w:ind w:firstLine="480"/>
        <w:rPr>
          <w:rFonts w:hint="eastAsia"/>
        </w:rPr>
      </w:pPr>
      <w:r>
        <w:rPr>
          <w:noProof/>
          <w:snapToGrid/>
        </w:rPr>
        <w:drawing>
          <wp:inline distT="0" distB="0" distL="0" distR="0">
            <wp:extent cx="6120130" cy="472962"/>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6120130" cy="472962"/>
                    </a:xfrm>
                    <a:prstGeom prst="rect">
                      <a:avLst/>
                    </a:prstGeom>
                    <a:noFill/>
                    <a:ln w="9525">
                      <a:noFill/>
                      <a:miter lim="800000"/>
                      <a:headEnd/>
                      <a:tailEnd/>
                    </a:ln>
                  </pic:spPr>
                </pic:pic>
              </a:graphicData>
            </a:graphic>
          </wp:inline>
        </w:drawing>
      </w:r>
    </w:p>
    <w:p w:rsidR="00D54646" w:rsidRDefault="00D54646" w:rsidP="00D54646">
      <w:pPr>
        <w:pStyle w:val="a0"/>
        <w:ind w:firstLine="480"/>
        <w:rPr>
          <w:rFonts w:hint="eastAsia"/>
        </w:rPr>
      </w:pPr>
      <w:r w:rsidRPr="00D54646">
        <w:rPr>
          <w:rFonts w:hint="eastAsia"/>
        </w:rPr>
        <w:t>方程式</w:t>
      </w:r>
      <w:r w:rsidRPr="00D54646">
        <w:rPr>
          <w:rFonts w:hint="eastAsia"/>
        </w:rPr>
        <w:t>(10.11)</w:t>
      </w:r>
      <w:r w:rsidRPr="00D54646">
        <w:rPr>
          <w:rFonts w:hint="eastAsia"/>
        </w:rPr>
        <w:t>的实际实现如图</w:t>
      </w:r>
      <w:r w:rsidRPr="00D54646">
        <w:rPr>
          <w:rFonts w:hint="eastAsia"/>
        </w:rPr>
        <w:t>10.7</w:t>
      </w:r>
      <w:r w:rsidRPr="00D54646">
        <w:rPr>
          <w:rFonts w:hint="eastAsia"/>
        </w:rPr>
        <w:t>所示。请注意，由于我们正在考虑二进制</w:t>
      </w:r>
      <w:r w:rsidRPr="00D54646">
        <w:rPr>
          <w:rFonts w:hint="eastAsia"/>
        </w:rPr>
        <w:t>BCH</w:t>
      </w:r>
      <w:r w:rsidRPr="00D54646">
        <w:rPr>
          <w:rFonts w:hint="eastAsia"/>
        </w:rPr>
        <w:t>代码，因此求和实际上是</w:t>
      </w:r>
      <w:r w:rsidRPr="00D54646">
        <w:rPr>
          <w:rFonts w:hint="eastAsia"/>
        </w:rPr>
        <w:t>XOR</w:t>
      </w:r>
      <w:r w:rsidRPr="00D54646">
        <w:rPr>
          <w:rFonts w:hint="eastAsia"/>
        </w:rPr>
        <w:t>，而乘积是</w:t>
      </w:r>
      <w:r w:rsidRPr="00D54646">
        <w:rPr>
          <w:rFonts w:hint="eastAsia"/>
        </w:rPr>
        <w:t>AND</w:t>
      </w:r>
      <w:r w:rsidRPr="00D54646">
        <w:rPr>
          <w:rFonts w:hint="eastAsia"/>
        </w:rPr>
        <w:t>。</w:t>
      </w:r>
    </w:p>
    <w:p w:rsidR="00D54646" w:rsidRDefault="00D54646" w:rsidP="00D54646">
      <w:pPr>
        <w:pStyle w:val="a0"/>
        <w:ind w:firstLine="480"/>
        <w:rPr>
          <w:rFonts w:hint="eastAsia"/>
        </w:rPr>
      </w:pPr>
      <w:r w:rsidRPr="00D54646">
        <w:rPr>
          <w:rFonts w:hint="eastAsia"/>
        </w:rPr>
        <w:t>BCH</w:t>
      </w:r>
      <w:r w:rsidRPr="00D54646">
        <w:rPr>
          <w:rFonts w:hint="eastAsia"/>
        </w:rPr>
        <w:t>编码的“自然”结构是顺序的；这在高速实现中不是很好，因为它缓慢地按字节、字或双字进行。图</w:t>
      </w:r>
      <w:r w:rsidRPr="00D54646">
        <w:rPr>
          <w:rFonts w:hint="eastAsia"/>
        </w:rPr>
        <w:t>10.7b</w:t>
      </w:r>
      <w:r w:rsidRPr="00D54646">
        <w:rPr>
          <w:rFonts w:hint="eastAsia"/>
        </w:rPr>
        <w:t>显示了展开的实现，假设一次处理</w:t>
      </w:r>
      <w:r w:rsidRPr="00D54646">
        <w:rPr>
          <w:rFonts w:hint="eastAsia"/>
        </w:rPr>
        <w:t>1</w:t>
      </w:r>
      <w:r w:rsidRPr="00D54646">
        <w:rPr>
          <w:rFonts w:hint="eastAsia"/>
        </w:rPr>
        <w:t>个字节</w:t>
      </w:r>
      <w:r w:rsidRPr="00D54646">
        <w:rPr>
          <w:rFonts w:hint="eastAsia"/>
        </w:rPr>
        <w:t>[4]</w:t>
      </w:r>
      <w:r w:rsidRPr="00D54646">
        <w:rPr>
          <w:rFonts w:hint="eastAsia"/>
        </w:rPr>
        <w:t>。在图中可以看出，每个寄存器的内容不再</w:t>
      </w:r>
      <w:r>
        <w:rPr>
          <w:rFonts w:hint="eastAsia"/>
        </w:rPr>
        <w:t>取决</w:t>
      </w:r>
      <w:r w:rsidRPr="00D54646">
        <w:rPr>
          <w:rFonts w:hint="eastAsia"/>
        </w:rPr>
        <w:t>于单个输入，而是</w:t>
      </w:r>
      <w:r>
        <w:rPr>
          <w:rFonts w:hint="eastAsia"/>
        </w:rPr>
        <w:t>取决</w:t>
      </w:r>
      <w:r w:rsidRPr="00D54646">
        <w:rPr>
          <w:rFonts w:hint="eastAsia"/>
        </w:rPr>
        <w:t>于整个字节。</w:t>
      </w:r>
    </w:p>
    <w:p w:rsidR="00D54646" w:rsidRDefault="00D54646" w:rsidP="00D54646">
      <w:pPr>
        <w:pStyle w:val="a0"/>
        <w:ind w:firstLine="480"/>
        <w:rPr>
          <w:rFonts w:hint="eastAsia"/>
        </w:rPr>
      </w:pPr>
      <w:r>
        <w:rPr>
          <w:noProof/>
          <w:snapToGrid/>
        </w:rPr>
        <w:lastRenderedPageBreak/>
        <w:drawing>
          <wp:inline distT="0" distB="0" distL="0" distR="0">
            <wp:extent cx="6120130" cy="4922713"/>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6120130" cy="4922713"/>
                    </a:xfrm>
                    <a:prstGeom prst="rect">
                      <a:avLst/>
                    </a:prstGeom>
                    <a:noFill/>
                    <a:ln w="9525">
                      <a:noFill/>
                      <a:miter lim="800000"/>
                      <a:headEnd/>
                      <a:tailEnd/>
                    </a:ln>
                  </pic:spPr>
                </pic:pic>
              </a:graphicData>
            </a:graphic>
          </wp:inline>
        </w:drawing>
      </w:r>
    </w:p>
    <w:p w:rsidR="00D54646" w:rsidRDefault="00D54646" w:rsidP="00D54646">
      <w:pPr>
        <w:pStyle w:val="a0"/>
        <w:ind w:firstLine="480"/>
        <w:rPr>
          <w:rFonts w:hint="eastAsia"/>
        </w:rPr>
      </w:pPr>
    </w:p>
    <w:p w:rsidR="00D54646" w:rsidRDefault="00D54646" w:rsidP="00D54646">
      <w:pPr>
        <w:pStyle w:val="3"/>
        <w:rPr>
          <w:rFonts w:hint="eastAsia"/>
        </w:rPr>
      </w:pPr>
      <w:r>
        <w:rPr>
          <w:rFonts w:hint="eastAsia"/>
        </w:rPr>
        <w:t>BCH</w:t>
      </w:r>
      <w:r>
        <w:rPr>
          <w:rFonts w:hint="eastAsia"/>
        </w:rPr>
        <w:t>解码</w:t>
      </w:r>
    </w:p>
    <w:p w:rsidR="00D54646" w:rsidRDefault="00D54646" w:rsidP="00D54646">
      <w:pPr>
        <w:pStyle w:val="a0"/>
        <w:ind w:firstLine="480"/>
        <w:rPr>
          <w:rFonts w:hint="eastAsia"/>
        </w:rPr>
      </w:pPr>
      <w:r w:rsidRPr="00D54646">
        <w:rPr>
          <w:rFonts w:hint="eastAsia"/>
        </w:rPr>
        <w:t>解码操作遵循三个基本步骤，如图</w:t>
      </w:r>
      <w:r w:rsidRPr="00D54646">
        <w:rPr>
          <w:rFonts w:hint="eastAsia"/>
        </w:rPr>
        <w:t>10.6</w:t>
      </w:r>
      <w:r w:rsidRPr="00D54646">
        <w:rPr>
          <w:rFonts w:hint="eastAsia"/>
        </w:rPr>
        <w:t>所示：</w:t>
      </w:r>
    </w:p>
    <w:p w:rsidR="00D54646" w:rsidRDefault="00D54646" w:rsidP="00D54646">
      <w:pPr>
        <w:pStyle w:val="a0"/>
        <w:numPr>
          <w:ilvl w:val="0"/>
          <w:numId w:val="15"/>
        </w:numPr>
        <w:ind w:firstLineChars="0"/>
        <w:rPr>
          <w:rFonts w:hint="eastAsia"/>
        </w:rPr>
      </w:pPr>
      <w:r>
        <w:rPr>
          <w:rFonts w:hint="eastAsia"/>
        </w:rPr>
        <w:t>计算校验子；</w:t>
      </w:r>
    </w:p>
    <w:p w:rsidR="00D54646" w:rsidRDefault="00D54646" w:rsidP="00D54646">
      <w:pPr>
        <w:pStyle w:val="a0"/>
        <w:numPr>
          <w:ilvl w:val="0"/>
          <w:numId w:val="15"/>
        </w:numPr>
        <w:ind w:firstLineChars="0"/>
        <w:rPr>
          <w:rFonts w:hint="eastAsia"/>
        </w:rPr>
      </w:pPr>
      <w:r>
        <w:rPr>
          <w:rFonts w:hint="eastAsia"/>
        </w:rPr>
        <w:t>计算错误地址多项式的系数</w:t>
      </w:r>
      <w:r>
        <w:rPr>
          <w:rFonts w:hint="eastAsia"/>
        </w:rPr>
        <w:t>(</w:t>
      </w:r>
      <w:r>
        <w:rPr>
          <w:rFonts w:hint="eastAsia"/>
        </w:rPr>
        <w:t>通常用</w:t>
      </w:r>
      <w:r w:rsidRPr="00D54646">
        <w:rPr>
          <w:rFonts w:hint="eastAsia"/>
        </w:rPr>
        <w:t>Berlekamp-Massey</w:t>
      </w:r>
      <w:r w:rsidRPr="00D54646">
        <w:rPr>
          <w:rFonts w:hint="eastAsia"/>
        </w:rPr>
        <w:t>算法</w:t>
      </w:r>
      <w:r w:rsidRPr="00D54646">
        <w:rPr>
          <w:rFonts w:hint="eastAsia"/>
        </w:rPr>
        <w:t>[4, 5]</w:t>
      </w:r>
      <w:r>
        <w:rPr>
          <w:rFonts w:hint="eastAsia"/>
        </w:rPr>
        <w:t>)</w:t>
      </w:r>
    </w:p>
    <w:p w:rsidR="00D54646" w:rsidRDefault="00D54646" w:rsidP="00D54646">
      <w:pPr>
        <w:pStyle w:val="a0"/>
        <w:numPr>
          <w:ilvl w:val="0"/>
          <w:numId w:val="15"/>
        </w:numPr>
        <w:ind w:firstLineChars="0"/>
        <w:rPr>
          <w:rFonts w:hint="eastAsia"/>
        </w:rPr>
      </w:pPr>
      <w:r>
        <w:rPr>
          <w:rFonts w:hint="eastAsia"/>
        </w:rPr>
        <w:t>计算错误多项式的根</w:t>
      </w:r>
      <w:r>
        <w:rPr>
          <w:rFonts w:hint="eastAsia"/>
        </w:rPr>
        <w:t>(</w:t>
      </w:r>
      <w:r>
        <w:rPr>
          <w:rFonts w:hint="eastAsia"/>
        </w:rPr>
        <w:t>通常采用钱搜索算法</w:t>
      </w:r>
      <w:r>
        <w:rPr>
          <w:rFonts w:hint="eastAsia"/>
        </w:rPr>
        <w:t>[4</w:t>
      </w:r>
      <w:r>
        <w:rPr>
          <w:rFonts w:hint="eastAsia"/>
        </w:rPr>
        <w:t>，</w:t>
      </w:r>
      <w:r>
        <w:rPr>
          <w:rFonts w:hint="eastAsia"/>
        </w:rPr>
        <w:t>11])</w:t>
      </w:r>
    </w:p>
    <w:p w:rsidR="00D54646" w:rsidRDefault="00D54646" w:rsidP="00D54646">
      <w:pPr>
        <w:pStyle w:val="a0"/>
        <w:ind w:firstLine="480"/>
        <w:rPr>
          <w:rFonts w:hint="eastAsia"/>
        </w:rPr>
      </w:pPr>
      <w:r w:rsidRPr="00D54646">
        <w:rPr>
          <w:rFonts w:hint="eastAsia"/>
        </w:rPr>
        <w:t>在编码信息的传输（读取）过程中，可能会出现一些错误。错误可以用一个多项式表示，该多项式在每个错误的位置都有系数“</w:t>
      </w:r>
      <w:r w:rsidRPr="00D54646">
        <w:rPr>
          <w:rFonts w:hint="eastAsia"/>
        </w:rPr>
        <w:t>1</w:t>
      </w:r>
      <w:r w:rsidRPr="00D54646">
        <w:rPr>
          <w:rFonts w:hint="eastAsia"/>
        </w:rPr>
        <w:t>”：</w:t>
      </w:r>
    </w:p>
    <w:p w:rsidR="00D54646" w:rsidRDefault="00D54646" w:rsidP="00D54646">
      <w:pPr>
        <w:pStyle w:val="a0"/>
        <w:ind w:firstLine="480"/>
        <w:rPr>
          <w:rFonts w:hint="eastAsia"/>
        </w:rPr>
      </w:pPr>
      <w:r>
        <w:rPr>
          <w:noProof/>
          <w:snapToGrid/>
        </w:rPr>
        <w:drawing>
          <wp:inline distT="0" distB="0" distL="0" distR="0">
            <wp:extent cx="6120130" cy="56234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srcRect/>
                    <a:stretch>
                      <a:fillRect/>
                    </a:stretch>
                  </pic:blipFill>
                  <pic:spPr bwMode="auto">
                    <a:xfrm>
                      <a:off x="0" y="0"/>
                      <a:ext cx="6120130" cy="562340"/>
                    </a:xfrm>
                    <a:prstGeom prst="rect">
                      <a:avLst/>
                    </a:prstGeom>
                    <a:noFill/>
                    <a:ln w="9525">
                      <a:noFill/>
                      <a:miter lim="800000"/>
                      <a:headEnd/>
                      <a:tailEnd/>
                    </a:ln>
                  </pic:spPr>
                </pic:pic>
              </a:graphicData>
            </a:graphic>
          </wp:inline>
        </w:drawing>
      </w:r>
    </w:p>
    <w:p w:rsidR="00D54646" w:rsidRDefault="00D54646" w:rsidP="00D54646">
      <w:pPr>
        <w:pStyle w:val="a0"/>
        <w:ind w:firstLine="480"/>
        <w:rPr>
          <w:rFonts w:hint="eastAsia"/>
        </w:rPr>
      </w:pPr>
      <w:r w:rsidRPr="00D54646">
        <w:rPr>
          <w:rFonts w:hint="eastAsia"/>
        </w:rPr>
        <w:t>如果</w:t>
      </w:r>
      <w:r w:rsidRPr="00D54646">
        <w:rPr>
          <w:rFonts w:hint="eastAsia"/>
        </w:rPr>
        <w:t>ECC</w:t>
      </w:r>
      <w:r w:rsidRPr="00D54646">
        <w:rPr>
          <w:rFonts w:hint="eastAsia"/>
        </w:rPr>
        <w:t>可以纠正</w:t>
      </w:r>
      <w:r w:rsidRPr="00D54646">
        <w:rPr>
          <w:rFonts w:hint="eastAsia"/>
        </w:rPr>
        <w:t>t</w:t>
      </w:r>
      <w:r w:rsidRPr="00D54646">
        <w:rPr>
          <w:rFonts w:hint="eastAsia"/>
        </w:rPr>
        <w:t>个错误，则方程</w:t>
      </w:r>
      <w:r>
        <w:rPr>
          <w:rFonts w:hint="eastAsia"/>
        </w:rPr>
        <w:t>（</w:t>
      </w:r>
      <w:r w:rsidRPr="00D54646">
        <w:rPr>
          <w:rFonts w:hint="eastAsia"/>
        </w:rPr>
        <w:t>10.12</w:t>
      </w:r>
      <w:r w:rsidRPr="00D54646">
        <w:rPr>
          <w:rFonts w:hint="eastAsia"/>
        </w:rPr>
        <w:t>）中</w:t>
      </w:r>
      <w:r>
        <w:rPr>
          <w:rFonts w:hint="eastAsia"/>
        </w:rPr>
        <w:t>最多</w:t>
      </w:r>
      <w:r w:rsidRPr="00D54646">
        <w:rPr>
          <w:rFonts w:hint="eastAsia"/>
        </w:rPr>
        <w:t>允许有</w:t>
      </w:r>
      <w:r w:rsidRPr="00D54646">
        <w:rPr>
          <w:rFonts w:hint="eastAsia"/>
        </w:rPr>
        <w:t>t</w:t>
      </w:r>
      <w:r w:rsidRPr="00D54646">
        <w:rPr>
          <w:rFonts w:hint="eastAsia"/>
        </w:rPr>
        <w:t>个非零系数。</w:t>
      </w:r>
    </w:p>
    <w:p w:rsidR="00D54646" w:rsidRDefault="00D54646" w:rsidP="00D54646">
      <w:pPr>
        <w:pStyle w:val="a0"/>
        <w:ind w:firstLine="480"/>
        <w:rPr>
          <w:rFonts w:hint="eastAsia"/>
        </w:rPr>
      </w:pPr>
      <w:r w:rsidRPr="00D54646">
        <w:rPr>
          <w:rFonts w:hint="eastAsia"/>
        </w:rPr>
        <w:t>因此，传输（读取）向量</w:t>
      </w:r>
      <w:r w:rsidRPr="00D54646">
        <w:rPr>
          <w:rFonts w:hint="eastAsia"/>
        </w:rPr>
        <w:t xml:space="preserve"> R(x) </w:t>
      </w:r>
      <w:r w:rsidRPr="00D54646">
        <w:rPr>
          <w:rFonts w:hint="eastAsia"/>
        </w:rPr>
        <w:t>为：</w:t>
      </w:r>
    </w:p>
    <w:p w:rsidR="00D54646" w:rsidRDefault="00D54646" w:rsidP="00D54646">
      <w:pPr>
        <w:pStyle w:val="a0"/>
        <w:ind w:firstLine="480"/>
        <w:rPr>
          <w:rFonts w:hint="eastAsia"/>
        </w:rPr>
      </w:pPr>
      <w:r>
        <w:rPr>
          <w:noProof/>
          <w:snapToGrid/>
        </w:rPr>
        <w:drawing>
          <wp:inline distT="0" distB="0" distL="0" distR="0">
            <wp:extent cx="5991225" cy="438150"/>
            <wp:effectExtent l="1905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srcRect/>
                    <a:stretch>
                      <a:fillRect/>
                    </a:stretch>
                  </pic:blipFill>
                  <pic:spPr bwMode="auto">
                    <a:xfrm>
                      <a:off x="0" y="0"/>
                      <a:ext cx="5991225" cy="438150"/>
                    </a:xfrm>
                    <a:prstGeom prst="rect">
                      <a:avLst/>
                    </a:prstGeom>
                    <a:noFill/>
                    <a:ln w="9525">
                      <a:noFill/>
                      <a:miter lim="800000"/>
                      <a:headEnd/>
                      <a:tailEnd/>
                    </a:ln>
                  </pic:spPr>
                </pic:pic>
              </a:graphicData>
            </a:graphic>
          </wp:inline>
        </w:drawing>
      </w:r>
    </w:p>
    <w:p w:rsidR="00D54646" w:rsidRDefault="00D54646" w:rsidP="00D54646">
      <w:pPr>
        <w:pStyle w:val="a0"/>
        <w:ind w:firstLine="480"/>
        <w:rPr>
          <w:rFonts w:hint="eastAsia"/>
        </w:rPr>
      </w:pPr>
      <w:r w:rsidRPr="00D54646">
        <w:rPr>
          <w:rFonts w:hint="eastAsia"/>
        </w:rPr>
        <w:t>第一个解码步骤包括计算读取</w:t>
      </w:r>
      <w:r>
        <w:rPr>
          <w:rFonts w:hint="eastAsia"/>
        </w:rPr>
        <w:t>信息</w:t>
      </w:r>
      <w:r w:rsidRPr="00D54646">
        <w:rPr>
          <w:rFonts w:hint="eastAsia"/>
        </w:rPr>
        <w:t>的</w:t>
      </w:r>
      <w:r w:rsidRPr="00D54646">
        <w:rPr>
          <w:rFonts w:hint="eastAsia"/>
        </w:rPr>
        <w:t>2t</w:t>
      </w:r>
      <w:r w:rsidRPr="00D54646">
        <w:rPr>
          <w:rFonts w:hint="eastAsia"/>
        </w:rPr>
        <w:t>校正子：</w:t>
      </w:r>
    </w:p>
    <w:p w:rsidR="00D54646" w:rsidRDefault="00D54646" w:rsidP="00D54646">
      <w:pPr>
        <w:pStyle w:val="a0"/>
        <w:ind w:firstLine="480"/>
        <w:rPr>
          <w:rFonts w:hint="eastAsia"/>
        </w:rPr>
      </w:pPr>
      <w:r>
        <w:rPr>
          <w:noProof/>
          <w:snapToGrid/>
        </w:rPr>
        <w:lastRenderedPageBreak/>
        <w:drawing>
          <wp:inline distT="0" distB="0" distL="0" distR="0">
            <wp:extent cx="6120130" cy="1127147"/>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6120130" cy="1127147"/>
                    </a:xfrm>
                    <a:prstGeom prst="rect">
                      <a:avLst/>
                    </a:prstGeom>
                    <a:noFill/>
                    <a:ln w="9525">
                      <a:noFill/>
                      <a:miter lim="800000"/>
                      <a:headEnd/>
                      <a:tailEnd/>
                    </a:ln>
                  </pic:spPr>
                </pic:pic>
              </a:graphicData>
            </a:graphic>
          </wp:inline>
        </w:drawing>
      </w:r>
    </w:p>
    <w:p w:rsidR="00D54646" w:rsidRDefault="00D54646" w:rsidP="00D54646">
      <w:pPr>
        <w:pStyle w:val="a0"/>
        <w:ind w:firstLine="480"/>
        <w:rPr>
          <w:rFonts w:hint="eastAsia"/>
        </w:rPr>
      </w:pPr>
      <w:r w:rsidRPr="00D54646">
        <w:rPr>
          <w:rFonts w:hint="eastAsia"/>
        </w:rPr>
        <w:t>根据方程式</w:t>
      </w:r>
      <w:r w:rsidRPr="00D54646">
        <w:rPr>
          <w:rFonts w:hint="eastAsia"/>
        </w:rPr>
        <w:t xml:space="preserve">(10.14) </w:t>
      </w:r>
      <w:r w:rsidRPr="00D54646">
        <w:rPr>
          <w:rFonts w:hint="eastAsia"/>
        </w:rPr>
        <w:t>和</w:t>
      </w:r>
      <w:r w:rsidRPr="00D54646">
        <w:rPr>
          <w:rFonts w:hint="eastAsia"/>
        </w:rPr>
        <w:t>(10.15)</w:t>
      </w:r>
      <w:r w:rsidRPr="00D54646">
        <w:rPr>
          <w:rFonts w:hint="eastAsia"/>
        </w:rPr>
        <w:t>，接收到的向量除以形成生成多项式的每个最小多项式</w:t>
      </w:r>
      <w:r w:rsidRPr="00073FE2">
        <w:rPr>
          <w:rFonts w:hint="eastAsia"/>
        </w:rPr>
        <w:t>Ψ</w:t>
      </w:r>
      <w:r w:rsidRPr="00073FE2">
        <w:rPr>
          <w:rFonts w:hint="eastAsia"/>
          <w:vertAlign w:val="subscript"/>
        </w:rPr>
        <w:t>i</w:t>
      </w:r>
      <w:r w:rsidRPr="00D54646">
        <w:rPr>
          <w:rFonts w:hint="eastAsia"/>
        </w:rPr>
        <w:t>，从而得到商</w:t>
      </w:r>
      <w:r w:rsidRPr="00D54646">
        <w:rPr>
          <w:rFonts w:hint="eastAsia"/>
        </w:rPr>
        <w:t>Q</w:t>
      </w:r>
      <w:r w:rsidRPr="00D54646">
        <w:rPr>
          <w:rFonts w:hint="eastAsia"/>
          <w:vertAlign w:val="subscript"/>
        </w:rPr>
        <w:t>i</w:t>
      </w:r>
      <w:r w:rsidRPr="00D54646">
        <w:rPr>
          <w:rFonts w:hint="eastAsia"/>
        </w:rPr>
        <w:t>(x)</w:t>
      </w:r>
      <w:r w:rsidRPr="00D54646">
        <w:rPr>
          <w:rFonts w:hint="eastAsia"/>
        </w:rPr>
        <w:t>和余数</w:t>
      </w:r>
      <w:r w:rsidRPr="00D54646">
        <w:rPr>
          <w:rFonts w:hint="eastAsia"/>
        </w:rPr>
        <w:t>S</w:t>
      </w:r>
      <w:r w:rsidRPr="00D54646">
        <w:rPr>
          <w:rFonts w:hint="eastAsia"/>
          <w:vertAlign w:val="subscript"/>
        </w:rPr>
        <w:t>i</w:t>
      </w:r>
      <w:r w:rsidRPr="00D54646">
        <w:rPr>
          <w:rFonts w:hint="eastAsia"/>
        </w:rPr>
        <w:t>(x)</w:t>
      </w:r>
      <w:r w:rsidRPr="00D54646">
        <w:rPr>
          <w:rFonts w:hint="eastAsia"/>
        </w:rPr>
        <w:t>，</w:t>
      </w:r>
      <w:r>
        <w:rPr>
          <w:rFonts w:hint="eastAsia"/>
        </w:rPr>
        <w:t>称</w:t>
      </w:r>
      <w:r w:rsidRPr="00D54646">
        <w:rPr>
          <w:rFonts w:hint="eastAsia"/>
        </w:rPr>
        <w:t>为校正子。</w:t>
      </w:r>
    </w:p>
    <w:p w:rsidR="00342A26" w:rsidRDefault="00342A26" w:rsidP="00342A26">
      <w:pPr>
        <w:pStyle w:val="a0"/>
        <w:ind w:firstLine="480"/>
        <w:rPr>
          <w:rFonts w:hint="eastAsia"/>
        </w:rPr>
      </w:pPr>
      <w:r w:rsidRPr="00342A26">
        <w:rPr>
          <w:rFonts w:hint="eastAsia"/>
        </w:rPr>
        <w:t>此时，必须将</w:t>
      </w:r>
      <w:r w:rsidRPr="00342A26">
        <w:rPr>
          <w:rFonts w:hint="eastAsia"/>
        </w:rPr>
        <w:t>2t</w:t>
      </w:r>
      <w:r>
        <w:rPr>
          <w:rFonts w:hint="eastAsia"/>
        </w:rPr>
        <w:t>个校验子转换为</w:t>
      </w:r>
      <w:r w:rsidRPr="00342A26">
        <w:rPr>
          <w:rFonts w:hint="eastAsia"/>
        </w:rPr>
        <w:t>为元素</w:t>
      </w:r>
      <w:r>
        <w:rPr>
          <w:rFonts w:hint="eastAsia"/>
        </w:rPr>
        <w:t>β，β</w:t>
      </w:r>
      <w:r w:rsidRPr="003B1947">
        <w:rPr>
          <w:rFonts w:hint="eastAsia"/>
          <w:vertAlign w:val="superscript"/>
        </w:rPr>
        <w:t>2</w:t>
      </w:r>
      <w:r>
        <w:rPr>
          <w:rFonts w:hint="eastAsia"/>
        </w:rPr>
        <w:t>，β</w:t>
      </w:r>
      <w:r w:rsidRPr="003B1947">
        <w:rPr>
          <w:rFonts w:hint="eastAsia"/>
          <w:vertAlign w:val="superscript"/>
        </w:rPr>
        <w:t>3</w:t>
      </w:r>
      <w:r>
        <w:rPr>
          <w:rFonts w:hint="eastAsia"/>
        </w:rPr>
        <w:t>，</w:t>
      </w:r>
      <w:r>
        <w:rPr>
          <w:rFonts w:hint="eastAsia"/>
        </w:rPr>
        <w:t>...</w:t>
      </w:r>
      <w:r>
        <w:rPr>
          <w:rFonts w:hint="eastAsia"/>
        </w:rPr>
        <w:t>，β</w:t>
      </w:r>
      <w:r w:rsidRPr="003B1947">
        <w:rPr>
          <w:rFonts w:hint="eastAsia"/>
          <w:vertAlign w:val="superscript"/>
        </w:rPr>
        <w:t>2t</w:t>
      </w:r>
      <w:r w:rsidRPr="00342A26">
        <w:rPr>
          <w:rFonts w:hint="eastAsia"/>
        </w:rPr>
        <w:t>，其</w:t>
      </w:r>
      <w:r w:rsidRPr="00073FE2">
        <w:rPr>
          <w:rFonts w:hint="eastAsia"/>
        </w:rPr>
        <w:t>Ψ</w:t>
      </w:r>
      <w:r w:rsidRPr="00073FE2">
        <w:rPr>
          <w:rFonts w:hint="eastAsia"/>
          <w:vertAlign w:val="subscript"/>
        </w:rPr>
        <w:t>i</w:t>
      </w:r>
      <w:r w:rsidRPr="00342A26">
        <w:rPr>
          <w:rFonts w:hint="eastAsia"/>
        </w:rPr>
        <w:t>是最小多项式。</w:t>
      </w:r>
      <w:r w:rsidRPr="00342A26">
        <w:rPr>
          <w:rFonts w:hint="eastAsia"/>
        </w:rPr>
        <w:t xml:space="preserve"> </w:t>
      </w:r>
      <w:r w:rsidRPr="00342A26">
        <w:rPr>
          <w:rFonts w:hint="eastAsia"/>
        </w:rPr>
        <w:t>根据</w:t>
      </w:r>
      <w:r>
        <w:rPr>
          <w:rFonts w:hint="eastAsia"/>
        </w:rPr>
        <w:t>式</w:t>
      </w:r>
      <w:r w:rsidRPr="00342A26">
        <w:rPr>
          <w:rFonts w:hint="eastAsia"/>
        </w:rPr>
        <w:t>(10.16)</w:t>
      </w:r>
      <w:r w:rsidRPr="00342A26">
        <w:rPr>
          <w:rFonts w:hint="eastAsia"/>
        </w:rPr>
        <w:t>，这个</w:t>
      </w:r>
      <w:r>
        <w:rPr>
          <w:rFonts w:hint="eastAsia"/>
        </w:rPr>
        <w:t>转换</w:t>
      </w:r>
      <w:r w:rsidRPr="00342A26">
        <w:rPr>
          <w:rFonts w:hint="eastAsia"/>
        </w:rPr>
        <w:t>是对在</w:t>
      </w:r>
      <w:r>
        <w:rPr>
          <w:rFonts w:hint="eastAsia"/>
        </w:rPr>
        <w:t>β，β</w:t>
      </w:r>
      <w:r w:rsidRPr="003B1947">
        <w:rPr>
          <w:rFonts w:hint="eastAsia"/>
          <w:vertAlign w:val="superscript"/>
        </w:rPr>
        <w:t>2</w:t>
      </w:r>
      <w:r>
        <w:rPr>
          <w:rFonts w:hint="eastAsia"/>
        </w:rPr>
        <w:t>，β</w:t>
      </w:r>
      <w:r w:rsidRPr="003B1947">
        <w:rPr>
          <w:rFonts w:hint="eastAsia"/>
          <w:vertAlign w:val="superscript"/>
        </w:rPr>
        <w:t>3</w:t>
      </w:r>
      <w:r>
        <w:rPr>
          <w:rFonts w:hint="eastAsia"/>
        </w:rPr>
        <w:t>，</w:t>
      </w:r>
      <w:r>
        <w:rPr>
          <w:rFonts w:hint="eastAsia"/>
        </w:rPr>
        <w:t>...</w:t>
      </w:r>
      <w:r>
        <w:rPr>
          <w:rFonts w:hint="eastAsia"/>
        </w:rPr>
        <w:t>，β</w:t>
      </w:r>
      <w:r w:rsidRPr="003B1947">
        <w:rPr>
          <w:rFonts w:hint="eastAsia"/>
          <w:vertAlign w:val="superscript"/>
        </w:rPr>
        <w:t>2t</w:t>
      </w:r>
      <w:r w:rsidRPr="00342A26">
        <w:rPr>
          <w:rFonts w:hint="eastAsia"/>
        </w:rPr>
        <w:t>中接收到的</w:t>
      </w:r>
      <w:r>
        <w:rPr>
          <w:rFonts w:hint="eastAsia"/>
        </w:rPr>
        <w:t>信息</w:t>
      </w:r>
      <w:r w:rsidRPr="00342A26">
        <w:rPr>
          <w:rFonts w:hint="eastAsia"/>
        </w:rPr>
        <w:t>的</w:t>
      </w:r>
      <w:r>
        <w:rPr>
          <w:rFonts w:hint="eastAsia"/>
        </w:rPr>
        <w:t>转换</w:t>
      </w:r>
      <w:r w:rsidRPr="00342A26">
        <w:rPr>
          <w:rFonts w:hint="eastAsia"/>
        </w:rPr>
        <w:t>，因为</w:t>
      </w:r>
      <w:r>
        <w:rPr>
          <w:rFonts w:hint="eastAsia"/>
        </w:rPr>
        <w:t>根据最小多项式的定义，</w:t>
      </w:r>
      <w:r w:rsidRPr="00073FE2">
        <w:rPr>
          <w:rFonts w:hint="eastAsia"/>
        </w:rPr>
        <w:t>Ψ</w:t>
      </w:r>
      <w:r w:rsidRPr="00073FE2">
        <w:rPr>
          <w:rFonts w:hint="eastAsia"/>
          <w:vertAlign w:val="subscript"/>
        </w:rPr>
        <w:t>i</w:t>
      </w:r>
      <w:r w:rsidRPr="00342A26">
        <w:rPr>
          <w:rFonts w:hint="eastAsia"/>
        </w:rPr>
        <w:t xml:space="preserve"> (</w:t>
      </w:r>
      <w:r>
        <w:rPr>
          <w:rFonts w:hint="eastAsia"/>
        </w:rPr>
        <w:t>β</w:t>
      </w:r>
      <w:r w:rsidRPr="00342A26">
        <w:rPr>
          <w:rFonts w:hint="eastAsia"/>
          <w:vertAlign w:val="superscript"/>
        </w:rPr>
        <w:t>i</w:t>
      </w:r>
      <w:r w:rsidRPr="00342A26">
        <w:rPr>
          <w:rFonts w:hint="eastAsia"/>
        </w:rPr>
        <w:t>) = 0(</w:t>
      </w:r>
      <w:r w:rsidRPr="00342A26">
        <w:rPr>
          <w:rFonts w:hint="eastAsia"/>
        </w:rPr>
        <w:t>对于</w:t>
      </w:r>
      <w:r w:rsidRPr="00342A26">
        <w:rPr>
          <w:rFonts w:hint="eastAsia"/>
        </w:rPr>
        <w:t xml:space="preserve"> 1 </w:t>
      </w:r>
      <w:r w:rsidRPr="00342A26">
        <w:rPr>
          <w:rFonts w:hint="eastAsia"/>
        </w:rPr>
        <w:t>≤</w:t>
      </w:r>
      <w:r w:rsidRPr="00342A26">
        <w:rPr>
          <w:rFonts w:hint="eastAsia"/>
        </w:rPr>
        <w:t xml:space="preserve"> i </w:t>
      </w:r>
      <w:r w:rsidRPr="00342A26">
        <w:rPr>
          <w:rFonts w:hint="eastAsia"/>
        </w:rPr>
        <w:t>≤</w:t>
      </w:r>
      <w:r w:rsidRPr="00342A26">
        <w:rPr>
          <w:rFonts w:hint="eastAsia"/>
        </w:rPr>
        <w:t xml:space="preserve"> 2t) </w:t>
      </w:r>
      <w:r w:rsidRPr="00342A26">
        <w:rPr>
          <w:rFonts w:hint="eastAsia"/>
        </w:rPr>
        <w:t>。</w:t>
      </w:r>
    </w:p>
    <w:p w:rsidR="00342A26" w:rsidRDefault="00342A26" w:rsidP="00342A26">
      <w:pPr>
        <w:pStyle w:val="a0"/>
        <w:ind w:firstLine="480"/>
        <w:rPr>
          <w:rFonts w:hint="eastAsia"/>
        </w:rPr>
      </w:pPr>
      <w:r>
        <w:rPr>
          <w:noProof/>
          <w:snapToGrid/>
        </w:rPr>
        <w:drawing>
          <wp:inline distT="0" distB="0" distL="0" distR="0">
            <wp:extent cx="6120130" cy="534590"/>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6120130" cy="534590"/>
                    </a:xfrm>
                    <a:prstGeom prst="rect">
                      <a:avLst/>
                    </a:prstGeom>
                    <a:noFill/>
                    <a:ln w="9525">
                      <a:noFill/>
                      <a:miter lim="800000"/>
                      <a:headEnd/>
                      <a:tailEnd/>
                    </a:ln>
                  </pic:spPr>
                </pic:pic>
              </a:graphicData>
            </a:graphic>
          </wp:inline>
        </w:drawing>
      </w:r>
    </w:p>
    <w:p w:rsidR="00342A26" w:rsidRDefault="00342A26" w:rsidP="00342A26">
      <w:pPr>
        <w:pStyle w:val="a0"/>
        <w:ind w:firstLine="480"/>
        <w:rPr>
          <w:rFonts w:hint="eastAsia"/>
        </w:rPr>
      </w:pPr>
      <w:r w:rsidRPr="00342A26">
        <w:rPr>
          <w:rFonts w:hint="eastAsia"/>
        </w:rPr>
        <w:t>因此，第</w:t>
      </w:r>
      <w:r w:rsidRPr="00342A26">
        <w:rPr>
          <w:rFonts w:hint="eastAsia"/>
        </w:rPr>
        <w:t>i</w:t>
      </w:r>
      <w:r w:rsidRPr="00342A26">
        <w:rPr>
          <w:rFonts w:hint="eastAsia"/>
        </w:rPr>
        <w:t>个校正子可以计算为接收到的</w:t>
      </w:r>
      <w:r>
        <w:rPr>
          <w:rFonts w:hint="eastAsia"/>
        </w:rPr>
        <w:t>信息</w:t>
      </w:r>
      <w:r w:rsidRPr="00342A26">
        <w:rPr>
          <w:rFonts w:hint="eastAsia"/>
        </w:rPr>
        <w:t>与最小多项式</w:t>
      </w:r>
      <w:r w:rsidRPr="00073FE2">
        <w:rPr>
          <w:rFonts w:hint="eastAsia"/>
        </w:rPr>
        <w:t>Ψ</w:t>
      </w:r>
      <w:r w:rsidRPr="00073FE2">
        <w:rPr>
          <w:rFonts w:hint="eastAsia"/>
          <w:vertAlign w:val="subscript"/>
        </w:rPr>
        <w:t>i</w:t>
      </w:r>
      <w:r w:rsidRPr="00342A26">
        <w:rPr>
          <w:rFonts w:hint="eastAsia"/>
        </w:rPr>
        <w:t>之间除法的余数，然后在</w:t>
      </w:r>
      <w:r w:rsidRPr="00342A26">
        <w:rPr>
          <w:rFonts w:hint="eastAsia"/>
        </w:rPr>
        <w:t xml:space="preserve"> </w:t>
      </w:r>
      <w:r w:rsidRPr="00342A26">
        <w:rPr>
          <w:rFonts w:hint="eastAsia"/>
        </w:rPr>
        <w:t>β</w:t>
      </w:r>
      <w:r w:rsidRPr="00342A26">
        <w:rPr>
          <w:rFonts w:hint="eastAsia"/>
          <w:vertAlign w:val="superscript"/>
        </w:rPr>
        <w:t>i</w:t>
      </w:r>
      <w:r w:rsidRPr="00342A26">
        <w:rPr>
          <w:rFonts w:hint="eastAsia"/>
        </w:rPr>
        <w:t xml:space="preserve"> </w:t>
      </w:r>
      <w:r w:rsidRPr="00342A26">
        <w:rPr>
          <w:rFonts w:hint="eastAsia"/>
        </w:rPr>
        <w:t>中进行</w:t>
      </w:r>
      <w:r>
        <w:rPr>
          <w:rFonts w:hint="eastAsia"/>
        </w:rPr>
        <w:t>转换</w:t>
      </w:r>
      <w:r w:rsidRPr="00342A26">
        <w:rPr>
          <w:rFonts w:hint="eastAsia"/>
        </w:rPr>
        <w:t>，或者作为接收到的消息</w:t>
      </w:r>
      <w:r>
        <w:rPr>
          <w:rFonts w:hint="eastAsia"/>
        </w:rPr>
        <w:t>在</w:t>
      </w:r>
      <w:r w:rsidRPr="00342A26">
        <w:rPr>
          <w:rFonts w:hint="eastAsia"/>
        </w:rPr>
        <w:t xml:space="preserve"> </w:t>
      </w:r>
      <w:r w:rsidRPr="00342A26">
        <w:rPr>
          <w:rFonts w:hint="eastAsia"/>
        </w:rPr>
        <w:t>β</w:t>
      </w:r>
      <w:r w:rsidRPr="00342A26">
        <w:rPr>
          <w:rFonts w:hint="eastAsia"/>
          <w:vertAlign w:val="superscript"/>
        </w:rPr>
        <w:t>i</w:t>
      </w:r>
      <w:r w:rsidRPr="00342A26">
        <w:rPr>
          <w:rFonts w:hint="eastAsia"/>
        </w:rPr>
        <w:t xml:space="preserve"> </w:t>
      </w:r>
      <w:r w:rsidRPr="00342A26">
        <w:rPr>
          <w:rFonts w:hint="eastAsia"/>
        </w:rPr>
        <w:t>中</w:t>
      </w:r>
      <w:r>
        <w:rPr>
          <w:rFonts w:hint="eastAsia"/>
        </w:rPr>
        <w:t>转换</w:t>
      </w:r>
      <w:r w:rsidRPr="00342A26">
        <w:rPr>
          <w:rFonts w:hint="eastAsia"/>
        </w:rPr>
        <w:t>。</w:t>
      </w:r>
    </w:p>
    <w:p w:rsidR="00342A26" w:rsidRDefault="00342A26" w:rsidP="00342A26">
      <w:pPr>
        <w:pStyle w:val="a0"/>
        <w:ind w:firstLine="480"/>
        <w:rPr>
          <w:rFonts w:hint="eastAsia"/>
        </w:rPr>
      </w:pPr>
      <w:r w:rsidRPr="00342A26">
        <w:rPr>
          <w:rFonts w:hint="eastAsia"/>
        </w:rPr>
        <w:t>在没有任何错误的情况下，接收到的多项式是一个码字：因此，等式（</w:t>
      </w:r>
      <w:r w:rsidRPr="00342A26">
        <w:rPr>
          <w:rFonts w:hint="eastAsia"/>
        </w:rPr>
        <w:t>10.14</w:t>
      </w:r>
      <w:r w:rsidRPr="00342A26">
        <w:rPr>
          <w:rFonts w:hint="eastAsia"/>
        </w:rPr>
        <w:t>）除法的余数为空，所有</w:t>
      </w:r>
      <w:r>
        <w:rPr>
          <w:rFonts w:hint="eastAsia"/>
        </w:rPr>
        <w:t>校验</w:t>
      </w:r>
      <w:r w:rsidRPr="00342A26">
        <w:rPr>
          <w:rFonts w:hint="eastAsia"/>
        </w:rPr>
        <w:t>子都为空。</w:t>
      </w:r>
      <w:r w:rsidRPr="00342A26">
        <w:rPr>
          <w:rFonts w:hint="eastAsia"/>
        </w:rPr>
        <w:t xml:space="preserve"> </w:t>
      </w:r>
      <w:r w:rsidRPr="00342A26">
        <w:rPr>
          <w:rFonts w:hint="eastAsia"/>
        </w:rPr>
        <w:t>验证校验子是否</w:t>
      </w:r>
      <w:r>
        <w:rPr>
          <w:rFonts w:hint="eastAsia"/>
        </w:rPr>
        <w:t>都为</w:t>
      </w:r>
      <w:r w:rsidRPr="00342A26">
        <w:rPr>
          <w:rFonts w:hint="eastAsia"/>
        </w:rPr>
        <w:t>空是</w:t>
      </w:r>
      <w:r>
        <w:rPr>
          <w:rFonts w:hint="eastAsia"/>
        </w:rPr>
        <w:t>为了</w:t>
      </w:r>
      <w:r w:rsidRPr="00342A26">
        <w:rPr>
          <w:rFonts w:hint="eastAsia"/>
        </w:rPr>
        <w:t>了解读取的消息是否是码字（或是否发生了某些错误）的充分必要条件。</w:t>
      </w:r>
    </w:p>
    <w:p w:rsidR="00342A26" w:rsidRDefault="00342A26" w:rsidP="00342A26">
      <w:pPr>
        <w:pStyle w:val="a0"/>
        <w:ind w:firstLine="480"/>
        <w:rPr>
          <w:rFonts w:hint="eastAsia"/>
        </w:rPr>
      </w:pPr>
      <w:r w:rsidRPr="00342A26">
        <w:rPr>
          <w:rFonts w:hint="eastAsia"/>
        </w:rPr>
        <w:t>对于二进制代码，我们使用以下</w:t>
      </w:r>
      <w:r>
        <w:rPr>
          <w:rFonts w:hint="eastAsia"/>
        </w:rPr>
        <w:t>特性</w:t>
      </w:r>
      <w:r w:rsidRPr="00342A26">
        <w:rPr>
          <w:rFonts w:hint="eastAsia"/>
        </w:rPr>
        <w:t>：</w:t>
      </w:r>
    </w:p>
    <w:p w:rsidR="00342A26" w:rsidRDefault="00342A26" w:rsidP="00342A26">
      <w:pPr>
        <w:pStyle w:val="a0"/>
        <w:ind w:firstLine="480"/>
        <w:rPr>
          <w:rFonts w:hint="eastAsia"/>
        </w:rPr>
      </w:pPr>
      <w:r>
        <w:rPr>
          <w:noProof/>
          <w:snapToGrid/>
        </w:rPr>
        <w:drawing>
          <wp:inline distT="0" distB="0" distL="0" distR="0">
            <wp:extent cx="6120130" cy="525373"/>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srcRect/>
                    <a:stretch>
                      <a:fillRect/>
                    </a:stretch>
                  </pic:blipFill>
                  <pic:spPr bwMode="auto">
                    <a:xfrm>
                      <a:off x="0" y="0"/>
                      <a:ext cx="6120130" cy="525373"/>
                    </a:xfrm>
                    <a:prstGeom prst="rect">
                      <a:avLst/>
                    </a:prstGeom>
                    <a:noFill/>
                    <a:ln w="9525">
                      <a:noFill/>
                      <a:miter lim="800000"/>
                      <a:headEnd/>
                      <a:tailEnd/>
                    </a:ln>
                  </pic:spPr>
                </pic:pic>
              </a:graphicData>
            </a:graphic>
          </wp:inline>
        </w:drawing>
      </w:r>
    </w:p>
    <w:p w:rsidR="00342A26" w:rsidRDefault="00342A26" w:rsidP="00342A26">
      <w:pPr>
        <w:pStyle w:val="a0"/>
        <w:ind w:firstLine="480"/>
        <w:rPr>
          <w:rFonts w:hint="eastAsia"/>
        </w:rPr>
      </w:pPr>
      <w:r>
        <w:rPr>
          <w:rFonts w:hint="eastAsia"/>
        </w:rPr>
        <w:t>所以我们可以只计算</w:t>
      </w:r>
      <w:r>
        <w:rPr>
          <w:rFonts w:hint="eastAsia"/>
        </w:rPr>
        <w:t>t</w:t>
      </w:r>
      <w:r>
        <w:rPr>
          <w:rFonts w:hint="eastAsia"/>
        </w:rPr>
        <w:t>个校验子。</w:t>
      </w:r>
    </w:p>
    <w:p w:rsidR="00342A26" w:rsidRDefault="00342A26" w:rsidP="00342A26">
      <w:pPr>
        <w:pStyle w:val="a0"/>
        <w:ind w:firstLine="480"/>
        <w:rPr>
          <w:rFonts w:hint="eastAsia"/>
        </w:rPr>
      </w:pPr>
      <w:r>
        <w:rPr>
          <w:rFonts w:hint="eastAsia"/>
        </w:rPr>
        <w:t>由于校验</w:t>
      </w:r>
      <w:r w:rsidRPr="00342A26">
        <w:rPr>
          <w:rFonts w:hint="eastAsia"/>
        </w:rPr>
        <w:t>子被计算为</w:t>
      </w:r>
      <w:r>
        <w:rPr>
          <w:rFonts w:hint="eastAsia"/>
        </w:rPr>
        <w:t>伽罗华</w:t>
      </w:r>
      <w:r w:rsidRPr="00342A26">
        <w:rPr>
          <w:rFonts w:hint="eastAsia"/>
        </w:rPr>
        <w:t>域中两个多项式之间除法的余数，因此很容易理解其实现类似于编码器的实现。</w:t>
      </w:r>
    </w:p>
    <w:p w:rsidR="00342A26" w:rsidRDefault="00342A26" w:rsidP="00342A26">
      <w:pPr>
        <w:pStyle w:val="a0"/>
        <w:ind w:firstLine="480"/>
        <w:rPr>
          <w:rFonts w:hint="eastAsia"/>
        </w:rPr>
      </w:pPr>
      <w:r w:rsidRPr="00342A26">
        <w:rPr>
          <w:rFonts w:hint="eastAsia"/>
        </w:rPr>
        <w:t>错误定位多项式</w:t>
      </w:r>
      <w:r w:rsidRPr="00342A26">
        <w:rPr>
          <w:rFonts w:hint="eastAsia"/>
        </w:rPr>
        <w:t xml:space="preserve"> </w:t>
      </w:r>
      <w:r w:rsidRPr="00342A26">
        <w:rPr>
          <w:rFonts w:hint="eastAsia"/>
        </w:rPr>
        <w:t>Λ</w:t>
      </w:r>
      <w:r w:rsidRPr="00342A26">
        <w:rPr>
          <w:rFonts w:hint="eastAsia"/>
        </w:rPr>
        <w:t xml:space="preserve">(x) </w:t>
      </w:r>
      <w:r w:rsidRPr="00342A26">
        <w:rPr>
          <w:rFonts w:hint="eastAsia"/>
        </w:rPr>
        <w:t>被定义为根是错误位置的倒数的多项式。</w:t>
      </w:r>
    </w:p>
    <w:p w:rsidR="00342A26" w:rsidRDefault="00342A26" w:rsidP="00342A26">
      <w:pPr>
        <w:pStyle w:val="a0"/>
        <w:ind w:firstLine="480"/>
        <w:rPr>
          <w:rFonts w:hint="eastAsia"/>
        </w:rPr>
      </w:pPr>
      <w:r>
        <w:rPr>
          <w:noProof/>
          <w:snapToGrid/>
        </w:rPr>
        <w:drawing>
          <wp:inline distT="0" distB="0" distL="0" distR="0">
            <wp:extent cx="6120130" cy="614686"/>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srcRect/>
                    <a:stretch>
                      <a:fillRect/>
                    </a:stretch>
                  </pic:blipFill>
                  <pic:spPr bwMode="auto">
                    <a:xfrm>
                      <a:off x="0" y="0"/>
                      <a:ext cx="6120130" cy="614686"/>
                    </a:xfrm>
                    <a:prstGeom prst="rect">
                      <a:avLst/>
                    </a:prstGeom>
                    <a:noFill/>
                    <a:ln w="9525">
                      <a:noFill/>
                      <a:miter lim="800000"/>
                      <a:headEnd/>
                      <a:tailEnd/>
                    </a:ln>
                  </pic:spPr>
                </pic:pic>
              </a:graphicData>
            </a:graphic>
          </wp:inline>
        </w:drawing>
      </w:r>
    </w:p>
    <w:p w:rsidR="00342A26" w:rsidRDefault="00342A26" w:rsidP="00342A26">
      <w:pPr>
        <w:pStyle w:val="a0"/>
        <w:ind w:firstLine="480"/>
        <w:rPr>
          <w:rFonts w:hint="eastAsia"/>
        </w:rPr>
      </w:pPr>
      <w:r w:rsidRPr="00342A26">
        <w:rPr>
          <w:rFonts w:hint="eastAsia"/>
        </w:rPr>
        <w:t>错误</w:t>
      </w:r>
      <w:r>
        <w:rPr>
          <w:rFonts w:hint="eastAsia"/>
        </w:rPr>
        <w:t>位置</w:t>
      </w:r>
      <w:r w:rsidRPr="00342A26">
        <w:rPr>
          <w:rFonts w:hint="eastAsia"/>
        </w:rPr>
        <w:t>多项式的次数给出了发生的错误数。由于Λ</w:t>
      </w:r>
      <w:r w:rsidRPr="00342A26">
        <w:rPr>
          <w:rFonts w:hint="eastAsia"/>
        </w:rPr>
        <w:t>(x)</w:t>
      </w:r>
      <w:r w:rsidRPr="00342A26">
        <w:rPr>
          <w:rFonts w:hint="eastAsia"/>
        </w:rPr>
        <w:t>的度数最多为</w:t>
      </w:r>
      <w:r w:rsidRPr="00342A26">
        <w:rPr>
          <w:rFonts w:hint="eastAsia"/>
        </w:rPr>
        <w:t>t</w:t>
      </w:r>
      <w:r w:rsidRPr="00342A26">
        <w:rPr>
          <w:rFonts w:hint="eastAsia"/>
        </w:rPr>
        <w:t>，在超过</w:t>
      </w:r>
      <w:r w:rsidRPr="00342A26">
        <w:rPr>
          <w:rFonts w:hint="eastAsia"/>
        </w:rPr>
        <w:t>t</w:t>
      </w:r>
      <w:r w:rsidRPr="00342A26">
        <w:rPr>
          <w:rFonts w:hint="eastAsia"/>
        </w:rPr>
        <w:t>个错误的情况下，Λ</w:t>
      </w:r>
      <w:r w:rsidRPr="00342A26">
        <w:rPr>
          <w:rFonts w:hint="eastAsia"/>
        </w:rPr>
        <w:t>(x)</w:t>
      </w:r>
      <w:r w:rsidRPr="00342A26">
        <w:rPr>
          <w:rFonts w:hint="eastAsia"/>
        </w:rPr>
        <w:t>可能错误地指示</w:t>
      </w:r>
      <w:r w:rsidRPr="00342A26">
        <w:rPr>
          <w:rFonts w:hint="eastAsia"/>
        </w:rPr>
        <w:t>t</w:t>
      </w:r>
      <w:r w:rsidRPr="00342A26">
        <w:rPr>
          <w:rFonts w:hint="eastAsia"/>
        </w:rPr>
        <w:t>个或更少的错误。</w:t>
      </w:r>
    </w:p>
    <w:p w:rsidR="00342A26" w:rsidRDefault="00342A26" w:rsidP="00342A26">
      <w:pPr>
        <w:pStyle w:val="a0"/>
        <w:ind w:firstLine="480"/>
        <w:rPr>
          <w:rFonts w:hint="eastAsia"/>
        </w:rPr>
      </w:pPr>
      <w:r w:rsidRPr="00342A26">
        <w:rPr>
          <w:rFonts w:hint="eastAsia"/>
        </w:rPr>
        <w:t>错误</w:t>
      </w:r>
      <w:r>
        <w:rPr>
          <w:rFonts w:hint="eastAsia"/>
        </w:rPr>
        <w:t>位置</w:t>
      </w:r>
      <w:r w:rsidRPr="00342A26">
        <w:rPr>
          <w:rFonts w:hint="eastAsia"/>
        </w:rPr>
        <w:t>多项式的系数通过以下等式与校</w:t>
      </w:r>
      <w:r>
        <w:rPr>
          <w:rFonts w:hint="eastAsia"/>
        </w:rPr>
        <w:t>验</w:t>
      </w:r>
      <w:r w:rsidRPr="00342A26">
        <w:rPr>
          <w:rFonts w:hint="eastAsia"/>
        </w:rPr>
        <w:t>子相关联</w:t>
      </w:r>
      <w:r>
        <w:rPr>
          <w:rFonts w:hint="eastAsia"/>
        </w:rPr>
        <w:t>。</w:t>
      </w:r>
    </w:p>
    <w:p w:rsidR="00342A26" w:rsidRDefault="00342A26" w:rsidP="00342A26">
      <w:pPr>
        <w:pStyle w:val="a0"/>
        <w:ind w:firstLine="480"/>
        <w:rPr>
          <w:rFonts w:hint="eastAsia"/>
        </w:rPr>
      </w:pPr>
      <w:r>
        <w:rPr>
          <w:noProof/>
          <w:snapToGrid/>
        </w:rPr>
        <w:drawing>
          <wp:inline distT="0" distB="0" distL="0" distR="0">
            <wp:extent cx="6120130" cy="1446576"/>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srcRect/>
                    <a:stretch>
                      <a:fillRect/>
                    </a:stretch>
                  </pic:blipFill>
                  <pic:spPr bwMode="auto">
                    <a:xfrm>
                      <a:off x="0" y="0"/>
                      <a:ext cx="6120130" cy="1446576"/>
                    </a:xfrm>
                    <a:prstGeom prst="rect">
                      <a:avLst/>
                    </a:prstGeom>
                    <a:noFill/>
                    <a:ln w="9525">
                      <a:noFill/>
                      <a:miter lim="800000"/>
                      <a:headEnd/>
                      <a:tailEnd/>
                    </a:ln>
                  </pic:spPr>
                </pic:pic>
              </a:graphicData>
            </a:graphic>
          </wp:inline>
        </w:drawing>
      </w:r>
    </w:p>
    <w:p w:rsidR="00342A26" w:rsidRDefault="00342A26" w:rsidP="00342A26">
      <w:pPr>
        <w:pStyle w:val="a0"/>
        <w:ind w:firstLine="480"/>
        <w:rPr>
          <w:rFonts w:hint="eastAsia"/>
        </w:rPr>
      </w:pPr>
      <w:r w:rsidRPr="00342A26">
        <w:rPr>
          <w:rFonts w:hint="eastAsia"/>
        </w:rPr>
        <w:t>一般来说，计算错误</w:t>
      </w:r>
      <w:r>
        <w:rPr>
          <w:rFonts w:hint="eastAsia"/>
        </w:rPr>
        <w:t>位置</w:t>
      </w:r>
      <w:r w:rsidRPr="00342A26">
        <w:rPr>
          <w:rFonts w:hint="eastAsia"/>
        </w:rPr>
        <w:t>多项式系数的方法是</w:t>
      </w:r>
      <w:r w:rsidRPr="00342A26">
        <w:rPr>
          <w:rFonts w:hint="eastAsia"/>
        </w:rPr>
        <w:t>Berlekamp-Massey</w:t>
      </w:r>
      <w:r w:rsidRPr="00342A26">
        <w:rPr>
          <w:rFonts w:hint="eastAsia"/>
        </w:rPr>
        <w:t>算法</w:t>
      </w:r>
      <w:r w:rsidRPr="00342A26">
        <w:rPr>
          <w:rFonts w:hint="eastAsia"/>
        </w:rPr>
        <w:t>[4, 12]</w:t>
      </w:r>
      <w:r w:rsidRPr="00342A26">
        <w:rPr>
          <w:rFonts w:hint="eastAsia"/>
        </w:rPr>
        <w:t>。</w:t>
      </w:r>
    </w:p>
    <w:p w:rsidR="00342A26" w:rsidRDefault="00342A26" w:rsidP="00342A26">
      <w:pPr>
        <w:pStyle w:val="a0"/>
        <w:ind w:firstLine="480"/>
        <w:rPr>
          <w:rFonts w:hint="eastAsia"/>
        </w:rPr>
      </w:pPr>
      <w:r w:rsidRPr="00342A26">
        <w:rPr>
          <w:rFonts w:hint="eastAsia"/>
        </w:rPr>
        <w:t>Berlekamp</w:t>
      </w:r>
      <w:r w:rsidRPr="00342A26">
        <w:rPr>
          <w:rFonts w:hint="eastAsia"/>
        </w:rPr>
        <w:t>算法的哲学在于以迭代方式通过连续逼近</w:t>
      </w:r>
      <w:r>
        <w:rPr>
          <w:rFonts w:hint="eastAsia"/>
        </w:rPr>
        <w:t>来</w:t>
      </w:r>
      <w:r w:rsidRPr="00342A26">
        <w:rPr>
          <w:rFonts w:hint="eastAsia"/>
        </w:rPr>
        <w:t>求解</w:t>
      </w:r>
      <w:r>
        <w:rPr>
          <w:rFonts w:hint="eastAsia"/>
        </w:rPr>
        <w:t>(10.19)</w:t>
      </w:r>
      <w:r>
        <w:rPr>
          <w:rFonts w:hint="eastAsia"/>
        </w:rPr>
        <w:t>中的</w:t>
      </w:r>
      <w:r w:rsidRPr="00342A26">
        <w:rPr>
          <w:rFonts w:hint="eastAsia"/>
        </w:rPr>
        <w:t>方程组。</w:t>
      </w:r>
    </w:p>
    <w:p w:rsidR="00342A26" w:rsidRDefault="00342A26" w:rsidP="00342A26">
      <w:pPr>
        <w:pStyle w:val="a0"/>
        <w:ind w:firstLine="480"/>
        <w:rPr>
          <w:rFonts w:hint="eastAsia"/>
        </w:rPr>
      </w:pPr>
      <w:r w:rsidRPr="00342A26">
        <w:rPr>
          <w:rFonts w:hint="eastAsia"/>
        </w:rPr>
        <w:lastRenderedPageBreak/>
        <w:t>经过</w:t>
      </w:r>
      <w:r w:rsidRPr="00342A26">
        <w:rPr>
          <w:rFonts w:hint="eastAsia"/>
        </w:rPr>
        <w:t>2t</w:t>
      </w:r>
      <w:r w:rsidRPr="00342A26">
        <w:rPr>
          <w:rFonts w:hint="eastAsia"/>
        </w:rPr>
        <w:t>次迭代，Λ</w:t>
      </w:r>
      <w:r w:rsidRPr="00342A26">
        <w:rPr>
          <w:rFonts w:hint="eastAsia"/>
        </w:rPr>
        <w:t>(x)</w:t>
      </w:r>
      <w:r w:rsidRPr="00342A26">
        <w:rPr>
          <w:rFonts w:hint="eastAsia"/>
        </w:rPr>
        <w:t>是错误</w:t>
      </w:r>
      <w:r>
        <w:rPr>
          <w:rFonts w:hint="eastAsia"/>
        </w:rPr>
        <w:t>位置</w:t>
      </w:r>
      <w:r w:rsidRPr="00342A26">
        <w:rPr>
          <w:rFonts w:hint="eastAsia"/>
        </w:rPr>
        <w:t>多项式；在二进制情况下，可以在</w:t>
      </w:r>
      <w:r w:rsidRPr="00342A26">
        <w:rPr>
          <w:rFonts w:hint="eastAsia"/>
        </w:rPr>
        <w:t>t</w:t>
      </w:r>
      <w:r w:rsidRPr="00342A26">
        <w:rPr>
          <w:rFonts w:hint="eastAsia"/>
        </w:rPr>
        <w:t>次迭代中执行</w:t>
      </w:r>
      <w:r w:rsidRPr="00342A26">
        <w:rPr>
          <w:rFonts w:hint="eastAsia"/>
        </w:rPr>
        <w:t xml:space="preserve"> Berlekamp</w:t>
      </w:r>
      <w:r w:rsidRPr="00342A26">
        <w:rPr>
          <w:rFonts w:hint="eastAsia"/>
        </w:rPr>
        <w:t>算法。在下文中，我们描述了无反转二进制</w:t>
      </w:r>
      <w:r w:rsidRPr="00342A26">
        <w:rPr>
          <w:rFonts w:hint="eastAsia"/>
        </w:rPr>
        <w:t>Berlekamp Massey</w:t>
      </w:r>
      <w:r w:rsidRPr="00342A26">
        <w:rPr>
          <w:rFonts w:hint="eastAsia"/>
        </w:rPr>
        <w:t>算法的流程图（图</w:t>
      </w:r>
      <w:r w:rsidRPr="00342A26">
        <w:rPr>
          <w:rFonts w:hint="eastAsia"/>
        </w:rPr>
        <w:t xml:space="preserve"> 10.8</w:t>
      </w:r>
      <w:r w:rsidRPr="00342A26">
        <w:rPr>
          <w:rFonts w:hint="eastAsia"/>
        </w:rPr>
        <w:t>）</w:t>
      </w:r>
      <w:r w:rsidRPr="00342A26">
        <w:rPr>
          <w:rFonts w:hint="eastAsia"/>
        </w:rPr>
        <w:t>[13]</w:t>
      </w:r>
      <w:r w:rsidRPr="00342A26">
        <w:rPr>
          <w:rFonts w:hint="eastAsia"/>
        </w:rPr>
        <w:t>。</w:t>
      </w:r>
    </w:p>
    <w:p w:rsidR="00342A26" w:rsidRDefault="00342A26" w:rsidP="00342A26">
      <w:pPr>
        <w:pStyle w:val="a0"/>
        <w:ind w:firstLine="480"/>
        <w:rPr>
          <w:rFonts w:hint="eastAsia"/>
        </w:rPr>
      </w:pPr>
      <w:r w:rsidRPr="00342A26">
        <w:rPr>
          <w:rFonts w:hint="eastAsia"/>
        </w:rPr>
        <w:t>首先，我们将</w:t>
      </w:r>
      <w:r>
        <w:rPr>
          <w:rFonts w:hint="eastAsia"/>
        </w:rPr>
        <w:t>校验子</w:t>
      </w:r>
      <w:r w:rsidRPr="00342A26">
        <w:rPr>
          <w:rFonts w:hint="eastAsia"/>
        </w:rPr>
        <w:t>多项式定义为</w:t>
      </w:r>
    </w:p>
    <w:p w:rsidR="00342A26" w:rsidRDefault="00342A26" w:rsidP="00342A26">
      <w:pPr>
        <w:pStyle w:val="a0"/>
        <w:ind w:firstLine="480"/>
        <w:rPr>
          <w:rFonts w:hint="eastAsia"/>
        </w:rPr>
      </w:pPr>
      <w:r>
        <w:rPr>
          <w:noProof/>
          <w:snapToGrid/>
        </w:rPr>
        <w:drawing>
          <wp:inline distT="0" distB="0" distL="0" distR="0">
            <wp:extent cx="6057900" cy="438150"/>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srcRect/>
                    <a:stretch>
                      <a:fillRect/>
                    </a:stretch>
                  </pic:blipFill>
                  <pic:spPr bwMode="auto">
                    <a:xfrm>
                      <a:off x="0" y="0"/>
                      <a:ext cx="6057900" cy="438150"/>
                    </a:xfrm>
                    <a:prstGeom prst="rect">
                      <a:avLst/>
                    </a:prstGeom>
                    <a:noFill/>
                    <a:ln w="9525">
                      <a:noFill/>
                      <a:miter lim="800000"/>
                      <a:headEnd/>
                      <a:tailEnd/>
                    </a:ln>
                  </pic:spPr>
                </pic:pic>
              </a:graphicData>
            </a:graphic>
          </wp:inline>
        </w:drawing>
      </w:r>
    </w:p>
    <w:p w:rsidR="00342A26" w:rsidRDefault="00342A26" w:rsidP="00342A26">
      <w:pPr>
        <w:pStyle w:val="a0"/>
        <w:ind w:firstLine="480"/>
        <w:rPr>
          <w:rFonts w:hint="eastAsia"/>
        </w:rPr>
      </w:pPr>
      <w:r>
        <w:rPr>
          <w:rFonts w:hint="eastAsia"/>
        </w:rPr>
        <w:t>初始条件如下：</w:t>
      </w:r>
    </w:p>
    <w:p w:rsidR="00342A26" w:rsidRDefault="00342A26" w:rsidP="00342A26">
      <w:pPr>
        <w:pStyle w:val="a0"/>
        <w:ind w:firstLine="480"/>
        <w:rPr>
          <w:rFonts w:hint="eastAsia"/>
        </w:rPr>
      </w:pPr>
      <w:r>
        <w:rPr>
          <w:noProof/>
          <w:snapToGrid/>
        </w:rPr>
        <w:drawing>
          <wp:inline distT="0" distB="0" distL="0" distR="0">
            <wp:extent cx="6120130" cy="527273"/>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a:srcRect/>
                    <a:stretch>
                      <a:fillRect/>
                    </a:stretch>
                  </pic:blipFill>
                  <pic:spPr bwMode="auto">
                    <a:xfrm>
                      <a:off x="0" y="0"/>
                      <a:ext cx="6120130" cy="527273"/>
                    </a:xfrm>
                    <a:prstGeom prst="rect">
                      <a:avLst/>
                    </a:prstGeom>
                    <a:noFill/>
                    <a:ln w="9525">
                      <a:noFill/>
                      <a:miter lim="800000"/>
                      <a:headEnd/>
                      <a:tailEnd/>
                    </a:ln>
                  </pic:spPr>
                </pic:pic>
              </a:graphicData>
            </a:graphic>
          </wp:inline>
        </w:drawing>
      </w:r>
    </w:p>
    <w:p w:rsidR="00342A26" w:rsidRDefault="00342A26" w:rsidP="00342A26">
      <w:pPr>
        <w:pStyle w:val="a0"/>
        <w:ind w:firstLine="480"/>
        <w:rPr>
          <w:rFonts w:hint="eastAsia"/>
        </w:rPr>
      </w:pPr>
      <w:r w:rsidRPr="00342A26">
        <w:rPr>
          <w:rFonts w:hint="eastAsia"/>
        </w:rPr>
        <w:t>我们将</w:t>
      </w:r>
      <w:r w:rsidRPr="00342A26">
        <w:rPr>
          <w:rFonts w:hint="eastAsia"/>
        </w:rPr>
        <w:t xml:space="preserve"> d</w:t>
      </w:r>
      <w:r w:rsidRPr="00342A26">
        <w:rPr>
          <w:rFonts w:hint="eastAsia"/>
          <w:vertAlign w:val="superscript"/>
        </w:rPr>
        <w:t>(2i)</w:t>
      </w:r>
      <w:r w:rsidRPr="00342A26">
        <w:rPr>
          <w:rFonts w:hint="eastAsia"/>
        </w:rPr>
        <w:t xml:space="preserve"> </w:t>
      </w:r>
      <w:r w:rsidRPr="00342A26">
        <w:rPr>
          <w:rFonts w:hint="eastAsia"/>
        </w:rPr>
        <w:t>定义为乘积</w:t>
      </w:r>
      <w:r w:rsidRPr="00342A26">
        <w:rPr>
          <w:rFonts w:hint="eastAsia"/>
        </w:rPr>
        <w:t>(1 + S(z))</w:t>
      </w:r>
      <w:r>
        <w:rPr>
          <w:rFonts w:hint="eastAsia"/>
        </w:rPr>
        <w:t>v</w:t>
      </w:r>
      <w:r w:rsidRPr="00342A26">
        <w:rPr>
          <w:rFonts w:hint="eastAsia"/>
          <w:vertAlign w:val="superscript"/>
        </w:rPr>
        <w:t>(2i)</w:t>
      </w:r>
      <w:r w:rsidRPr="00342A26">
        <w:rPr>
          <w:rFonts w:hint="eastAsia"/>
        </w:rPr>
        <w:t>(z)</w:t>
      </w:r>
      <w:r w:rsidRPr="00342A26">
        <w:rPr>
          <w:rFonts w:hint="eastAsia"/>
        </w:rPr>
        <w:t>中</w:t>
      </w:r>
      <w:r w:rsidRPr="00342A26">
        <w:rPr>
          <w:rFonts w:hint="eastAsia"/>
        </w:rPr>
        <w:t>z</w:t>
      </w:r>
      <w:r w:rsidRPr="00342A26">
        <w:rPr>
          <w:rFonts w:hint="eastAsia"/>
          <w:vertAlign w:val="superscript"/>
        </w:rPr>
        <w:t>2i+1</w:t>
      </w:r>
      <w:r w:rsidRPr="00342A26">
        <w:rPr>
          <w:rFonts w:hint="eastAsia"/>
        </w:rPr>
        <w:t>的系数。</w:t>
      </w:r>
    </w:p>
    <w:p w:rsidR="00342A26" w:rsidRDefault="00342A26" w:rsidP="00342A26">
      <w:pPr>
        <w:pStyle w:val="a0"/>
        <w:numPr>
          <w:ilvl w:val="0"/>
          <w:numId w:val="16"/>
        </w:numPr>
        <w:ind w:firstLineChars="0"/>
        <w:rPr>
          <w:rFonts w:hint="eastAsia"/>
        </w:rPr>
      </w:pPr>
      <w:r>
        <w:rPr>
          <w:rFonts w:hint="eastAsia"/>
        </w:rPr>
        <w:t>如果</w:t>
      </w:r>
      <w:r>
        <w:rPr>
          <w:rFonts w:hint="eastAsia"/>
        </w:rPr>
        <w:t>S2i+1</w:t>
      </w:r>
      <w:r>
        <w:rPr>
          <w:rFonts w:hint="eastAsia"/>
        </w:rPr>
        <w:t>不存在则算法结束；</w:t>
      </w:r>
    </w:p>
    <w:p w:rsidR="00342A26" w:rsidRDefault="00342A26" w:rsidP="00342A26">
      <w:pPr>
        <w:pStyle w:val="a0"/>
        <w:numPr>
          <w:ilvl w:val="0"/>
          <w:numId w:val="16"/>
        </w:numPr>
        <w:ind w:firstLineChars="0"/>
        <w:rPr>
          <w:rFonts w:hint="eastAsia"/>
        </w:rPr>
      </w:pPr>
      <w:r>
        <w:rPr>
          <w:rFonts w:hint="eastAsia"/>
        </w:rPr>
        <w:t>否则</w:t>
      </w:r>
    </w:p>
    <w:p w:rsidR="00342A26" w:rsidRDefault="00342A26" w:rsidP="00342A26">
      <w:pPr>
        <w:pStyle w:val="a0"/>
        <w:ind w:firstLine="480"/>
        <w:rPr>
          <w:rFonts w:hint="eastAsia"/>
        </w:rPr>
      </w:pPr>
      <w:r>
        <w:rPr>
          <w:noProof/>
          <w:snapToGrid/>
        </w:rPr>
        <w:drawing>
          <wp:inline distT="0" distB="0" distL="0" distR="0">
            <wp:extent cx="6120130" cy="1858706"/>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a:srcRect/>
                    <a:stretch>
                      <a:fillRect/>
                    </a:stretch>
                  </pic:blipFill>
                  <pic:spPr bwMode="auto">
                    <a:xfrm>
                      <a:off x="0" y="0"/>
                      <a:ext cx="6120130" cy="1858706"/>
                    </a:xfrm>
                    <a:prstGeom prst="rect">
                      <a:avLst/>
                    </a:prstGeom>
                    <a:noFill/>
                    <a:ln w="9525">
                      <a:noFill/>
                      <a:miter lim="800000"/>
                      <a:headEnd/>
                      <a:tailEnd/>
                    </a:ln>
                  </pic:spPr>
                </pic:pic>
              </a:graphicData>
            </a:graphic>
          </wp:inline>
        </w:drawing>
      </w:r>
    </w:p>
    <w:p w:rsidR="00342A26" w:rsidRDefault="00342A26" w:rsidP="00342A26">
      <w:pPr>
        <w:pStyle w:val="a0"/>
        <w:ind w:firstLine="480"/>
        <w:rPr>
          <w:rFonts w:hint="eastAsia"/>
        </w:rPr>
      </w:pPr>
      <w:r>
        <w:rPr>
          <w:rFonts w:hint="eastAsia"/>
        </w:rPr>
        <w:t>v</w:t>
      </w:r>
      <w:r w:rsidRPr="00342A26">
        <w:rPr>
          <w:rFonts w:hint="eastAsia"/>
          <w:vertAlign w:val="superscript"/>
        </w:rPr>
        <w:t>(2t)</w:t>
      </w:r>
      <w:r>
        <w:rPr>
          <w:rFonts w:hint="eastAsia"/>
        </w:rPr>
        <w:t>(</w:t>
      </w:r>
      <w:r w:rsidRPr="00342A26">
        <w:rPr>
          <w:rFonts w:hint="eastAsia"/>
        </w:rPr>
        <w:t>z</w:t>
      </w:r>
      <w:r>
        <w:rPr>
          <w:rFonts w:hint="eastAsia"/>
        </w:rPr>
        <w:t>)</w:t>
      </w:r>
      <w:r w:rsidRPr="00342A26">
        <w:rPr>
          <w:rFonts w:hint="eastAsia"/>
        </w:rPr>
        <w:t>的根与∧</w:t>
      </w:r>
      <w:r w:rsidRPr="00342A26">
        <w:rPr>
          <w:rFonts w:hint="eastAsia"/>
          <w:vertAlign w:val="superscript"/>
        </w:rPr>
        <w:t>(2t)</w:t>
      </w:r>
      <w:r>
        <w:rPr>
          <w:rFonts w:hint="eastAsia"/>
        </w:rPr>
        <w:t>(</w:t>
      </w:r>
      <w:r w:rsidRPr="00342A26">
        <w:rPr>
          <w:rFonts w:hint="eastAsia"/>
        </w:rPr>
        <w:t>z</w:t>
      </w:r>
      <w:r>
        <w:rPr>
          <w:rFonts w:hint="eastAsia"/>
        </w:rPr>
        <w:t>)</w:t>
      </w:r>
      <w:r w:rsidRPr="00342A26">
        <w:rPr>
          <w:rFonts w:hint="eastAsia"/>
        </w:rPr>
        <w:t>的根重合。</w:t>
      </w:r>
    </w:p>
    <w:p w:rsidR="00342A26" w:rsidRDefault="00342A26" w:rsidP="00342A26">
      <w:pPr>
        <w:pStyle w:val="a0"/>
        <w:ind w:firstLine="480"/>
        <w:rPr>
          <w:rFonts w:hint="eastAsia"/>
        </w:rPr>
      </w:pPr>
      <w:r>
        <w:rPr>
          <w:noProof/>
          <w:snapToGrid/>
        </w:rPr>
        <w:lastRenderedPageBreak/>
        <w:drawing>
          <wp:inline distT="0" distB="0" distL="0" distR="0">
            <wp:extent cx="6105525" cy="8229600"/>
            <wp:effectExtent l="1905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a:srcRect/>
                    <a:stretch>
                      <a:fillRect/>
                    </a:stretch>
                  </pic:blipFill>
                  <pic:spPr bwMode="auto">
                    <a:xfrm>
                      <a:off x="0" y="0"/>
                      <a:ext cx="6105525" cy="8229600"/>
                    </a:xfrm>
                    <a:prstGeom prst="rect">
                      <a:avLst/>
                    </a:prstGeom>
                    <a:noFill/>
                    <a:ln w="9525">
                      <a:noFill/>
                      <a:miter lim="800000"/>
                      <a:headEnd/>
                      <a:tailEnd/>
                    </a:ln>
                  </pic:spPr>
                </pic:pic>
              </a:graphicData>
            </a:graphic>
          </wp:inline>
        </w:drawing>
      </w:r>
    </w:p>
    <w:p w:rsidR="00342A26" w:rsidRDefault="00342A26" w:rsidP="00342A26">
      <w:pPr>
        <w:pStyle w:val="a0"/>
        <w:ind w:firstLine="480"/>
        <w:rPr>
          <w:rFonts w:hint="eastAsia"/>
        </w:rPr>
      </w:pPr>
      <w:r w:rsidRPr="00342A26">
        <w:rPr>
          <w:rFonts w:hint="eastAsia"/>
        </w:rPr>
        <w:t>即使算法非常复杂，通常也不需要并行实现，因为在大多数情况下，内存缓冲区的大小和执行延迟都是可以接受的。</w:t>
      </w:r>
    </w:p>
    <w:p w:rsidR="00342A26" w:rsidRDefault="00342A26" w:rsidP="00342A26">
      <w:pPr>
        <w:pStyle w:val="a0"/>
        <w:ind w:firstLine="480"/>
        <w:rPr>
          <w:rFonts w:hint="eastAsia"/>
        </w:rPr>
      </w:pPr>
      <w:r>
        <w:rPr>
          <w:rFonts w:hint="eastAsia"/>
        </w:rPr>
        <w:lastRenderedPageBreak/>
        <w:t>解码过程的最后一步包括根据式（</w:t>
      </w:r>
      <w:r>
        <w:rPr>
          <w:rFonts w:hint="eastAsia"/>
        </w:rPr>
        <w:t>10.25</w:t>
      </w:r>
      <w:r>
        <w:rPr>
          <w:rFonts w:hint="eastAsia"/>
        </w:rPr>
        <w:t>）搜索错误位置多项式的根。如果根不重合并且它们属于伽罗华域，那么计算它们的倒数就足以得到误差位置。如果它们重合，或者它们不属于正确的域，则表示接收到的信息与码字的距离大于</w:t>
      </w:r>
      <w:r>
        <w:rPr>
          <w:rFonts w:hint="eastAsia"/>
        </w:rPr>
        <w:t>t</w:t>
      </w:r>
      <w:r>
        <w:rPr>
          <w:rFonts w:hint="eastAsia"/>
        </w:rPr>
        <w:t>。这种情况下，出现了无法纠正的错误图形，解码过程失败。</w:t>
      </w:r>
    </w:p>
    <w:p w:rsidR="00342A26" w:rsidRDefault="00342A26" w:rsidP="00342A26">
      <w:pPr>
        <w:pStyle w:val="a0"/>
        <w:ind w:firstLine="480"/>
        <w:rPr>
          <w:rFonts w:hint="eastAsia"/>
        </w:rPr>
      </w:pPr>
      <w:r>
        <w:rPr>
          <w:noProof/>
          <w:snapToGrid/>
        </w:rPr>
        <w:drawing>
          <wp:inline distT="0" distB="0" distL="0" distR="0">
            <wp:extent cx="6120130" cy="445424"/>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a:srcRect/>
                    <a:stretch>
                      <a:fillRect/>
                    </a:stretch>
                  </pic:blipFill>
                  <pic:spPr bwMode="auto">
                    <a:xfrm>
                      <a:off x="0" y="0"/>
                      <a:ext cx="6120130" cy="445424"/>
                    </a:xfrm>
                    <a:prstGeom prst="rect">
                      <a:avLst/>
                    </a:prstGeom>
                    <a:noFill/>
                    <a:ln w="9525">
                      <a:noFill/>
                      <a:miter lim="800000"/>
                      <a:headEnd/>
                      <a:tailEnd/>
                    </a:ln>
                  </pic:spPr>
                </pic:pic>
              </a:graphicData>
            </a:graphic>
          </wp:inline>
        </w:drawing>
      </w:r>
    </w:p>
    <w:p w:rsidR="00342A26" w:rsidRDefault="00342A26" w:rsidP="00342A26">
      <w:pPr>
        <w:pStyle w:val="a0"/>
        <w:ind w:firstLine="480"/>
        <w:rPr>
          <w:rFonts w:hint="eastAsia"/>
        </w:rPr>
      </w:pPr>
      <w:r w:rsidRPr="00342A26">
        <w:rPr>
          <w:rFonts w:hint="eastAsia"/>
        </w:rPr>
        <w:t>为了确定多项式的根，</w:t>
      </w:r>
      <w:r w:rsidRPr="00342A26">
        <w:t>Chien</w:t>
      </w:r>
      <w:r w:rsidRPr="00342A26">
        <w:rPr>
          <w:rFonts w:hint="eastAsia"/>
        </w:rPr>
        <w:t>机器</w:t>
      </w:r>
      <w:r>
        <w:rPr>
          <w:rFonts w:hint="eastAsia"/>
        </w:rPr>
        <w:t>用</w:t>
      </w:r>
      <w:r w:rsidRPr="00342A26">
        <w:rPr>
          <w:rFonts w:hint="eastAsia"/>
        </w:rPr>
        <w:t>域</w:t>
      </w:r>
      <w:r>
        <w:rPr>
          <w:rFonts w:hint="eastAsia"/>
        </w:rPr>
        <w:t>中的所有元素</w:t>
      </w:r>
      <w:r w:rsidRPr="00342A26">
        <w:rPr>
          <w:rFonts w:hint="eastAsia"/>
        </w:rPr>
        <w:t>α</w:t>
      </w:r>
      <w:r w:rsidRPr="00342A26">
        <w:rPr>
          <w:vertAlign w:val="subscript"/>
        </w:rPr>
        <w:t>0</w:t>
      </w:r>
      <w:r w:rsidRPr="00342A26">
        <w:rPr>
          <w:rFonts w:hint="eastAsia"/>
        </w:rPr>
        <w:t>、α</w:t>
      </w:r>
      <w:r w:rsidRPr="00342A26">
        <w:rPr>
          <w:vertAlign w:val="subscript"/>
        </w:rPr>
        <w:t>1</w:t>
      </w:r>
      <w:r w:rsidRPr="00342A26">
        <w:rPr>
          <w:rFonts w:hint="eastAsia"/>
        </w:rPr>
        <w:t>、α</w:t>
      </w:r>
      <w:r w:rsidRPr="00342A26">
        <w:rPr>
          <w:vertAlign w:val="subscript"/>
        </w:rPr>
        <w:t>2</w:t>
      </w:r>
      <w:r w:rsidRPr="00342A26">
        <w:rPr>
          <w:rFonts w:hint="eastAsia"/>
        </w:rPr>
        <w:t>、α</w:t>
      </w:r>
      <w:r w:rsidRPr="00342A26">
        <w:rPr>
          <w:vertAlign w:val="subscript"/>
        </w:rPr>
        <w:t>3</w:t>
      </w:r>
      <w:r w:rsidRPr="00342A26">
        <w:rPr>
          <w:rFonts w:hint="eastAsia"/>
        </w:rPr>
        <w:t>、…α</w:t>
      </w:r>
      <w:r w:rsidRPr="00342A26">
        <w:rPr>
          <w:vertAlign w:val="subscript"/>
        </w:rPr>
        <w:t>N</w:t>
      </w:r>
      <w:r>
        <w:rPr>
          <w:rFonts w:hint="eastAsia"/>
          <w:vertAlign w:val="subscript"/>
        </w:rPr>
        <w:t>来</w:t>
      </w:r>
      <w:r w:rsidRPr="00342A26">
        <w:rPr>
          <w:rFonts w:hint="eastAsia"/>
        </w:rPr>
        <w:t>巧妙地计算∧（</w:t>
      </w:r>
      <w:r w:rsidRPr="00342A26">
        <w:t>x</w:t>
      </w:r>
      <w:r w:rsidRPr="00342A26">
        <w:rPr>
          <w:rFonts w:hint="eastAsia"/>
        </w:rPr>
        <w:t>）。对于域的每个元素</w:t>
      </w:r>
      <w:r w:rsidRPr="00342A26">
        <w:t>i</w:t>
      </w:r>
      <w:r w:rsidRPr="00342A26">
        <w:rPr>
          <w:rFonts w:hint="eastAsia"/>
        </w:rPr>
        <w:t>，使得多项式为空，相应的位置（</w:t>
      </w:r>
      <w:r w:rsidRPr="00342A26">
        <w:t>2</w:t>
      </w:r>
      <w:r w:rsidRPr="00342A26">
        <w:rPr>
          <w:vertAlign w:val="superscript"/>
        </w:rPr>
        <w:t>m</w:t>
      </w:r>
      <w:r w:rsidRPr="00342A26">
        <w:t>–1− i</w:t>
      </w:r>
      <w:r w:rsidRPr="00342A26">
        <w:rPr>
          <w:rFonts w:hint="eastAsia"/>
        </w:rPr>
        <w:t>）是一个错误位置。</w:t>
      </w:r>
      <w:r w:rsidRPr="00342A26">
        <w:t>Chien</w:t>
      </w:r>
      <w:r w:rsidRPr="00342A26">
        <w:rPr>
          <w:rFonts w:hint="eastAsia"/>
        </w:rPr>
        <w:t>机器的可能实现如图</w:t>
      </w:r>
      <w:r w:rsidRPr="00342A26">
        <w:t>10.9</w:t>
      </w:r>
      <w:r w:rsidRPr="00342A26">
        <w:rPr>
          <w:rFonts w:hint="eastAsia"/>
        </w:rPr>
        <w:t>所示。</w:t>
      </w:r>
    </w:p>
    <w:p w:rsidR="00342A26" w:rsidRDefault="00342A26" w:rsidP="00342A26">
      <w:pPr>
        <w:pStyle w:val="a0"/>
        <w:ind w:firstLine="480"/>
        <w:rPr>
          <w:rFonts w:hint="eastAsia"/>
        </w:rPr>
      </w:pPr>
      <w:r>
        <w:rPr>
          <w:noProof/>
          <w:snapToGrid/>
        </w:rPr>
        <w:drawing>
          <wp:inline distT="0" distB="0" distL="0" distR="0">
            <wp:extent cx="6120130" cy="2437058"/>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a:srcRect/>
                    <a:stretch>
                      <a:fillRect/>
                    </a:stretch>
                  </pic:blipFill>
                  <pic:spPr bwMode="auto">
                    <a:xfrm>
                      <a:off x="0" y="0"/>
                      <a:ext cx="6120130" cy="2437058"/>
                    </a:xfrm>
                    <a:prstGeom prst="rect">
                      <a:avLst/>
                    </a:prstGeom>
                    <a:noFill/>
                    <a:ln w="9525">
                      <a:noFill/>
                      <a:miter lim="800000"/>
                      <a:headEnd/>
                      <a:tailEnd/>
                    </a:ln>
                  </pic:spPr>
                </pic:pic>
              </a:graphicData>
            </a:graphic>
          </wp:inline>
        </w:drawing>
      </w:r>
    </w:p>
    <w:p w:rsidR="00342A26" w:rsidRDefault="00342A26" w:rsidP="00342A26">
      <w:pPr>
        <w:pStyle w:val="a0"/>
        <w:ind w:firstLine="480"/>
        <w:rPr>
          <w:rFonts w:hint="eastAsia"/>
        </w:rPr>
      </w:pPr>
    </w:p>
    <w:p w:rsidR="00342A26" w:rsidRDefault="00342A26" w:rsidP="00342A26">
      <w:pPr>
        <w:pStyle w:val="3"/>
        <w:rPr>
          <w:rFonts w:hint="eastAsia"/>
        </w:rPr>
      </w:pPr>
      <w:r>
        <w:rPr>
          <w:rFonts w:hint="eastAsia"/>
        </w:rPr>
        <w:t>多通道</w:t>
      </w:r>
      <w:r>
        <w:rPr>
          <w:rFonts w:hint="eastAsia"/>
        </w:rPr>
        <w:t>BCH</w:t>
      </w:r>
    </w:p>
    <w:p w:rsidR="00342A26" w:rsidRDefault="00342A26" w:rsidP="00342A26">
      <w:pPr>
        <w:pStyle w:val="a0"/>
        <w:ind w:firstLine="480"/>
        <w:rPr>
          <w:rFonts w:hint="eastAsia"/>
        </w:rPr>
      </w:pPr>
      <w:r>
        <w:rPr>
          <w:rFonts w:hint="eastAsia"/>
        </w:rPr>
        <w:t>当</w:t>
      </w:r>
      <w:r>
        <w:rPr>
          <w:rFonts w:hint="eastAsia"/>
        </w:rPr>
        <w:t>BCH</w:t>
      </w:r>
      <w:r>
        <w:rPr>
          <w:rFonts w:hint="eastAsia"/>
        </w:rPr>
        <w:t>用于基于</w:t>
      </w:r>
      <w:r>
        <w:rPr>
          <w:rFonts w:hint="eastAsia"/>
        </w:rPr>
        <w:t>NAND</w:t>
      </w:r>
      <w:r>
        <w:rPr>
          <w:rFonts w:hint="eastAsia"/>
        </w:rPr>
        <w:t>的系统如固态驱动器时，必须找到面积和带宽之间的平衡。事实上，</w:t>
      </w:r>
      <w:r>
        <w:rPr>
          <w:rFonts w:hint="eastAsia"/>
        </w:rPr>
        <w:t>SSD</w:t>
      </w:r>
      <w:r>
        <w:rPr>
          <w:rFonts w:hint="eastAsia"/>
        </w:rPr>
        <w:t>并行运行多个</w:t>
      </w:r>
      <w:r>
        <w:rPr>
          <w:rFonts w:hint="eastAsia"/>
        </w:rPr>
        <w:t>NAND</w:t>
      </w:r>
      <w:r>
        <w:rPr>
          <w:rFonts w:hint="eastAsia"/>
        </w:rPr>
        <w:t>设备，以实现其目标性能带宽和</w:t>
      </w:r>
      <w:r>
        <w:rPr>
          <w:rFonts w:hint="eastAsia"/>
        </w:rPr>
        <w:t>IOPS</w:t>
      </w:r>
      <w:r>
        <w:rPr>
          <w:rFonts w:hint="eastAsia"/>
        </w:rPr>
        <w:t>。通常，</w:t>
      </w:r>
      <w:r>
        <w:rPr>
          <w:rFonts w:hint="eastAsia"/>
        </w:rPr>
        <w:t>NAND</w:t>
      </w:r>
      <w:r>
        <w:rPr>
          <w:rFonts w:hint="eastAsia"/>
        </w:rPr>
        <w:t>被分成称为“闪存通道”的组：通道并行工作，读</w:t>
      </w:r>
      <w:r>
        <w:rPr>
          <w:rFonts w:hint="eastAsia"/>
        </w:rPr>
        <w:t>/</w:t>
      </w:r>
      <w:r>
        <w:rPr>
          <w:rFonts w:hint="eastAsia"/>
        </w:rPr>
        <w:t>写</w:t>
      </w:r>
      <w:r>
        <w:rPr>
          <w:rFonts w:hint="eastAsia"/>
        </w:rPr>
        <w:t>/</w:t>
      </w:r>
      <w:r>
        <w:rPr>
          <w:rFonts w:hint="eastAsia"/>
        </w:rPr>
        <w:t>擦除操作可以在同一通道（图</w:t>
      </w:r>
      <w:r>
        <w:rPr>
          <w:rFonts w:hint="eastAsia"/>
        </w:rPr>
        <w:t>10.10</w:t>
      </w:r>
      <w:r>
        <w:rPr>
          <w:rFonts w:hint="eastAsia"/>
        </w:rPr>
        <w:t>）。在此多通道方案中，多重编码考虑到这一点，尤其是超规模的几何图形和多级存储（第</w:t>
      </w:r>
      <w:r>
        <w:rPr>
          <w:rFonts w:hint="eastAsia"/>
        </w:rPr>
        <w:t>3</w:t>
      </w:r>
      <w:r>
        <w:rPr>
          <w:rFonts w:hint="eastAsia"/>
        </w:rPr>
        <w:t>章），始终需要更正（因为</w:t>
      </w:r>
      <w:r>
        <w:rPr>
          <w:rFonts w:hint="eastAsia"/>
        </w:rPr>
        <w:t>RBER</w:t>
      </w:r>
      <w:r>
        <w:rPr>
          <w:rFonts w:hint="eastAsia"/>
        </w:rPr>
        <w:t>较高）。</w:t>
      </w:r>
    </w:p>
    <w:p w:rsidR="00342A26" w:rsidRDefault="00342A26" w:rsidP="00342A26">
      <w:pPr>
        <w:pStyle w:val="a0"/>
        <w:ind w:firstLine="480"/>
        <w:rPr>
          <w:rFonts w:hint="eastAsia"/>
        </w:rPr>
      </w:pPr>
      <w:r w:rsidRPr="00342A26">
        <w:rPr>
          <w:rFonts w:hint="eastAsia"/>
        </w:rPr>
        <w:t>为了满足带宽要求，最简单的解决方案是每个通道一个编码器和一个解码器。然而，这种方法非常消耗面积，特别是因为解码器。</w:t>
      </w:r>
    </w:p>
    <w:p w:rsidR="00342A26" w:rsidRDefault="00342A26" w:rsidP="00342A26">
      <w:pPr>
        <w:pStyle w:val="a0"/>
        <w:ind w:firstLine="480"/>
        <w:rPr>
          <w:rFonts w:hint="eastAsia"/>
        </w:rPr>
      </w:pPr>
      <w:r w:rsidRPr="00342A26">
        <w:rPr>
          <w:rFonts w:hint="eastAsia"/>
        </w:rPr>
        <w:t>就编码而言，将来自主机（</w:t>
      </w:r>
      <w:r w:rsidRPr="00342A26">
        <w:rPr>
          <w:rFonts w:hint="eastAsia"/>
        </w:rPr>
        <w:t>CPU</w:t>
      </w:r>
      <w:r w:rsidRPr="00342A26">
        <w:rPr>
          <w:rFonts w:hint="eastAsia"/>
        </w:rPr>
        <w:t>或操作系统）的数据无延迟地调度到各个通道是非常重要的。从消耗较少的面积开始，有三种可能的方法：</w:t>
      </w:r>
    </w:p>
    <w:p w:rsidR="00342A26" w:rsidRDefault="0000226A" w:rsidP="0000226A">
      <w:pPr>
        <w:pStyle w:val="a0"/>
        <w:numPr>
          <w:ilvl w:val="0"/>
          <w:numId w:val="17"/>
        </w:numPr>
        <w:ind w:firstLineChars="0"/>
        <w:rPr>
          <w:rFonts w:hint="eastAsia"/>
        </w:rPr>
      </w:pPr>
      <w:r>
        <w:rPr>
          <w:rFonts w:hint="eastAsia"/>
        </w:rPr>
        <w:t>所有</w:t>
      </w:r>
      <w:r>
        <w:rPr>
          <w:rFonts w:hint="eastAsia"/>
        </w:rPr>
        <w:t>Flash</w:t>
      </w:r>
      <w:r>
        <w:rPr>
          <w:rFonts w:hint="eastAsia"/>
        </w:rPr>
        <w:t>通道共享一个编码器</w:t>
      </w:r>
    </w:p>
    <w:p w:rsidR="0000226A" w:rsidRDefault="0000226A" w:rsidP="0000226A">
      <w:pPr>
        <w:pStyle w:val="a0"/>
        <w:numPr>
          <w:ilvl w:val="0"/>
          <w:numId w:val="17"/>
        </w:numPr>
        <w:ind w:firstLineChars="0"/>
        <w:rPr>
          <w:rFonts w:hint="eastAsia"/>
        </w:rPr>
      </w:pPr>
      <w:r>
        <w:rPr>
          <w:rFonts w:hint="eastAsia"/>
        </w:rPr>
        <w:t>编码器池</w:t>
      </w:r>
    </w:p>
    <w:p w:rsidR="0000226A" w:rsidRDefault="0000226A" w:rsidP="0000226A">
      <w:pPr>
        <w:pStyle w:val="a0"/>
        <w:numPr>
          <w:ilvl w:val="0"/>
          <w:numId w:val="17"/>
        </w:numPr>
        <w:ind w:firstLineChars="0"/>
        <w:rPr>
          <w:rFonts w:hint="eastAsia"/>
        </w:rPr>
      </w:pPr>
      <w:r>
        <w:rPr>
          <w:rFonts w:hint="eastAsia"/>
        </w:rPr>
        <w:t>每个通道一个编码器</w:t>
      </w:r>
    </w:p>
    <w:p w:rsidR="0000226A" w:rsidRDefault="0000226A" w:rsidP="00342A26">
      <w:pPr>
        <w:pStyle w:val="a0"/>
        <w:ind w:firstLine="480"/>
        <w:rPr>
          <w:rFonts w:hint="eastAsia"/>
        </w:rPr>
      </w:pPr>
      <w:r>
        <w:rPr>
          <w:noProof/>
          <w:snapToGrid/>
        </w:rPr>
        <w:lastRenderedPageBreak/>
        <w:drawing>
          <wp:inline distT="0" distB="0" distL="0" distR="0">
            <wp:extent cx="6120130" cy="3479904"/>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8"/>
                    <a:srcRect/>
                    <a:stretch>
                      <a:fillRect/>
                    </a:stretch>
                  </pic:blipFill>
                  <pic:spPr bwMode="auto">
                    <a:xfrm>
                      <a:off x="0" y="0"/>
                      <a:ext cx="6120130" cy="3479904"/>
                    </a:xfrm>
                    <a:prstGeom prst="rect">
                      <a:avLst/>
                    </a:prstGeom>
                    <a:noFill/>
                    <a:ln w="9525">
                      <a:noFill/>
                      <a:miter lim="800000"/>
                      <a:headEnd/>
                      <a:tailEnd/>
                    </a:ln>
                  </pic:spPr>
                </pic:pic>
              </a:graphicData>
            </a:graphic>
          </wp:inline>
        </w:drawing>
      </w:r>
    </w:p>
    <w:p w:rsidR="0000226A" w:rsidRDefault="0000226A" w:rsidP="00342A26">
      <w:pPr>
        <w:pStyle w:val="a0"/>
        <w:ind w:firstLine="480"/>
        <w:rPr>
          <w:rFonts w:hint="eastAsia"/>
        </w:rPr>
      </w:pPr>
      <w:r>
        <w:rPr>
          <w:noProof/>
          <w:snapToGrid/>
        </w:rPr>
        <w:drawing>
          <wp:inline distT="0" distB="0" distL="0" distR="0">
            <wp:extent cx="6120130" cy="2257570"/>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9"/>
                    <a:srcRect/>
                    <a:stretch>
                      <a:fillRect/>
                    </a:stretch>
                  </pic:blipFill>
                  <pic:spPr bwMode="auto">
                    <a:xfrm>
                      <a:off x="0" y="0"/>
                      <a:ext cx="6120130" cy="2257570"/>
                    </a:xfrm>
                    <a:prstGeom prst="rect">
                      <a:avLst/>
                    </a:prstGeom>
                    <a:noFill/>
                    <a:ln w="9525">
                      <a:noFill/>
                      <a:miter lim="800000"/>
                      <a:headEnd/>
                      <a:tailEnd/>
                    </a:ln>
                  </pic:spPr>
                </pic:pic>
              </a:graphicData>
            </a:graphic>
          </wp:inline>
        </w:drawing>
      </w:r>
    </w:p>
    <w:p w:rsidR="0000226A" w:rsidRDefault="0000226A" w:rsidP="00342A26">
      <w:pPr>
        <w:pStyle w:val="a0"/>
        <w:ind w:firstLine="480"/>
        <w:rPr>
          <w:rFonts w:hint="eastAsia"/>
        </w:rPr>
      </w:pPr>
      <w:r w:rsidRPr="0000226A">
        <w:rPr>
          <w:rFonts w:hint="eastAsia"/>
        </w:rPr>
        <w:t>如前所述，正确的硬件选择来自</w:t>
      </w:r>
      <w:r>
        <w:rPr>
          <w:rFonts w:hint="eastAsia"/>
        </w:rPr>
        <w:t>芯片</w:t>
      </w:r>
      <w:r w:rsidRPr="0000226A">
        <w:rPr>
          <w:rFonts w:hint="eastAsia"/>
        </w:rPr>
        <w:t>面积和延迟之间的权衡。</w:t>
      </w:r>
    </w:p>
    <w:p w:rsidR="0000226A" w:rsidRDefault="0000226A" w:rsidP="00342A26">
      <w:pPr>
        <w:pStyle w:val="a0"/>
        <w:ind w:firstLine="480"/>
        <w:rPr>
          <w:rFonts w:hint="eastAsia"/>
        </w:rPr>
      </w:pPr>
      <w:r w:rsidRPr="0000226A">
        <w:rPr>
          <w:rFonts w:hint="eastAsia"/>
        </w:rPr>
        <w:t>现在让我们进入解码阶段。整体结构如图</w:t>
      </w:r>
      <w:r w:rsidRPr="0000226A">
        <w:rPr>
          <w:rFonts w:hint="eastAsia"/>
        </w:rPr>
        <w:t>10.11</w:t>
      </w:r>
      <w:r w:rsidRPr="0000226A">
        <w:rPr>
          <w:rFonts w:hint="eastAsia"/>
        </w:rPr>
        <w:t>所示。在这种情况下，执行</w:t>
      </w:r>
      <w:r>
        <w:rPr>
          <w:rFonts w:hint="eastAsia"/>
        </w:rPr>
        <w:t>校验子</w:t>
      </w:r>
      <w:r w:rsidRPr="0000226A">
        <w:rPr>
          <w:rFonts w:hint="eastAsia"/>
        </w:rPr>
        <w:t>计算、</w:t>
      </w:r>
      <w:r w:rsidRPr="0000226A">
        <w:rPr>
          <w:rFonts w:hint="eastAsia"/>
        </w:rPr>
        <w:t>Berlekamp-Massey</w:t>
      </w:r>
      <w:r w:rsidRPr="0000226A">
        <w:rPr>
          <w:rFonts w:hint="eastAsia"/>
        </w:rPr>
        <w:t>算法和</w:t>
      </w:r>
      <w:r w:rsidRPr="0000226A">
        <w:rPr>
          <w:rFonts w:hint="eastAsia"/>
        </w:rPr>
        <w:t>Chien</w:t>
      </w:r>
      <w:r w:rsidRPr="0000226A">
        <w:rPr>
          <w:rFonts w:hint="eastAsia"/>
        </w:rPr>
        <w:t>计算的硬件机器的数量可能不同。</w:t>
      </w:r>
    </w:p>
    <w:p w:rsidR="0000226A" w:rsidRDefault="0000226A" w:rsidP="00342A26">
      <w:pPr>
        <w:pStyle w:val="a0"/>
        <w:ind w:firstLine="480"/>
        <w:rPr>
          <w:rFonts w:hint="eastAsia"/>
        </w:rPr>
      </w:pPr>
      <w:r w:rsidRPr="0000226A">
        <w:rPr>
          <w:rFonts w:hint="eastAsia"/>
        </w:rPr>
        <w:t>可以用与编码器相同的方式处理综合征计算，因为所有读取的消息都需要这种计算。</w:t>
      </w:r>
      <w:r w:rsidRPr="0000226A">
        <w:rPr>
          <w:rFonts w:hint="eastAsia"/>
        </w:rPr>
        <w:t>Berlekamp</w:t>
      </w:r>
      <w:r w:rsidRPr="0000226A">
        <w:rPr>
          <w:rFonts w:hint="eastAsia"/>
        </w:rPr>
        <w:t>–</w:t>
      </w:r>
      <w:r w:rsidRPr="0000226A">
        <w:rPr>
          <w:rFonts w:hint="eastAsia"/>
        </w:rPr>
        <w:t>Massey</w:t>
      </w:r>
      <w:r w:rsidRPr="0000226A">
        <w:rPr>
          <w:rFonts w:hint="eastAsia"/>
        </w:rPr>
        <w:t>算法的执行速度非常快，因为它只需要</w:t>
      </w:r>
      <w:r w:rsidRPr="0000226A">
        <w:rPr>
          <w:rFonts w:hint="eastAsia"/>
        </w:rPr>
        <w:t>t</w:t>
      </w:r>
      <w:r w:rsidRPr="0000226A">
        <w:rPr>
          <w:rFonts w:hint="eastAsia"/>
        </w:rPr>
        <w:t>次迭代。</w:t>
      </w:r>
    </w:p>
    <w:p w:rsidR="0000226A" w:rsidRDefault="0000226A" w:rsidP="00342A26">
      <w:pPr>
        <w:pStyle w:val="a0"/>
        <w:ind w:firstLine="480"/>
        <w:rPr>
          <w:rFonts w:hint="eastAsia"/>
        </w:rPr>
      </w:pPr>
      <w:r w:rsidRPr="0000226A">
        <w:rPr>
          <w:rFonts w:hint="eastAsia"/>
        </w:rPr>
        <w:t>如上一节所述，</w:t>
      </w:r>
      <w:r w:rsidRPr="0000226A">
        <w:rPr>
          <w:rFonts w:hint="eastAsia"/>
        </w:rPr>
        <w:t>Chien</w:t>
      </w:r>
      <w:r w:rsidRPr="0000226A">
        <w:rPr>
          <w:rFonts w:hint="eastAsia"/>
        </w:rPr>
        <w:t>机器一次一个地搜索根。对消息的所有位执行这样的操作会导致非常耗时。解决方案当然是并行架构。与必须以等于输入数据并行度的并行度运行的校验</w:t>
      </w:r>
      <w:r>
        <w:rPr>
          <w:rFonts w:hint="eastAsia"/>
        </w:rPr>
        <w:t>码</w:t>
      </w:r>
      <w:r w:rsidRPr="0000226A">
        <w:rPr>
          <w:rFonts w:hint="eastAsia"/>
        </w:rPr>
        <w:t>和校验子计算机不同，</w:t>
      </w:r>
      <w:r w:rsidRPr="0000226A">
        <w:rPr>
          <w:rFonts w:hint="eastAsia"/>
        </w:rPr>
        <w:t xml:space="preserve">Chien </w:t>
      </w:r>
      <w:r w:rsidRPr="0000226A">
        <w:rPr>
          <w:rFonts w:hint="eastAsia"/>
        </w:rPr>
        <w:t>机除了复杂性、面积和功耗之外没有特定限制。在这个并行实现中，在每个计算周期同时评估更多的错误位置。</w:t>
      </w:r>
    </w:p>
    <w:p w:rsidR="0000226A" w:rsidRDefault="0000226A" w:rsidP="00342A26">
      <w:pPr>
        <w:pStyle w:val="a0"/>
        <w:ind w:firstLine="480"/>
        <w:rPr>
          <w:rFonts w:hint="eastAsia"/>
        </w:rPr>
      </w:pPr>
      <w:r w:rsidRPr="0000226A">
        <w:rPr>
          <w:rFonts w:hint="eastAsia"/>
        </w:rPr>
        <w:t>Chien</w:t>
      </w:r>
      <w:r w:rsidRPr="0000226A">
        <w:rPr>
          <w:rFonts w:hint="eastAsia"/>
        </w:rPr>
        <w:t>算法的执行时间通常被系统视为额外的延迟时间。如果出现一个或多个错误的可能性变得相当大，则此延迟会显着影响系统性能。</w:t>
      </w:r>
      <w:r w:rsidRPr="0000226A">
        <w:rPr>
          <w:rFonts w:hint="eastAsia"/>
        </w:rPr>
        <w:t>Chien</w:t>
      </w:r>
      <w:r>
        <w:rPr>
          <w:rFonts w:hint="eastAsia"/>
        </w:rPr>
        <w:t>并行</w:t>
      </w:r>
      <w:r w:rsidRPr="0000226A">
        <w:rPr>
          <w:rFonts w:hint="eastAsia"/>
        </w:rPr>
        <w:t>度的缺点是对</w:t>
      </w:r>
      <w:r>
        <w:rPr>
          <w:rFonts w:hint="eastAsia"/>
        </w:rPr>
        <w:t>芯片</w:t>
      </w:r>
      <w:r w:rsidRPr="0000226A">
        <w:rPr>
          <w:rFonts w:hint="eastAsia"/>
        </w:rPr>
        <w:t>面积的影响，如图</w:t>
      </w:r>
      <w:r w:rsidRPr="0000226A">
        <w:rPr>
          <w:rFonts w:hint="eastAsia"/>
        </w:rPr>
        <w:t xml:space="preserve"> 10.12 </w:t>
      </w:r>
      <w:r w:rsidRPr="0000226A">
        <w:rPr>
          <w:rFonts w:hint="eastAsia"/>
        </w:rPr>
        <w:t>所示。</w:t>
      </w:r>
    </w:p>
    <w:p w:rsidR="0000226A" w:rsidRDefault="0000226A" w:rsidP="00342A26">
      <w:pPr>
        <w:pStyle w:val="a0"/>
        <w:ind w:firstLine="480"/>
        <w:rPr>
          <w:rFonts w:hint="eastAsia"/>
        </w:rPr>
      </w:pPr>
      <w:r>
        <w:rPr>
          <w:noProof/>
          <w:snapToGrid/>
        </w:rPr>
        <w:lastRenderedPageBreak/>
        <w:drawing>
          <wp:inline distT="0" distB="0" distL="0" distR="0">
            <wp:extent cx="6120130" cy="3535460"/>
            <wp:effectExtent l="1905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0"/>
                    <a:srcRect/>
                    <a:stretch>
                      <a:fillRect/>
                    </a:stretch>
                  </pic:blipFill>
                  <pic:spPr bwMode="auto">
                    <a:xfrm>
                      <a:off x="0" y="0"/>
                      <a:ext cx="6120130" cy="3535460"/>
                    </a:xfrm>
                    <a:prstGeom prst="rect">
                      <a:avLst/>
                    </a:prstGeom>
                    <a:noFill/>
                    <a:ln w="9525">
                      <a:noFill/>
                      <a:miter lim="800000"/>
                      <a:headEnd/>
                      <a:tailEnd/>
                    </a:ln>
                  </pic:spPr>
                </pic:pic>
              </a:graphicData>
            </a:graphic>
          </wp:inline>
        </w:drawing>
      </w:r>
    </w:p>
    <w:p w:rsidR="0000226A" w:rsidRDefault="0000226A" w:rsidP="00342A26">
      <w:pPr>
        <w:pStyle w:val="a0"/>
        <w:ind w:firstLine="480"/>
        <w:rPr>
          <w:rFonts w:hint="eastAsia"/>
        </w:rPr>
      </w:pPr>
      <w:r>
        <w:rPr>
          <w:noProof/>
          <w:snapToGrid/>
        </w:rPr>
        <w:drawing>
          <wp:inline distT="0" distB="0" distL="0" distR="0">
            <wp:extent cx="6120130" cy="3976305"/>
            <wp:effectExtent l="1905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1"/>
                    <a:srcRect/>
                    <a:stretch>
                      <a:fillRect/>
                    </a:stretch>
                  </pic:blipFill>
                  <pic:spPr bwMode="auto">
                    <a:xfrm>
                      <a:off x="0" y="0"/>
                      <a:ext cx="6120130" cy="3976305"/>
                    </a:xfrm>
                    <a:prstGeom prst="rect">
                      <a:avLst/>
                    </a:prstGeom>
                    <a:noFill/>
                    <a:ln w="9525">
                      <a:noFill/>
                      <a:miter lim="800000"/>
                      <a:headEnd/>
                      <a:tailEnd/>
                    </a:ln>
                  </pic:spPr>
                </pic:pic>
              </a:graphicData>
            </a:graphic>
          </wp:inline>
        </w:drawing>
      </w:r>
    </w:p>
    <w:p w:rsidR="0000226A" w:rsidRDefault="0000226A" w:rsidP="00342A26">
      <w:pPr>
        <w:pStyle w:val="a0"/>
        <w:ind w:firstLine="480"/>
        <w:rPr>
          <w:rFonts w:hint="eastAsia"/>
        </w:rPr>
      </w:pPr>
      <w:r w:rsidRPr="0000226A">
        <w:rPr>
          <w:rFonts w:hint="eastAsia"/>
        </w:rPr>
        <w:t>图</w:t>
      </w:r>
      <w:r w:rsidRPr="0000226A">
        <w:rPr>
          <w:rFonts w:hint="eastAsia"/>
        </w:rPr>
        <w:t xml:space="preserve"> 10.13 </w:t>
      </w:r>
      <w:r w:rsidRPr="0000226A">
        <w:rPr>
          <w:rFonts w:hint="eastAsia"/>
        </w:rPr>
        <w:t>显示，对于</w:t>
      </w:r>
      <w:r w:rsidRPr="0000226A">
        <w:rPr>
          <w:rFonts w:hint="eastAsia"/>
        </w:rPr>
        <w:t>2112</w:t>
      </w:r>
      <w:r w:rsidRPr="0000226A">
        <w:rPr>
          <w:rFonts w:hint="eastAsia"/>
        </w:rPr>
        <w:t>字节的页面，仅纠正一个错误的概率和纠正</w:t>
      </w:r>
      <w:r w:rsidRPr="0000226A">
        <w:rPr>
          <w:rFonts w:hint="eastAsia"/>
        </w:rPr>
        <w:t xml:space="preserve"> 2</w:t>
      </w:r>
      <w:r w:rsidRPr="0000226A">
        <w:rPr>
          <w:rFonts w:hint="eastAsia"/>
        </w:rPr>
        <w:t>÷</w:t>
      </w:r>
      <w:r w:rsidRPr="0000226A">
        <w:rPr>
          <w:rFonts w:hint="eastAsia"/>
        </w:rPr>
        <w:t>5</w:t>
      </w:r>
      <w:r w:rsidRPr="0000226A">
        <w:rPr>
          <w:rFonts w:hint="eastAsia"/>
        </w:rPr>
        <w:t>个错误的概率。假设</w:t>
      </w:r>
      <w:r w:rsidRPr="0000226A">
        <w:rPr>
          <w:rFonts w:hint="eastAsia"/>
        </w:rPr>
        <w:t>BER</w:t>
      </w:r>
      <w:r w:rsidRPr="0000226A">
        <w:rPr>
          <w:rFonts w:hint="eastAsia"/>
        </w:rPr>
        <w:t>为</w:t>
      </w:r>
      <w:r w:rsidRPr="0000226A">
        <w:rPr>
          <w:rFonts w:hint="eastAsia"/>
        </w:rPr>
        <w:t>10</w:t>
      </w:r>
      <w:r w:rsidRPr="0000226A">
        <w:rPr>
          <w:rFonts w:hint="eastAsia"/>
          <w:vertAlign w:val="superscript"/>
        </w:rPr>
        <w:t>-6</w:t>
      </w:r>
      <w:r w:rsidRPr="0000226A">
        <w:rPr>
          <w:rFonts w:hint="eastAsia"/>
        </w:rPr>
        <w:t>，我们有单个错误的概率等于</w:t>
      </w:r>
      <w:r w:rsidRPr="0000226A">
        <w:rPr>
          <w:rFonts w:hint="eastAsia"/>
        </w:rPr>
        <w:t>1.7</w:t>
      </w:r>
      <w:r w:rsidRPr="0000226A">
        <w:rPr>
          <w:rFonts w:hint="eastAsia"/>
        </w:rPr>
        <w:t>×</w:t>
      </w:r>
      <w:r w:rsidRPr="0000226A">
        <w:rPr>
          <w:rFonts w:hint="eastAsia"/>
        </w:rPr>
        <w:t>10</w:t>
      </w:r>
      <w:r w:rsidRPr="0000226A">
        <w:rPr>
          <w:rFonts w:hint="eastAsia"/>
          <w:vertAlign w:val="superscript"/>
        </w:rPr>
        <w:t>-2</w:t>
      </w:r>
      <w:r w:rsidRPr="0000226A">
        <w:rPr>
          <w:rFonts w:hint="eastAsia"/>
        </w:rPr>
        <w:t>，</w:t>
      </w:r>
      <w:r w:rsidRPr="0000226A">
        <w:rPr>
          <w:rFonts w:hint="eastAsia"/>
        </w:rPr>
        <w:t>2</w:t>
      </w:r>
      <w:r w:rsidRPr="0000226A">
        <w:rPr>
          <w:rFonts w:hint="eastAsia"/>
        </w:rPr>
        <w:t>÷</w:t>
      </w:r>
      <w:r w:rsidRPr="0000226A">
        <w:rPr>
          <w:rFonts w:hint="eastAsia"/>
        </w:rPr>
        <w:t>5</w:t>
      </w:r>
      <w:r w:rsidRPr="0000226A">
        <w:rPr>
          <w:rFonts w:hint="eastAsia"/>
        </w:rPr>
        <w:t>错误的概率分别等于</w:t>
      </w:r>
      <w:r w:rsidRPr="0000226A">
        <w:rPr>
          <w:rFonts w:hint="eastAsia"/>
        </w:rPr>
        <w:t xml:space="preserve">1.5 </w:t>
      </w:r>
      <w:r w:rsidRPr="0000226A">
        <w:rPr>
          <w:rFonts w:hint="eastAsia"/>
        </w:rPr>
        <w:t>×</w:t>
      </w:r>
      <w:r w:rsidRPr="0000226A">
        <w:rPr>
          <w:rFonts w:hint="eastAsia"/>
        </w:rPr>
        <w:t>10</w:t>
      </w:r>
      <w:r w:rsidRPr="0000226A">
        <w:rPr>
          <w:rFonts w:hint="eastAsia"/>
          <w:vertAlign w:val="superscript"/>
        </w:rPr>
        <w:t>-4</w:t>
      </w:r>
      <w:r w:rsidRPr="0000226A">
        <w:rPr>
          <w:rFonts w:hint="eastAsia"/>
        </w:rPr>
        <w:t>。</w:t>
      </w:r>
      <w:r w:rsidRPr="0000226A">
        <w:rPr>
          <w:rFonts w:hint="eastAsia"/>
        </w:rPr>
        <w:t xml:space="preserve"> </w:t>
      </w:r>
      <w:r w:rsidRPr="0000226A">
        <w:rPr>
          <w:rFonts w:hint="eastAsia"/>
        </w:rPr>
        <w:t>单个错误的概率肯定更大，并且由于</w:t>
      </w:r>
      <w:r w:rsidRPr="0000226A">
        <w:rPr>
          <w:rFonts w:hint="eastAsia"/>
        </w:rPr>
        <w:t>Berlekamp</w:t>
      </w:r>
      <w:r w:rsidRPr="0000226A">
        <w:rPr>
          <w:rFonts w:hint="eastAsia"/>
        </w:rPr>
        <w:t>算法准确地指示要纠正的错误数量，因此利用此信息可能很有用。</w:t>
      </w:r>
    </w:p>
    <w:p w:rsidR="0000226A" w:rsidRDefault="0000226A" w:rsidP="00342A26">
      <w:pPr>
        <w:pStyle w:val="a0"/>
        <w:ind w:firstLine="480"/>
        <w:rPr>
          <w:rFonts w:hint="eastAsia"/>
        </w:rPr>
      </w:pPr>
      <w:r w:rsidRPr="0000226A">
        <w:rPr>
          <w:rFonts w:hint="eastAsia"/>
        </w:rPr>
        <w:t>因此，生成的系统由几台具有不同并行度的</w:t>
      </w:r>
      <w:r w:rsidRPr="0000226A">
        <w:rPr>
          <w:rFonts w:hint="eastAsia"/>
        </w:rPr>
        <w:t>Chien</w:t>
      </w:r>
      <w:r w:rsidRPr="0000226A">
        <w:rPr>
          <w:rFonts w:hint="eastAsia"/>
        </w:rPr>
        <w:t>机器组成，一台用于纠正单个错误，</w:t>
      </w:r>
      <w:r w:rsidRPr="0000226A">
        <w:rPr>
          <w:rFonts w:hint="eastAsia"/>
        </w:rPr>
        <w:lastRenderedPageBreak/>
        <w:t>第二台用于纠正</w:t>
      </w:r>
      <w:r w:rsidRPr="0000226A">
        <w:rPr>
          <w:rFonts w:hint="eastAsia"/>
        </w:rPr>
        <w:t>2</w:t>
      </w:r>
      <w:r w:rsidRPr="0000226A">
        <w:rPr>
          <w:rFonts w:hint="eastAsia"/>
        </w:rPr>
        <w:t>÷</w:t>
      </w:r>
      <w:r w:rsidRPr="0000226A">
        <w:rPr>
          <w:rFonts w:hint="eastAsia"/>
        </w:rPr>
        <w:t>5</w:t>
      </w:r>
      <w:r w:rsidRPr="0000226A">
        <w:rPr>
          <w:rFonts w:hint="eastAsia"/>
        </w:rPr>
        <w:t>错误（图</w:t>
      </w:r>
      <w:r w:rsidRPr="0000226A">
        <w:rPr>
          <w:rFonts w:hint="eastAsia"/>
        </w:rPr>
        <w:t xml:space="preserve"> 10.14</w:t>
      </w:r>
      <w:r w:rsidRPr="0000226A">
        <w:rPr>
          <w:rFonts w:hint="eastAsia"/>
        </w:rPr>
        <w:t>）。</w:t>
      </w:r>
    </w:p>
    <w:p w:rsidR="0000226A" w:rsidRDefault="0000226A" w:rsidP="00342A26">
      <w:pPr>
        <w:pStyle w:val="a0"/>
        <w:ind w:firstLine="480"/>
        <w:rPr>
          <w:rFonts w:hint="eastAsia"/>
        </w:rPr>
      </w:pPr>
      <w:r w:rsidRPr="0000226A">
        <w:rPr>
          <w:rFonts w:hint="eastAsia"/>
        </w:rPr>
        <w:t>这个解决方案可以乘以任意数量的机器，特别是如果我们正在处理的</w:t>
      </w:r>
      <w:r w:rsidRPr="0000226A">
        <w:rPr>
          <w:rFonts w:hint="eastAsia"/>
        </w:rPr>
        <w:t>BCH</w:t>
      </w:r>
      <w:r w:rsidRPr="0000226A">
        <w:rPr>
          <w:rFonts w:hint="eastAsia"/>
        </w:rPr>
        <w:t>的纠错能力</w:t>
      </w:r>
      <w:r w:rsidRPr="0000226A">
        <w:rPr>
          <w:rFonts w:hint="eastAsia"/>
        </w:rPr>
        <w:t xml:space="preserve"> t </w:t>
      </w:r>
      <w:r w:rsidRPr="0000226A">
        <w:rPr>
          <w:rFonts w:hint="eastAsia"/>
        </w:rPr>
        <w:t>很高。在这种情况下，给定估计的原始误码率，我们可以计算更可能发生的错误频率</w:t>
      </w:r>
      <w:r w:rsidRPr="0000226A">
        <w:rPr>
          <w:rFonts w:hint="eastAsia"/>
        </w:rPr>
        <w:t>t'</w:t>
      </w:r>
      <w:r w:rsidRPr="0000226A">
        <w:rPr>
          <w:rFonts w:hint="eastAsia"/>
        </w:rPr>
        <w:t>，并让多个</w:t>
      </w:r>
      <w:r w:rsidRPr="0000226A">
        <w:rPr>
          <w:rFonts w:hint="eastAsia"/>
        </w:rPr>
        <w:t>Chien</w:t>
      </w:r>
      <w:r w:rsidRPr="0000226A">
        <w:rPr>
          <w:rFonts w:hint="eastAsia"/>
        </w:rPr>
        <w:t>机器以高并行度搜索</w:t>
      </w:r>
      <w:r w:rsidRPr="0000226A">
        <w:rPr>
          <w:rFonts w:hint="eastAsia"/>
        </w:rPr>
        <w:t>t'</w:t>
      </w:r>
      <w:r w:rsidRPr="0000226A">
        <w:rPr>
          <w:rFonts w:hint="eastAsia"/>
        </w:rPr>
        <w:t>根。相反，定位</w:t>
      </w:r>
      <w:r w:rsidRPr="0000226A">
        <w:rPr>
          <w:rFonts w:hint="eastAsia"/>
        </w:rPr>
        <w:t>t* &gt; t'</w:t>
      </w:r>
      <w:r w:rsidRPr="0000226A">
        <w:rPr>
          <w:rFonts w:hint="eastAsia"/>
        </w:rPr>
        <w:t>误差根的硬件机器的数量可以更少，并行度也更小</w:t>
      </w:r>
      <w:r w:rsidRPr="0000226A">
        <w:rPr>
          <w:rFonts w:hint="eastAsia"/>
        </w:rPr>
        <w:t>[3, 4]</w:t>
      </w:r>
      <w:r w:rsidRPr="0000226A">
        <w:rPr>
          <w:rFonts w:hint="eastAsia"/>
        </w:rPr>
        <w:t>。</w:t>
      </w:r>
    </w:p>
    <w:p w:rsidR="0000226A" w:rsidRDefault="0000226A" w:rsidP="00342A26">
      <w:pPr>
        <w:pStyle w:val="a0"/>
        <w:ind w:firstLine="480"/>
        <w:rPr>
          <w:rFonts w:hint="eastAsia"/>
        </w:rPr>
      </w:pPr>
      <w:r w:rsidRPr="0000226A">
        <w:rPr>
          <w:rFonts w:hint="eastAsia"/>
        </w:rPr>
        <w:t>当然，上面提到的数字只是一个例子；它们可能会根据</w:t>
      </w:r>
      <w:r w:rsidRPr="0000226A">
        <w:rPr>
          <w:rFonts w:hint="eastAsia"/>
        </w:rPr>
        <w:t>NAND</w:t>
      </w:r>
      <w:r w:rsidRPr="0000226A">
        <w:rPr>
          <w:rFonts w:hint="eastAsia"/>
        </w:rPr>
        <w:t>技术节点和存储在同一物理单元</w:t>
      </w:r>
      <w:r>
        <w:rPr>
          <w:rFonts w:hint="eastAsia"/>
        </w:rPr>
        <w:t>（</w:t>
      </w:r>
      <w:r w:rsidRPr="0000226A">
        <w:rPr>
          <w:rFonts w:hint="eastAsia"/>
        </w:rPr>
        <w:t>例如</w:t>
      </w:r>
      <w:r w:rsidRPr="0000226A">
        <w:rPr>
          <w:rFonts w:hint="eastAsia"/>
        </w:rPr>
        <w:t>MLC</w:t>
      </w:r>
      <w:r w:rsidRPr="0000226A">
        <w:rPr>
          <w:rFonts w:hint="eastAsia"/>
        </w:rPr>
        <w:t>或</w:t>
      </w:r>
      <w:r w:rsidRPr="0000226A">
        <w:rPr>
          <w:rFonts w:hint="eastAsia"/>
        </w:rPr>
        <w:t>TLC</w:t>
      </w:r>
      <w:r>
        <w:rPr>
          <w:rFonts w:hint="eastAsia"/>
        </w:rPr>
        <w:t>）</w:t>
      </w:r>
      <w:r w:rsidRPr="0000226A">
        <w:rPr>
          <w:rFonts w:hint="eastAsia"/>
        </w:rPr>
        <w:t>中的位数而发生显着变化。</w:t>
      </w:r>
    </w:p>
    <w:p w:rsidR="0000226A" w:rsidRDefault="0000226A" w:rsidP="00342A26">
      <w:pPr>
        <w:pStyle w:val="a0"/>
        <w:ind w:firstLine="480"/>
        <w:rPr>
          <w:rFonts w:hint="eastAsia"/>
        </w:rPr>
      </w:pPr>
      <w:r>
        <w:rPr>
          <w:rFonts w:hint="eastAsia"/>
          <w:noProof/>
          <w:snapToGrid/>
        </w:rPr>
        <w:lastRenderedPageBreak/>
        <w:drawing>
          <wp:inline distT="0" distB="0" distL="0" distR="0">
            <wp:extent cx="6120130" cy="8129861"/>
            <wp:effectExtent l="1905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2"/>
                    <a:srcRect/>
                    <a:stretch>
                      <a:fillRect/>
                    </a:stretch>
                  </pic:blipFill>
                  <pic:spPr bwMode="auto">
                    <a:xfrm>
                      <a:off x="0" y="0"/>
                      <a:ext cx="6120130" cy="8129861"/>
                    </a:xfrm>
                    <a:prstGeom prst="rect">
                      <a:avLst/>
                    </a:prstGeom>
                    <a:noFill/>
                    <a:ln w="9525">
                      <a:noFill/>
                      <a:miter lim="800000"/>
                      <a:headEnd/>
                      <a:tailEnd/>
                    </a:ln>
                  </pic:spPr>
                </pic:pic>
              </a:graphicData>
            </a:graphic>
          </wp:inline>
        </w:drawing>
      </w:r>
    </w:p>
    <w:p w:rsidR="0000226A" w:rsidRDefault="0000226A" w:rsidP="00342A26">
      <w:pPr>
        <w:pStyle w:val="a0"/>
        <w:ind w:firstLine="480"/>
        <w:rPr>
          <w:rFonts w:hint="eastAsia"/>
        </w:rPr>
      </w:pPr>
    </w:p>
    <w:p w:rsidR="0000226A" w:rsidRDefault="0000226A" w:rsidP="0000226A">
      <w:pPr>
        <w:pStyle w:val="3"/>
        <w:rPr>
          <w:rFonts w:hint="eastAsia"/>
        </w:rPr>
      </w:pPr>
      <w:r>
        <w:rPr>
          <w:rFonts w:hint="eastAsia"/>
        </w:rPr>
        <w:lastRenderedPageBreak/>
        <w:t>多码率</w:t>
      </w:r>
      <w:r>
        <w:rPr>
          <w:rFonts w:hint="eastAsia"/>
        </w:rPr>
        <w:t>BCH</w:t>
      </w:r>
    </w:p>
    <w:p w:rsidR="0000226A" w:rsidRDefault="0000226A" w:rsidP="00342A26">
      <w:pPr>
        <w:pStyle w:val="a0"/>
        <w:ind w:firstLine="480"/>
        <w:rPr>
          <w:rFonts w:hint="eastAsia"/>
        </w:rPr>
      </w:pPr>
      <w:r w:rsidRPr="0000226A">
        <w:rPr>
          <w:rFonts w:hint="eastAsia"/>
        </w:rPr>
        <w:t>正如本章介绍中所讨论的，</w:t>
      </w:r>
      <w:r w:rsidRPr="0000226A">
        <w:rPr>
          <w:rFonts w:hint="eastAsia"/>
        </w:rPr>
        <w:t>NAND</w:t>
      </w:r>
      <w:r w:rsidRPr="0000226A">
        <w:rPr>
          <w:rFonts w:hint="eastAsia"/>
        </w:rPr>
        <w:t>处理在其生命周期内变化的噪声源是典型的。当</w:t>
      </w:r>
      <w:r w:rsidRPr="0000226A">
        <w:rPr>
          <w:rFonts w:hint="eastAsia"/>
        </w:rPr>
        <w:t xml:space="preserve"> NAND</w:t>
      </w:r>
      <w:r w:rsidRPr="0000226A">
        <w:rPr>
          <w:rFonts w:hint="eastAsia"/>
        </w:rPr>
        <w:t>是</w:t>
      </w:r>
      <w:r>
        <w:rPr>
          <w:rFonts w:hint="eastAsia"/>
        </w:rPr>
        <w:t>崭新</w:t>
      </w:r>
      <w:r w:rsidRPr="0000226A">
        <w:rPr>
          <w:rFonts w:hint="eastAsia"/>
        </w:rPr>
        <w:t>的（即很少的编程</w:t>
      </w:r>
      <w:r w:rsidRPr="0000226A">
        <w:rPr>
          <w:rFonts w:hint="eastAsia"/>
        </w:rPr>
        <w:t>/</w:t>
      </w:r>
      <w:r w:rsidRPr="0000226A">
        <w:rPr>
          <w:rFonts w:hint="eastAsia"/>
        </w:rPr>
        <w:t>擦除周期，第</w:t>
      </w:r>
      <w:r w:rsidRPr="0000226A">
        <w:rPr>
          <w:rFonts w:hint="eastAsia"/>
        </w:rPr>
        <w:t>2</w:t>
      </w:r>
      <w:r w:rsidRPr="0000226A">
        <w:rPr>
          <w:rFonts w:hint="eastAsia"/>
        </w:rPr>
        <w:t>章）并且没有</w:t>
      </w:r>
      <w:r>
        <w:rPr>
          <w:rFonts w:hint="eastAsia"/>
        </w:rPr>
        <w:t>记忆</w:t>
      </w:r>
      <w:r w:rsidRPr="0000226A">
        <w:rPr>
          <w:rFonts w:hint="eastAsia"/>
        </w:rPr>
        <w:t>时，</w:t>
      </w:r>
      <w:r w:rsidRPr="0000226A">
        <w:rPr>
          <w:rFonts w:hint="eastAsia"/>
        </w:rPr>
        <w:t>RBER</w:t>
      </w:r>
      <w:r w:rsidRPr="0000226A">
        <w:rPr>
          <w:rFonts w:hint="eastAsia"/>
        </w:rPr>
        <w:t>可能非常低；在使用寿命结束时情况完全不同，即当设备已被读取</w:t>
      </w:r>
      <w:r w:rsidRPr="0000226A">
        <w:rPr>
          <w:rFonts w:hint="eastAsia"/>
        </w:rPr>
        <w:t>/</w:t>
      </w:r>
      <w:r w:rsidRPr="0000226A">
        <w:rPr>
          <w:rFonts w:hint="eastAsia"/>
        </w:rPr>
        <w:t>擦除</w:t>
      </w:r>
      <w:r w:rsidRPr="0000226A">
        <w:rPr>
          <w:rFonts w:hint="eastAsia"/>
        </w:rPr>
        <w:t>/</w:t>
      </w:r>
      <w:r w:rsidRPr="0000226A">
        <w:rPr>
          <w:rFonts w:hint="eastAsia"/>
        </w:rPr>
        <w:t>写入多次。因此，希望</w:t>
      </w:r>
      <w:r w:rsidRPr="0000226A">
        <w:rPr>
          <w:rFonts w:hint="eastAsia"/>
        </w:rPr>
        <w:t>ECC</w:t>
      </w:r>
      <w:r w:rsidRPr="0000226A">
        <w:rPr>
          <w:rFonts w:hint="eastAsia"/>
        </w:rPr>
        <w:t>能够在使用寿命期间改变其校正能力。</w:t>
      </w:r>
    </w:p>
    <w:p w:rsidR="0000226A" w:rsidRDefault="0000226A" w:rsidP="00342A26">
      <w:pPr>
        <w:pStyle w:val="a0"/>
        <w:ind w:firstLine="480"/>
        <w:rPr>
          <w:rFonts w:hint="eastAsia"/>
        </w:rPr>
      </w:pPr>
      <w:r w:rsidRPr="0000226A">
        <w:rPr>
          <w:rFonts w:hint="eastAsia"/>
        </w:rPr>
        <w:t>有些代码很容易更改码率，而在其他情况下则不是那么简单：</w:t>
      </w:r>
      <w:r w:rsidRPr="0000226A">
        <w:rPr>
          <w:rFonts w:hint="eastAsia"/>
        </w:rPr>
        <w:t xml:space="preserve">BCH </w:t>
      </w:r>
      <w:r w:rsidRPr="0000226A">
        <w:rPr>
          <w:rFonts w:hint="eastAsia"/>
        </w:rPr>
        <w:t>是其中之一，因为它的结构。在本节中，我们提出了一种以最小面积开销构建多码率</w:t>
      </w:r>
      <w:r w:rsidRPr="0000226A">
        <w:rPr>
          <w:rFonts w:hint="eastAsia"/>
        </w:rPr>
        <w:t>BCH</w:t>
      </w:r>
      <w:r w:rsidRPr="0000226A">
        <w:rPr>
          <w:rFonts w:hint="eastAsia"/>
        </w:rPr>
        <w:t>的方法。</w:t>
      </w:r>
    </w:p>
    <w:p w:rsidR="0000226A" w:rsidRDefault="0000226A" w:rsidP="00342A26">
      <w:pPr>
        <w:pStyle w:val="a0"/>
        <w:ind w:firstLine="480"/>
        <w:rPr>
          <w:rFonts w:hint="eastAsia"/>
        </w:rPr>
      </w:pPr>
      <w:r w:rsidRPr="0000226A">
        <w:rPr>
          <w:rFonts w:hint="eastAsia"/>
        </w:rPr>
        <w:t>编码器是主要问题。如上所述，校验位被计算为用户数据和生成多项式之间除法的余数，其中后者被计算为</w:t>
      </w:r>
      <w:r w:rsidRPr="0000226A">
        <w:rPr>
          <w:rFonts w:hint="eastAsia"/>
        </w:rPr>
        <w:t>t</w:t>
      </w:r>
      <w:r w:rsidRPr="0000226A">
        <w:rPr>
          <w:rFonts w:hint="eastAsia"/>
        </w:rPr>
        <w:t>个元素的最小多项式之间的乘积。如果我们想调整一个能够纠正</w:t>
      </w:r>
      <w:r w:rsidRPr="0000226A">
        <w:rPr>
          <w:rFonts w:hint="eastAsia"/>
        </w:rPr>
        <w:t>t</w:t>
      </w:r>
      <w:r w:rsidRPr="0000226A">
        <w:rPr>
          <w:rFonts w:hint="eastAsia"/>
        </w:rPr>
        <w:t>错误的</w:t>
      </w:r>
      <w:r w:rsidRPr="0000226A">
        <w:rPr>
          <w:rFonts w:hint="eastAsia"/>
        </w:rPr>
        <w:t>BCH</w:t>
      </w:r>
      <w:r w:rsidRPr="0000226A">
        <w:rPr>
          <w:rFonts w:hint="eastAsia"/>
        </w:rPr>
        <w:t>码来纠正</w:t>
      </w:r>
      <w:r w:rsidRPr="0000226A">
        <w:rPr>
          <w:rFonts w:hint="eastAsia"/>
        </w:rPr>
        <w:t>t'</w:t>
      </w:r>
      <w:r w:rsidRPr="0000226A">
        <w:rPr>
          <w:rFonts w:hint="eastAsia"/>
        </w:rPr>
        <w:t>错误，其中</w:t>
      </w:r>
      <w:r w:rsidRPr="0000226A">
        <w:rPr>
          <w:rFonts w:hint="eastAsia"/>
        </w:rPr>
        <w:t>t' &lt; t</w:t>
      </w:r>
      <w:r w:rsidRPr="0000226A">
        <w:rPr>
          <w:rFonts w:hint="eastAsia"/>
        </w:rPr>
        <w:t>，最简单的方法是使用第二个编码器来计算用户数据和生成多项式之间除法的余数，其中后一个计算为</w:t>
      </w:r>
      <w:r w:rsidRPr="0000226A">
        <w:rPr>
          <w:rFonts w:hint="eastAsia"/>
        </w:rPr>
        <w:t>t'</w:t>
      </w:r>
      <w:r w:rsidRPr="0000226A">
        <w:rPr>
          <w:rFonts w:hint="eastAsia"/>
        </w:rPr>
        <w:t>元素的最小多项式之间的乘法。这种方法的面积开销很大，因为编码面积增加了一倍。</w:t>
      </w:r>
    </w:p>
    <w:p w:rsidR="0000226A" w:rsidRDefault="0000226A" w:rsidP="00342A26">
      <w:pPr>
        <w:pStyle w:val="a0"/>
        <w:ind w:firstLine="480"/>
        <w:rPr>
          <w:rFonts w:hint="eastAsia"/>
        </w:rPr>
      </w:pPr>
      <w:r w:rsidRPr="0000226A">
        <w:rPr>
          <w:rFonts w:hint="eastAsia"/>
        </w:rPr>
        <w:t>一种更智能且占用面积更少的方法是从</w:t>
      </w:r>
      <w:r w:rsidRPr="0000226A">
        <w:rPr>
          <w:rFonts w:hint="eastAsia"/>
        </w:rPr>
        <w:t>t</w:t>
      </w:r>
      <w:r w:rsidRPr="0000226A">
        <w:rPr>
          <w:rFonts w:hint="eastAsia"/>
        </w:rPr>
        <w:t>码的校验位中导出</w:t>
      </w:r>
      <w:r w:rsidRPr="0000226A">
        <w:rPr>
          <w:rFonts w:hint="eastAsia"/>
        </w:rPr>
        <w:t>t'</w:t>
      </w:r>
      <w:r w:rsidRPr="0000226A">
        <w:rPr>
          <w:rFonts w:hint="eastAsia"/>
        </w:rPr>
        <w:t>码的校验位。实际上，对于生成多项式，等式</w:t>
      </w:r>
      <w:r w:rsidRPr="0000226A">
        <w:rPr>
          <w:rFonts w:hint="eastAsia"/>
        </w:rPr>
        <w:t xml:space="preserve"> (10.26) </w:t>
      </w:r>
      <w:r w:rsidRPr="0000226A">
        <w:rPr>
          <w:rFonts w:hint="eastAsia"/>
        </w:rPr>
        <w:t>成立。</w:t>
      </w:r>
    </w:p>
    <w:p w:rsidR="0000226A" w:rsidRDefault="0000226A" w:rsidP="00342A26">
      <w:pPr>
        <w:pStyle w:val="a0"/>
        <w:ind w:firstLine="480"/>
        <w:rPr>
          <w:rFonts w:hint="eastAsia"/>
        </w:rPr>
      </w:pPr>
      <w:r>
        <w:rPr>
          <w:noProof/>
          <w:snapToGrid/>
        </w:rPr>
        <w:drawing>
          <wp:inline distT="0" distB="0" distL="0" distR="0">
            <wp:extent cx="6120130" cy="529718"/>
            <wp:effectExtent l="1905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3"/>
                    <a:srcRect/>
                    <a:stretch>
                      <a:fillRect/>
                    </a:stretch>
                  </pic:blipFill>
                  <pic:spPr bwMode="auto">
                    <a:xfrm>
                      <a:off x="0" y="0"/>
                      <a:ext cx="6120130" cy="529718"/>
                    </a:xfrm>
                    <a:prstGeom prst="rect">
                      <a:avLst/>
                    </a:prstGeom>
                    <a:noFill/>
                    <a:ln w="9525">
                      <a:noFill/>
                      <a:miter lim="800000"/>
                      <a:headEnd/>
                      <a:tailEnd/>
                    </a:ln>
                  </pic:spPr>
                </pic:pic>
              </a:graphicData>
            </a:graphic>
          </wp:inline>
        </w:drawing>
      </w:r>
    </w:p>
    <w:p w:rsidR="0000226A" w:rsidRDefault="0000226A" w:rsidP="00342A26">
      <w:pPr>
        <w:pStyle w:val="a0"/>
        <w:ind w:firstLine="480"/>
        <w:rPr>
          <w:rFonts w:hint="eastAsia"/>
        </w:rPr>
      </w:pPr>
      <w:r w:rsidRPr="0000226A">
        <w:rPr>
          <w:rFonts w:hint="eastAsia"/>
        </w:rPr>
        <w:t>校验位</w:t>
      </w:r>
      <w:r w:rsidRPr="0000226A">
        <w:rPr>
          <w:rFonts w:hint="eastAsia"/>
        </w:rPr>
        <w:t>r(x)</w:t>
      </w:r>
      <w:r w:rsidRPr="0000226A">
        <w:rPr>
          <w:rFonts w:hint="eastAsia"/>
        </w:rPr>
        <w:t>被计算为用户数据</w:t>
      </w:r>
      <w:r w:rsidRPr="0000226A">
        <w:rPr>
          <w:rFonts w:hint="eastAsia"/>
        </w:rPr>
        <w:t>c(x)</w:t>
      </w:r>
      <w:r w:rsidRPr="0000226A">
        <w:rPr>
          <w:rFonts w:hint="eastAsia"/>
        </w:rPr>
        <w:t>和生成多项式</w:t>
      </w:r>
      <w:r w:rsidRPr="0000226A">
        <w:rPr>
          <w:rFonts w:hint="eastAsia"/>
        </w:rPr>
        <w:t>g(t, x)</w:t>
      </w:r>
      <w:r w:rsidRPr="0000226A">
        <w:rPr>
          <w:rFonts w:hint="eastAsia"/>
        </w:rPr>
        <w:t>之间除法的余数。</w:t>
      </w:r>
      <w:r>
        <w:rPr>
          <w:rFonts w:hint="eastAsia"/>
        </w:rPr>
        <w:t>根据余数的定义，我们可以得到</w:t>
      </w:r>
    </w:p>
    <w:p w:rsidR="0000226A" w:rsidRDefault="0000226A" w:rsidP="00342A26">
      <w:pPr>
        <w:pStyle w:val="a0"/>
        <w:ind w:firstLine="480"/>
        <w:rPr>
          <w:rFonts w:hint="eastAsia"/>
        </w:rPr>
      </w:pPr>
      <w:r>
        <w:rPr>
          <w:noProof/>
          <w:snapToGrid/>
        </w:rPr>
        <w:drawing>
          <wp:inline distT="0" distB="0" distL="0" distR="0">
            <wp:extent cx="5895975" cy="400050"/>
            <wp:effectExtent l="19050" t="0" r="952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4"/>
                    <a:srcRect/>
                    <a:stretch>
                      <a:fillRect/>
                    </a:stretch>
                  </pic:blipFill>
                  <pic:spPr bwMode="auto">
                    <a:xfrm>
                      <a:off x="0" y="0"/>
                      <a:ext cx="5895975" cy="400050"/>
                    </a:xfrm>
                    <a:prstGeom prst="rect">
                      <a:avLst/>
                    </a:prstGeom>
                    <a:noFill/>
                    <a:ln w="9525">
                      <a:noFill/>
                      <a:miter lim="800000"/>
                      <a:headEnd/>
                      <a:tailEnd/>
                    </a:ln>
                  </pic:spPr>
                </pic:pic>
              </a:graphicData>
            </a:graphic>
          </wp:inline>
        </w:drawing>
      </w:r>
    </w:p>
    <w:p w:rsidR="0000226A" w:rsidRDefault="0000226A" w:rsidP="00342A26">
      <w:pPr>
        <w:pStyle w:val="a0"/>
        <w:ind w:firstLine="480"/>
        <w:rPr>
          <w:rFonts w:hint="eastAsia"/>
        </w:rPr>
      </w:pPr>
      <w:r>
        <w:rPr>
          <w:rFonts w:hint="eastAsia"/>
        </w:rPr>
        <w:t>其中</w:t>
      </w:r>
      <w:r>
        <w:rPr>
          <w:rFonts w:hint="eastAsia"/>
        </w:rPr>
        <w:t>q(x)</w:t>
      </w:r>
      <w:r>
        <w:rPr>
          <w:rFonts w:hint="eastAsia"/>
        </w:rPr>
        <w:t>是除法的商，同时</w:t>
      </w:r>
      <w:r w:rsidRPr="0000226A">
        <w:t>deg(r(x)) &lt; deg(g(t, x))</w:t>
      </w:r>
    </w:p>
    <w:p w:rsidR="0000226A" w:rsidRDefault="0000226A" w:rsidP="0000226A">
      <w:pPr>
        <w:pStyle w:val="a0"/>
        <w:ind w:firstLine="480"/>
        <w:rPr>
          <w:rFonts w:hint="eastAsia"/>
        </w:rPr>
      </w:pPr>
      <w:r>
        <w:rPr>
          <w:rFonts w:hint="eastAsia"/>
        </w:rPr>
        <w:t>r(x)</w:t>
      </w:r>
      <w:r w:rsidRPr="0000226A">
        <w:rPr>
          <w:rFonts w:hint="eastAsia"/>
        </w:rPr>
        <w:t>除以</w:t>
      </w:r>
      <w:r w:rsidRPr="0000226A">
        <w:rPr>
          <w:rFonts w:hint="eastAsia"/>
        </w:rPr>
        <w:t>g(t', x)</w:t>
      </w:r>
      <w:r>
        <w:rPr>
          <w:rFonts w:hint="eastAsia"/>
        </w:rPr>
        <w:t>可得</w:t>
      </w:r>
    </w:p>
    <w:p w:rsidR="0000226A" w:rsidRDefault="0000226A" w:rsidP="0000226A">
      <w:pPr>
        <w:pStyle w:val="a0"/>
        <w:ind w:firstLine="480"/>
        <w:rPr>
          <w:rFonts w:hint="eastAsia"/>
        </w:rPr>
      </w:pPr>
      <w:r>
        <w:rPr>
          <w:noProof/>
          <w:snapToGrid/>
        </w:rPr>
        <w:drawing>
          <wp:inline distT="0" distB="0" distL="0" distR="0">
            <wp:extent cx="6067425" cy="419100"/>
            <wp:effectExtent l="19050" t="0" r="952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5"/>
                    <a:srcRect/>
                    <a:stretch>
                      <a:fillRect/>
                    </a:stretch>
                  </pic:blipFill>
                  <pic:spPr bwMode="auto">
                    <a:xfrm>
                      <a:off x="0" y="0"/>
                      <a:ext cx="6067425" cy="419100"/>
                    </a:xfrm>
                    <a:prstGeom prst="rect">
                      <a:avLst/>
                    </a:prstGeom>
                    <a:noFill/>
                    <a:ln w="9525">
                      <a:noFill/>
                      <a:miter lim="800000"/>
                      <a:headEnd/>
                      <a:tailEnd/>
                    </a:ln>
                  </pic:spPr>
                </pic:pic>
              </a:graphicData>
            </a:graphic>
          </wp:inline>
        </w:drawing>
      </w:r>
    </w:p>
    <w:p w:rsidR="0000226A" w:rsidRDefault="0000226A" w:rsidP="0000226A">
      <w:pPr>
        <w:pStyle w:val="a0"/>
        <w:ind w:firstLine="480"/>
        <w:rPr>
          <w:rFonts w:hint="eastAsia"/>
        </w:rPr>
      </w:pPr>
      <w:r w:rsidRPr="0000226A">
        <w:rPr>
          <w:rFonts w:hint="eastAsia"/>
        </w:rPr>
        <w:t>其中</w:t>
      </w:r>
      <w:r w:rsidRPr="0000226A">
        <w:rPr>
          <w:rFonts w:hint="eastAsia"/>
        </w:rPr>
        <w:t xml:space="preserve"> q</w:t>
      </w:r>
      <w:r w:rsidRPr="0000226A">
        <w:rPr>
          <w:rFonts w:hint="eastAsia"/>
          <w:vertAlign w:val="subscript"/>
        </w:rPr>
        <w:t>1</w:t>
      </w:r>
      <w:r w:rsidRPr="0000226A">
        <w:rPr>
          <w:rFonts w:hint="eastAsia"/>
        </w:rPr>
        <w:t>(x)</w:t>
      </w:r>
      <w:r w:rsidRPr="0000226A">
        <w:rPr>
          <w:rFonts w:hint="eastAsia"/>
        </w:rPr>
        <w:t>是除法</w:t>
      </w:r>
      <w:r>
        <w:rPr>
          <w:rFonts w:hint="eastAsia"/>
        </w:rPr>
        <w:t>的商且</w:t>
      </w:r>
      <w:r w:rsidRPr="0000226A">
        <w:rPr>
          <w:rFonts w:hint="eastAsia"/>
        </w:rPr>
        <w:t>deg(r'(x))&lt;deg(g(t', x))</w:t>
      </w:r>
      <w:r w:rsidRPr="0000226A">
        <w:rPr>
          <w:rFonts w:hint="eastAsia"/>
        </w:rPr>
        <w:t>。通过替换式</w:t>
      </w:r>
      <w:r w:rsidRPr="0000226A">
        <w:rPr>
          <w:rFonts w:hint="eastAsia"/>
        </w:rPr>
        <w:t>(10.27)</w:t>
      </w:r>
      <w:r w:rsidRPr="0000226A">
        <w:rPr>
          <w:rFonts w:hint="eastAsia"/>
        </w:rPr>
        <w:t>中的</w:t>
      </w:r>
      <w:r w:rsidRPr="0000226A">
        <w:rPr>
          <w:rFonts w:hint="eastAsia"/>
        </w:rPr>
        <w:t>(10.26)</w:t>
      </w:r>
      <w:r>
        <w:rPr>
          <w:rFonts w:hint="eastAsia"/>
        </w:rPr>
        <w:t>和</w:t>
      </w:r>
      <w:r w:rsidRPr="0000226A">
        <w:rPr>
          <w:rFonts w:hint="eastAsia"/>
        </w:rPr>
        <w:t xml:space="preserve">(10.28) </w:t>
      </w:r>
      <w:r w:rsidRPr="0000226A">
        <w:rPr>
          <w:rFonts w:hint="eastAsia"/>
        </w:rPr>
        <w:t>我们得到</w:t>
      </w:r>
    </w:p>
    <w:p w:rsidR="0000226A" w:rsidRDefault="0000226A" w:rsidP="0000226A">
      <w:pPr>
        <w:pStyle w:val="a0"/>
        <w:ind w:firstLine="480"/>
        <w:rPr>
          <w:rFonts w:hint="eastAsia"/>
        </w:rPr>
      </w:pPr>
      <w:r>
        <w:rPr>
          <w:noProof/>
          <w:snapToGrid/>
        </w:rPr>
        <w:drawing>
          <wp:inline distT="0" distB="0" distL="0" distR="0">
            <wp:extent cx="5895975" cy="695325"/>
            <wp:effectExtent l="19050" t="0" r="952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6"/>
                    <a:srcRect/>
                    <a:stretch>
                      <a:fillRect/>
                    </a:stretch>
                  </pic:blipFill>
                  <pic:spPr bwMode="auto">
                    <a:xfrm>
                      <a:off x="0" y="0"/>
                      <a:ext cx="5895975" cy="695325"/>
                    </a:xfrm>
                    <a:prstGeom prst="rect">
                      <a:avLst/>
                    </a:prstGeom>
                    <a:noFill/>
                    <a:ln w="9525">
                      <a:noFill/>
                      <a:miter lim="800000"/>
                      <a:headEnd/>
                      <a:tailEnd/>
                    </a:ln>
                  </pic:spPr>
                </pic:pic>
              </a:graphicData>
            </a:graphic>
          </wp:inline>
        </w:drawing>
      </w:r>
    </w:p>
    <w:p w:rsidR="0000226A" w:rsidRDefault="0000226A" w:rsidP="0000226A">
      <w:pPr>
        <w:pStyle w:val="a0"/>
        <w:ind w:firstLine="480"/>
        <w:rPr>
          <w:rFonts w:hint="eastAsia"/>
        </w:rPr>
      </w:pPr>
      <w:r w:rsidRPr="0000226A">
        <w:rPr>
          <w:rFonts w:hint="eastAsia"/>
        </w:rPr>
        <w:t>很明显，</w:t>
      </w:r>
      <w:r w:rsidRPr="0000226A">
        <w:rPr>
          <w:rFonts w:hint="eastAsia"/>
        </w:rPr>
        <w:t>r'(x)</w:t>
      </w:r>
      <w:r w:rsidRPr="0000226A">
        <w:rPr>
          <w:rFonts w:hint="eastAsia"/>
        </w:rPr>
        <w:t>是</w:t>
      </w:r>
      <w:r w:rsidRPr="0000226A">
        <w:rPr>
          <w:rFonts w:hint="eastAsia"/>
        </w:rPr>
        <w:t>c(x)</w:t>
      </w:r>
      <w:r w:rsidRPr="0000226A">
        <w:rPr>
          <w:rFonts w:hint="eastAsia"/>
        </w:rPr>
        <w:t>和</w:t>
      </w:r>
      <w:r w:rsidRPr="0000226A">
        <w:rPr>
          <w:rFonts w:hint="eastAsia"/>
        </w:rPr>
        <w:t>g(t', x)</w:t>
      </w:r>
      <w:r w:rsidRPr="0000226A">
        <w:rPr>
          <w:rFonts w:hint="eastAsia"/>
        </w:rPr>
        <w:t>之间除法的余数。多码率</w:t>
      </w:r>
      <w:r w:rsidRPr="0000226A">
        <w:rPr>
          <w:rFonts w:hint="eastAsia"/>
        </w:rPr>
        <w:t>BCH</w:t>
      </w:r>
      <w:r w:rsidRPr="0000226A">
        <w:rPr>
          <w:rFonts w:hint="eastAsia"/>
        </w:rPr>
        <w:t>编码器的电路如图</w:t>
      </w:r>
      <w:r>
        <w:rPr>
          <w:rFonts w:hint="eastAsia"/>
        </w:rPr>
        <w:t>1</w:t>
      </w:r>
      <w:r w:rsidRPr="0000226A">
        <w:rPr>
          <w:rFonts w:hint="eastAsia"/>
        </w:rPr>
        <w:t>0.15</w:t>
      </w:r>
      <w:r w:rsidRPr="0000226A">
        <w:rPr>
          <w:rFonts w:hint="eastAsia"/>
        </w:rPr>
        <w:t>所示。</w:t>
      </w:r>
    </w:p>
    <w:p w:rsidR="0000226A" w:rsidRDefault="0000226A" w:rsidP="0000226A">
      <w:pPr>
        <w:pStyle w:val="a0"/>
        <w:ind w:firstLine="480"/>
        <w:rPr>
          <w:rFonts w:hint="eastAsia"/>
        </w:rPr>
      </w:pPr>
      <w:r w:rsidRPr="0000226A">
        <w:rPr>
          <w:rFonts w:hint="eastAsia"/>
        </w:rPr>
        <w:t>此实现的开销是可编程</w:t>
      </w:r>
      <w:r w:rsidRPr="0000226A">
        <w:rPr>
          <w:rFonts w:hint="eastAsia"/>
        </w:rPr>
        <w:t>LSFR</w:t>
      </w:r>
      <w:r w:rsidRPr="0000226A">
        <w:rPr>
          <w:rFonts w:hint="eastAsia"/>
        </w:rPr>
        <w:t>，它将第一次除法的余数除以</w:t>
      </w:r>
      <w:r w:rsidRPr="0000226A">
        <w:rPr>
          <w:rFonts w:hint="eastAsia"/>
        </w:rPr>
        <w:t>g(x)</w:t>
      </w:r>
      <w:r w:rsidRPr="0000226A">
        <w:rPr>
          <w:rFonts w:hint="eastAsia"/>
        </w:rPr>
        <w:t>因子。当然，我们可以拥有超过</w:t>
      </w:r>
      <w:r w:rsidRPr="0000226A">
        <w:rPr>
          <w:rFonts w:hint="eastAsia"/>
        </w:rPr>
        <w:t>2</w:t>
      </w:r>
      <w:r w:rsidRPr="0000226A">
        <w:rPr>
          <w:rFonts w:hint="eastAsia"/>
        </w:rPr>
        <w:t>个编码器和多个可编程</w:t>
      </w:r>
      <w:r w:rsidRPr="0000226A">
        <w:rPr>
          <w:rFonts w:hint="eastAsia"/>
        </w:rPr>
        <w:t>LSFR</w:t>
      </w:r>
      <w:r w:rsidRPr="0000226A">
        <w:rPr>
          <w:rFonts w:hint="eastAsia"/>
        </w:rPr>
        <w:t>。得益于</w:t>
      </w:r>
      <w:r w:rsidRPr="0000226A">
        <w:rPr>
          <w:rFonts w:hint="eastAsia"/>
        </w:rPr>
        <w:t>LSFR</w:t>
      </w:r>
      <w:r w:rsidRPr="0000226A">
        <w:rPr>
          <w:rFonts w:hint="eastAsia"/>
        </w:rPr>
        <w:t>的可编程性，当</w:t>
      </w:r>
      <w:r w:rsidRPr="0000226A">
        <w:rPr>
          <w:rFonts w:hint="eastAsia"/>
        </w:rPr>
        <w:t>NAND</w:t>
      </w:r>
      <w:r>
        <w:rPr>
          <w:rFonts w:hint="eastAsia"/>
        </w:rPr>
        <w:t>比较新</w:t>
      </w:r>
      <w:r w:rsidRPr="0000226A">
        <w:rPr>
          <w:rFonts w:hint="eastAsia"/>
        </w:rPr>
        <w:t>时，我们可以选择纠错能力小的</w:t>
      </w:r>
      <w:r w:rsidRPr="0000226A">
        <w:rPr>
          <w:rFonts w:hint="eastAsia"/>
        </w:rPr>
        <w:t>BCH</w:t>
      </w:r>
      <w:r w:rsidRPr="0000226A">
        <w:rPr>
          <w:rFonts w:hint="eastAsia"/>
        </w:rPr>
        <w:t>码，用户数据用后续的两次除法进行编码</w:t>
      </w:r>
      <w:r>
        <w:rPr>
          <w:rFonts w:hint="eastAsia"/>
        </w:rPr>
        <w:t>，而</w:t>
      </w:r>
      <w:r w:rsidRPr="0000226A">
        <w:rPr>
          <w:rFonts w:hint="eastAsia"/>
        </w:rPr>
        <w:t>不再需要除法。</w:t>
      </w:r>
    </w:p>
    <w:p w:rsidR="0000226A" w:rsidRDefault="0000226A" w:rsidP="0000226A">
      <w:pPr>
        <w:pStyle w:val="a0"/>
        <w:ind w:firstLine="480"/>
        <w:rPr>
          <w:rFonts w:hint="eastAsia"/>
        </w:rPr>
      </w:pPr>
      <w:r w:rsidRPr="0000226A">
        <w:rPr>
          <w:rFonts w:hint="eastAsia"/>
        </w:rPr>
        <w:t>解码要容易得多。校</w:t>
      </w:r>
      <w:r>
        <w:rPr>
          <w:rFonts w:hint="eastAsia"/>
        </w:rPr>
        <w:t>验</w:t>
      </w:r>
      <w:r w:rsidRPr="0000226A">
        <w:rPr>
          <w:rFonts w:hint="eastAsia"/>
        </w:rPr>
        <w:t>子由</w:t>
      </w:r>
      <w:r w:rsidRPr="0000226A">
        <w:rPr>
          <w:rFonts w:hint="eastAsia"/>
        </w:rPr>
        <w:t>g(t, x)</w:t>
      </w:r>
      <w:r w:rsidRPr="0000226A">
        <w:rPr>
          <w:rFonts w:hint="eastAsia"/>
        </w:rPr>
        <w:t>的所有因子计算为不同的除法。如果我们想通过使用</w:t>
      </w:r>
      <w:r w:rsidRPr="0000226A">
        <w:rPr>
          <w:rFonts w:hint="eastAsia"/>
        </w:rPr>
        <w:t xml:space="preserve"> g(t</w:t>
      </w:r>
      <w:r w:rsidRPr="0000226A">
        <w:rPr>
          <w:rFonts w:hint="eastAsia"/>
        </w:rPr>
        <w:t>′</w:t>
      </w:r>
      <w:r w:rsidRPr="0000226A">
        <w:rPr>
          <w:rFonts w:hint="eastAsia"/>
        </w:rPr>
        <w:t xml:space="preserve">, x) </w:t>
      </w:r>
      <w:r w:rsidRPr="0000226A">
        <w:rPr>
          <w:rFonts w:hint="eastAsia"/>
        </w:rPr>
        <w:t>的因子来计算校</w:t>
      </w:r>
      <w:r>
        <w:rPr>
          <w:rFonts w:hint="eastAsia"/>
        </w:rPr>
        <w:t>验</w:t>
      </w:r>
      <w:r w:rsidRPr="0000226A">
        <w:rPr>
          <w:rFonts w:hint="eastAsia"/>
        </w:rPr>
        <w:t>子，其中</w:t>
      </w:r>
      <w:r w:rsidRPr="0000226A">
        <w:rPr>
          <w:rFonts w:hint="eastAsia"/>
        </w:rPr>
        <w:t>g(t</w:t>
      </w:r>
      <w:r w:rsidRPr="0000226A">
        <w:rPr>
          <w:rFonts w:hint="eastAsia"/>
        </w:rPr>
        <w:t>′</w:t>
      </w:r>
      <w:r w:rsidRPr="0000226A">
        <w:rPr>
          <w:rFonts w:hint="eastAsia"/>
        </w:rPr>
        <w:t>, x)</w:t>
      </w:r>
      <w:r w:rsidRPr="0000226A">
        <w:rPr>
          <w:rFonts w:hint="eastAsia"/>
        </w:rPr>
        <w:t>是</w:t>
      </w:r>
      <w:r w:rsidRPr="0000226A">
        <w:rPr>
          <w:rFonts w:hint="eastAsia"/>
        </w:rPr>
        <w:t>g(t, x)</w:t>
      </w:r>
      <w:r w:rsidRPr="0000226A">
        <w:rPr>
          <w:rFonts w:hint="eastAsia"/>
        </w:rPr>
        <w:t>的因子，那么</w:t>
      </w:r>
      <w:r>
        <w:rPr>
          <w:rFonts w:hint="eastAsia"/>
        </w:rPr>
        <w:t>就可以</w:t>
      </w:r>
      <w:r w:rsidRPr="0000226A">
        <w:rPr>
          <w:rFonts w:hint="eastAsia"/>
        </w:rPr>
        <w:t>禁用计算最后</w:t>
      </w:r>
      <w:r w:rsidRPr="0000226A">
        <w:rPr>
          <w:rFonts w:hint="eastAsia"/>
        </w:rPr>
        <w:t xml:space="preserve"> t - t'</w:t>
      </w:r>
      <w:r>
        <w:rPr>
          <w:rFonts w:hint="eastAsia"/>
        </w:rPr>
        <w:t>个校验子的电路。</w:t>
      </w:r>
    </w:p>
    <w:p w:rsidR="004878AD" w:rsidRDefault="00212889" w:rsidP="0000226A">
      <w:pPr>
        <w:pStyle w:val="a0"/>
        <w:ind w:firstLine="480"/>
        <w:rPr>
          <w:rFonts w:hint="eastAsia"/>
        </w:rPr>
      </w:pPr>
      <w:r>
        <w:rPr>
          <w:noProof/>
          <w:snapToGrid/>
        </w:rPr>
        <w:lastRenderedPageBreak/>
        <w:drawing>
          <wp:inline distT="0" distB="0" distL="0" distR="0">
            <wp:extent cx="6120130" cy="2608429"/>
            <wp:effectExtent l="1905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7"/>
                    <a:srcRect/>
                    <a:stretch>
                      <a:fillRect/>
                    </a:stretch>
                  </pic:blipFill>
                  <pic:spPr bwMode="auto">
                    <a:xfrm>
                      <a:off x="0" y="0"/>
                      <a:ext cx="6120130" cy="2608429"/>
                    </a:xfrm>
                    <a:prstGeom prst="rect">
                      <a:avLst/>
                    </a:prstGeom>
                    <a:noFill/>
                    <a:ln w="9525">
                      <a:noFill/>
                      <a:miter lim="800000"/>
                      <a:headEnd/>
                      <a:tailEnd/>
                    </a:ln>
                  </pic:spPr>
                </pic:pic>
              </a:graphicData>
            </a:graphic>
          </wp:inline>
        </w:drawing>
      </w:r>
    </w:p>
    <w:p w:rsidR="00363DE7" w:rsidRDefault="00363DE7" w:rsidP="0000226A">
      <w:pPr>
        <w:pStyle w:val="a0"/>
        <w:ind w:firstLine="480"/>
        <w:rPr>
          <w:rFonts w:hint="eastAsia"/>
        </w:rPr>
      </w:pPr>
      <w:r w:rsidRPr="00363DE7">
        <w:rPr>
          <w:rFonts w:hint="eastAsia"/>
        </w:rPr>
        <w:t>Berlekamp-Massey</w:t>
      </w:r>
      <w:r w:rsidRPr="00363DE7">
        <w:rPr>
          <w:rFonts w:hint="eastAsia"/>
        </w:rPr>
        <w:t>算法不受多码率的影响：它在生命开始时以较少的迭代完成，系数为</w:t>
      </w:r>
      <w:r w:rsidRPr="00363DE7">
        <w:rPr>
          <w:rFonts w:hint="eastAsia"/>
        </w:rPr>
        <w:t xml:space="preserve"> t'</w:t>
      </w:r>
      <w:r w:rsidRPr="00363DE7">
        <w:rPr>
          <w:rFonts w:hint="eastAsia"/>
        </w:rPr>
        <w:t>而不是</w:t>
      </w:r>
      <w:r w:rsidRPr="00363DE7">
        <w:rPr>
          <w:rFonts w:hint="eastAsia"/>
        </w:rPr>
        <w:t>t</w:t>
      </w:r>
      <w:r w:rsidRPr="00363DE7">
        <w:rPr>
          <w:rFonts w:hint="eastAsia"/>
        </w:rPr>
        <w:t>。</w:t>
      </w:r>
    </w:p>
    <w:p w:rsidR="00363DE7" w:rsidRDefault="00363DE7" w:rsidP="0000226A">
      <w:pPr>
        <w:pStyle w:val="a0"/>
        <w:ind w:firstLine="480"/>
        <w:rPr>
          <w:rFonts w:hint="eastAsia"/>
        </w:rPr>
      </w:pPr>
      <w:r w:rsidRPr="00363DE7">
        <w:rPr>
          <w:rFonts w:hint="eastAsia"/>
        </w:rPr>
        <w:t>Chien</w:t>
      </w:r>
      <w:r w:rsidRPr="00363DE7">
        <w:rPr>
          <w:rFonts w:hint="eastAsia"/>
        </w:rPr>
        <w:t>算法完全不受影响。同样，它会在找到</w:t>
      </w:r>
      <w:r w:rsidRPr="00363DE7">
        <w:rPr>
          <w:rFonts w:hint="eastAsia"/>
        </w:rPr>
        <w:t>t'</w:t>
      </w:r>
      <w:r w:rsidRPr="00363DE7">
        <w:rPr>
          <w:rFonts w:hint="eastAsia"/>
        </w:rPr>
        <w:t>根而不是</w:t>
      </w:r>
      <w:r w:rsidRPr="00363DE7">
        <w:rPr>
          <w:rFonts w:hint="eastAsia"/>
        </w:rPr>
        <w:t>t</w:t>
      </w:r>
      <w:r w:rsidRPr="00363DE7">
        <w:rPr>
          <w:rFonts w:hint="eastAsia"/>
        </w:rPr>
        <w:t>后停止。但是，为了跟上</w:t>
      </w:r>
      <w:r w:rsidRPr="00363DE7">
        <w:rPr>
          <w:rFonts w:hint="eastAsia"/>
        </w:rPr>
        <w:t>SSD</w:t>
      </w:r>
      <w:r w:rsidRPr="00363DE7">
        <w:rPr>
          <w:rFonts w:hint="eastAsia"/>
        </w:rPr>
        <w:t>的带宽，多码率环境中可能会实施多</w:t>
      </w:r>
      <w:r>
        <w:rPr>
          <w:rFonts w:hint="eastAsia"/>
        </w:rPr>
        <w:t>钱机器</w:t>
      </w:r>
      <w:r w:rsidRPr="00363DE7">
        <w:rPr>
          <w:rFonts w:hint="eastAsia"/>
        </w:rPr>
        <w:t>方法（第</w:t>
      </w:r>
      <w:r w:rsidRPr="00363DE7">
        <w:rPr>
          <w:rFonts w:hint="eastAsia"/>
        </w:rPr>
        <w:t xml:space="preserve"> 10.2.3 </w:t>
      </w:r>
      <w:r w:rsidRPr="00363DE7">
        <w:rPr>
          <w:rFonts w:hint="eastAsia"/>
        </w:rPr>
        <w:t>节）。</w:t>
      </w:r>
    </w:p>
    <w:p w:rsidR="00363DE7" w:rsidRDefault="00363DE7" w:rsidP="0000226A">
      <w:pPr>
        <w:pStyle w:val="a0"/>
        <w:ind w:firstLine="480"/>
        <w:rPr>
          <w:rFonts w:hint="eastAsia"/>
        </w:rPr>
      </w:pPr>
    </w:p>
    <w:p w:rsidR="00363DE7" w:rsidRDefault="00363DE7" w:rsidP="00363DE7">
      <w:pPr>
        <w:pStyle w:val="3"/>
        <w:rPr>
          <w:rFonts w:hint="eastAsia"/>
        </w:rPr>
      </w:pPr>
      <w:r>
        <w:rPr>
          <w:rFonts w:hint="eastAsia"/>
        </w:rPr>
        <w:t>BCH</w:t>
      </w:r>
      <w:r>
        <w:rPr>
          <w:rFonts w:hint="eastAsia"/>
        </w:rPr>
        <w:t>检测属性</w:t>
      </w:r>
    </w:p>
    <w:p w:rsidR="00363DE7" w:rsidRDefault="00363DE7" w:rsidP="0000226A">
      <w:pPr>
        <w:pStyle w:val="a0"/>
        <w:ind w:firstLine="480"/>
        <w:rPr>
          <w:rFonts w:hint="eastAsia"/>
        </w:rPr>
      </w:pPr>
      <w:r w:rsidRPr="00363DE7">
        <w:rPr>
          <w:rFonts w:hint="eastAsia"/>
        </w:rPr>
        <w:t xml:space="preserve">BCH </w:t>
      </w:r>
      <w:r w:rsidRPr="00363DE7">
        <w:rPr>
          <w:rFonts w:hint="eastAsia"/>
        </w:rPr>
        <w:t>码不是完美码，因此一个错误</w:t>
      </w:r>
      <w:r>
        <w:rPr>
          <w:rFonts w:hint="eastAsia"/>
        </w:rPr>
        <w:t>数</w:t>
      </w:r>
      <w:r w:rsidRPr="00363DE7">
        <w:rPr>
          <w:rFonts w:hint="eastAsia"/>
        </w:rPr>
        <w:t>大于</w:t>
      </w:r>
      <w:r w:rsidRPr="00363DE7">
        <w:rPr>
          <w:rFonts w:hint="eastAsia"/>
        </w:rPr>
        <w:t>t</w:t>
      </w:r>
      <w:r w:rsidRPr="00363DE7">
        <w:rPr>
          <w:rFonts w:hint="eastAsia"/>
        </w:rPr>
        <w:t>的码字很难在另一个码字的校正范围内移动。</w:t>
      </w:r>
      <w:r w:rsidRPr="00363DE7">
        <w:rPr>
          <w:rFonts w:hint="eastAsia"/>
        </w:rPr>
        <w:t xml:space="preserve"> </w:t>
      </w:r>
      <w:r>
        <w:rPr>
          <w:rFonts w:hint="eastAsia"/>
        </w:rPr>
        <w:t>BCH</w:t>
      </w:r>
      <w:r>
        <w:rPr>
          <w:rFonts w:hint="eastAsia"/>
        </w:rPr>
        <w:t>码分离的很好，只有一部分远大于</w:t>
      </w:r>
      <w:r>
        <w:rPr>
          <w:rFonts w:hint="eastAsia"/>
        </w:rPr>
        <w:t>t</w:t>
      </w:r>
      <w:r>
        <w:rPr>
          <w:rFonts w:hint="eastAsia"/>
        </w:rPr>
        <w:t>的错误</w:t>
      </w:r>
      <w:r w:rsidRPr="00363DE7">
        <w:rPr>
          <w:rFonts w:hint="eastAsia"/>
        </w:rPr>
        <w:t>部分</w:t>
      </w:r>
      <w:r>
        <w:rPr>
          <w:rFonts w:hint="eastAsia"/>
        </w:rPr>
        <w:t>才会重叠它们的纠错区域</w:t>
      </w:r>
      <w:r w:rsidRPr="00363DE7">
        <w:rPr>
          <w:rFonts w:hint="eastAsia"/>
        </w:rPr>
        <w:t>[3]</w:t>
      </w:r>
      <w:r w:rsidRPr="00363DE7">
        <w:rPr>
          <w:rFonts w:hint="eastAsia"/>
        </w:rPr>
        <w:t>。因此，只有当接收到的</w:t>
      </w:r>
      <w:r>
        <w:rPr>
          <w:rFonts w:hint="eastAsia"/>
        </w:rPr>
        <w:t>信息</w:t>
      </w:r>
      <w:r w:rsidRPr="00363DE7">
        <w:rPr>
          <w:rFonts w:hint="eastAsia"/>
        </w:rPr>
        <w:t>位于与原始码字不同的校正范围内时，才会进行错误校正。</w:t>
      </w:r>
    </w:p>
    <w:p w:rsidR="00363DE7" w:rsidRDefault="00363DE7" w:rsidP="0000226A">
      <w:pPr>
        <w:pStyle w:val="a0"/>
        <w:ind w:firstLine="480"/>
        <w:rPr>
          <w:rFonts w:hint="eastAsia"/>
        </w:rPr>
      </w:pPr>
      <w:r w:rsidRPr="00363DE7">
        <w:rPr>
          <w:rFonts w:hint="eastAsia"/>
        </w:rPr>
        <w:t>给定一个能够纠正</w:t>
      </w:r>
      <w:r w:rsidRPr="00363DE7">
        <w:rPr>
          <w:rFonts w:hint="eastAsia"/>
        </w:rPr>
        <w:t>t</w:t>
      </w:r>
      <w:r w:rsidRPr="00363DE7">
        <w:rPr>
          <w:rFonts w:hint="eastAsia"/>
        </w:rPr>
        <w:t>个错误的二进制线性码</w:t>
      </w:r>
      <w:r w:rsidRPr="00363DE7">
        <w:rPr>
          <w:rFonts w:hint="eastAsia"/>
        </w:rPr>
        <w:t>C</w:t>
      </w:r>
      <w:r w:rsidRPr="00363DE7">
        <w:rPr>
          <w:rFonts w:hint="eastAsia"/>
        </w:rPr>
        <w:t>，错误纠正概率</w:t>
      </w:r>
      <w:r w:rsidRPr="00363DE7">
        <w:rPr>
          <w:rFonts w:hint="eastAsia"/>
        </w:rPr>
        <w:t>P</w:t>
      </w:r>
      <w:r w:rsidRPr="00363DE7">
        <w:rPr>
          <w:rFonts w:hint="eastAsia"/>
          <w:vertAlign w:val="subscript"/>
        </w:rPr>
        <w:t>ME</w:t>
      </w:r>
      <w:r w:rsidRPr="00363DE7">
        <w:rPr>
          <w:rFonts w:hint="eastAsia"/>
        </w:rPr>
        <w:t>定义为理想有界距离解码器执行错误纠正的概率。加权概率</w:t>
      </w:r>
      <w:r w:rsidRPr="00363DE7">
        <w:rPr>
          <w:rFonts w:hint="eastAsia"/>
        </w:rPr>
        <w:t>P</w:t>
      </w:r>
      <w:r w:rsidRPr="00363DE7">
        <w:rPr>
          <w:rFonts w:hint="eastAsia"/>
          <w:vertAlign w:val="subscript"/>
        </w:rPr>
        <w:t>E</w:t>
      </w:r>
      <w:r w:rsidRPr="00363DE7">
        <w:rPr>
          <w:rFonts w:hint="eastAsia"/>
        </w:rPr>
        <w:t>(w)</w:t>
      </w:r>
      <w:r w:rsidRPr="00363DE7">
        <w:rPr>
          <w:rFonts w:hint="eastAsia"/>
        </w:rPr>
        <w:t>是当</w:t>
      </w:r>
      <w:r w:rsidRPr="00363DE7">
        <w:rPr>
          <w:rFonts w:hint="eastAsia"/>
        </w:rPr>
        <w:t>w</w:t>
      </w:r>
      <w:r w:rsidRPr="00363DE7">
        <w:rPr>
          <w:rFonts w:hint="eastAsia"/>
        </w:rPr>
        <w:t>个错误发生时执行错误校正的概率。</w:t>
      </w:r>
    </w:p>
    <w:p w:rsidR="00363DE7" w:rsidRDefault="00363DE7" w:rsidP="0000226A">
      <w:pPr>
        <w:pStyle w:val="a0"/>
        <w:ind w:firstLine="480"/>
        <w:rPr>
          <w:rFonts w:hint="eastAsia"/>
        </w:rPr>
      </w:pPr>
      <w:r w:rsidRPr="00363DE7">
        <w:rPr>
          <w:rFonts w:hint="eastAsia"/>
        </w:rPr>
        <w:t>请注意，概率</w:t>
      </w:r>
      <w:r w:rsidRPr="00363DE7">
        <w:rPr>
          <w:rFonts w:hint="eastAsia"/>
        </w:rPr>
        <w:t>P</w:t>
      </w:r>
      <w:r w:rsidRPr="00363DE7">
        <w:rPr>
          <w:rFonts w:hint="eastAsia"/>
          <w:vertAlign w:val="subscript"/>
        </w:rPr>
        <w:t>ME</w:t>
      </w:r>
      <w:r w:rsidRPr="00363DE7">
        <w:rPr>
          <w:rFonts w:hint="eastAsia"/>
        </w:rPr>
        <w:t>取决于码</w:t>
      </w:r>
      <w:r w:rsidRPr="00363DE7">
        <w:rPr>
          <w:rFonts w:hint="eastAsia"/>
        </w:rPr>
        <w:t>C</w:t>
      </w:r>
      <w:r w:rsidRPr="00363DE7">
        <w:rPr>
          <w:rFonts w:hint="eastAsia"/>
        </w:rPr>
        <w:t>和传输信道。</w:t>
      </w:r>
    </w:p>
    <w:p w:rsidR="00363DE7" w:rsidRDefault="00363DE7" w:rsidP="0000226A">
      <w:pPr>
        <w:pStyle w:val="a0"/>
        <w:ind w:firstLine="480"/>
        <w:rPr>
          <w:rFonts w:hint="eastAsia"/>
        </w:rPr>
      </w:pPr>
      <w:r>
        <w:rPr>
          <w:rFonts w:hint="eastAsia"/>
        </w:rPr>
        <w:t>定理</w:t>
      </w:r>
      <w:r>
        <w:rPr>
          <w:rFonts w:hint="eastAsia"/>
        </w:rPr>
        <w:t>10.2.1</w:t>
      </w:r>
      <w:r>
        <w:rPr>
          <w:rFonts w:hint="eastAsia"/>
        </w:rPr>
        <w:t>加权概率</w:t>
      </w:r>
      <w:r>
        <w:rPr>
          <w:rFonts w:hint="eastAsia"/>
        </w:rPr>
        <w:t>P</w:t>
      </w:r>
      <w:r w:rsidRPr="00363DE7">
        <w:rPr>
          <w:rFonts w:hint="eastAsia"/>
          <w:vertAlign w:val="subscript"/>
        </w:rPr>
        <w:t>E</w:t>
      </w:r>
      <w:r>
        <w:rPr>
          <w:rFonts w:hint="eastAsia"/>
        </w:rPr>
        <w:t>(W)</w:t>
      </w:r>
      <w:r>
        <w:rPr>
          <w:rFonts w:hint="eastAsia"/>
        </w:rPr>
        <w:t>计算为：</w:t>
      </w:r>
    </w:p>
    <w:p w:rsidR="00363DE7" w:rsidRDefault="00363DE7" w:rsidP="0000226A">
      <w:pPr>
        <w:pStyle w:val="a0"/>
        <w:ind w:firstLine="480"/>
        <w:rPr>
          <w:rFonts w:hint="eastAsia"/>
        </w:rPr>
      </w:pPr>
      <w:r>
        <w:rPr>
          <w:noProof/>
          <w:snapToGrid/>
        </w:rPr>
        <w:drawing>
          <wp:inline distT="0" distB="0" distL="0" distR="0">
            <wp:extent cx="6000750" cy="895350"/>
            <wp:effectExtent l="1905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8"/>
                    <a:srcRect/>
                    <a:stretch>
                      <a:fillRect/>
                    </a:stretch>
                  </pic:blipFill>
                  <pic:spPr bwMode="auto">
                    <a:xfrm>
                      <a:off x="0" y="0"/>
                      <a:ext cx="6000750" cy="895350"/>
                    </a:xfrm>
                    <a:prstGeom prst="rect">
                      <a:avLst/>
                    </a:prstGeom>
                    <a:noFill/>
                    <a:ln w="9525">
                      <a:noFill/>
                      <a:miter lim="800000"/>
                      <a:headEnd/>
                      <a:tailEnd/>
                    </a:ln>
                  </pic:spPr>
                </pic:pic>
              </a:graphicData>
            </a:graphic>
          </wp:inline>
        </w:drawing>
      </w:r>
    </w:p>
    <w:p w:rsidR="00363DE7" w:rsidRDefault="00363DE7" w:rsidP="0000226A">
      <w:pPr>
        <w:pStyle w:val="a0"/>
        <w:ind w:firstLine="480"/>
        <w:rPr>
          <w:rFonts w:hint="eastAsia"/>
        </w:rPr>
      </w:pPr>
      <w:r w:rsidRPr="00363DE7">
        <w:rPr>
          <w:rFonts w:hint="eastAsia"/>
        </w:rPr>
        <w:t>其中</w:t>
      </w:r>
      <w:r w:rsidRPr="00363DE7">
        <w:rPr>
          <w:rFonts w:hint="eastAsia"/>
        </w:rPr>
        <w:t xml:space="preserve"> D</w:t>
      </w:r>
      <w:r w:rsidRPr="00363DE7">
        <w:rPr>
          <w:rFonts w:hint="eastAsia"/>
          <w:vertAlign w:val="subscript"/>
        </w:rPr>
        <w:t>w</w:t>
      </w:r>
      <w:r w:rsidRPr="00363DE7">
        <w:rPr>
          <w:rFonts w:hint="eastAsia"/>
        </w:rPr>
        <w:t xml:space="preserve"> </w:t>
      </w:r>
      <w:r w:rsidRPr="00363DE7">
        <w:rPr>
          <w:rFonts w:hint="eastAsia"/>
        </w:rPr>
        <w:t>是可解码字的数量，</w:t>
      </w:r>
      <w:r w:rsidRPr="00363DE7">
        <w:rPr>
          <w:rFonts w:hint="eastAsia"/>
        </w:rPr>
        <w:t>w</w:t>
      </w:r>
      <w:r w:rsidRPr="00363DE7">
        <w:rPr>
          <w:rFonts w:hint="eastAsia"/>
        </w:rPr>
        <w:t>在</w:t>
      </w:r>
      <w:r w:rsidRPr="00363DE7">
        <w:rPr>
          <w:rFonts w:hint="eastAsia"/>
        </w:rPr>
        <w:t>[t + 1, n]</w:t>
      </w:r>
      <w:r w:rsidRPr="00363DE7">
        <w:rPr>
          <w:rFonts w:hint="eastAsia"/>
        </w:rPr>
        <w:t>范围内。</w:t>
      </w:r>
    </w:p>
    <w:p w:rsidR="00363DE7" w:rsidRDefault="00363DE7" w:rsidP="0000226A">
      <w:pPr>
        <w:pStyle w:val="a0"/>
        <w:ind w:firstLine="480"/>
        <w:rPr>
          <w:rFonts w:hint="eastAsia"/>
        </w:rPr>
      </w:pPr>
      <w:r w:rsidRPr="00363DE7">
        <w:rPr>
          <w:rFonts w:hint="eastAsia"/>
        </w:rPr>
        <w:t>可解码字的数量可以计算为</w:t>
      </w:r>
    </w:p>
    <w:p w:rsidR="00363DE7" w:rsidRDefault="00363DE7" w:rsidP="0000226A">
      <w:pPr>
        <w:pStyle w:val="a0"/>
        <w:ind w:firstLine="480"/>
        <w:rPr>
          <w:rFonts w:hint="eastAsia"/>
        </w:rPr>
      </w:pPr>
      <w:r>
        <w:rPr>
          <w:noProof/>
          <w:snapToGrid/>
        </w:rPr>
        <w:drawing>
          <wp:inline distT="0" distB="0" distL="0" distR="0">
            <wp:extent cx="5905500" cy="781050"/>
            <wp:effectExtent l="1905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9"/>
                    <a:srcRect/>
                    <a:stretch>
                      <a:fillRect/>
                    </a:stretch>
                  </pic:blipFill>
                  <pic:spPr bwMode="auto">
                    <a:xfrm>
                      <a:off x="0" y="0"/>
                      <a:ext cx="5905500" cy="781050"/>
                    </a:xfrm>
                    <a:prstGeom prst="rect">
                      <a:avLst/>
                    </a:prstGeom>
                    <a:noFill/>
                    <a:ln w="9525">
                      <a:noFill/>
                      <a:miter lim="800000"/>
                      <a:headEnd/>
                      <a:tailEnd/>
                    </a:ln>
                  </pic:spPr>
                </pic:pic>
              </a:graphicData>
            </a:graphic>
          </wp:inline>
        </w:drawing>
      </w:r>
    </w:p>
    <w:p w:rsidR="00363DE7" w:rsidRDefault="00363DE7" w:rsidP="0000226A">
      <w:pPr>
        <w:pStyle w:val="a0"/>
        <w:ind w:firstLine="480"/>
        <w:rPr>
          <w:rFonts w:hint="eastAsia"/>
        </w:rPr>
      </w:pPr>
      <w:r w:rsidRPr="00363DE7">
        <w:rPr>
          <w:rFonts w:hint="eastAsia"/>
        </w:rPr>
        <w:t>其中</w:t>
      </w:r>
      <w:r w:rsidRPr="00363DE7">
        <w:rPr>
          <w:rFonts w:hint="eastAsia"/>
        </w:rPr>
        <w:t xml:space="preserve"> N(i, w; s)</w:t>
      </w:r>
      <w:r w:rsidRPr="00363DE7">
        <w:rPr>
          <w:rFonts w:hint="eastAsia"/>
        </w:rPr>
        <w:t>是权重为</w:t>
      </w:r>
      <w:r w:rsidRPr="00363DE7">
        <w:rPr>
          <w:rFonts w:hint="eastAsia"/>
        </w:rPr>
        <w:t>w</w:t>
      </w:r>
      <w:r w:rsidRPr="00363DE7">
        <w:rPr>
          <w:rFonts w:hint="eastAsia"/>
        </w:rPr>
        <w:t>且与权重为</w:t>
      </w:r>
      <w:r w:rsidRPr="00363DE7">
        <w:rPr>
          <w:rFonts w:hint="eastAsia"/>
        </w:rPr>
        <w:t>i</w:t>
      </w:r>
      <w:r w:rsidRPr="00363DE7">
        <w:rPr>
          <w:rFonts w:hint="eastAsia"/>
        </w:rPr>
        <w:t>的</w:t>
      </w:r>
      <w:r>
        <w:rPr>
          <w:rFonts w:hint="eastAsia"/>
        </w:rPr>
        <w:t>字</w:t>
      </w:r>
      <w:r w:rsidRPr="00363DE7">
        <w:rPr>
          <w:rFonts w:hint="eastAsia"/>
        </w:rPr>
        <w:t>的距离为</w:t>
      </w:r>
      <w:r w:rsidRPr="00363DE7">
        <w:rPr>
          <w:rFonts w:hint="eastAsia"/>
        </w:rPr>
        <w:t>s</w:t>
      </w:r>
      <w:r w:rsidRPr="00363DE7">
        <w:rPr>
          <w:rFonts w:hint="eastAsia"/>
        </w:rPr>
        <w:t>的</w:t>
      </w:r>
      <w:r>
        <w:rPr>
          <w:rFonts w:hint="eastAsia"/>
        </w:rPr>
        <w:t>字</w:t>
      </w:r>
      <w:r w:rsidRPr="00363DE7">
        <w:rPr>
          <w:rFonts w:hint="eastAsia"/>
        </w:rPr>
        <w:t>的数量。</w:t>
      </w:r>
      <w:r>
        <w:rPr>
          <w:rFonts w:hint="eastAsia"/>
        </w:rPr>
        <w:t>这是由</w:t>
      </w:r>
      <w:r w:rsidRPr="00363DE7">
        <w:rPr>
          <w:rFonts w:hint="eastAsia"/>
        </w:rPr>
        <w:t>式</w:t>
      </w:r>
      <w:r w:rsidRPr="00363DE7">
        <w:rPr>
          <w:rFonts w:hint="eastAsia"/>
        </w:rPr>
        <w:t>(10.32)</w:t>
      </w:r>
      <w:r w:rsidRPr="00363DE7">
        <w:rPr>
          <w:rFonts w:hint="eastAsia"/>
        </w:rPr>
        <w:t>计算的。</w:t>
      </w:r>
      <w:r w:rsidRPr="00363DE7">
        <w:rPr>
          <w:rFonts w:hint="eastAsia"/>
        </w:rPr>
        <w:t xml:space="preserve"> </w:t>
      </w:r>
    </w:p>
    <w:p w:rsidR="00363DE7" w:rsidRDefault="00363DE7" w:rsidP="0000226A">
      <w:pPr>
        <w:pStyle w:val="a0"/>
        <w:ind w:firstLine="480"/>
        <w:rPr>
          <w:rFonts w:hint="eastAsia"/>
        </w:rPr>
      </w:pPr>
      <w:r>
        <w:rPr>
          <w:noProof/>
          <w:snapToGrid/>
        </w:rPr>
        <w:lastRenderedPageBreak/>
        <w:drawing>
          <wp:inline distT="0" distB="0" distL="0" distR="0">
            <wp:extent cx="6120130" cy="1064370"/>
            <wp:effectExtent l="1905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0"/>
                    <a:srcRect/>
                    <a:stretch>
                      <a:fillRect/>
                    </a:stretch>
                  </pic:blipFill>
                  <pic:spPr bwMode="auto">
                    <a:xfrm>
                      <a:off x="0" y="0"/>
                      <a:ext cx="6120130" cy="1064370"/>
                    </a:xfrm>
                    <a:prstGeom prst="rect">
                      <a:avLst/>
                    </a:prstGeom>
                    <a:noFill/>
                    <a:ln w="9525">
                      <a:noFill/>
                      <a:miter lim="800000"/>
                      <a:headEnd/>
                      <a:tailEnd/>
                    </a:ln>
                  </pic:spPr>
                </pic:pic>
              </a:graphicData>
            </a:graphic>
          </wp:inline>
        </w:drawing>
      </w:r>
    </w:p>
    <w:p w:rsidR="00363DE7" w:rsidRDefault="00363DE7" w:rsidP="0000226A">
      <w:pPr>
        <w:pStyle w:val="a0"/>
        <w:ind w:firstLine="480"/>
        <w:rPr>
          <w:rFonts w:hint="eastAsia"/>
        </w:rPr>
      </w:pPr>
      <w:r w:rsidRPr="00363DE7">
        <w:rPr>
          <w:rFonts w:hint="eastAsia"/>
        </w:rPr>
        <w:t>通过替换式</w:t>
      </w:r>
      <w:r w:rsidRPr="00363DE7">
        <w:rPr>
          <w:rFonts w:hint="eastAsia"/>
        </w:rPr>
        <w:t>(10.3</w:t>
      </w:r>
      <w:r>
        <w:rPr>
          <w:rFonts w:hint="eastAsia"/>
        </w:rPr>
        <w:t>0</w:t>
      </w:r>
      <w:r w:rsidRPr="00363DE7">
        <w:rPr>
          <w:rFonts w:hint="eastAsia"/>
        </w:rPr>
        <w:t>)</w:t>
      </w:r>
      <w:r>
        <w:rPr>
          <w:rFonts w:hint="eastAsia"/>
        </w:rPr>
        <w:t>中的式</w:t>
      </w:r>
      <w:r w:rsidRPr="00363DE7">
        <w:rPr>
          <w:rFonts w:hint="eastAsia"/>
        </w:rPr>
        <w:t>(10.30)</w:t>
      </w:r>
      <w:r w:rsidRPr="00363DE7">
        <w:rPr>
          <w:rFonts w:hint="eastAsia"/>
        </w:rPr>
        <w:t>我们</w:t>
      </w:r>
      <w:r>
        <w:rPr>
          <w:rFonts w:hint="eastAsia"/>
        </w:rPr>
        <w:t>得到</w:t>
      </w:r>
      <w:r w:rsidRPr="00363DE7">
        <w:rPr>
          <w:rFonts w:hint="eastAsia"/>
        </w:rPr>
        <w:t>：</w:t>
      </w:r>
    </w:p>
    <w:p w:rsidR="00363DE7" w:rsidRDefault="00363DE7" w:rsidP="0000226A">
      <w:pPr>
        <w:pStyle w:val="a0"/>
        <w:ind w:firstLine="480"/>
        <w:rPr>
          <w:rFonts w:hint="eastAsia"/>
        </w:rPr>
      </w:pPr>
      <w:r>
        <w:rPr>
          <w:noProof/>
          <w:snapToGrid/>
        </w:rPr>
        <w:drawing>
          <wp:inline distT="0" distB="0" distL="0" distR="0">
            <wp:extent cx="5876925" cy="971550"/>
            <wp:effectExtent l="19050" t="0" r="952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1"/>
                    <a:srcRect/>
                    <a:stretch>
                      <a:fillRect/>
                    </a:stretch>
                  </pic:blipFill>
                  <pic:spPr bwMode="auto">
                    <a:xfrm>
                      <a:off x="0" y="0"/>
                      <a:ext cx="5876925" cy="971550"/>
                    </a:xfrm>
                    <a:prstGeom prst="rect">
                      <a:avLst/>
                    </a:prstGeom>
                    <a:noFill/>
                    <a:ln w="9525">
                      <a:noFill/>
                      <a:miter lim="800000"/>
                      <a:headEnd/>
                      <a:tailEnd/>
                    </a:ln>
                  </pic:spPr>
                </pic:pic>
              </a:graphicData>
            </a:graphic>
          </wp:inline>
        </w:drawing>
      </w:r>
    </w:p>
    <w:p w:rsidR="00363DE7" w:rsidRDefault="00363DE7" w:rsidP="0000226A">
      <w:pPr>
        <w:pStyle w:val="a0"/>
        <w:ind w:firstLine="480"/>
        <w:rPr>
          <w:rFonts w:hint="eastAsia"/>
        </w:rPr>
      </w:pPr>
      <w:r w:rsidRPr="00363DE7">
        <w:rPr>
          <w:rFonts w:hint="eastAsia"/>
        </w:rPr>
        <w:t>P</w:t>
      </w:r>
      <w:r w:rsidRPr="00363DE7">
        <w:rPr>
          <w:rFonts w:hint="eastAsia"/>
          <w:vertAlign w:val="subscript"/>
        </w:rPr>
        <w:t>ME</w:t>
      </w:r>
      <w:r w:rsidRPr="00363DE7">
        <w:rPr>
          <w:rFonts w:hint="eastAsia"/>
        </w:rPr>
        <w:t>是基于</w:t>
      </w:r>
      <w:r w:rsidRPr="00363DE7">
        <w:rPr>
          <w:rFonts w:hint="eastAsia"/>
        </w:rPr>
        <w:t>P</w:t>
      </w:r>
      <w:r w:rsidRPr="00363DE7">
        <w:rPr>
          <w:rFonts w:hint="eastAsia"/>
          <w:vertAlign w:val="subscript"/>
        </w:rPr>
        <w:t>E</w:t>
      </w:r>
      <w:r w:rsidRPr="00363DE7">
        <w:rPr>
          <w:rFonts w:hint="eastAsia"/>
        </w:rPr>
        <w:t>(w)</w:t>
      </w:r>
      <w:r>
        <w:rPr>
          <w:rFonts w:hint="eastAsia"/>
        </w:rPr>
        <w:t>计</w:t>
      </w:r>
      <w:r w:rsidRPr="00363DE7">
        <w:rPr>
          <w:rFonts w:hint="eastAsia"/>
        </w:rPr>
        <w:t>算的，如式</w:t>
      </w:r>
      <w:r w:rsidRPr="00363DE7">
        <w:rPr>
          <w:rFonts w:hint="eastAsia"/>
        </w:rPr>
        <w:t>(10.34)</w:t>
      </w:r>
      <w:r w:rsidRPr="00363DE7">
        <w:rPr>
          <w:rFonts w:hint="eastAsia"/>
        </w:rPr>
        <w:t>中所述。</w:t>
      </w:r>
    </w:p>
    <w:p w:rsidR="00363DE7" w:rsidRDefault="00363DE7" w:rsidP="0000226A">
      <w:pPr>
        <w:pStyle w:val="a0"/>
        <w:ind w:firstLine="480"/>
        <w:rPr>
          <w:rFonts w:hint="eastAsia"/>
        </w:rPr>
      </w:pPr>
      <w:r>
        <w:rPr>
          <w:noProof/>
          <w:snapToGrid/>
        </w:rPr>
        <w:drawing>
          <wp:inline distT="0" distB="0" distL="0" distR="0">
            <wp:extent cx="5905500" cy="733425"/>
            <wp:effectExtent l="1905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2"/>
                    <a:srcRect/>
                    <a:stretch>
                      <a:fillRect/>
                    </a:stretch>
                  </pic:blipFill>
                  <pic:spPr bwMode="auto">
                    <a:xfrm>
                      <a:off x="0" y="0"/>
                      <a:ext cx="5905500" cy="733425"/>
                    </a:xfrm>
                    <a:prstGeom prst="rect">
                      <a:avLst/>
                    </a:prstGeom>
                    <a:noFill/>
                    <a:ln w="9525">
                      <a:noFill/>
                      <a:miter lim="800000"/>
                      <a:headEnd/>
                      <a:tailEnd/>
                    </a:ln>
                  </pic:spPr>
                </pic:pic>
              </a:graphicData>
            </a:graphic>
          </wp:inline>
        </w:drawing>
      </w:r>
    </w:p>
    <w:p w:rsidR="00363DE7" w:rsidRDefault="00363DE7" w:rsidP="0000226A">
      <w:pPr>
        <w:pStyle w:val="a0"/>
        <w:ind w:firstLine="480"/>
        <w:rPr>
          <w:rFonts w:hint="eastAsia"/>
        </w:rPr>
      </w:pPr>
      <w:r>
        <w:rPr>
          <w:rFonts w:hint="eastAsia"/>
        </w:rPr>
        <w:t>其中φ</w:t>
      </w:r>
      <w:r>
        <w:rPr>
          <w:rFonts w:hint="eastAsia"/>
        </w:rPr>
        <w:t>(w)</w:t>
      </w:r>
      <w:r>
        <w:rPr>
          <w:rFonts w:hint="eastAsia"/>
        </w:rPr>
        <w:t>是一个字权重为</w:t>
      </w:r>
      <w:r>
        <w:rPr>
          <w:rFonts w:hint="eastAsia"/>
        </w:rPr>
        <w:t>w</w:t>
      </w:r>
      <w:r>
        <w:rPr>
          <w:rFonts w:hint="eastAsia"/>
        </w:rPr>
        <w:t>的概率。</w:t>
      </w:r>
    </w:p>
    <w:p w:rsidR="00363DE7" w:rsidRDefault="00363DE7" w:rsidP="0000226A">
      <w:pPr>
        <w:pStyle w:val="a0"/>
        <w:ind w:firstLine="480"/>
        <w:rPr>
          <w:rFonts w:hint="eastAsia"/>
        </w:rPr>
      </w:pPr>
      <w:r>
        <w:rPr>
          <w:rFonts w:hint="eastAsia"/>
        </w:rPr>
        <w:t>对一个二进制对称信道</w:t>
      </w:r>
      <w:r>
        <w:rPr>
          <w:rFonts w:hint="eastAsia"/>
        </w:rPr>
        <w:t>BSC</w:t>
      </w:r>
    </w:p>
    <w:p w:rsidR="00363DE7" w:rsidRDefault="00363DE7" w:rsidP="0000226A">
      <w:pPr>
        <w:pStyle w:val="a0"/>
        <w:ind w:firstLine="480"/>
        <w:rPr>
          <w:rFonts w:hint="eastAsia"/>
        </w:rPr>
      </w:pPr>
      <w:r>
        <w:rPr>
          <w:noProof/>
          <w:snapToGrid/>
        </w:rPr>
        <w:drawing>
          <wp:inline distT="0" distB="0" distL="0" distR="0">
            <wp:extent cx="6096000" cy="781050"/>
            <wp:effectExtent l="1905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3"/>
                    <a:srcRect/>
                    <a:stretch>
                      <a:fillRect/>
                    </a:stretch>
                  </pic:blipFill>
                  <pic:spPr bwMode="auto">
                    <a:xfrm>
                      <a:off x="0" y="0"/>
                      <a:ext cx="6096000" cy="781050"/>
                    </a:xfrm>
                    <a:prstGeom prst="rect">
                      <a:avLst/>
                    </a:prstGeom>
                    <a:noFill/>
                    <a:ln w="9525">
                      <a:noFill/>
                      <a:miter lim="800000"/>
                      <a:headEnd/>
                      <a:tailEnd/>
                    </a:ln>
                  </pic:spPr>
                </pic:pic>
              </a:graphicData>
            </a:graphic>
          </wp:inline>
        </w:drawing>
      </w:r>
    </w:p>
    <w:p w:rsidR="00363DE7" w:rsidRDefault="00363DE7" w:rsidP="0000226A">
      <w:pPr>
        <w:pStyle w:val="a0"/>
        <w:ind w:firstLine="480"/>
        <w:rPr>
          <w:rFonts w:hint="eastAsia"/>
        </w:rPr>
      </w:pPr>
      <w:r>
        <w:rPr>
          <w:rFonts w:hint="eastAsia"/>
        </w:rPr>
        <w:t>其中，</w:t>
      </w:r>
      <w:r>
        <w:rPr>
          <w:rFonts w:hint="eastAsia"/>
        </w:rPr>
        <w:t>p</w:t>
      </w:r>
      <w:r>
        <w:rPr>
          <w:rFonts w:hint="eastAsia"/>
        </w:rPr>
        <w:t>是</w:t>
      </w:r>
      <w:r>
        <w:rPr>
          <w:rFonts w:hint="eastAsia"/>
        </w:rPr>
        <w:t>bit</w:t>
      </w:r>
      <w:r>
        <w:rPr>
          <w:rFonts w:hint="eastAsia"/>
        </w:rPr>
        <w:t>错误概率。</w:t>
      </w:r>
    </w:p>
    <w:p w:rsidR="00363DE7" w:rsidRDefault="00363DE7" w:rsidP="0000226A">
      <w:pPr>
        <w:pStyle w:val="a0"/>
        <w:ind w:firstLine="480"/>
        <w:rPr>
          <w:rFonts w:hint="eastAsia"/>
        </w:rPr>
      </w:pPr>
      <w:r w:rsidRPr="00363DE7">
        <w:rPr>
          <w:rFonts w:hint="eastAsia"/>
        </w:rPr>
        <w:t>D</w:t>
      </w:r>
      <w:r w:rsidRPr="00363DE7">
        <w:rPr>
          <w:rFonts w:hint="eastAsia"/>
          <w:vertAlign w:val="subscript"/>
        </w:rPr>
        <w:t>w</w:t>
      </w:r>
      <w:r w:rsidRPr="00363DE7">
        <w:rPr>
          <w:rFonts w:hint="eastAsia"/>
        </w:rPr>
        <w:t>可以根据式</w:t>
      </w:r>
      <w:r w:rsidRPr="00363DE7">
        <w:rPr>
          <w:rFonts w:hint="eastAsia"/>
        </w:rPr>
        <w:t>(10.31)</w:t>
      </w:r>
      <w:r w:rsidRPr="00363DE7">
        <w:rPr>
          <w:rFonts w:hint="eastAsia"/>
        </w:rPr>
        <w:t>计算。不幸的是，</w:t>
      </w:r>
      <w:r>
        <w:rPr>
          <w:rFonts w:hint="eastAsia"/>
        </w:rPr>
        <w:t>对</w:t>
      </w:r>
      <w:r w:rsidRPr="00363DE7">
        <w:rPr>
          <w:rFonts w:hint="eastAsia"/>
        </w:rPr>
        <w:t>于</w:t>
      </w:r>
      <w:r w:rsidRPr="00363DE7">
        <w:rPr>
          <w:rFonts w:hint="eastAsia"/>
        </w:rPr>
        <w:t>BCH</w:t>
      </w:r>
      <w:r w:rsidRPr="00363DE7">
        <w:rPr>
          <w:rFonts w:hint="eastAsia"/>
        </w:rPr>
        <w:t>码，权重</w:t>
      </w:r>
      <w:r w:rsidRPr="00363DE7">
        <w:rPr>
          <w:rFonts w:hint="eastAsia"/>
        </w:rPr>
        <w:t>a</w:t>
      </w:r>
      <w:r w:rsidRPr="00363DE7">
        <w:rPr>
          <w:rFonts w:hint="eastAsia"/>
          <w:vertAlign w:val="subscript"/>
        </w:rPr>
        <w:t>i</w:t>
      </w:r>
      <w:r w:rsidRPr="00363DE7">
        <w:rPr>
          <w:rFonts w:hint="eastAsia"/>
        </w:rPr>
        <w:t>是未知的，必须进行估计。</w:t>
      </w:r>
    </w:p>
    <w:p w:rsidR="00363DE7" w:rsidRDefault="00363DE7" w:rsidP="0000226A">
      <w:pPr>
        <w:pStyle w:val="a0"/>
        <w:ind w:firstLine="480"/>
        <w:rPr>
          <w:rFonts w:hint="eastAsia"/>
        </w:rPr>
      </w:pPr>
      <w:r w:rsidRPr="00363DE7">
        <w:rPr>
          <w:rFonts w:hint="eastAsia"/>
        </w:rPr>
        <w:t>有许多不同的定理可以帮助估计</w:t>
      </w:r>
      <w:r w:rsidRPr="00363DE7">
        <w:rPr>
          <w:rFonts w:hint="eastAsia"/>
        </w:rPr>
        <w:t>BCH</w:t>
      </w:r>
      <w:r w:rsidRPr="00363DE7">
        <w:rPr>
          <w:rFonts w:hint="eastAsia"/>
        </w:rPr>
        <w:t>码的这些权重。</w:t>
      </w:r>
    </w:p>
    <w:p w:rsidR="0006086B" w:rsidRDefault="0006086B" w:rsidP="0000226A">
      <w:pPr>
        <w:pStyle w:val="a0"/>
        <w:ind w:firstLine="480"/>
        <w:rPr>
          <w:rFonts w:hint="eastAsia"/>
        </w:rPr>
      </w:pPr>
      <w:r>
        <w:rPr>
          <w:rFonts w:hint="eastAsia"/>
        </w:rPr>
        <w:t>定理</w:t>
      </w:r>
      <w:r>
        <w:rPr>
          <w:rFonts w:hint="eastAsia"/>
        </w:rPr>
        <w:t xml:space="preserve"> 10.2.2 </w:t>
      </w:r>
      <w:r>
        <w:rPr>
          <w:rFonts w:hint="eastAsia"/>
        </w:rPr>
        <w:t>彼得森估计</w:t>
      </w:r>
      <w:r>
        <w:rPr>
          <w:rFonts w:hint="eastAsia"/>
        </w:rPr>
        <w:t xml:space="preserve"> </w:t>
      </w:r>
      <w:r w:rsidRPr="0006086B">
        <w:rPr>
          <w:rFonts w:hint="eastAsia"/>
        </w:rPr>
        <w:t>长度为</w:t>
      </w:r>
      <w:r w:rsidRPr="0006086B">
        <w:rPr>
          <w:rFonts w:hint="eastAsia"/>
        </w:rPr>
        <w:t>n</w:t>
      </w:r>
      <w:r w:rsidRPr="0006086B">
        <w:rPr>
          <w:rFonts w:hint="eastAsia"/>
        </w:rPr>
        <w:t>且纠错能力为</w:t>
      </w:r>
      <w:r w:rsidRPr="0006086B">
        <w:rPr>
          <w:rFonts w:hint="eastAsia"/>
        </w:rPr>
        <w:t>t</w:t>
      </w:r>
      <w:r w:rsidRPr="0006086B">
        <w:rPr>
          <w:rFonts w:hint="eastAsia"/>
        </w:rPr>
        <w:t>的原始</w:t>
      </w:r>
      <w:r w:rsidRPr="0006086B">
        <w:rPr>
          <w:rFonts w:hint="eastAsia"/>
        </w:rPr>
        <w:t>BCH</w:t>
      </w:r>
      <w:r w:rsidRPr="0006086B">
        <w:rPr>
          <w:rFonts w:hint="eastAsia"/>
        </w:rPr>
        <w:t>码的权重</w:t>
      </w:r>
      <w:r w:rsidRPr="0006086B">
        <w:rPr>
          <w:rFonts w:hint="eastAsia"/>
        </w:rPr>
        <w:t xml:space="preserve"> a</w:t>
      </w:r>
      <w:r w:rsidRPr="0006086B">
        <w:rPr>
          <w:rFonts w:hint="eastAsia"/>
          <w:vertAlign w:val="subscript"/>
        </w:rPr>
        <w:t>i</w:t>
      </w:r>
      <w:r w:rsidRPr="0006086B">
        <w:rPr>
          <w:rFonts w:hint="eastAsia"/>
        </w:rPr>
        <w:t>可以近似为</w:t>
      </w:r>
    </w:p>
    <w:p w:rsidR="0006086B" w:rsidRDefault="0006086B" w:rsidP="0000226A">
      <w:pPr>
        <w:pStyle w:val="a0"/>
        <w:ind w:firstLine="480"/>
        <w:rPr>
          <w:rFonts w:hint="eastAsia"/>
        </w:rPr>
      </w:pPr>
      <w:r>
        <w:rPr>
          <w:noProof/>
          <w:snapToGrid/>
        </w:rPr>
        <w:drawing>
          <wp:inline distT="0" distB="0" distL="0" distR="0">
            <wp:extent cx="6120130" cy="969337"/>
            <wp:effectExtent l="1905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4"/>
                    <a:srcRect/>
                    <a:stretch>
                      <a:fillRect/>
                    </a:stretch>
                  </pic:blipFill>
                  <pic:spPr bwMode="auto">
                    <a:xfrm>
                      <a:off x="0" y="0"/>
                      <a:ext cx="6120130" cy="969337"/>
                    </a:xfrm>
                    <a:prstGeom prst="rect">
                      <a:avLst/>
                    </a:prstGeom>
                    <a:noFill/>
                    <a:ln w="9525">
                      <a:noFill/>
                      <a:miter lim="800000"/>
                      <a:headEnd/>
                      <a:tailEnd/>
                    </a:ln>
                  </pic:spPr>
                </pic:pic>
              </a:graphicData>
            </a:graphic>
          </wp:inline>
        </w:drawing>
      </w:r>
    </w:p>
    <w:p w:rsidR="0006086B" w:rsidRDefault="0006086B" w:rsidP="0000226A">
      <w:pPr>
        <w:pStyle w:val="a0"/>
        <w:ind w:firstLine="480"/>
        <w:rPr>
          <w:rFonts w:hint="eastAsia"/>
        </w:rPr>
      </w:pPr>
      <w:r w:rsidRPr="0006086B">
        <w:rPr>
          <w:rFonts w:hint="eastAsia"/>
        </w:rPr>
        <w:t>为了有上界，不同的校正项被添加到式</w:t>
      </w:r>
      <w:r w:rsidRPr="0006086B">
        <w:rPr>
          <w:rFonts w:hint="eastAsia"/>
        </w:rPr>
        <w:t>(10.36)</w:t>
      </w:r>
      <w:r w:rsidRPr="0006086B">
        <w:rPr>
          <w:rFonts w:hint="eastAsia"/>
        </w:rPr>
        <w:t>。</w:t>
      </w:r>
    </w:p>
    <w:p w:rsidR="0006086B" w:rsidRDefault="0006086B" w:rsidP="0006086B">
      <w:pPr>
        <w:pStyle w:val="a0"/>
        <w:ind w:firstLine="480"/>
        <w:rPr>
          <w:rFonts w:hint="eastAsia"/>
        </w:rPr>
      </w:pPr>
      <w:r w:rsidRPr="0006086B">
        <w:rPr>
          <w:rFonts w:hint="eastAsia"/>
        </w:rPr>
        <w:t>图</w:t>
      </w:r>
      <w:r w:rsidRPr="0006086B">
        <w:rPr>
          <w:rFonts w:hint="eastAsia"/>
        </w:rPr>
        <w:t>10.16</w:t>
      </w:r>
      <w:r w:rsidRPr="0006086B">
        <w:rPr>
          <w:rFonts w:hint="eastAsia"/>
        </w:rPr>
        <w:t>和</w:t>
      </w:r>
      <w:r w:rsidRPr="0006086B">
        <w:rPr>
          <w:rFonts w:hint="eastAsia"/>
        </w:rPr>
        <w:t>10.17</w:t>
      </w:r>
      <w:r w:rsidRPr="0006086B">
        <w:rPr>
          <w:rFonts w:hint="eastAsia"/>
        </w:rPr>
        <w:t>显示了基于</w:t>
      </w:r>
      <w:r w:rsidRPr="0006086B">
        <w:rPr>
          <w:rFonts w:hint="eastAsia"/>
        </w:rPr>
        <w:t>Peterson</w:t>
      </w:r>
      <w:r w:rsidRPr="0006086B">
        <w:rPr>
          <w:rFonts w:hint="eastAsia"/>
        </w:rPr>
        <w:t>估计的</w:t>
      </w:r>
      <w:r w:rsidRPr="0006086B">
        <w:rPr>
          <w:rFonts w:hint="eastAsia"/>
        </w:rPr>
        <w:t>BCH[16383,15851,77]</w:t>
      </w:r>
      <w:r w:rsidRPr="0006086B">
        <w:rPr>
          <w:rFonts w:hint="eastAsia"/>
        </w:rPr>
        <w:t>的</w:t>
      </w:r>
      <w:r w:rsidRPr="0006086B">
        <w:rPr>
          <w:rFonts w:hint="eastAsia"/>
        </w:rPr>
        <w:t>P</w:t>
      </w:r>
      <w:r w:rsidRPr="0006086B">
        <w:rPr>
          <w:rFonts w:hint="eastAsia"/>
          <w:vertAlign w:val="subscript"/>
        </w:rPr>
        <w:t>E</w:t>
      </w:r>
      <w:r w:rsidRPr="0006086B">
        <w:rPr>
          <w:rFonts w:hint="eastAsia"/>
        </w:rPr>
        <w:t>和</w:t>
      </w:r>
      <w:r w:rsidRPr="0006086B">
        <w:rPr>
          <w:rFonts w:hint="eastAsia"/>
        </w:rPr>
        <w:t>P</w:t>
      </w:r>
      <w:r w:rsidRPr="0006086B">
        <w:rPr>
          <w:rFonts w:hint="eastAsia"/>
          <w:vertAlign w:val="subscript"/>
        </w:rPr>
        <w:t>ME</w:t>
      </w:r>
      <w:r w:rsidRPr="0006086B">
        <w:rPr>
          <w:rFonts w:hint="eastAsia"/>
        </w:rPr>
        <w:t>。</w:t>
      </w:r>
      <w:r w:rsidRPr="0006086B">
        <w:rPr>
          <w:rFonts w:hint="eastAsia"/>
        </w:rPr>
        <w:t>P</w:t>
      </w:r>
      <w:r w:rsidRPr="0006086B">
        <w:rPr>
          <w:rFonts w:hint="eastAsia"/>
          <w:vertAlign w:val="subscript"/>
        </w:rPr>
        <w:t>E</w:t>
      </w:r>
      <w:r w:rsidRPr="0006086B">
        <w:rPr>
          <w:rFonts w:hint="eastAsia"/>
        </w:rPr>
        <w:t>和</w:t>
      </w:r>
      <w:r w:rsidRPr="0006086B">
        <w:rPr>
          <w:rFonts w:hint="eastAsia"/>
        </w:rPr>
        <w:t xml:space="preserve"> P</w:t>
      </w:r>
      <w:r w:rsidRPr="0006086B">
        <w:rPr>
          <w:rFonts w:hint="eastAsia"/>
          <w:vertAlign w:val="subscript"/>
        </w:rPr>
        <w:t>ME</w:t>
      </w:r>
      <w:r w:rsidRPr="0006086B">
        <w:rPr>
          <w:rFonts w:hint="eastAsia"/>
        </w:rPr>
        <w:t xml:space="preserve"> </w:t>
      </w:r>
      <w:r w:rsidRPr="0006086B">
        <w:rPr>
          <w:rFonts w:hint="eastAsia"/>
        </w:rPr>
        <w:t>都表现出单调的行为。</w:t>
      </w:r>
    </w:p>
    <w:p w:rsidR="0006086B" w:rsidRDefault="0006086B" w:rsidP="0006086B">
      <w:pPr>
        <w:pStyle w:val="a0"/>
        <w:ind w:firstLine="480"/>
        <w:rPr>
          <w:rFonts w:hint="eastAsia"/>
        </w:rPr>
      </w:pPr>
      <w:r w:rsidRPr="0006086B">
        <w:rPr>
          <w:rFonts w:hint="eastAsia"/>
        </w:rPr>
        <w:t>因此，真正的</w:t>
      </w:r>
      <w:r w:rsidRPr="0006086B">
        <w:rPr>
          <w:rFonts w:hint="eastAsia"/>
        </w:rPr>
        <w:t>P</w:t>
      </w:r>
      <w:r w:rsidRPr="0006086B">
        <w:rPr>
          <w:rFonts w:hint="eastAsia"/>
          <w:vertAlign w:val="subscript"/>
        </w:rPr>
        <w:t>E</w:t>
      </w:r>
      <w:r w:rsidRPr="0006086B">
        <w:rPr>
          <w:rFonts w:hint="eastAsia"/>
        </w:rPr>
        <w:t>和</w:t>
      </w:r>
      <w:r w:rsidRPr="0006086B">
        <w:rPr>
          <w:rFonts w:hint="eastAsia"/>
        </w:rPr>
        <w:t>P</w:t>
      </w:r>
      <w:r w:rsidRPr="0006086B">
        <w:rPr>
          <w:rFonts w:hint="eastAsia"/>
          <w:vertAlign w:val="subscript"/>
        </w:rPr>
        <w:t>ME</w:t>
      </w:r>
      <w:r w:rsidRPr="0006086B">
        <w:rPr>
          <w:rFonts w:hint="eastAsia"/>
        </w:rPr>
        <w:t>行为应该越来越单调，中间有一个长的</w:t>
      </w:r>
      <w:r>
        <w:rPr>
          <w:rFonts w:hint="eastAsia"/>
        </w:rPr>
        <w:t>下限</w:t>
      </w:r>
      <w:r w:rsidRPr="0006086B">
        <w:rPr>
          <w:rFonts w:hint="eastAsia"/>
        </w:rPr>
        <w:t>[11]</w:t>
      </w:r>
      <w:r w:rsidRPr="0006086B">
        <w:rPr>
          <w:rFonts w:hint="eastAsia"/>
        </w:rPr>
        <w:t>。</w:t>
      </w:r>
    </w:p>
    <w:p w:rsidR="0006086B" w:rsidRDefault="0006086B" w:rsidP="0006086B">
      <w:pPr>
        <w:pStyle w:val="a0"/>
        <w:ind w:firstLine="480"/>
        <w:rPr>
          <w:rFonts w:hint="eastAsia"/>
        </w:rPr>
      </w:pPr>
      <w:r w:rsidRPr="0006086B">
        <w:rPr>
          <w:rFonts w:hint="eastAsia"/>
        </w:rPr>
        <w:t>当码长和码率都很高时，这个下限可以近似为</w:t>
      </w:r>
    </w:p>
    <w:p w:rsidR="0006086B" w:rsidRDefault="0006086B" w:rsidP="0006086B">
      <w:pPr>
        <w:pStyle w:val="a0"/>
        <w:ind w:firstLine="480"/>
        <w:rPr>
          <w:rFonts w:hint="eastAsia"/>
        </w:rPr>
      </w:pPr>
      <w:r>
        <w:rPr>
          <w:noProof/>
          <w:snapToGrid/>
        </w:rPr>
        <w:drawing>
          <wp:inline distT="0" distB="0" distL="0" distR="0">
            <wp:extent cx="5953125" cy="790575"/>
            <wp:effectExtent l="1905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5"/>
                    <a:srcRect/>
                    <a:stretch>
                      <a:fillRect/>
                    </a:stretch>
                  </pic:blipFill>
                  <pic:spPr bwMode="auto">
                    <a:xfrm>
                      <a:off x="0" y="0"/>
                      <a:ext cx="5953125" cy="790575"/>
                    </a:xfrm>
                    <a:prstGeom prst="rect">
                      <a:avLst/>
                    </a:prstGeom>
                    <a:noFill/>
                    <a:ln w="9525">
                      <a:noFill/>
                      <a:miter lim="800000"/>
                      <a:headEnd/>
                      <a:tailEnd/>
                    </a:ln>
                  </pic:spPr>
                </pic:pic>
              </a:graphicData>
            </a:graphic>
          </wp:inline>
        </w:drawing>
      </w:r>
    </w:p>
    <w:p w:rsidR="0006086B" w:rsidRDefault="0006086B" w:rsidP="0006086B">
      <w:pPr>
        <w:pStyle w:val="a0"/>
        <w:ind w:firstLine="480"/>
        <w:rPr>
          <w:rFonts w:hint="eastAsia"/>
        </w:rPr>
      </w:pPr>
      <w:r w:rsidRPr="0006086B">
        <w:rPr>
          <w:rFonts w:hint="eastAsia"/>
        </w:rPr>
        <w:t>综上所述，</w:t>
      </w:r>
      <w:r w:rsidRPr="0006086B">
        <w:rPr>
          <w:rFonts w:hint="eastAsia"/>
        </w:rPr>
        <w:t>BCH</w:t>
      </w:r>
      <w:r w:rsidRPr="0006086B">
        <w:rPr>
          <w:rFonts w:hint="eastAsia"/>
        </w:rPr>
        <w:t>码对于长码字具有很好的检测性能；此功能非常适合基于</w:t>
      </w:r>
      <w:r w:rsidRPr="0006086B">
        <w:rPr>
          <w:rFonts w:hint="eastAsia"/>
        </w:rPr>
        <w:t>NAND</w:t>
      </w:r>
      <w:r w:rsidRPr="0006086B">
        <w:rPr>
          <w:rFonts w:hint="eastAsia"/>
        </w:rPr>
        <w:t>的系统，例如</w:t>
      </w:r>
      <w:r w:rsidRPr="0006086B">
        <w:rPr>
          <w:rFonts w:hint="eastAsia"/>
        </w:rPr>
        <w:t xml:space="preserve"> SSD</w:t>
      </w:r>
      <w:r w:rsidRPr="0006086B">
        <w:rPr>
          <w:rFonts w:hint="eastAsia"/>
        </w:rPr>
        <w:t>。事实上，当发生灾难性错误或</w:t>
      </w:r>
      <w:r>
        <w:rPr>
          <w:rFonts w:hint="eastAsia"/>
        </w:rPr>
        <w:t>超出</w:t>
      </w:r>
      <w:r w:rsidRPr="0006086B">
        <w:rPr>
          <w:rFonts w:hint="eastAsia"/>
        </w:rPr>
        <w:t>码的纠错能力时，在绝大多数情况下，</w:t>
      </w:r>
      <w:r w:rsidRPr="0006086B">
        <w:rPr>
          <w:rFonts w:hint="eastAsia"/>
        </w:rPr>
        <w:t xml:space="preserve">BCH </w:t>
      </w:r>
      <w:r w:rsidRPr="0006086B">
        <w:rPr>
          <w:rFonts w:hint="eastAsia"/>
        </w:rPr>
        <w:t>会发出解码失败的信号，而不会尝试进行错误纠正。</w:t>
      </w:r>
    </w:p>
    <w:p w:rsidR="0006086B" w:rsidRDefault="0006086B" w:rsidP="0006086B">
      <w:pPr>
        <w:pStyle w:val="a0"/>
        <w:ind w:firstLine="480"/>
        <w:rPr>
          <w:rFonts w:hint="eastAsia"/>
        </w:rPr>
      </w:pPr>
      <w:r w:rsidRPr="0006086B">
        <w:rPr>
          <w:rFonts w:hint="eastAsia"/>
        </w:rPr>
        <w:lastRenderedPageBreak/>
        <w:t>当然，当</w:t>
      </w:r>
      <w:r w:rsidRPr="0006086B">
        <w:rPr>
          <w:rFonts w:hint="eastAsia"/>
        </w:rPr>
        <w:t xml:space="preserve"> BCH</w:t>
      </w:r>
      <w:r w:rsidRPr="0006086B">
        <w:rPr>
          <w:rFonts w:hint="eastAsia"/>
        </w:rPr>
        <w:t>与另一个代码连接时，这种行为变得非常关键。</w:t>
      </w:r>
    </w:p>
    <w:p w:rsidR="0006086B" w:rsidRDefault="0006086B" w:rsidP="0006086B">
      <w:pPr>
        <w:pStyle w:val="a0"/>
        <w:ind w:firstLine="480"/>
        <w:rPr>
          <w:rFonts w:hint="eastAsia"/>
        </w:rPr>
      </w:pPr>
      <w:r>
        <w:rPr>
          <w:noProof/>
          <w:snapToGrid/>
        </w:rPr>
        <w:drawing>
          <wp:inline distT="0" distB="0" distL="0" distR="0">
            <wp:extent cx="6120130" cy="3414388"/>
            <wp:effectExtent l="1905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6"/>
                    <a:srcRect/>
                    <a:stretch>
                      <a:fillRect/>
                    </a:stretch>
                  </pic:blipFill>
                  <pic:spPr bwMode="auto">
                    <a:xfrm>
                      <a:off x="0" y="0"/>
                      <a:ext cx="6120130" cy="3414388"/>
                    </a:xfrm>
                    <a:prstGeom prst="rect">
                      <a:avLst/>
                    </a:prstGeom>
                    <a:noFill/>
                    <a:ln w="9525">
                      <a:noFill/>
                      <a:miter lim="800000"/>
                      <a:headEnd/>
                      <a:tailEnd/>
                    </a:ln>
                  </pic:spPr>
                </pic:pic>
              </a:graphicData>
            </a:graphic>
          </wp:inline>
        </w:drawing>
      </w:r>
    </w:p>
    <w:p w:rsidR="0006086B" w:rsidRDefault="0006086B" w:rsidP="0006086B">
      <w:pPr>
        <w:pStyle w:val="a0"/>
        <w:ind w:firstLine="480"/>
        <w:rPr>
          <w:rFonts w:hint="eastAsia"/>
        </w:rPr>
      </w:pPr>
      <w:r>
        <w:rPr>
          <w:noProof/>
          <w:snapToGrid/>
        </w:rPr>
        <w:drawing>
          <wp:inline distT="0" distB="0" distL="0" distR="0">
            <wp:extent cx="6120130" cy="3485455"/>
            <wp:effectExtent l="1905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7"/>
                    <a:srcRect/>
                    <a:stretch>
                      <a:fillRect/>
                    </a:stretch>
                  </pic:blipFill>
                  <pic:spPr bwMode="auto">
                    <a:xfrm>
                      <a:off x="0" y="0"/>
                      <a:ext cx="6120130" cy="3485455"/>
                    </a:xfrm>
                    <a:prstGeom prst="rect">
                      <a:avLst/>
                    </a:prstGeom>
                    <a:noFill/>
                    <a:ln w="9525">
                      <a:noFill/>
                      <a:miter lim="800000"/>
                      <a:headEnd/>
                      <a:tailEnd/>
                    </a:ln>
                  </pic:spPr>
                </pic:pic>
              </a:graphicData>
            </a:graphic>
          </wp:inline>
        </w:drawing>
      </w:r>
    </w:p>
    <w:p w:rsidR="0006086B" w:rsidRDefault="0006086B" w:rsidP="0006086B">
      <w:pPr>
        <w:pStyle w:val="a0"/>
        <w:ind w:firstLine="480"/>
        <w:rPr>
          <w:rFonts w:hint="eastAsia"/>
        </w:rPr>
      </w:pPr>
    </w:p>
    <w:p w:rsidR="0006086B" w:rsidRDefault="0006086B" w:rsidP="0006086B">
      <w:pPr>
        <w:pStyle w:val="20"/>
        <w:rPr>
          <w:rFonts w:hint="eastAsia"/>
        </w:rPr>
      </w:pPr>
      <w:r>
        <w:rPr>
          <w:rFonts w:hint="eastAsia"/>
        </w:rPr>
        <w:t>低密度校验码</w:t>
      </w:r>
      <w:r>
        <w:rPr>
          <w:rFonts w:hint="eastAsia"/>
        </w:rPr>
        <w:t>(LDPC)</w:t>
      </w:r>
    </w:p>
    <w:p w:rsidR="0006086B" w:rsidRDefault="0006086B" w:rsidP="0006086B">
      <w:pPr>
        <w:pStyle w:val="a0"/>
        <w:ind w:firstLine="480"/>
        <w:rPr>
          <w:rFonts w:hint="eastAsia"/>
        </w:rPr>
      </w:pPr>
      <w:r w:rsidRPr="0006086B">
        <w:rPr>
          <w:rFonts w:hint="eastAsia"/>
        </w:rPr>
        <w:t>自从</w:t>
      </w:r>
      <w:r w:rsidRPr="0006086B">
        <w:rPr>
          <w:rFonts w:hint="eastAsia"/>
        </w:rPr>
        <w:t>1990</w:t>
      </w:r>
      <w:r w:rsidRPr="0006086B">
        <w:rPr>
          <w:rFonts w:hint="eastAsia"/>
        </w:rPr>
        <w:t>年代后期重新被发现以来，</w:t>
      </w:r>
      <w:r w:rsidRPr="0006086B">
        <w:rPr>
          <w:rFonts w:hint="eastAsia"/>
        </w:rPr>
        <w:t>LDPC</w:t>
      </w:r>
      <w:r w:rsidRPr="0006086B">
        <w:rPr>
          <w:rFonts w:hint="eastAsia"/>
        </w:rPr>
        <w:t>码因其出色的纠错能力而受到了极大的关注，并在许多现实生活中的数据通信和存储应用中得到了广泛的应用。</w:t>
      </w:r>
      <w:r w:rsidRPr="0006086B">
        <w:rPr>
          <w:rFonts w:hint="eastAsia"/>
        </w:rPr>
        <w:t>1960</w:t>
      </w:r>
      <w:r w:rsidRPr="0006086B">
        <w:rPr>
          <w:rFonts w:hint="eastAsia"/>
        </w:rPr>
        <w:t>年代，</w:t>
      </w:r>
      <w:r w:rsidRPr="0006086B">
        <w:rPr>
          <w:rFonts w:hint="eastAsia"/>
        </w:rPr>
        <w:t>Gallager</w:t>
      </w:r>
      <w:r w:rsidRPr="0006086B">
        <w:rPr>
          <w:rFonts w:hint="eastAsia"/>
        </w:rPr>
        <w:t>博士发明了</w:t>
      </w:r>
      <w:r w:rsidRPr="0006086B">
        <w:rPr>
          <w:rFonts w:hint="eastAsia"/>
        </w:rPr>
        <w:t>LDPC</w:t>
      </w:r>
      <w:r w:rsidRPr="0006086B">
        <w:rPr>
          <w:rFonts w:hint="eastAsia"/>
        </w:rPr>
        <w:t>码</w:t>
      </w:r>
      <w:r w:rsidRPr="0006086B">
        <w:rPr>
          <w:rFonts w:hint="eastAsia"/>
        </w:rPr>
        <w:t>[15]</w:t>
      </w:r>
      <w:r w:rsidRPr="0006086B">
        <w:rPr>
          <w:rFonts w:hint="eastAsia"/>
        </w:rPr>
        <w:t>，其中利用了两个创新思想：迭代解码和约束随机码构造</w:t>
      </w:r>
      <w:r>
        <w:rPr>
          <w:rFonts w:hint="eastAsia"/>
        </w:rPr>
        <w:t>。</w:t>
      </w:r>
    </w:p>
    <w:p w:rsidR="0006086B" w:rsidRDefault="0006086B" w:rsidP="0006086B">
      <w:pPr>
        <w:pStyle w:val="a0"/>
        <w:ind w:firstLine="480"/>
        <w:rPr>
          <w:rFonts w:hint="eastAsia"/>
        </w:rPr>
      </w:pPr>
      <w:r w:rsidRPr="0006086B">
        <w:rPr>
          <w:rFonts w:hint="eastAsia"/>
        </w:rPr>
        <w:lastRenderedPageBreak/>
        <w:t>LDPC</w:t>
      </w:r>
      <w:r w:rsidRPr="0006086B">
        <w:rPr>
          <w:rFonts w:hint="eastAsia"/>
        </w:rPr>
        <w:t>码被称为“容量逼近码”；换句话说，它们是能够达到非常接近香农极限的帧错误率的一类代码。主要原因是强大的软解码，如图</w:t>
      </w:r>
      <w:r>
        <w:rPr>
          <w:rFonts w:hint="eastAsia"/>
        </w:rPr>
        <w:t>10.18</w:t>
      </w:r>
      <w:r w:rsidRPr="0006086B">
        <w:rPr>
          <w:rFonts w:hint="eastAsia"/>
        </w:rPr>
        <w:t>和图</w:t>
      </w:r>
      <w:r>
        <w:rPr>
          <w:rFonts w:hint="eastAsia"/>
        </w:rPr>
        <w:t>10.19</w:t>
      </w:r>
      <w:r w:rsidRPr="0006086B">
        <w:rPr>
          <w:rFonts w:hint="eastAsia"/>
        </w:rPr>
        <w:t>所示。图</w:t>
      </w:r>
      <w:r w:rsidRPr="0006086B">
        <w:rPr>
          <w:rFonts w:hint="eastAsia"/>
        </w:rPr>
        <w:t>10.18</w:t>
      </w:r>
      <w:r w:rsidRPr="0006086B">
        <w:rPr>
          <w:rFonts w:hint="eastAsia"/>
        </w:rPr>
        <w:t>显示了</w:t>
      </w:r>
      <w:r w:rsidRPr="0006086B">
        <w:rPr>
          <w:rFonts w:hint="eastAsia"/>
        </w:rPr>
        <w:t>2</w:t>
      </w:r>
      <w:r w:rsidRPr="0006086B">
        <w:rPr>
          <w:rFonts w:hint="eastAsia"/>
        </w:rPr>
        <w:t>个</w:t>
      </w:r>
      <w:r w:rsidRPr="0006086B">
        <w:rPr>
          <w:rFonts w:hint="eastAsia"/>
        </w:rPr>
        <w:t xml:space="preserve"> BCH</w:t>
      </w:r>
      <w:r w:rsidRPr="0006086B">
        <w:rPr>
          <w:rFonts w:hint="eastAsia"/>
        </w:rPr>
        <w:t>码和</w:t>
      </w:r>
      <w:r w:rsidRPr="0006086B">
        <w:rPr>
          <w:rFonts w:hint="eastAsia"/>
        </w:rPr>
        <w:t>2</w:t>
      </w:r>
      <w:r w:rsidRPr="0006086B">
        <w:rPr>
          <w:rFonts w:hint="eastAsia"/>
        </w:rPr>
        <w:t>个硬解码</w:t>
      </w:r>
      <w:r w:rsidRPr="0006086B">
        <w:rPr>
          <w:rFonts w:hint="eastAsia"/>
        </w:rPr>
        <w:t>LDPC</w:t>
      </w:r>
      <w:r w:rsidRPr="0006086B">
        <w:rPr>
          <w:rFonts w:hint="eastAsia"/>
        </w:rPr>
        <w:t>码的香农限制。在这种情况下，</w:t>
      </w:r>
      <w:r w:rsidRPr="0006086B">
        <w:rPr>
          <w:rFonts w:hint="eastAsia"/>
        </w:rPr>
        <w:t>LDPC</w:t>
      </w:r>
      <w:r w:rsidRPr="0006086B">
        <w:rPr>
          <w:rFonts w:hint="eastAsia"/>
        </w:rPr>
        <w:t>没有显示出任何明显的优势，主要是因为两个原因：使用硬而不是软，以及采用的解码算法（即位翻转）</w:t>
      </w:r>
      <w:r w:rsidRPr="0006086B">
        <w:rPr>
          <w:rFonts w:hint="eastAsia"/>
        </w:rPr>
        <w:t>[5]</w:t>
      </w:r>
      <w:r w:rsidRPr="0006086B">
        <w:rPr>
          <w:rFonts w:hint="eastAsia"/>
        </w:rPr>
        <w:t>。由于软解码，</w:t>
      </w:r>
      <w:r w:rsidRPr="0006086B">
        <w:rPr>
          <w:rFonts w:hint="eastAsia"/>
        </w:rPr>
        <w:t>LDPC</w:t>
      </w:r>
      <w:r w:rsidRPr="0006086B">
        <w:rPr>
          <w:rFonts w:hint="eastAsia"/>
        </w:rPr>
        <w:t>在图</w:t>
      </w:r>
      <w:r w:rsidRPr="0006086B">
        <w:rPr>
          <w:rFonts w:hint="eastAsia"/>
        </w:rPr>
        <w:t>10.19</w:t>
      </w:r>
      <w:r w:rsidRPr="0006086B">
        <w:rPr>
          <w:rFonts w:hint="eastAsia"/>
        </w:rPr>
        <w:t>中是明显的赢家。公平地说，事实是软解码</w:t>
      </w:r>
      <w:r>
        <w:rPr>
          <w:rFonts w:hint="eastAsia"/>
        </w:rPr>
        <w:t>推进</w:t>
      </w:r>
      <w:r w:rsidRPr="0006086B">
        <w:rPr>
          <w:rFonts w:hint="eastAsia"/>
        </w:rPr>
        <w:t>了香农极限。仔细查看该图会发现，软</w:t>
      </w:r>
      <w:r w:rsidRPr="0006086B">
        <w:rPr>
          <w:rFonts w:hint="eastAsia"/>
        </w:rPr>
        <w:t>LDPC</w:t>
      </w:r>
      <w:r w:rsidRPr="0006086B">
        <w:rPr>
          <w:rFonts w:hint="eastAsia"/>
        </w:rPr>
        <w:t>非常接近硬香农极限，但仍远离软香农极限。</w:t>
      </w:r>
    </w:p>
    <w:p w:rsidR="0006086B" w:rsidRDefault="0006086B" w:rsidP="0006086B">
      <w:pPr>
        <w:pStyle w:val="a0"/>
        <w:ind w:firstLine="480"/>
        <w:rPr>
          <w:rFonts w:hint="eastAsia"/>
        </w:rPr>
      </w:pPr>
      <w:r w:rsidRPr="0006086B">
        <w:rPr>
          <w:rFonts w:hint="eastAsia"/>
        </w:rPr>
        <w:t>LDPC</w:t>
      </w:r>
      <w:r w:rsidRPr="0006086B">
        <w:rPr>
          <w:rFonts w:hint="eastAsia"/>
        </w:rPr>
        <w:t>是用非常稀疏的校验矩阵</w:t>
      </w:r>
      <w:r w:rsidRPr="0006086B">
        <w:rPr>
          <w:rFonts w:hint="eastAsia"/>
        </w:rPr>
        <w:t>H</w:t>
      </w:r>
      <w:r w:rsidRPr="0006086B">
        <w:rPr>
          <w:rFonts w:hint="eastAsia"/>
        </w:rPr>
        <w:t>定义的块线性码。每个矩阵都可以转换成其对应的</w:t>
      </w:r>
      <w:r w:rsidRPr="0006086B">
        <w:rPr>
          <w:rFonts w:hint="eastAsia"/>
        </w:rPr>
        <w:t xml:space="preserve"> Tanner</w:t>
      </w:r>
      <w:r w:rsidRPr="0006086B">
        <w:rPr>
          <w:rFonts w:hint="eastAsia"/>
        </w:rPr>
        <w:t>图，其中校验的数量等于称为“校验节点”的矩阵行数；还有许多变量节点等于矩阵列的数量。如果矩阵</w:t>
      </w:r>
      <w:r w:rsidRPr="0006086B">
        <w:rPr>
          <w:rFonts w:hint="eastAsia"/>
        </w:rPr>
        <w:t>H</w:t>
      </w:r>
      <w:r w:rsidRPr="0006086B">
        <w:rPr>
          <w:rFonts w:hint="eastAsia"/>
        </w:rPr>
        <w:t>中对应位置有“</w:t>
      </w:r>
      <w:r w:rsidRPr="0006086B">
        <w:rPr>
          <w:rFonts w:hint="eastAsia"/>
        </w:rPr>
        <w:t>1</w:t>
      </w:r>
      <w:r w:rsidRPr="0006086B">
        <w:rPr>
          <w:rFonts w:hint="eastAsia"/>
        </w:rPr>
        <w:t>”，则校验节点连接到变量节点。</w:t>
      </w:r>
    </w:p>
    <w:p w:rsidR="0006086B" w:rsidRDefault="0006086B" w:rsidP="0006086B">
      <w:pPr>
        <w:pStyle w:val="a0"/>
        <w:ind w:firstLine="480"/>
        <w:rPr>
          <w:rFonts w:hint="eastAsia"/>
        </w:rPr>
      </w:pPr>
      <w:r>
        <w:rPr>
          <w:noProof/>
          <w:snapToGrid/>
        </w:rPr>
        <w:drawing>
          <wp:inline distT="0" distB="0" distL="0" distR="0">
            <wp:extent cx="5991225" cy="1152525"/>
            <wp:effectExtent l="19050" t="0" r="952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8"/>
                    <a:srcRect/>
                    <a:stretch>
                      <a:fillRect/>
                    </a:stretch>
                  </pic:blipFill>
                  <pic:spPr bwMode="auto">
                    <a:xfrm>
                      <a:off x="0" y="0"/>
                      <a:ext cx="5991225" cy="1152525"/>
                    </a:xfrm>
                    <a:prstGeom prst="rect">
                      <a:avLst/>
                    </a:prstGeom>
                    <a:noFill/>
                    <a:ln w="9525">
                      <a:noFill/>
                      <a:miter lim="800000"/>
                      <a:headEnd/>
                      <a:tailEnd/>
                    </a:ln>
                  </pic:spPr>
                </pic:pic>
              </a:graphicData>
            </a:graphic>
          </wp:inline>
        </w:drawing>
      </w:r>
    </w:p>
    <w:p w:rsidR="0006086B" w:rsidRDefault="0006086B" w:rsidP="0006086B">
      <w:pPr>
        <w:pStyle w:val="a0"/>
        <w:ind w:firstLine="480"/>
        <w:rPr>
          <w:rFonts w:hint="eastAsia"/>
        </w:rPr>
      </w:pPr>
      <w:r>
        <w:rPr>
          <w:rFonts w:hint="eastAsia"/>
        </w:rPr>
        <w:t>图</w:t>
      </w:r>
      <w:r>
        <w:rPr>
          <w:rFonts w:hint="eastAsia"/>
        </w:rPr>
        <w:t>10.20</w:t>
      </w:r>
      <w:r>
        <w:rPr>
          <w:rFonts w:hint="eastAsia"/>
        </w:rPr>
        <w:t>显示了式</w:t>
      </w:r>
      <w:r>
        <w:rPr>
          <w:rFonts w:hint="eastAsia"/>
        </w:rPr>
        <w:t>(10.38)</w:t>
      </w:r>
      <w:r>
        <w:rPr>
          <w:rFonts w:hint="eastAsia"/>
        </w:rPr>
        <w:t>描述的矩阵的</w:t>
      </w:r>
      <w:r>
        <w:rPr>
          <w:rFonts w:hint="eastAsia"/>
        </w:rPr>
        <w:t>Tanner</w:t>
      </w:r>
      <w:r>
        <w:rPr>
          <w:rFonts w:hint="eastAsia"/>
        </w:rPr>
        <w:t>图。</w:t>
      </w:r>
    </w:p>
    <w:p w:rsidR="0006086B" w:rsidRDefault="0006086B" w:rsidP="0006086B">
      <w:pPr>
        <w:pStyle w:val="a0"/>
        <w:ind w:firstLine="480"/>
        <w:rPr>
          <w:rFonts w:hint="eastAsia"/>
        </w:rPr>
      </w:pPr>
      <w:r w:rsidRPr="0006086B">
        <w:rPr>
          <w:rFonts w:hint="eastAsia"/>
        </w:rPr>
        <w:t>Tanner Graph</w:t>
      </w:r>
      <w:r w:rsidRPr="0006086B">
        <w:rPr>
          <w:rFonts w:hint="eastAsia"/>
        </w:rPr>
        <w:t>可以有循环；换句话说，我们可以从一个变量节点开始，然后通过不同的路径回到它。最小环的大小称为</w:t>
      </w:r>
      <w:r w:rsidRPr="0006086B">
        <w:rPr>
          <w:rFonts w:hint="eastAsia"/>
        </w:rPr>
        <w:t>LDPC</w:t>
      </w:r>
      <w:r w:rsidRPr="0006086B">
        <w:rPr>
          <w:rFonts w:hint="eastAsia"/>
        </w:rPr>
        <w:t>矩阵的周长。在图</w:t>
      </w:r>
      <w:r w:rsidRPr="0006086B">
        <w:rPr>
          <w:rFonts w:hint="eastAsia"/>
        </w:rPr>
        <w:t>10.18</w:t>
      </w:r>
      <w:r w:rsidRPr="0006086B">
        <w:rPr>
          <w:rFonts w:hint="eastAsia"/>
        </w:rPr>
        <w:t>中，矩阵的周长为</w:t>
      </w:r>
      <w:r w:rsidRPr="0006086B">
        <w:rPr>
          <w:rFonts w:hint="eastAsia"/>
        </w:rPr>
        <w:t>4</w:t>
      </w:r>
      <w:r w:rsidRPr="0006086B">
        <w:rPr>
          <w:rFonts w:hint="eastAsia"/>
        </w:rPr>
        <w:t>，循环以粗体红色路径显示；等式（</w:t>
      </w:r>
      <w:r w:rsidRPr="0006086B">
        <w:rPr>
          <w:rFonts w:hint="eastAsia"/>
        </w:rPr>
        <w:t>10.38</w:t>
      </w:r>
      <w:r w:rsidRPr="0006086B">
        <w:rPr>
          <w:rFonts w:hint="eastAsia"/>
        </w:rPr>
        <w:t>）中对应的</w:t>
      </w:r>
      <w:r w:rsidRPr="0006086B">
        <w:rPr>
          <w:rFonts w:hint="eastAsia"/>
        </w:rPr>
        <w:t>1</w:t>
      </w:r>
      <w:r w:rsidRPr="0006086B">
        <w:rPr>
          <w:rFonts w:hint="eastAsia"/>
        </w:rPr>
        <w:t>用红色圆圈突出显示，它们是矩形的顶点。</w:t>
      </w:r>
    </w:p>
    <w:p w:rsidR="0006086B" w:rsidRDefault="0006086B" w:rsidP="0006086B">
      <w:pPr>
        <w:pStyle w:val="a0"/>
        <w:ind w:firstLine="480"/>
        <w:rPr>
          <w:rFonts w:hint="eastAsia"/>
        </w:rPr>
      </w:pPr>
      <w:r w:rsidRPr="0006086B">
        <w:rPr>
          <w:rFonts w:hint="eastAsia"/>
        </w:rPr>
        <w:t>循环在</w:t>
      </w:r>
      <w:r w:rsidRPr="0006086B">
        <w:rPr>
          <w:rFonts w:hint="eastAsia"/>
        </w:rPr>
        <w:t>LDPC</w:t>
      </w:r>
      <w:r w:rsidRPr="0006086B">
        <w:rPr>
          <w:rFonts w:hint="eastAsia"/>
        </w:rPr>
        <w:t>解码中非常危险，因为在那里解码器可能会被“困住”，无法找到解决方案</w:t>
      </w:r>
      <w:r>
        <w:rPr>
          <w:rFonts w:hint="eastAsia"/>
        </w:rPr>
        <w:t>。</w:t>
      </w:r>
    </w:p>
    <w:p w:rsidR="0006086B" w:rsidRDefault="0006086B" w:rsidP="0006086B">
      <w:pPr>
        <w:pStyle w:val="a0"/>
        <w:ind w:firstLine="480"/>
        <w:rPr>
          <w:rFonts w:hint="eastAsia"/>
        </w:rPr>
      </w:pPr>
      <w:r>
        <w:rPr>
          <w:rFonts w:hint="eastAsia"/>
        </w:rPr>
        <w:t>虽然从概念上讲，编码器是传输数据和生成矩阵</w:t>
      </w:r>
      <w:r>
        <w:rPr>
          <w:rFonts w:hint="eastAsia"/>
        </w:rPr>
        <w:t>G</w:t>
      </w:r>
      <w:r>
        <w:rPr>
          <w:rFonts w:hint="eastAsia"/>
        </w:rPr>
        <w:t>之间的乘积，但</w:t>
      </w:r>
      <w:r>
        <w:rPr>
          <w:rFonts w:hint="eastAsia"/>
        </w:rPr>
        <w:t>LDPC</w:t>
      </w:r>
      <w:r>
        <w:rPr>
          <w:rFonts w:hint="eastAsia"/>
        </w:rPr>
        <w:t>码可以通过迭代置信传播</w:t>
      </w:r>
      <w:r>
        <w:rPr>
          <w:rFonts w:hint="eastAsia"/>
        </w:rPr>
        <w:t xml:space="preserve"> (BP) </w:t>
      </w:r>
      <w:r>
        <w:rPr>
          <w:rFonts w:hint="eastAsia"/>
        </w:rPr>
        <w:t>算法（也称为</w:t>
      </w:r>
      <w:r>
        <w:rPr>
          <w:rFonts w:hint="eastAsia"/>
        </w:rPr>
        <w:t>Sum-Product</w:t>
      </w:r>
      <w:r>
        <w:rPr>
          <w:rFonts w:hint="eastAsia"/>
        </w:rPr>
        <w:t>或</w:t>
      </w:r>
      <w:r>
        <w:rPr>
          <w:rFonts w:hint="eastAsia"/>
        </w:rPr>
        <w:t>SPA</w:t>
      </w:r>
      <w:r>
        <w:rPr>
          <w:rFonts w:hint="eastAsia"/>
        </w:rPr>
        <w:t>）进行有效解码。</w:t>
      </w:r>
      <w:r>
        <w:rPr>
          <w:rFonts w:hint="eastAsia"/>
        </w:rPr>
        <w:t>BP</w:t>
      </w:r>
      <w:r>
        <w:rPr>
          <w:rFonts w:hint="eastAsia"/>
        </w:rPr>
        <w:t>解码匹配底层代码二分图：解码信息在每个变量节点和校验节点上计算，并通过相邻节点迭代交换（图</w:t>
      </w:r>
      <w:r>
        <w:rPr>
          <w:rFonts w:hint="eastAsia"/>
        </w:rPr>
        <w:t xml:space="preserve"> 10.21</w:t>
      </w:r>
      <w:r>
        <w:rPr>
          <w:rFonts w:hint="eastAsia"/>
        </w:rPr>
        <w:t>）。</w:t>
      </w:r>
      <w:r>
        <w:rPr>
          <w:rFonts w:hint="eastAsia"/>
        </w:rPr>
        <w:t xml:space="preserve"> </w:t>
      </w:r>
      <w:r>
        <w:rPr>
          <w:rFonts w:hint="eastAsia"/>
        </w:rPr>
        <w:t>在每次迭代结束时，都会产生一个估计的码字；通过将这个临时码字与</w:t>
      </w:r>
      <w:r>
        <w:rPr>
          <w:rFonts w:hint="eastAsia"/>
        </w:rPr>
        <w:t>H</w:t>
      </w:r>
      <w:r>
        <w:rPr>
          <w:rFonts w:hint="eastAsia"/>
        </w:rPr>
        <w:t>相乘，我们可以检查它是否正确。如果是这种情况，则解码停止，否则开始新的迭代。众所周知，如果底层代码二分图不包含太多的短循环，</w:t>
      </w:r>
      <w:r>
        <w:rPr>
          <w:rFonts w:hint="eastAsia"/>
        </w:rPr>
        <w:t>BP</w:t>
      </w:r>
      <w:r>
        <w:rPr>
          <w:rFonts w:hint="eastAsia"/>
        </w:rPr>
        <w:t>解码算法就可以很好地工作。因此，通常要求图是无环的，这相对容易实现。构建高阶无环图绝对不是一件容易的事。</w:t>
      </w:r>
    </w:p>
    <w:p w:rsidR="0006086B" w:rsidRDefault="0006086B" w:rsidP="0006086B">
      <w:pPr>
        <w:pStyle w:val="a0"/>
        <w:ind w:firstLine="480"/>
        <w:rPr>
          <w:rFonts w:hint="eastAsia"/>
        </w:rPr>
      </w:pPr>
      <w:r>
        <w:rPr>
          <w:noProof/>
          <w:snapToGrid/>
        </w:rPr>
        <w:lastRenderedPageBreak/>
        <w:drawing>
          <wp:inline distT="0" distB="0" distL="0" distR="0">
            <wp:extent cx="6120130" cy="3491795"/>
            <wp:effectExtent l="1905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9"/>
                    <a:srcRect/>
                    <a:stretch>
                      <a:fillRect/>
                    </a:stretch>
                  </pic:blipFill>
                  <pic:spPr bwMode="auto">
                    <a:xfrm>
                      <a:off x="0" y="0"/>
                      <a:ext cx="6120130" cy="3491795"/>
                    </a:xfrm>
                    <a:prstGeom prst="rect">
                      <a:avLst/>
                    </a:prstGeom>
                    <a:noFill/>
                    <a:ln w="9525">
                      <a:noFill/>
                      <a:miter lim="800000"/>
                      <a:headEnd/>
                      <a:tailEnd/>
                    </a:ln>
                  </pic:spPr>
                </pic:pic>
              </a:graphicData>
            </a:graphic>
          </wp:inline>
        </w:drawing>
      </w:r>
    </w:p>
    <w:p w:rsidR="0006086B" w:rsidRDefault="0006086B" w:rsidP="0006086B">
      <w:pPr>
        <w:pStyle w:val="a0"/>
        <w:ind w:firstLine="480"/>
        <w:rPr>
          <w:rFonts w:hint="eastAsia"/>
        </w:rPr>
      </w:pPr>
      <w:r>
        <w:rPr>
          <w:noProof/>
          <w:snapToGrid/>
        </w:rPr>
        <w:drawing>
          <wp:inline distT="0" distB="0" distL="0" distR="0">
            <wp:extent cx="6120130" cy="3520261"/>
            <wp:effectExtent l="1905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0"/>
                    <a:srcRect/>
                    <a:stretch>
                      <a:fillRect/>
                    </a:stretch>
                  </pic:blipFill>
                  <pic:spPr bwMode="auto">
                    <a:xfrm>
                      <a:off x="0" y="0"/>
                      <a:ext cx="6120130" cy="3520261"/>
                    </a:xfrm>
                    <a:prstGeom prst="rect">
                      <a:avLst/>
                    </a:prstGeom>
                    <a:noFill/>
                    <a:ln w="9525">
                      <a:noFill/>
                      <a:miter lim="800000"/>
                      <a:headEnd/>
                      <a:tailEnd/>
                    </a:ln>
                  </pic:spPr>
                </pic:pic>
              </a:graphicData>
            </a:graphic>
          </wp:inline>
        </w:drawing>
      </w:r>
    </w:p>
    <w:p w:rsidR="0006086B" w:rsidRDefault="0006086B" w:rsidP="0006086B">
      <w:pPr>
        <w:pStyle w:val="a0"/>
        <w:ind w:firstLine="480"/>
        <w:rPr>
          <w:rFonts w:hint="eastAsia"/>
        </w:rPr>
      </w:pPr>
      <w:r>
        <w:rPr>
          <w:noProof/>
          <w:snapToGrid/>
        </w:rPr>
        <w:lastRenderedPageBreak/>
        <w:drawing>
          <wp:inline distT="0" distB="0" distL="0" distR="0">
            <wp:extent cx="6120130" cy="2448052"/>
            <wp:effectExtent l="1905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1"/>
                    <a:srcRect/>
                    <a:stretch>
                      <a:fillRect/>
                    </a:stretch>
                  </pic:blipFill>
                  <pic:spPr bwMode="auto">
                    <a:xfrm>
                      <a:off x="0" y="0"/>
                      <a:ext cx="6120130" cy="2448052"/>
                    </a:xfrm>
                    <a:prstGeom prst="rect">
                      <a:avLst/>
                    </a:prstGeom>
                    <a:noFill/>
                    <a:ln w="9525">
                      <a:noFill/>
                      <a:miter lim="800000"/>
                      <a:headEnd/>
                      <a:tailEnd/>
                    </a:ln>
                  </pic:spPr>
                </pic:pic>
              </a:graphicData>
            </a:graphic>
          </wp:inline>
        </w:drawing>
      </w:r>
    </w:p>
    <w:p w:rsidR="0006086B" w:rsidRDefault="0006086B" w:rsidP="0006086B">
      <w:pPr>
        <w:pStyle w:val="a0"/>
        <w:ind w:firstLine="480"/>
        <w:rPr>
          <w:rFonts w:hint="eastAsia"/>
        </w:rPr>
      </w:pPr>
      <w:r>
        <w:rPr>
          <w:noProof/>
          <w:snapToGrid/>
        </w:rPr>
        <w:drawing>
          <wp:inline distT="0" distB="0" distL="0" distR="0">
            <wp:extent cx="6120130" cy="2854817"/>
            <wp:effectExtent l="1905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2"/>
                    <a:srcRect/>
                    <a:stretch>
                      <a:fillRect/>
                    </a:stretch>
                  </pic:blipFill>
                  <pic:spPr bwMode="auto">
                    <a:xfrm>
                      <a:off x="0" y="0"/>
                      <a:ext cx="6120130" cy="2854817"/>
                    </a:xfrm>
                    <a:prstGeom prst="rect">
                      <a:avLst/>
                    </a:prstGeom>
                    <a:noFill/>
                    <a:ln w="9525">
                      <a:noFill/>
                      <a:miter lim="800000"/>
                      <a:headEnd/>
                      <a:tailEnd/>
                    </a:ln>
                  </pic:spPr>
                </pic:pic>
              </a:graphicData>
            </a:graphic>
          </wp:inline>
        </w:drawing>
      </w:r>
    </w:p>
    <w:p w:rsidR="0006086B" w:rsidRDefault="0006086B" w:rsidP="0006086B">
      <w:pPr>
        <w:pStyle w:val="a0"/>
        <w:ind w:firstLine="480"/>
        <w:rPr>
          <w:rFonts w:hint="eastAsia"/>
        </w:rPr>
      </w:pPr>
      <w:r w:rsidRPr="0006086B">
        <w:rPr>
          <w:rFonts w:hint="eastAsia"/>
        </w:rPr>
        <w:t>有很多不同的</w:t>
      </w:r>
      <w:r w:rsidRPr="0006086B">
        <w:rPr>
          <w:rFonts w:hint="eastAsia"/>
        </w:rPr>
        <w:t>LDPC</w:t>
      </w:r>
      <w:r w:rsidRPr="0006086B">
        <w:rPr>
          <w:rFonts w:hint="eastAsia"/>
        </w:rPr>
        <w:t>系列。</w:t>
      </w:r>
      <w:r>
        <w:rPr>
          <w:rFonts w:hint="eastAsia"/>
        </w:rPr>
        <w:t>如果每个变量节点的次</w:t>
      </w:r>
      <w:r w:rsidRPr="0006086B">
        <w:rPr>
          <w:rFonts w:hint="eastAsia"/>
        </w:rPr>
        <w:t>数为</w:t>
      </w:r>
      <w:r w:rsidRPr="0006086B">
        <w:rPr>
          <w:rFonts w:hint="eastAsia"/>
        </w:rPr>
        <w:t>j</w:t>
      </w:r>
      <w:r w:rsidRPr="0006086B">
        <w:rPr>
          <w:rFonts w:hint="eastAsia"/>
        </w:rPr>
        <w:t>且每个校验节点的</w:t>
      </w:r>
      <w:r>
        <w:rPr>
          <w:rFonts w:hint="eastAsia"/>
        </w:rPr>
        <w:t>次</w:t>
      </w:r>
      <w:r w:rsidRPr="0006086B">
        <w:rPr>
          <w:rFonts w:hint="eastAsia"/>
        </w:rPr>
        <w:t>数为</w:t>
      </w:r>
      <w:r w:rsidRPr="0006086B">
        <w:rPr>
          <w:rFonts w:hint="eastAsia"/>
        </w:rPr>
        <w:t>k</w:t>
      </w:r>
      <w:r w:rsidRPr="0006086B">
        <w:rPr>
          <w:rFonts w:hint="eastAsia"/>
        </w:rPr>
        <w:t>，则称</w:t>
      </w:r>
      <w:r w:rsidRPr="0006086B">
        <w:rPr>
          <w:rFonts w:hint="eastAsia"/>
        </w:rPr>
        <w:t>LDPC</w:t>
      </w:r>
      <w:r w:rsidRPr="0006086B">
        <w:rPr>
          <w:rFonts w:hint="eastAsia"/>
        </w:rPr>
        <w:t>码为</w:t>
      </w:r>
      <w:r w:rsidRPr="0006086B">
        <w:rPr>
          <w:rFonts w:hint="eastAsia"/>
        </w:rPr>
        <w:t xml:space="preserve"> (j, k)</w:t>
      </w:r>
      <w:r>
        <w:rPr>
          <w:rFonts w:hint="eastAsia"/>
        </w:rPr>
        <w:t>正则码</w:t>
      </w:r>
      <w:r w:rsidRPr="0006086B">
        <w:rPr>
          <w:rFonts w:hint="eastAsia"/>
        </w:rPr>
        <w:t>。</w:t>
      </w:r>
      <w:r>
        <w:rPr>
          <w:rFonts w:hint="eastAsia"/>
        </w:rPr>
        <w:t>同样也有非正则</w:t>
      </w:r>
      <w:r w:rsidRPr="0006086B">
        <w:rPr>
          <w:rFonts w:hint="eastAsia"/>
        </w:rPr>
        <w:t>的代码。为了对闪存有用，</w:t>
      </w:r>
      <w:r w:rsidRPr="0006086B">
        <w:rPr>
          <w:rFonts w:hint="eastAsia"/>
        </w:rPr>
        <w:t>LDPC</w:t>
      </w:r>
      <w:r w:rsidRPr="0006086B">
        <w:rPr>
          <w:rFonts w:hint="eastAsia"/>
        </w:rPr>
        <w:t>码不仅必须以高码率实现非常低的解码错误率，而且还必须适用于高速</w:t>
      </w:r>
      <w:r w:rsidRPr="0006086B">
        <w:rPr>
          <w:rFonts w:hint="eastAsia"/>
        </w:rPr>
        <w:t>VLSI</w:t>
      </w:r>
      <w:r w:rsidRPr="0006086B">
        <w:rPr>
          <w:rFonts w:hint="eastAsia"/>
        </w:rPr>
        <w:t>实现，以最小的</w:t>
      </w:r>
      <w:r>
        <w:rPr>
          <w:rFonts w:hint="eastAsia"/>
        </w:rPr>
        <w:t>芯片</w:t>
      </w:r>
      <w:r w:rsidRPr="0006086B">
        <w:rPr>
          <w:rFonts w:hint="eastAsia"/>
        </w:rPr>
        <w:t>和</w:t>
      </w:r>
      <w:r>
        <w:rPr>
          <w:rFonts w:hint="eastAsia"/>
        </w:rPr>
        <w:t>功耗</w:t>
      </w:r>
      <w:r w:rsidRPr="0006086B">
        <w:rPr>
          <w:rFonts w:hint="eastAsia"/>
        </w:rPr>
        <w:t>成本。已经很好地证明了准循环</w:t>
      </w:r>
      <w:r w:rsidRPr="0006086B">
        <w:rPr>
          <w:rFonts w:hint="eastAsia"/>
        </w:rPr>
        <w:t>(QC)LDPC</w:t>
      </w:r>
      <w:r w:rsidRPr="0006086B">
        <w:rPr>
          <w:rFonts w:hint="eastAsia"/>
        </w:rPr>
        <w:t>码是此类面向实现的</w:t>
      </w:r>
      <w:r w:rsidRPr="0006086B">
        <w:rPr>
          <w:rFonts w:hint="eastAsia"/>
        </w:rPr>
        <w:t>LDPC</w:t>
      </w:r>
      <w:r w:rsidRPr="0006086B">
        <w:rPr>
          <w:rFonts w:hint="eastAsia"/>
        </w:rPr>
        <w:t>码的一族。</w:t>
      </w:r>
      <w:r w:rsidRPr="0006086B">
        <w:rPr>
          <w:rFonts w:hint="eastAsia"/>
        </w:rPr>
        <w:t xml:space="preserve"> QC-LDPC</w:t>
      </w:r>
      <w:r w:rsidRPr="0006086B">
        <w:rPr>
          <w:rFonts w:hint="eastAsia"/>
        </w:rPr>
        <w:t>码的校验矩阵由循环数组组成。循环是一个方阵，其中每一行是其上一行的循环移位，第一行是最后一行的循环移位。</w:t>
      </w:r>
      <w:r w:rsidRPr="0006086B">
        <w:rPr>
          <w:rFonts w:hint="eastAsia"/>
        </w:rPr>
        <w:t>QC-LDPC</w:t>
      </w:r>
      <w:r w:rsidRPr="0006086B">
        <w:rPr>
          <w:rFonts w:hint="eastAsia"/>
        </w:rPr>
        <w:t>码的校验矩阵</w:t>
      </w:r>
      <w:r w:rsidRPr="0006086B">
        <w:rPr>
          <w:rFonts w:hint="eastAsia"/>
        </w:rPr>
        <w:t>H</w:t>
      </w:r>
      <w:r w:rsidRPr="0006086B">
        <w:rPr>
          <w:rFonts w:hint="eastAsia"/>
        </w:rPr>
        <w:t>可以写为</w:t>
      </w:r>
    </w:p>
    <w:p w:rsidR="0006086B" w:rsidRDefault="0006086B" w:rsidP="0006086B">
      <w:pPr>
        <w:pStyle w:val="a0"/>
        <w:ind w:firstLine="480"/>
        <w:rPr>
          <w:rFonts w:hint="eastAsia"/>
        </w:rPr>
      </w:pPr>
      <w:r>
        <w:rPr>
          <w:noProof/>
          <w:snapToGrid/>
        </w:rPr>
        <w:drawing>
          <wp:inline distT="0" distB="0" distL="0" distR="0">
            <wp:extent cx="6057900" cy="1304925"/>
            <wp:effectExtent l="1905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63"/>
                    <a:srcRect/>
                    <a:stretch>
                      <a:fillRect/>
                    </a:stretch>
                  </pic:blipFill>
                  <pic:spPr bwMode="auto">
                    <a:xfrm>
                      <a:off x="0" y="0"/>
                      <a:ext cx="6057900" cy="1304925"/>
                    </a:xfrm>
                    <a:prstGeom prst="rect">
                      <a:avLst/>
                    </a:prstGeom>
                    <a:noFill/>
                    <a:ln w="9525">
                      <a:noFill/>
                      <a:miter lim="800000"/>
                      <a:headEnd/>
                      <a:tailEnd/>
                    </a:ln>
                  </pic:spPr>
                </pic:pic>
              </a:graphicData>
            </a:graphic>
          </wp:inline>
        </w:drawing>
      </w:r>
    </w:p>
    <w:p w:rsidR="0006086B" w:rsidRDefault="0006086B" w:rsidP="0006086B">
      <w:pPr>
        <w:pStyle w:val="a0"/>
        <w:ind w:firstLine="480"/>
        <w:rPr>
          <w:rFonts w:hint="eastAsia"/>
        </w:rPr>
      </w:pPr>
      <w:r w:rsidRPr="0006086B">
        <w:rPr>
          <w:rFonts w:hint="eastAsia"/>
        </w:rPr>
        <w:t>其中每个子矩阵</w:t>
      </w:r>
      <w:r w:rsidRPr="0006086B">
        <w:t>H</w:t>
      </w:r>
      <w:r w:rsidRPr="0006086B">
        <w:rPr>
          <w:vertAlign w:val="subscript"/>
        </w:rPr>
        <w:t>i,j</w:t>
      </w:r>
      <w:r w:rsidRPr="0006086B">
        <w:rPr>
          <w:rFonts w:hint="eastAsia"/>
        </w:rPr>
        <w:t>是一个二进制循环。闪存等数据存储系统需要非常高的编码率（例如</w:t>
      </w:r>
      <w:r w:rsidRPr="0006086B">
        <w:t>8/9</w:t>
      </w:r>
      <w:r w:rsidRPr="0006086B">
        <w:rPr>
          <w:rFonts w:hint="eastAsia"/>
        </w:rPr>
        <w:t>或更高）。已经证明，性能最好的</w:t>
      </w:r>
      <w:r w:rsidRPr="0006086B">
        <w:t>LDPC</w:t>
      </w:r>
      <w:r w:rsidRPr="0006086B">
        <w:rPr>
          <w:rFonts w:hint="eastAsia"/>
        </w:rPr>
        <w:t>是</w:t>
      </w:r>
      <w:r>
        <w:rPr>
          <w:rFonts w:hint="eastAsia"/>
        </w:rPr>
        <w:t>非正则</w:t>
      </w:r>
      <w:r w:rsidRPr="0006086B">
        <w:rPr>
          <w:rFonts w:hint="eastAsia"/>
        </w:rPr>
        <w:t>的</w:t>
      </w:r>
      <w:r w:rsidRPr="0006086B">
        <w:t>[16-18]</w:t>
      </w:r>
      <w:r w:rsidRPr="0006086B">
        <w:rPr>
          <w:rFonts w:hint="eastAsia"/>
        </w:rPr>
        <w:t>。然而，对于高码率，通常使用常规</w:t>
      </w:r>
      <w:r w:rsidRPr="0006086B">
        <w:t>QC-LDPC</w:t>
      </w:r>
      <w:r w:rsidRPr="0006086B">
        <w:rPr>
          <w:rFonts w:hint="eastAsia"/>
        </w:rPr>
        <w:t>码，因为它们更容易在硬件中实现。在这种情况下，所有行的</w:t>
      </w:r>
      <w:r w:rsidRPr="0006086B">
        <w:t>1</w:t>
      </w:r>
      <w:r w:rsidRPr="0006086B">
        <w:rPr>
          <w:rFonts w:hint="eastAsia"/>
        </w:rPr>
        <w:t>数量</w:t>
      </w:r>
      <w:r w:rsidRPr="0006086B">
        <w:rPr>
          <w:rFonts w:hint="eastAsia"/>
        </w:rPr>
        <w:lastRenderedPageBreak/>
        <w:t>相同，所有列的</w:t>
      </w:r>
      <w:r w:rsidRPr="0006086B">
        <w:t>1</w:t>
      </w:r>
      <w:r w:rsidRPr="0006086B">
        <w:rPr>
          <w:rFonts w:hint="eastAsia"/>
        </w:rPr>
        <w:t>数量都相同，所有子矩阵</w:t>
      </w:r>
      <w:r w:rsidRPr="0006086B">
        <w:t>H</w:t>
      </w:r>
      <w:r w:rsidRPr="0006086B">
        <w:rPr>
          <w:vertAlign w:val="subscript"/>
        </w:rPr>
        <w:t>i,j</w:t>
      </w:r>
      <w:r w:rsidRPr="0006086B">
        <w:rPr>
          <w:rFonts w:hint="eastAsia"/>
        </w:rPr>
        <w:t>的列权重都为</w:t>
      </w:r>
      <w:r w:rsidRPr="0006086B">
        <w:t>1</w:t>
      </w:r>
      <w:r w:rsidRPr="0006086B">
        <w:rPr>
          <w:rFonts w:hint="eastAsia"/>
        </w:rPr>
        <w:t>或</w:t>
      </w:r>
      <w:r w:rsidRPr="0006086B">
        <w:t>2</w:t>
      </w:r>
      <w:r w:rsidRPr="0006086B">
        <w:rPr>
          <w:rFonts w:hint="eastAsia"/>
        </w:rPr>
        <w:t>。由于</w:t>
      </w:r>
      <w:r w:rsidRPr="0006086B">
        <w:t>LDPC</w:t>
      </w:r>
      <w:r w:rsidRPr="0006086B">
        <w:rPr>
          <w:rFonts w:hint="eastAsia"/>
        </w:rPr>
        <w:t>码</w:t>
      </w:r>
      <w:r>
        <w:rPr>
          <w:rFonts w:hint="eastAsia"/>
        </w:rPr>
        <w:t>属于错误下限</w:t>
      </w:r>
      <w:r w:rsidRPr="0006086B">
        <w:rPr>
          <w:rFonts w:hint="eastAsia"/>
        </w:rPr>
        <w:t>，代码校验矩阵列权重通常为</w:t>
      </w:r>
      <w:r w:rsidRPr="0006086B">
        <w:t>4</w:t>
      </w:r>
      <w:r w:rsidRPr="0006086B">
        <w:rPr>
          <w:rFonts w:hint="eastAsia"/>
        </w:rPr>
        <w:t>，甚至更高，以确保足够低的错误</w:t>
      </w:r>
      <w:r>
        <w:rPr>
          <w:rFonts w:hint="eastAsia"/>
        </w:rPr>
        <w:t>下限</w:t>
      </w:r>
      <w:r w:rsidRPr="0006086B">
        <w:rPr>
          <w:rFonts w:hint="eastAsia"/>
        </w:rPr>
        <w:t>（例如，错误</w:t>
      </w:r>
      <w:r>
        <w:rPr>
          <w:rFonts w:hint="eastAsia"/>
        </w:rPr>
        <w:t>下限</w:t>
      </w:r>
      <w:r w:rsidRPr="0006086B">
        <w:rPr>
          <w:rFonts w:hint="eastAsia"/>
        </w:rPr>
        <w:t>仅发生在</w:t>
      </w:r>
      <w:r w:rsidRPr="0006086B">
        <w:t>10−12</w:t>
      </w:r>
      <w:r w:rsidRPr="0006086B">
        <w:rPr>
          <w:rFonts w:hint="eastAsia"/>
        </w:rPr>
        <w:t>的解码失败率以下）</w:t>
      </w:r>
      <w:r w:rsidRPr="0006086B">
        <w:rPr>
          <w:rFonts w:hint="eastAsia"/>
        </w:rPr>
        <w:t>[5]</w:t>
      </w:r>
      <w:r w:rsidRPr="0006086B">
        <w:rPr>
          <w:rFonts w:hint="eastAsia"/>
        </w:rPr>
        <w:t>。常规和</w:t>
      </w:r>
      <w:r w:rsidRPr="0006086B">
        <w:rPr>
          <w:rFonts w:hint="eastAsia"/>
        </w:rPr>
        <w:t>QC-LDPC</w:t>
      </w:r>
      <w:r w:rsidRPr="0006086B">
        <w:rPr>
          <w:rFonts w:hint="eastAsia"/>
        </w:rPr>
        <w:t>码校验矩</w:t>
      </w:r>
      <w:r>
        <w:rPr>
          <w:rFonts w:hint="eastAsia"/>
        </w:rPr>
        <w:t>阵的循环结构可以用来大大提高其编码器和解码器的实现效率，如下文所述。</w:t>
      </w:r>
    </w:p>
    <w:p w:rsidR="00EC64AF" w:rsidRDefault="00EC64AF" w:rsidP="0006086B">
      <w:pPr>
        <w:pStyle w:val="a0"/>
        <w:ind w:firstLine="480"/>
        <w:rPr>
          <w:rFonts w:hint="eastAsia"/>
        </w:rPr>
      </w:pPr>
    </w:p>
    <w:p w:rsidR="00EC64AF" w:rsidRDefault="00EC64AF" w:rsidP="00EC64AF">
      <w:pPr>
        <w:pStyle w:val="3"/>
        <w:rPr>
          <w:rFonts w:hint="eastAsia"/>
        </w:rPr>
      </w:pPr>
      <w:r>
        <w:rPr>
          <w:rFonts w:hint="eastAsia"/>
        </w:rPr>
        <w:t>LDPC</w:t>
      </w:r>
      <w:r>
        <w:rPr>
          <w:rFonts w:hint="eastAsia"/>
        </w:rPr>
        <w:t>码和</w:t>
      </w:r>
      <w:r>
        <w:rPr>
          <w:rFonts w:hint="eastAsia"/>
        </w:rPr>
        <w:t>NAND</w:t>
      </w:r>
      <w:r>
        <w:rPr>
          <w:rFonts w:hint="eastAsia"/>
        </w:rPr>
        <w:t>闪存存储器</w:t>
      </w:r>
    </w:p>
    <w:p w:rsidR="00EC64AF" w:rsidRDefault="00EC64AF" w:rsidP="0006086B">
      <w:pPr>
        <w:pStyle w:val="a0"/>
        <w:ind w:firstLine="480"/>
        <w:rPr>
          <w:rFonts w:hint="eastAsia"/>
        </w:rPr>
      </w:pPr>
      <w:r w:rsidRPr="00EC64AF">
        <w:rPr>
          <w:rFonts w:hint="eastAsia"/>
        </w:rPr>
        <w:t>Planar TLC NAND</w:t>
      </w:r>
      <w:r w:rsidRPr="00EC64AF">
        <w:rPr>
          <w:rFonts w:hint="eastAsia"/>
        </w:rPr>
        <w:t>最近推动采用</w:t>
      </w:r>
      <w:r w:rsidRPr="00EC64AF">
        <w:rPr>
          <w:rFonts w:hint="eastAsia"/>
        </w:rPr>
        <w:t>LDPC</w:t>
      </w:r>
      <w:r w:rsidRPr="00EC64AF">
        <w:rPr>
          <w:rFonts w:hint="eastAsia"/>
        </w:rPr>
        <w:t>代码，主要是因为</w:t>
      </w:r>
      <w:r w:rsidRPr="00EC64AF">
        <w:rPr>
          <w:rFonts w:hint="eastAsia"/>
        </w:rPr>
        <w:t>NAND</w:t>
      </w:r>
      <w:r w:rsidRPr="00EC64AF">
        <w:rPr>
          <w:rFonts w:hint="eastAsia"/>
        </w:rPr>
        <w:t>原始</w:t>
      </w:r>
      <w:r w:rsidRPr="00EC64AF">
        <w:rPr>
          <w:rFonts w:hint="eastAsia"/>
        </w:rPr>
        <w:t>BER</w:t>
      </w:r>
      <w:r w:rsidRPr="00EC64AF">
        <w:rPr>
          <w:rFonts w:hint="eastAsia"/>
        </w:rPr>
        <w:t>非常高。将</w:t>
      </w:r>
      <w:r w:rsidRPr="00EC64AF">
        <w:rPr>
          <w:rFonts w:hint="eastAsia"/>
        </w:rPr>
        <w:t xml:space="preserve"> LDPC</w:t>
      </w:r>
      <w:r w:rsidRPr="00EC64AF">
        <w:rPr>
          <w:rFonts w:hint="eastAsia"/>
        </w:rPr>
        <w:t>码调整到</w:t>
      </w:r>
      <w:r w:rsidRPr="00EC64AF">
        <w:rPr>
          <w:rFonts w:hint="eastAsia"/>
        </w:rPr>
        <w:t>NAND</w:t>
      </w:r>
      <w:r w:rsidRPr="00EC64AF">
        <w:rPr>
          <w:rFonts w:hint="eastAsia"/>
        </w:rPr>
        <w:t>特性的复杂性肯定很高。好消息是行业已经付出了</w:t>
      </w:r>
      <w:r>
        <w:rPr>
          <w:rFonts w:hint="eastAsia"/>
        </w:rPr>
        <w:t>努力</w:t>
      </w:r>
      <w:r w:rsidRPr="00EC64AF">
        <w:rPr>
          <w:rFonts w:hint="eastAsia"/>
        </w:rPr>
        <w:t>（在研发方面），今天可以利用</w:t>
      </w:r>
      <w:r w:rsidRPr="00EC64AF">
        <w:rPr>
          <w:rFonts w:hint="eastAsia"/>
        </w:rPr>
        <w:t>LDPC</w:t>
      </w:r>
      <w:r w:rsidRPr="00EC64AF">
        <w:rPr>
          <w:rFonts w:hint="eastAsia"/>
        </w:rPr>
        <w:t>来进一步促进</w:t>
      </w:r>
      <w:r w:rsidRPr="00EC64AF">
        <w:rPr>
          <w:rFonts w:hint="eastAsia"/>
        </w:rPr>
        <w:t>3D</w:t>
      </w:r>
      <w:r>
        <w:rPr>
          <w:rFonts w:hint="eastAsia"/>
        </w:rPr>
        <w:t>进化</w:t>
      </w:r>
      <w:r w:rsidRPr="00EC64AF">
        <w:rPr>
          <w:rFonts w:hint="eastAsia"/>
        </w:rPr>
        <w:t>（缩小）。</w:t>
      </w:r>
    </w:p>
    <w:p w:rsidR="00EC64AF" w:rsidRDefault="00EC64AF" w:rsidP="0006086B">
      <w:pPr>
        <w:pStyle w:val="a0"/>
        <w:ind w:firstLine="480"/>
        <w:rPr>
          <w:rFonts w:hint="eastAsia"/>
        </w:rPr>
      </w:pPr>
      <w:r w:rsidRPr="00EC64AF">
        <w:rPr>
          <w:rFonts w:hint="eastAsia"/>
        </w:rPr>
        <w:t>NAND</w:t>
      </w:r>
      <w:r w:rsidRPr="00EC64AF">
        <w:rPr>
          <w:rFonts w:hint="eastAsia"/>
        </w:rPr>
        <w:t>环境中的读取操作本质上属于硬类型。读出放大器将单元阈值电压转换为数字值，“</w:t>
      </w:r>
      <w:r w:rsidRPr="00EC64AF">
        <w:rPr>
          <w:rFonts w:hint="eastAsia"/>
        </w:rPr>
        <w:t>0</w:t>
      </w:r>
      <w:r w:rsidRPr="00EC64AF">
        <w:rPr>
          <w:rFonts w:hint="eastAsia"/>
        </w:rPr>
        <w:t>”或“</w:t>
      </w:r>
      <w:r w:rsidRPr="00EC64AF">
        <w:rPr>
          <w:rFonts w:hint="eastAsia"/>
        </w:rPr>
        <w:t>1</w:t>
      </w:r>
      <w:r w:rsidRPr="00EC64AF">
        <w:rPr>
          <w:rFonts w:hint="eastAsia"/>
        </w:rPr>
        <w:t>”</w:t>
      </w:r>
      <w:r>
        <w:rPr>
          <w:rFonts w:hint="eastAsia"/>
        </w:rPr>
        <w:t>（</w:t>
      </w:r>
      <w:r w:rsidRPr="00EC64AF">
        <w:rPr>
          <w:rFonts w:hint="eastAsia"/>
        </w:rPr>
        <w:t>第</w:t>
      </w:r>
      <w:r w:rsidRPr="00EC64AF">
        <w:rPr>
          <w:rFonts w:hint="eastAsia"/>
        </w:rPr>
        <w:t xml:space="preserve"> 3 </w:t>
      </w:r>
      <w:r w:rsidRPr="00EC64AF">
        <w:rPr>
          <w:rFonts w:hint="eastAsia"/>
        </w:rPr>
        <w:t>章）。这就是它不容易提取软信息的原因。</w:t>
      </w:r>
    </w:p>
    <w:p w:rsidR="00EC64AF" w:rsidRDefault="00EC64AF" w:rsidP="0006086B">
      <w:pPr>
        <w:pStyle w:val="a0"/>
        <w:ind w:firstLine="480"/>
        <w:rPr>
          <w:rFonts w:hint="eastAsia"/>
        </w:rPr>
      </w:pPr>
      <w:r w:rsidRPr="00EC64AF">
        <w:rPr>
          <w:rFonts w:hint="eastAsia"/>
        </w:rPr>
        <w:t>在图</w:t>
      </w:r>
      <w:r w:rsidRPr="00EC64AF">
        <w:rPr>
          <w:rFonts w:hint="eastAsia"/>
        </w:rPr>
        <w:t>10.22</w:t>
      </w:r>
      <w:r w:rsidRPr="00EC64AF">
        <w:rPr>
          <w:rFonts w:hint="eastAsia"/>
        </w:rPr>
        <w:t>中，两个</w:t>
      </w:r>
      <w:r w:rsidRPr="00EC64AF">
        <w:rPr>
          <w:rFonts w:hint="eastAsia"/>
        </w:rPr>
        <w:t>V</w:t>
      </w:r>
      <w:r w:rsidRPr="00EC64AF">
        <w:rPr>
          <w:rFonts w:hint="eastAsia"/>
          <w:vertAlign w:val="subscript"/>
        </w:rPr>
        <w:t>TH</w:t>
      </w:r>
      <w:r w:rsidRPr="00EC64AF">
        <w:rPr>
          <w:rFonts w:hint="eastAsia"/>
        </w:rPr>
        <w:t xml:space="preserve"> </w:t>
      </w:r>
      <w:r w:rsidRPr="00EC64AF">
        <w:rPr>
          <w:rFonts w:hint="eastAsia"/>
        </w:rPr>
        <w:t>分布代表两种可能的单元状态：“</w:t>
      </w:r>
      <w:r w:rsidRPr="00EC64AF">
        <w:rPr>
          <w:rFonts w:hint="eastAsia"/>
        </w:rPr>
        <w:t>0</w:t>
      </w:r>
      <w:r w:rsidRPr="00EC64AF">
        <w:rPr>
          <w:rFonts w:hint="eastAsia"/>
        </w:rPr>
        <w:t>”和“</w:t>
      </w:r>
      <w:r w:rsidRPr="00EC64AF">
        <w:rPr>
          <w:rFonts w:hint="eastAsia"/>
        </w:rPr>
        <w:t>1</w:t>
      </w:r>
      <w:r w:rsidRPr="00EC64AF">
        <w:rPr>
          <w:rFonts w:hint="eastAsia"/>
        </w:rPr>
        <w:t>”（假设</w:t>
      </w:r>
      <w:r w:rsidRPr="00EC64AF">
        <w:rPr>
          <w:rFonts w:hint="eastAsia"/>
        </w:rPr>
        <w:t>SLC NAND</w:t>
      </w:r>
      <w:r w:rsidRPr="00EC64AF">
        <w:rPr>
          <w:rFonts w:hint="eastAsia"/>
        </w:rPr>
        <w:t>）。当分布重叠时，会</w:t>
      </w:r>
      <w:r>
        <w:rPr>
          <w:rFonts w:hint="eastAsia"/>
        </w:rPr>
        <w:t>出现</w:t>
      </w:r>
      <w:r w:rsidRPr="00EC64AF">
        <w:rPr>
          <w:rFonts w:hint="eastAsia"/>
        </w:rPr>
        <w:t>错误。硬判决解码器将所有正值读取为</w:t>
      </w:r>
      <w:r w:rsidRPr="00EC64AF">
        <w:rPr>
          <w:rFonts w:hint="eastAsia"/>
        </w:rPr>
        <w:t>0</w:t>
      </w:r>
      <w:r w:rsidRPr="00EC64AF">
        <w:rPr>
          <w:rFonts w:hint="eastAsia"/>
        </w:rPr>
        <w:t>，将负值读取为</w:t>
      </w:r>
      <w:r w:rsidRPr="00EC64AF">
        <w:rPr>
          <w:rFonts w:hint="eastAsia"/>
        </w:rPr>
        <w:t>1</w:t>
      </w:r>
      <w:r w:rsidRPr="00EC64AF">
        <w:rPr>
          <w:rFonts w:hint="eastAsia"/>
        </w:rPr>
        <w:t>，因此图中的重叠区域代表</w:t>
      </w:r>
      <w:r w:rsidRPr="00EC64AF">
        <w:rPr>
          <w:rFonts w:hint="eastAsia"/>
        </w:rPr>
        <w:t>NAND</w:t>
      </w:r>
      <w:r w:rsidRPr="00EC64AF">
        <w:rPr>
          <w:rFonts w:hint="eastAsia"/>
        </w:rPr>
        <w:t>原始</w:t>
      </w:r>
      <w:r w:rsidRPr="00EC64AF">
        <w:rPr>
          <w:rFonts w:hint="eastAsia"/>
        </w:rPr>
        <w:t>BER</w:t>
      </w:r>
      <w:r w:rsidRPr="00EC64AF">
        <w:rPr>
          <w:rFonts w:hint="eastAsia"/>
        </w:rPr>
        <w:t>。但是，</w:t>
      </w:r>
      <w:r w:rsidRPr="00EC64AF">
        <w:rPr>
          <w:rFonts w:hint="eastAsia"/>
        </w:rPr>
        <w:t>A</w:t>
      </w:r>
      <w:r w:rsidRPr="00EC64AF">
        <w:rPr>
          <w:rFonts w:hint="eastAsia"/>
        </w:rPr>
        <w:t>和</w:t>
      </w:r>
      <w:r w:rsidRPr="00EC64AF">
        <w:rPr>
          <w:rFonts w:hint="eastAsia"/>
        </w:rPr>
        <w:t>B</w:t>
      </w:r>
      <w:r w:rsidRPr="00EC64AF">
        <w:rPr>
          <w:rFonts w:hint="eastAsia"/>
        </w:rPr>
        <w:t>是非常不同的错误，因为</w:t>
      </w:r>
      <w:r w:rsidRPr="00EC64AF">
        <w:rPr>
          <w:rFonts w:hint="eastAsia"/>
        </w:rPr>
        <w:t>A</w:t>
      </w:r>
      <w:r w:rsidRPr="00EC64AF">
        <w:rPr>
          <w:rFonts w:hint="eastAsia"/>
        </w:rPr>
        <w:t>有点正，而</w:t>
      </w:r>
      <w:r w:rsidRPr="00EC64AF">
        <w:rPr>
          <w:rFonts w:hint="eastAsia"/>
        </w:rPr>
        <w:t>B</w:t>
      </w:r>
      <w:r w:rsidRPr="00EC64AF">
        <w:rPr>
          <w:rFonts w:hint="eastAsia"/>
        </w:rPr>
        <w:t>远离</w:t>
      </w:r>
      <w:r w:rsidRPr="00EC64AF">
        <w:rPr>
          <w:rFonts w:hint="eastAsia"/>
        </w:rPr>
        <w:t>0</w:t>
      </w:r>
      <w:r w:rsidRPr="00EC64AF">
        <w:rPr>
          <w:rFonts w:hint="eastAsia"/>
        </w:rPr>
        <w:t>。这就</w:t>
      </w:r>
      <w:r>
        <w:rPr>
          <w:rFonts w:hint="eastAsia"/>
        </w:rPr>
        <w:t>表示</w:t>
      </w:r>
      <w:r w:rsidRPr="00EC64AF">
        <w:rPr>
          <w:rFonts w:hint="eastAsia"/>
        </w:rPr>
        <w:t>B</w:t>
      </w:r>
      <w:r w:rsidRPr="00EC64AF">
        <w:rPr>
          <w:rFonts w:hint="eastAsia"/>
        </w:rPr>
        <w:t>比</w:t>
      </w:r>
      <w:r w:rsidRPr="00EC64AF">
        <w:rPr>
          <w:rFonts w:hint="eastAsia"/>
        </w:rPr>
        <w:t>A</w:t>
      </w:r>
      <w:r w:rsidRPr="00EC64AF">
        <w:rPr>
          <w:rFonts w:hint="eastAsia"/>
        </w:rPr>
        <w:t>更可能是错误。通过利用</w:t>
      </w:r>
      <w:r w:rsidRPr="00EC64AF">
        <w:rPr>
          <w:rFonts w:hint="eastAsia"/>
        </w:rPr>
        <w:t>A</w:t>
      </w:r>
      <w:r w:rsidRPr="00EC64AF">
        <w:rPr>
          <w:rFonts w:hint="eastAsia"/>
        </w:rPr>
        <w:t>和</w:t>
      </w:r>
      <w:r w:rsidRPr="00EC64AF">
        <w:rPr>
          <w:rFonts w:hint="eastAsia"/>
        </w:rPr>
        <w:t>B</w:t>
      </w:r>
      <w:r w:rsidRPr="00EC64AF">
        <w:rPr>
          <w:rFonts w:hint="eastAsia"/>
        </w:rPr>
        <w:t>的确切值</w:t>
      </w:r>
      <w:r w:rsidRPr="00EC64AF">
        <w:rPr>
          <w:rFonts w:hint="eastAsia"/>
        </w:rPr>
        <w:t xml:space="preserve"> </w:t>
      </w:r>
      <w:r w:rsidRPr="00EC64AF">
        <w:rPr>
          <w:rFonts w:hint="eastAsia"/>
        </w:rPr>
        <w:t>，解码器可以有一个更好的起点。这就是所谓的软信息，它是通过对数似然比（</w:t>
      </w:r>
      <w:r w:rsidRPr="00EC64AF">
        <w:rPr>
          <w:rFonts w:hint="eastAsia"/>
        </w:rPr>
        <w:t>LLR</w:t>
      </w:r>
      <w:r w:rsidRPr="00EC64AF">
        <w:rPr>
          <w:rFonts w:hint="eastAsia"/>
        </w:rPr>
        <w:t>）来衡量的。</w:t>
      </w:r>
    </w:p>
    <w:p w:rsidR="00EC64AF" w:rsidRDefault="00EC64AF" w:rsidP="0006086B">
      <w:pPr>
        <w:pStyle w:val="a0"/>
        <w:ind w:firstLine="480"/>
        <w:rPr>
          <w:rFonts w:hint="eastAsia"/>
        </w:rPr>
      </w:pPr>
      <w:r w:rsidRPr="00EC64AF">
        <w:rPr>
          <w:rFonts w:hint="eastAsia"/>
        </w:rPr>
        <w:t>特定值</w:t>
      </w:r>
      <w:r w:rsidRPr="00EC64AF">
        <w:rPr>
          <w:rFonts w:hint="eastAsia"/>
        </w:rPr>
        <w:t>x</w:t>
      </w:r>
      <w:r w:rsidRPr="00EC64AF">
        <w:rPr>
          <w:rFonts w:hint="eastAsia"/>
        </w:rPr>
        <w:t>的</w:t>
      </w:r>
      <w:r w:rsidRPr="00EC64AF">
        <w:rPr>
          <w:rFonts w:hint="eastAsia"/>
        </w:rPr>
        <w:t>LLR</w:t>
      </w:r>
      <w:r w:rsidRPr="00EC64AF">
        <w:rPr>
          <w:rFonts w:hint="eastAsia"/>
        </w:rPr>
        <w:t>是给定读取值</w:t>
      </w:r>
      <w:r w:rsidRPr="00EC64AF">
        <w:rPr>
          <w:rFonts w:hint="eastAsia"/>
        </w:rPr>
        <w:t>y</w:t>
      </w:r>
      <w:r>
        <w:rPr>
          <w:rFonts w:hint="eastAsia"/>
        </w:rPr>
        <w:t>，</w:t>
      </w:r>
      <w:r w:rsidRPr="00EC64AF">
        <w:rPr>
          <w:rFonts w:hint="eastAsia"/>
        </w:rPr>
        <w:t>位</w:t>
      </w:r>
      <w:r w:rsidRPr="00EC64AF">
        <w:rPr>
          <w:rFonts w:hint="eastAsia"/>
        </w:rPr>
        <w:t>x</w:t>
      </w:r>
      <w:r w:rsidRPr="00EC64AF">
        <w:rPr>
          <w:rFonts w:hint="eastAsia"/>
        </w:rPr>
        <w:t>为</w:t>
      </w:r>
      <w:r w:rsidRPr="00EC64AF">
        <w:rPr>
          <w:rFonts w:hint="eastAsia"/>
        </w:rPr>
        <w:t>0</w:t>
      </w:r>
      <w:r w:rsidRPr="00EC64AF">
        <w:rPr>
          <w:rFonts w:hint="eastAsia"/>
        </w:rPr>
        <w:t>的概率与给定读取值</w:t>
      </w:r>
      <w:r w:rsidRPr="00EC64AF">
        <w:rPr>
          <w:rFonts w:hint="eastAsia"/>
        </w:rPr>
        <w:t>y</w:t>
      </w:r>
      <w:r>
        <w:rPr>
          <w:rFonts w:hint="eastAsia"/>
        </w:rPr>
        <w:t>，</w:t>
      </w:r>
      <w:r w:rsidRPr="00EC64AF">
        <w:rPr>
          <w:rFonts w:hint="eastAsia"/>
        </w:rPr>
        <w:t>位</w:t>
      </w:r>
      <w:r w:rsidRPr="00EC64AF">
        <w:rPr>
          <w:rFonts w:hint="eastAsia"/>
        </w:rPr>
        <w:t>x</w:t>
      </w:r>
      <w:r w:rsidRPr="00EC64AF">
        <w:rPr>
          <w:rFonts w:hint="eastAsia"/>
        </w:rPr>
        <w:t>为</w:t>
      </w:r>
      <w:r w:rsidRPr="00EC64AF">
        <w:rPr>
          <w:rFonts w:hint="eastAsia"/>
        </w:rPr>
        <w:t>1</w:t>
      </w:r>
      <w:r w:rsidRPr="00EC64AF">
        <w:rPr>
          <w:rFonts w:hint="eastAsia"/>
        </w:rPr>
        <w:t>的概率之间的对数比。给定这个定义，</w:t>
      </w:r>
      <w:r w:rsidRPr="00EC64AF">
        <w:rPr>
          <w:rFonts w:hint="eastAsia"/>
        </w:rPr>
        <w:t xml:space="preserve">LLR </w:t>
      </w:r>
      <w:r w:rsidRPr="00EC64AF">
        <w:rPr>
          <w:rFonts w:hint="eastAsia"/>
        </w:rPr>
        <w:t>可以写成：</w:t>
      </w:r>
    </w:p>
    <w:p w:rsidR="00EC64AF" w:rsidRDefault="00EC64AF" w:rsidP="0006086B">
      <w:pPr>
        <w:pStyle w:val="a0"/>
        <w:ind w:firstLine="480"/>
        <w:rPr>
          <w:rFonts w:hint="eastAsia"/>
        </w:rPr>
      </w:pPr>
      <w:r>
        <w:rPr>
          <w:noProof/>
          <w:snapToGrid/>
        </w:rPr>
        <w:drawing>
          <wp:inline distT="0" distB="0" distL="0" distR="0">
            <wp:extent cx="6120130" cy="791475"/>
            <wp:effectExtent l="1905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4"/>
                    <a:srcRect/>
                    <a:stretch>
                      <a:fillRect/>
                    </a:stretch>
                  </pic:blipFill>
                  <pic:spPr bwMode="auto">
                    <a:xfrm>
                      <a:off x="0" y="0"/>
                      <a:ext cx="6120130" cy="791475"/>
                    </a:xfrm>
                    <a:prstGeom prst="rect">
                      <a:avLst/>
                    </a:prstGeom>
                    <a:noFill/>
                    <a:ln w="9525">
                      <a:noFill/>
                      <a:miter lim="800000"/>
                      <a:headEnd/>
                      <a:tailEnd/>
                    </a:ln>
                  </pic:spPr>
                </pic:pic>
              </a:graphicData>
            </a:graphic>
          </wp:inline>
        </w:drawing>
      </w:r>
    </w:p>
    <w:p w:rsidR="00EC64AF" w:rsidRDefault="00EC64AF" w:rsidP="0006086B">
      <w:pPr>
        <w:pStyle w:val="a0"/>
        <w:ind w:firstLine="480"/>
        <w:rPr>
          <w:rFonts w:hint="eastAsia"/>
        </w:rPr>
      </w:pPr>
      <w:r w:rsidRPr="00EC64AF">
        <w:rPr>
          <w:rFonts w:hint="eastAsia"/>
        </w:rPr>
        <w:t>对于</w:t>
      </w:r>
      <w:r w:rsidRPr="00EC64AF">
        <w:rPr>
          <w:rFonts w:hint="eastAsia"/>
        </w:rPr>
        <w:t>NAND</w:t>
      </w:r>
      <w:r w:rsidRPr="00EC64AF">
        <w:rPr>
          <w:rFonts w:hint="eastAsia"/>
        </w:rPr>
        <w:t>，不可能知道阈值电压</w:t>
      </w:r>
      <w:r w:rsidRPr="00EC64AF">
        <w:rPr>
          <w:rFonts w:hint="eastAsia"/>
        </w:rPr>
        <w:t>V</w:t>
      </w:r>
      <w:r w:rsidRPr="00EC64AF">
        <w:rPr>
          <w:rFonts w:hint="eastAsia"/>
          <w:vertAlign w:val="subscript"/>
        </w:rPr>
        <w:t>TH</w:t>
      </w:r>
      <w:r w:rsidRPr="00EC64AF">
        <w:rPr>
          <w:rFonts w:hint="eastAsia"/>
        </w:rPr>
        <w:t>的确切值。作为近似，通过</w:t>
      </w:r>
      <w:r>
        <w:rPr>
          <w:rFonts w:hint="eastAsia"/>
        </w:rPr>
        <w:t>调整</w:t>
      </w:r>
      <w:r w:rsidRPr="00EC64AF">
        <w:rPr>
          <w:rFonts w:hint="eastAsia"/>
        </w:rPr>
        <w:t>参考电压，每个重叠区域被分成多个切片。图</w:t>
      </w:r>
      <w:r w:rsidRPr="00EC64AF">
        <w:rPr>
          <w:rFonts w:hint="eastAsia"/>
        </w:rPr>
        <w:t>10.23</w:t>
      </w:r>
      <w:r w:rsidRPr="00EC64AF">
        <w:rPr>
          <w:rFonts w:hint="eastAsia"/>
        </w:rPr>
        <w:t>显示了一个</w:t>
      </w:r>
      <w:r w:rsidRPr="00EC64AF">
        <w:rPr>
          <w:rFonts w:hint="eastAsia"/>
        </w:rPr>
        <w:t>MLC NAND</w:t>
      </w:r>
      <w:r w:rsidRPr="00EC64AF">
        <w:rPr>
          <w:rFonts w:hint="eastAsia"/>
        </w:rPr>
        <w:t>，其中每个重叠区域被分成</w:t>
      </w:r>
      <w:r w:rsidRPr="00EC64AF">
        <w:rPr>
          <w:rFonts w:hint="eastAsia"/>
        </w:rPr>
        <w:t>4</w:t>
      </w:r>
      <w:r w:rsidRPr="00EC64AF">
        <w:rPr>
          <w:rFonts w:hint="eastAsia"/>
        </w:rPr>
        <w:t>个切片，因此每个位（</w:t>
      </w:r>
      <w:r w:rsidRPr="00EC64AF">
        <w:rPr>
          <w:rFonts w:hint="eastAsia"/>
        </w:rPr>
        <w:t>LSB</w:t>
      </w:r>
      <w:r w:rsidRPr="00EC64AF">
        <w:rPr>
          <w:rFonts w:hint="eastAsia"/>
        </w:rPr>
        <w:t>和</w:t>
      </w:r>
      <w:r w:rsidRPr="00EC64AF">
        <w:rPr>
          <w:rFonts w:hint="eastAsia"/>
        </w:rPr>
        <w:t>MSB</w:t>
      </w:r>
      <w:r w:rsidRPr="00EC64AF">
        <w:rPr>
          <w:rFonts w:hint="eastAsia"/>
        </w:rPr>
        <w:t>）用</w:t>
      </w:r>
      <w:r w:rsidRPr="00EC64AF">
        <w:rPr>
          <w:rFonts w:hint="eastAsia"/>
        </w:rPr>
        <w:t>3</w:t>
      </w:r>
      <w:r w:rsidRPr="00EC64AF">
        <w:rPr>
          <w:rFonts w:hint="eastAsia"/>
        </w:rPr>
        <w:t>个软位读取。软比特数越高，信息越准确。这种技术是有代价的，因为每个位必须被读取</w:t>
      </w:r>
      <w:r w:rsidRPr="00EC64AF">
        <w:rPr>
          <w:rFonts w:hint="eastAsia"/>
        </w:rPr>
        <w:t xml:space="preserve"> 3 </w:t>
      </w:r>
      <w:r w:rsidRPr="00EC64AF">
        <w:rPr>
          <w:rFonts w:hint="eastAsia"/>
        </w:rPr>
        <w:t>次（在这个例子中）。基本上，软信息要求读取过采样。</w:t>
      </w:r>
    </w:p>
    <w:p w:rsidR="00EC64AF" w:rsidRDefault="00EC64AF" w:rsidP="0006086B">
      <w:pPr>
        <w:pStyle w:val="a0"/>
        <w:ind w:firstLine="480"/>
        <w:rPr>
          <w:rFonts w:hint="eastAsia"/>
        </w:rPr>
      </w:pPr>
      <w:r w:rsidRPr="00EC64AF">
        <w:rPr>
          <w:rFonts w:hint="eastAsia"/>
        </w:rPr>
        <w:t>为了最大化软信息的回报，有必要仔细了解如何</w:t>
      </w:r>
      <w:r>
        <w:rPr>
          <w:rFonts w:hint="eastAsia"/>
        </w:rPr>
        <w:t>调整</w:t>
      </w:r>
      <w:r w:rsidRPr="00EC64AF">
        <w:rPr>
          <w:rFonts w:hint="eastAsia"/>
        </w:rPr>
        <w:t>每个读取参考电压以及</w:t>
      </w:r>
      <w:r>
        <w:rPr>
          <w:rFonts w:hint="eastAsia"/>
        </w:rPr>
        <w:t>调整</w:t>
      </w:r>
      <w:r w:rsidRPr="00EC64AF">
        <w:rPr>
          <w:rFonts w:hint="eastAsia"/>
        </w:rPr>
        <w:t>多少次，因为每次额外读取都会增加延迟。</w:t>
      </w:r>
    </w:p>
    <w:p w:rsidR="00EC64AF" w:rsidRDefault="00EC64AF" w:rsidP="0006086B">
      <w:pPr>
        <w:pStyle w:val="a0"/>
        <w:ind w:firstLine="480"/>
        <w:rPr>
          <w:rFonts w:hint="eastAsia"/>
        </w:rPr>
      </w:pPr>
      <w:r w:rsidRPr="00EC64AF">
        <w:rPr>
          <w:rFonts w:hint="eastAsia"/>
        </w:rPr>
        <w:t>LDPC</w:t>
      </w:r>
      <w:r w:rsidRPr="00EC64AF">
        <w:rPr>
          <w:rFonts w:hint="eastAsia"/>
        </w:rPr>
        <w:t>和</w:t>
      </w:r>
      <w:r w:rsidRPr="00EC64AF">
        <w:rPr>
          <w:rFonts w:hint="eastAsia"/>
        </w:rPr>
        <w:t>NAND Flash</w:t>
      </w:r>
      <w:r w:rsidRPr="00EC64AF">
        <w:rPr>
          <w:rFonts w:hint="eastAsia"/>
        </w:rPr>
        <w:t>之间的交互如图</w:t>
      </w:r>
      <w:r w:rsidRPr="00EC64AF">
        <w:rPr>
          <w:rFonts w:hint="eastAsia"/>
        </w:rPr>
        <w:t xml:space="preserve"> 10.24 </w:t>
      </w:r>
      <w:r w:rsidRPr="00EC64AF">
        <w:rPr>
          <w:rFonts w:hint="eastAsia"/>
        </w:rPr>
        <w:t>所示。</w:t>
      </w:r>
    </w:p>
    <w:p w:rsidR="00EC64AF" w:rsidRDefault="00EC64AF" w:rsidP="0006086B">
      <w:pPr>
        <w:pStyle w:val="a0"/>
        <w:ind w:firstLine="480"/>
        <w:rPr>
          <w:rFonts w:hint="eastAsia"/>
        </w:rPr>
      </w:pPr>
      <w:r>
        <w:rPr>
          <w:noProof/>
          <w:snapToGrid/>
        </w:rPr>
        <w:lastRenderedPageBreak/>
        <w:drawing>
          <wp:inline distT="0" distB="0" distL="0" distR="0">
            <wp:extent cx="6105525" cy="6343650"/>
            <wp:effectExtent l="19050" t="0" r="9525"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5"/>
                    <a:srcRect/>
                    <a:stretch>
                      <a:fillRect/>
                    </a:stretch>
                  </pic:blipFill>
                  <pic:spPr bwMode="auto">
                    <a:xfrm>
                      <a:off x="0" y="0"/>
                      <a:ext cx="6105525" cy="6343650"/>
                    </a:xfrm>
                    <a:prstGeom prst="rect">
                      <a:avLst/>
                    </a:prstGeom>
                    <a:noFill/>
                    <a:ln w="9525">
                      <a:noFill/>
                      <a:miter lim="800000"/>
                      <a:headEnd/>
                      <a:tailEnd/>
                    </a:ln>
                  </pic:spPr>
                </pic:pic>
              </a:graphicData>
            </a:graphic>
          </wp:inline>
        </w:drawing>
      </w:r>
    </w:p>
    <w:p w:rsidR="00EC64AF" w:rsidRDefault="00EC64AF" w:rsidP="0006086B">
      <w:pPr>
        <w:pStyle w:val="a0"/>
        <w:ind w:firstLine="480"/>
        <w:rPr>
          <w:rFonts w:hint="eastAsia"/>
        </w:rPr>
      </w:pPr>
      <w:r>
        <w:rPr>
          <w:noProof/>
          <w:snapToGrid/>
        </w:rPr>
        <w:lastRenderedPageBreak/>
        <w:drawing>
          <wp:inline distT="0" distB="0" distL="0" distR="0">
            <wp:extent cx="6120130" cy="3831891"/>
            <wp:effectExtent l="1905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6"/>
                    <a:srcRect/>
                    <a:stretch>
                      <a:fillRect/>
                    </a:stretch>
                  </pic:blipFill>
                  <pic:spPr bwMode="auto">
                    <a:xfrm>
                      <a:off x="0" y="0"/>
                      <a:ext cx="6120130" cy="3831891"/>
                    </a:xfrm>
                    <a:prstGeom prst="rect">
                      <a:avLst/>
                    </a:prstGeom>
                    <a:noFill/>
                    <a:ln w="9525">
                      <a:noFill/>
                      <a:miter lim="800000"/>
                      <a:headEnd/>
                      <a:tailEnd/>
                    </a:ln>
                  </pic:spPr>
                </pic:pic>
              </a:graphicData>
            </a:graphic>
          </wp:inline>
        </w:drawing>
      </w:r>
    </w:p>
    <w:p w:rsidR="00EC64AF" w:rsidRDefault="00EC64AF" w:rsidP="0006086B">
      <w:pPr>
        <w:pStyle w:val="a0"/>
        <w:ind w:firstLine="480"/>
        <w:rPr>
          <w:rFonts w:hint="eastAsia"/>
        </w:rPr>
      </w:pPr>
      <w:r>
        <w:rPr>
          <w:noProof/>
          <w:snapToGrid/>
        </w:rPr>
        <w:drawing>
          <wp:inline distT="0" distB="0" distL="0" distR="0">
            <wp:extent cx="6120130" cy="4696227"/>
            <wp:effectExtent l="1905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7"/>
                    <a:srcRect/>
                    <a:stretch>
                      <a:fillRect/>
                    </a:stretch>
                  </pic:blipFill>
                  <pic:spPr bwMode="auto">
                    <a:xfrm>
                      <a:off x="0" y="0"/>
                      <a:ext cx="6120130" cy="4696227"/>
                    </a:xfrm>
                    <a:prstGeom prst="rect">
                      <a:avLst/>
                    </a:prstGeom>
                    <a:noFill/>
                    <a:ln w="9525">
                      <a:noFill/>
                      <a:miter lim="800000"/>
                      <a:headEnd/>
                      <a:tailEnd/>
                    </a:ln>
                  </pic:spPr>
                </pic:pic>
              </a:graphicData>
            </a:graphic>
          </wp:inline>
        </w:drawing>
      </w:r>
    </w:p>
    <w:p w:rsidR="00EC64AF" w:rsidRDefault="00EC64AF" w:rsidP="00EC64AF">
      <w:pPr>
        <w:pStyle w:val="3"/>
        <w:rPr>
          <w:rFonts w:hint="eastAsia"/>
        </w:rPr>
      </w:pPr>
      <w:r>
        <w:rPr>
          <w:rFonts w:hint="eastAsia"/>
        </w:rPr>
        <w:lastRenderedPageBreak/>
        <w:t>LDPC</w:t>
      </w:r>
      <w:r>
        <w:rPr>
          <w:rFonts w:hint="eastAsia"/>
        </w:rPr>
        <w:t>码编码</w:t>
      </w:r>
    </w:p>
    <w:p w:rsidR="00EC64AF" w:rsidRDefault="00EC64AF" w:rsidP="0006086B">
      <w:pPr>
        <w:pStyle w:val="a0"/>
        <w:ind w:firstLine="480"/>
        <w:rPr>
          <w:rFonts w:hint="eastAsia"/>
        </w:rPr>
      </w:pPr>
      <w:r w:rsidRPr="00EC64AF">
        <w:rPr>
          <w:rFonts w:hint="eastAsia"/>
        </w:rPr>
        <w:t>在</w:t>
      </w:r>
      <w:r w:rsidRPr="00EC64AF">
        <w:rPr>
          <w:rFonts w:hint="eastAsia"/>
        </w:rPr>
        <w:t>LDPC</w:t>
      </w:r>
      <w:r w:rsidRPr="00EC64AF">
        <w:rPr>
          <w:rFonts w:hint="eastAsia"/>
        </w:rPr>
        <w:t>编码器设计的上下文中，最直接的方法是将信息位与从稀疏校验矩阵导出的密集生成矩阵相乘。由于非常高的实现复杂性</w:t>
      </w:r>
      <w:r w:rsidRPr="00EC64AF">
        <w:rPr>
          <w:rFonts w:hint="eastAsia"/>
        </w:rPr>
        <w:t>[19]</w:t>
      </w:r>
      <w:r w:rsidRPr="00EC64AF">
        <w:rPr>
          <w:rFonts w:hint="eastAsia"/>
        </w:rPr>
        <w:t>，生成矩阵的密度以及大的代码长度使得生成矩阵</w:t>
      </w:r>
      <w:r w:rsidRPr="00EC64AF">
        <w:rPr>
          <w:rFonts w:hint="eastAsia"/>
        </w:rPr>
        <w:t>-</w:t>
      </w:r>
      <w:r w:rsidRPr="00EC64AF">
        <w:rPr>
          <w:rFonts w:hint="eastAsia"/>
        </w:rPr>
        <w:t>向量乘法的并行实现变得不切实际。因此，部分并行的编码器实现是必须的。然而，对于随机构造的一般非</w:t>
      </w:r>
      <w:r w:rsidRPr="00EC64AF">
        <w:rPr>
          <w:rFonts w:hint="eastAsia"/>
        </w:rPr>
        <w:t>QC LDPC</w:t>
      </w:r>
      <w:r w:rsidRPr="00EC64AF">
        <w:rPr>
          <w:rFonts w:hint="eastAsia"/>
        </w:rPr>
        <w:t>码，它们的密集生成矩阵可能不具有任何可用于开发有效的部分并行编码器架构的结构规律</w:t>
      </w:r>
      <w:r>
        <w:rPr>
          <w:rFonts w:hint="eastAsia"/>
        </w:rPr>
        <w:t>。</w:t>
      </w:r>
      <w:r w:rsidRPr="00EC64AF">
        <w:rPr>
          <w:rFonts w:hint="eastAsia"/>
        </w:rPr>
        <w:t>对于</w:t>
      </w:r>
      <w:r w:rsidRPr="00EC64AF">
        <w:rPr>
          <w:rFonts w:hint="eastAsia"/>
        </w:rPr>
        <w:t>QC-LDPC</w:t>
      </w:r>
      <w:r w:rsidRPr="00EC64AF">
        <w:rPr>
          <w:rFonts w:hint="eastAsia"/>
        </w:rPr>
        <w:t>码，部分并行编码器设计变得更加实惠。</w:t>
      </w:r>
      <w:r w:rsidRPr="00EC64AF">
        <w:rPr>
          <w:rFonts w:hint="eastAsia"/>
        </w:rPr>
        <w:t xml:space="preserve"> </w:t>
      </w:r>
      <w:r w:rsidRPr="00EC64AF">
        <w:rPr>
          <w:rFonts w:hint="eastAsia"/>
        </w:rPr>
        <w:t>假设</w:t>
      </w:r>
      <w:r w:rsidRPr="00EC64AF">
        <w:rPr>
          <w:rFonts w:hint="eastAsia"/>
        </w:rPr>
        <w:t>QC-LDPC</w:t>
      </w:r>
      <w:r w:rsidRPr="00EC64AF">
        <w:rPr>
          <w:rFonts w:hint="eastAsia"/>
        </w:rPr>
        <w:t>码校验矩阵是一个</w:t>
      </w:r>
      <w:r w:rsidRPr="00EC64AF">
        <w:rPr>
          <w:rFonts w:hint="eastAsia"/>
        </w:rPr>
        <w:t>m</w:t>
      </w:r>
      <w:r w:rsidRPr="00EC64AF">
        <w:rPr>
          <w:rFonts w:hint="eastAsia"/>
        </w:rPr>
        <w:t>×</w:t>
      </w:r>
      <w:r w:rsidRPr="00EC64AF">
        <w:rPr>
          <w:rFonts w:hint="eastAsia"/>
        </w:rPr>
        <w:t>n</w:t>
      </w:r>
      <w:r w:rsidRPr="00EC64AF">
        <w:rPr>
          <w:rFonts w:hint="eastAsia"/>
        </w:rPr>
        <w:t>的循环数组，</w:t>
      </w:r>
      <w:r>
        <w:rPr>
          <w:rFonts w:hint="eastAsia"/>
        </w:rPr>
        <w:t>每</w:t>
      </w:r>
      <w:r w:rsidRPr="00EC64AF">
        <w:rPr>
          <w:rFonts w:hint="eastAsia"/>
        </w:rPr>
        <w:t>个循环是</w:t>
      </w:r>
      <w:r w:rsidRPr="00EC64AF">
        <w:rPr>
          <w:rFonts w:hint="eastAsia"/>
        </w:rPr>
        <w:t>p</w:t>
      </w:r>
      <w:r w:rsidRPr="00EC64AF">
        <w:rPr>
          <w:rFonts w:hint="eastAsia"/>
        </w:rPr>
        <w:t>×</w:t>
      </w:r>
      <w:r w:rsidRPr="00EC64AF">
        <w:rPr>
          <w:rFonts w:hint="eastAsia"/>
        </w:rPr>
        <w:t>p</w:t>
      </w:r>
      <w:r w:rsidRPr="00EC64AF">
        <w:rPr>
          <w:rFonts w:hint="eastAsia"/>
        </w:rPr>
        <w:t>。在最简单的情况下，矩阵的满秩为</w:t>
      </w:r>
      <w:r w:rsidRPr="00EC64AF">
        <w:rPr>
          <w:rFonts w:hint="eastAsia"/>
        </w:rPr>
        <w:t>m</w:t>
      </w:r>
      <w:r>
        <w:rPr>
          <w:rFonts w:hint="eastAsia"/>
        </w:rPr>
        <w:t>·</w:t>
      </w:r>
      <w:r w:rsidRPr="00EC64AF">
        <w:rPr>
          <w:rFonts w:hint="eastAsia"/>
        </w:rPr>
        <w:t>p</w:t>
      </w:r>
      <w:r w:rsidRPr="00EC64AF">
        <w:rPr>
          <w:rFonts w:hint="eastAsia"/>
        </w:rPr>
        <w:t>。我们假设代码校验矩阵可以按列排列，因此以下子数组的满秩为</w:t>
      </w:r>
      <w:r w:rsidRPr="00EC64AF">
        <w:rPr>
          <w:rFonts w:hint="eastAsia"/>
        </w:rPr>
        <w:t>m</w:t>
      </w:r>
      <w:r>
        <w:rPr>
          <w:rFonts w:hint="eastAsia"/>
        </w:rPr>
        <w:t>·</w:t>
      </w:r>
      <w:r w:rsidRPr="00EC64AF">
        <w:rPr>
          <w:rFonts w:hint="eastAsia"/>
        </w:rPr>
        <w:t xml:space="preserve"> p</w:t>
      </w:r>
      <w:r w:rsidRPr="00EC64AF">
        <w:rPr>
          <w:rFonts w:hint="eastAsia"/>
        </w:rPr>
        <w:t>：</w:t>
      </w:r>
    </w:p>
    <w:p w:rsidR="00EC64AF" w:rsidRDefault="00EC64AF" w:rsidP="0006086B">
      <w:pPr>
        <w:pStyle w:val="a0"/>
        <w:ind w:firstLine="480"/>
        <w:rPr>
          <w:rFonts w:hint="eastAsia"/>
        </w:rPr>
      </w:pPr>
      <w:r>
        <w:rPr>
          <w:noProof/>
          <w:snapToGrid/>
        </w:rPr>
        <w:drawing>
          <wp:inline distT="0" distB="0" distL="0" distR="0">
            <wp:extent cx="6120130" cy="1296561"/>
            <wp:effectExtent l="1905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8"/>
                    <a:srcRect/>
                    <a:stretch>
                      <a:fillRect/>
                    </a:stretch>
                  </pic:blipFill>
                  <pic:spPr bwMode="auto">
                    <a:xfrm>
                      <a:off x="0" y="0"/>
                      <a:ext cx="6120130" cy="1296561"/>
                    </a:xfrm>
                    <a:prstGeom prst="rect">
                      <a:avLst/>
                    </a:prstGeom>
                    <a:noFill/>
                    <a:ln w="9525">
                      <a:noFill/>
                      <a:miter lim="800000"/>
                      <a:headEnd/>
                      <a:tailEnd/>
                    </a:ln>
                  </pic:spPr>
                </pic:pic>
              </a:graphicData>
            </a:graphic>
          </wp:inline>
        </w:drawing>
      </w:r>
    </w:p>
    <w:p w:rsidR="00EC64AF" w:rsidRDefault="00EC64AF" w:rsidP="0006086B">
      <w:pPr>
        <w:pStyle w:val="a0"/>
        <w:ind w:firstLine="480"/>
        <w:rPr>
          <w:rFonts w:hint="eastAsia"/>
        </w:rPr>
      </w:pPr>
      <w:r w:rsidRPr="00EC64AF">
        <w:rPr>
          <w:rFonts w:hint="eastAsia"/>
        </w:rPr>
        <w:t>我们还考虑一种系统编码，即每个码字中的前</w:t>
      </w:r>
      <w:r w:rsidRPr="00EC64AF">
        <w:rPr>
          <w:rFonts w:hint="eastAsia"/>
        </w:rPr>
        <w:t>(n</w:t>
      </w:r>
      <w:r w:rsidRPr="00EC64AF">
        <w:rPr>
          <w:rFonts w:hint="eastAsia"/>
        </w:rPr>
        <w:t>–</w:t>
      </w:r>
      <w:r w:rsidRPr="00EC64AF">
        <w:rPr>
          <w:rFonts w:hint="eastAsia"/>
        </w:rPr>
        <w:t>m)</w:t>
      </w:r>
      <w:r>
        <w:rPr>
          <w:rFonts w:hint="eastAsia"/>
        </w:rPr>
        <w:t>·</w:t>
      </w:r>
      <w:r w:rsidRPr="00EC64AF">
        <w:rPr>
          <w:rFonts w:hint="eastAsia"/>
        </w:rPr>
        <w:t>p</w:t>
      </w:r>
      <w:r w:rsidRPr="00EC64AF">
        <w:rPr>
          <w:rFonts w:hint="eastAsia"/>
        </w:rPr>
        <w:t>位是信息位，校验矩阵的前</w:t>
      </w:r>
      <w:r w:rsidRPr="00EC64AF">
        <w:rPr>
          <w:rFonts w:hint="eastAsia"/>
        </w:rPr>
        <w:t>(n</w:t>
      </w:r>
      <w:r w:rsidRPr="00EC64AF">
        <w:rPr>
          <w:rFonts w:hint="eastAsia"/>
        </w:rPr>
        <w:t>–</w:t>
      </w:r>
      <w:r w:rsidRPr="00EC64AF">
        <w:rPr>
          <w:rFonts w:hint="eastAsia"/>
        </w:rPr>
        <w:t>m)</w:t>
      </w:r>
      <w:r>
        <w:rPr>
          <w:rFonts w:hint="eastAsia"/>
        </w:rPr>
        <w:t>·</w:t>
      </w:r>
      <w:r w:rsidRPr="00EC64AF">
        <w:rPr>
          <w:rFonts w:hint="eastAsia"/>
        </w:rPr>
        <w:t>p</w:t>
      </w:r>
      <w:r w:rsidRPr="00EC64AF">
        <w:rPr>
          <w:rFonts w:hint="eastAsia"/>
        </w:rPr>
        <w:t>列对应于</w:t>
      </w:r>
      <w:r w:rsidRPr="00EC64AF">
        <w:rPr>
          <w:rFonts w:hint="eastAsia"/>
        </w:rPr>
        <w:t>(n</w:t>
      </w:r>
      <w:r w:rsidRPr="00EC64AF">
        <w:rPr>
          <w:rFonts w:hint="eastAsia"/>
        </w:rPr>
        <w:t>–</w:t>
      </w:r>
      <w:r w:rsidRPr="00EC64AF">
        <w:rPr>
          <w:rFonts w:hint="eastAsia"/>
        </w:rPr>
        <w:t>m)</w:t>
      </w:r>
      <w:r>
        <w:rPr>
          <w:rFonts w:hint="eastAsia"/>
        </w:rPr>
        <w:t>·</w:t>
      </w:r>
      <w:r w:rsidRPr="00EC64AF">
        <w:rPr>
          <w:rFonts w:hint="eastAsia"/>
        </w:rPr>
        <w:t>p</w:t>
      </w:r>
      <w:r w:rsidRPr="00EC64AF">
        <w:rPr>
          <w:rFonts w:hint="eastAsia"/>
        </w:rPr>
        <w:t>个信息位。因此，相应的生成矩阵具有以下形式：</w:t>
      </w:r>
    </w:p>
    <w:p w:rsidR="00EC64AF" w:rsidRDefault="00EC64AF" w:rsidP="0006086B">
      <w:pPr>
        <w:pStyle w:val="a0"/>
        <w:ind w:firstLine="480"/>
        <w:rPr>
          <w:rFonts w:hint="eastAsia"/>
        </w:rPr>
      </w:pPr>
      <w:r>
        <w:rPr>
          <w:noProof/>
          <w:snapToGrid/>
        </w:rPr>
        <w:drawing>
          <wp:inline distT="0" distB="0" distL="0" distR="0">
            <wp:extent cx="5981700" cy="1209675"/>
            <wp:effectExtent l="1905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9"/>
                    <a:srcRect/>
                    <a:stretch>
                      <a:fillRect/>
                    </a:stretch>
                  </pic:blipFill>
                  <pic:spPr bwMode="auto">
                    <a:xfrm>
                      <a:off x="0" y="0"/>
                      <a:ext cx="5981700" cy="1209675"/>
                    </a:xfrm>
                    <a:prstGeom prst="rect">
                      <a:avLst/>
                    </a:prstGeom>
                    <a:noFill/>
                    <a:ln w="9525">
                      <a:noFill/>
                      <a:miter lim="800000"/>
                      <a:headEnd/>
                      <a:tailEnd/>
                    </a:ln>
                  </pic:spPr>
                </pic:pic>
              </a:graphicData>
            </a:graphic>
          </wp:inline>
        </w:drawing>
      </w:r>
    </w:p>
    <w:p w:rsidR="00EC64AF" w:rsidRDefault="00EC64AF" w:rsidP="0006086B">
      <w:pPr>
        <w:pStyle w:val="a0"/>
        <w:ind w:firstLine="480"/>
        <w:rPr>
          <w:rFonts w:hint="eastAsia"/>
        </w:rPr>
      </w:pPr>
      <w:r w:rsidRPr="00EC64AF">
        <w:rPr>
          <w:rFonts w:hint="eastAsia"/>
        </w:rPr>
        <w:t>其中</w:t>
      </w:r>
      <w:r w:rsidRPr="00EC64AF">
        <w:rPr>
          <w:rFonts w:hint="eastAsia"/>
        </w:rPr>
        <w:t>I</w:t>
      </w:r>
      <w:r w:rsidRPr="00EC64AF">
        <w:rPr>
          <w:rFonts w:hint="eastAsia"/>
        </w:rPr>
        <w:t>和</w:t>
      </w:r>
      <w:r w:rsidRPr="00EC64AF">
        <w:rPr>
          <w:rFonts w:hint="eastAsia"/>
        </w:rPr>
        <w:t>O</w:t>
      </w:r>
      <w:r w:rsidRPr="00EC64AF">
        <w:rPr>
          <w:rFonts w:hint="eastAsia"/>
        </w:rPr>
        <w:t>表示</w:t>
      </w:r>
      <w:r w:rsidRPr="00EC64AF">
        <w:rPr>
          <w:rFonts w:hint="eastAsia"/>
        </w:rPr>
        <w:t>p</w:t>
      </w:r>
      <w:r w:rsidRPr="00EC64AF">
        <w:rPr>
          <w:rFonts w:hint="eastAsia"/>
        </w:rPr>
        <w:t>×</w:t>
      </w:r>
      <w:r w:rsidRPr="00EC64AF">
        <w:rPr>
          <w:rFonts w:hint="eastAsia"/>
        </w:rPr>
        <w:t>p</w:t>
      </w:r>
      <w:r w:rsidRPr="00EC64AF">
        <w:rPr>
          <w:rFonts w:hint="eastAsia"/>
        </w:rPr>
        <w:t>单位矩阵和</w:t>
      </w:r>
      <w:r w:rsidRPr="00EC64AF">
        <w:rPr>
          <w:rFonts w:hint="eastAsia"/>
        </w:rPr>
        <w:t>p</w:t>
      </w:r>
      <w:r w:rsidRPr="00EC64AF">
        <w:rPr>
          <w:rFonts w:hint="eastAsia"/>
        </w:rPr>
        <w:t>×</w:t>
      </w:r>
      <w:r w:rsidRPr="00EC64AF">
        <w:rPr>
          <w:rFonts w:hint="eastAsia"/>
        </w:rPr>
        <w:t>p</w:t>
      </w:r>
      <w:r w:rsidRPr="00EC64AF">
        <w:rPr>
          <w:rFonts w:hint="eastAsia"/>
        </w:rPr>
        <w:t>零矩阵。作为</w:t>
      </w:r>
      <w:r w:rsidRPr="00EC64AF">
        <w:rPr>
          <w:rFonts w:hint="eastAsia"/>
        </w:rPr>
        <w:t>G</w:t>
      </w:r>
      <w:r w:rsidRPr="00EC64AF">
        <w:rPr>
          <w:rFonts w:hint="eastAsia"/>
        </w:rPr>
        <w:t>生成矩阵，它必须满足</w:t>
      </w:r>
      <w:r w:rsidRPr="00EC64AF">
        <w:rPr>
          <w:rFonts w:hint="eastAsia"/>
        </w:rPr>
        <w:t>H</w:t>
      </w:r>
      <w:r>
        <w:rPr>
          <w:rFonts w:hint="eastAsia"/>
        </w:rPr>
        <w:t>·</w:t>
      </w:r>
      <w:r>
        <w:rPr>
          <w:rFonts w:hint="eastAsia"/>
        </w:rPr>
        <w:t xml:space="preserve"> </w:t>
      </w:r>
      <w:r w:rsidRPr="00EC64AF">
        <w:rPr>
          <w:rFonts w:hint="eastAsia"/>
        </w:rPr>
        <w:t>G</w:t>
      </w:r>
      <w:r w:rsidRPr="00EC64AF">
        <w:rPr>
          <w:rFonts w:hint="eastAsia"/>
          <w:vertAlign w:val="superscript"/>
        </w:rPr>
        <w:t>T</w:t>
      </w:r>
      <w:r w:rsidRPr="00EC64AF">
        <w:rPr>
          <w:rFonts w:hint="eastAsia"/>
        </w:rPr>
        <w:t>=0</w:t>
      </w:r>
      <w:r w:rsidRPr="00EC64AF">
        <w:rPr>
          <w:rFonts w:hint="eastAsia"/>
        </w:rPr>
        <w:t>，这清楚地表明每个</w:t>
      </w:r>
      <w:r w:rsidRPr="00EC64AF">
        <w:rPr>
          <w:rFonts w:hint="eastAsia"/>
        </w:rPr>
        <w:t>G</w:t>
      </w:r>
      <w:r w:rsidRPr="00EC64AF">
        <w:rPr>
          <w:rFonts w:hint="eastAsia"/>
          <w:vertAlign w:val="subscript"/>
        </w:rPr>
        <w:t>i,j</w:t>
      </w:r>
      <w:r w:rsidRPr="00EC64AF">
        <w:rPr>
          <w:rFonts w:hint="eastAsia"/>
        </w:rPr>
        <w:t>也应该是一个</w:t>
      </w:r>
      <w:r w:rsidRPr="00EC64AF">
        <w:rPr>
          <w:rFonts w:hint="eastAsia"/>
        </w:rPr>
        <w:t>p</w:t>
      </w:r>
      <w:r w:rsidRPr="00EC64AF">
        <w:rPr>
          <w:rFonts w:hint="eastAsia"/>
        </w:rPr>
        <w:t>×</w:t>
      </w:r>
      <w:r w:rsidRPr="00EC64AF">
        <w:rPr>
          <w:rFonts w:hint="eastAsia"/>
        </w:rPr>
        <w:t>p</w:t>
      </w:r>
      <w:r w:rsidRPr="00EC64AF">
        <w:rPr>
          <w:rFonts w:hint="eastAsia"/>
        </w:rPr>
        <w:t>循环。</w:t>
      </w:r>
    </w:p>
    <w:p w:rsidR="0047378A" w:rsidRDefault="0047378A" w:rsidP="0006086B">
      <w:pPr>
        <w:pStyle w:val="a0"/>
        <w:ind w:firstLine="480"/>
        <w:rPr>
          <w:rFonts w:hint="eastAsia"/>
        </w:rPr>
      </w:pPr>
      <w:r w:rsidRPr="0047378A">
        <w:rPr>
          <w:rFonts w:hint="eastAsia"/>
        </w:rPr>
        <w:t>QC-LDPC</w:t>
      </w:r>
      <w:r w:rsidRPr="0047378A">
        <w:rPr>
          <w:rFonts w:hint="eastAsia"/>
        </w:rPr>
        <w:t>编码的生成矩阵向量乘法可以通过利用生成矩阵的固有循环结构以部分并行的方式执行图</w:t>
      </w:r>
      <w:r w:rsidRPr="0047378A">
        <w:rPr>
          <w:rFonts w:hint="eastAsia"/>
        </w:rPr>
        <w:t>10.25</w:t>
      </w:r>
      <w:r w:rsidRPr="0047378A">
        <w:rPr>
          <w:rFonts w:hint="eastAsia"/>
        </w:rPr>
        <w:t>）。</w:t>
      </w:r>
    </w:p>
    <w:p w:rsidR="0047378A" w:rsidRDefault="0047378A" w:rsidP="0006086B">
      <w:pPr>
        <w:pStyle w:val="a0"/>
        <w:ind w:firstLine="480"/>
        <w:rPr>
          <w:rFonts w:hint="eastAsia"/>
        </w:rPr>
      </w:pPr>
      <w:r w:rsidRPr="0047378A">
        <w:rPr>
          <w:rFonts w:hint="eastAsia"/>
        </w:rPr>
        <w:t>如果矩阵</w:t>
      </w:r>
      <w:r w:rsidRPr="0047378A">
        <w:rPr>
          <w:rFonts w:hint="eastAsia"/>
        </w:rPr>
        <w:t>H</w:t>
      </w:r>
      <w:r w:rsidRPr="0047378A">
        <w:rPr>
          <w:rFonts w:hint="eastAsia"/>
        </w:rPr>
        <w:t>不是满秩的，则代码是半系统的。换句话说，矩阵</w:t>
      </w:r>
      <w:r w:rsidRPr="0047378A">
        <w:rPr>
          <w:rFonts w:hint="eastAsia"/>
        </w:rPr>
        <w:t>G</w:t>
      </w:r>
      <w:r>
        <w:rPr>
          <w:rFonts w:hint="eastAsia"/>
        </w:rPr>
        <w:t>显示在</w:t>
      </w:r>
      <w:r w:rsidRPr="0047378A">
        <w:rPr>
          <w:rFonts w:hint="eastAsia"/>
        </w:rPr>
        <w:t>式</w:t>
      </w:r>
      <w:r w:rsidRPr="0047378A">
        <w:rPr>
          <w:rFonts w:hint="eastAsia"/>
        </w:rPr>
        <w:t>(10.43)</w:t>
      </w:r>
      <w:r w:rsidRPr="0047378A">
        <w:rPr>
          <w:rFonts w:hint="eastAsia"/>
        </w:rPr>
        <w:t>中。</w:t>
      </w:r>
    </w:p>
    <w:p w:rsidR="0047378A" w:rsidRDefault="0047378A" w:rsidP="0006086B">
      <w:pPr>
        <w:pStyle w:val="a0"/>
        <w:ind w:firstLine="480"/>
        <w:rPr>
          <w:rFonts w:hint="eastAsia"/>
        </w:rPr>
      </w:pPr>
      <w:r>
        <w:rPr>
          <w:noProof/>
          <w:snapToGrid/>
        </w:rPr>
        <w:drawing>
          <wp:inline distT="0" distB="0" distL="0" distR="0">
            <wp:extent cx="6120130" cy="2864742"/>
            <wp:effectExtent l="1905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0"/>
                    <a:srcRect/>
                    <a:stretch>
                      <a:fillRect/>
                    </a:stretch>
                  </pic:blipFill>
                  <pic:spPr bwMode="auto">
                    <a:xfrm>
                      <a:off x="0" y="0"/>
                      <a:ext cx="6120130" cy="2864742"/>
                    </a:xfrm>
                    <a:prstGeom prst="rect">
                      <a:avLst/>
                    </a:prstGeom>
                    <a:noFill/>
                    <a:ln w="9525">
                      <a:noFill/>
                      <a:miter lim="800000"/>
                      <a:headEnd/>
                      <a:tailEnd/>
                    </a:ln>
                  </pic:spPr>
                </pic:pic>
              </a:graphicData>
            </a:graphic>
          </wp:inline>
        </w:drawing>
      </w:r>
    </w:p>
    <w:p w:rsidR="0047378A" w:rsidRDefault="0047378A" w:rsidP="0006086B">
      <w:pPr>
        <w:pStyle w:val="a0"/>
        <w:ind w:firstLine="480"/>
        <w:rPr>
          <w:rFonts w:hint="eastAsia"/>
        </w:rPr>
      </w:pPr>
      <w:r>
        <w:rPr>
          <w:noProof/>
          <w:snapToGrid/>
        </w:rPr>
        <w:lastRenderedPageBreak/>
        <w:drawing>
          <wp:inline distT="0" distB="0" distL="0" distR="0">
            <wp:extent cx="6120130" cy="2139255"/>
            <wp:effectExtent l="1905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1"/>
                    <a:srcRect/>
                    <a:stretch>
                      <a:fillRect/>
                    </a:stretch>
                  </pic:blipFill>
                  <pic:spPr bwMode="auto">
                    <a:xfrm>
                      <a:off x="0" y="0"/>
                      <a:ext cx="6120130" cy="2139255"/>
                    </a:xfrm>
                    <a:prstGeom prst="rect">
                      <a:avLst/>
                    </a:prstGeom>
                    <a:noFill/>
                    <a:ln w="9525">
                      <a:noFill/>
                      <a:miter lim="800000"/>
                      <a:headEnd/>
                      <a:tailEnd/>
                    </a:ln>
                  </pic:spPr>
                </pic:pic>
              </a:graphicData>
            </a:graphic>
          </wp:inline>
        </w:drawing>
      </w:r>
    </w:p>
    <w:p w:rsidR="0047378A" w:rsidRDefault="0047378A" w:rsidP="0006086B">
      <w:pPr>
        <w:pStyle w:val="a0"/>
        <w:ind w:firstLine="480"/>
        <w:rPr>
          <w:rFonts w:hint="eastAsia"/>
        </w:rPr>
      </w:pPr>
      <w:r>
        <w:rPr>
          <w:rFonts w:hint="eastAsia"/>
        </w:rPr>
        <w:t>其中由</w:t>
      </w:r>
      <w:r>
        <w:rPr>
          <w:rFonts w:hint="eastAsia"/>
        </w:rPr>
        <w:t>Q</w:t>
      </w:r>
      <w:r>
        <w:rPr>
          <w:rFonts w:hint="eastAsia"/>
        </w:rPr>
        <w:t>表示的部分既不是系统的也不是规则的</w:t>
      </w:r>
      <w:r>
        <w:rPr>
          <w:rFonts w:hint="eastAsia"/>
        </w:rPr>
        <w:t>(</w:t>
      </w:r>
      <w:r>
        <w:rPr>
          <w:rFonts w:hint="eastAsia"/>
        </w:rPr>
        <w:t>在大小上</w:t>
      </w:r>
      <w:r>
        <w:rPr>
          <w:rFonts w:hint="eastAsia"/>
        </w:rPr>
        <w:t>)</w:t>
      </w:r>
      <w:r>
        <w:rPr>
          <w:rFonts w:hint="eastAsia"/>
        </w:rPr>
        <w:t>。</w:t>
      </w:r>
    </w:p>
    <w:p w:rsidR="0047378A" w:rsidRDefault="0047378A" w:rsidP="0006086B">
      <w:pPr>
        <w:pStyle w:val="a0"/>
        <w:ind w:firstLine="480"/>
        <w:rPr>
          <w:rFonts w:hint="eastAsia"/>
        </w:rPr>
      </w:pPr>
      <w:r w:rsidRPr="0047378A">
        <w:rPr>
          <w:rFonts w:hint="eastAsia"/>
        </w:rPr>
        <w:t>硬件结构如图</w:t>
      </w:r>
      <w:r w:rsidRPr="0047378A">
        <w:rPr>
          <w:rFonts w:hint="eastAsia"/>
        </w:rPr>
        <w:t>10.26</w:t>
      </w:r>
      <w:r w:rsidRPr="0047378A">
        <w:rPr>
          <w:rFonts w:hint="eastAsia"/>
        </w:rPr>
        <w:t>所示。系统部分相当于满秩</w:t>
      </w:r>
      <w:r w:rsidRPr="0047378A">
        <w:rPr>
          <w:rFonts w:hint="eastAsia"/>
        </w:rPr>
        <w:t>H</w:t>
      </w:r>
      <w:r w:rsidRPr="0047378A">
        <w:rPr>
          <w:rFonts w:hint="eastAsia"/>
        </w:rPr>
        <w:t>矩阵之一。灰色部分是非系统的并且不</w:t>
      </w:r>
      <w:r>
        <w:rPr>
          <w:rFonts w:hint="eastAsia"/>
        </w:rPr>
        <w:t>正则</w:t>
      </w:r>
      <w:r w:rsidRPr="0047378A">
        <w:rPr>
          <w:rFonts w:hint="eastAsia"/>
        </w:rPr>
        <w:t>，因为</w:t>
      </w:r>
      <w:r w:rsidRPr="0047378A">
        <w:rPr>
          <w:rFonts w:hint="eastAsia"/>
        </w:rPr>
        <w:t>Qs</w:t>
      </w:r>
      <w:r w:rsidRPr="0047378A">
        <w:rPr>
          <w:rFonts w:hint="eastAsia"/>
        </w:rPr>
        <w:t>循环的大小不固定。除此之外，由于其不</w:t>
      </w:r>
      <w:r>
        <w:rPr>
          <w:rFonts w:hint="eastAsia"/>
        </w:rPr>
        <w:t>正则</w:t>
      </w:r>
      <w:r w:rsidRPr="0047378A">
        <w:rPr>
          <w:rFonts w:hint="eastAsia"/>
        </w:rPr>
        <w:t>性，使其</w:t>
      </w:r>
      <w:r>
        <w:rPr>
          <w:rFonts w:hint="eastAsia"/>
        </w:rPr>
        <w:t>并</w:t>
      </w:r>
      <w:r w:rsidRPr="0047378A">
        <w:rPr>
          <w:rFonts w:hint="eastAsia"/>
        </w:rPr>
        <w:t>行并不容易。</w:t>
      </w:r>
    </w:p>
    <w:p w:rsidR="0047378A" w:rsidRDefault="0047378A" w:rsidP="0006086B">
      <w:pPr>
        <w:pStyle w:val="a0"/>
        <w:ind w:firstLine="480"/>
        <w:rPr>
          <w:rFonts w:hint="eastAsia"/>
        </w:rPr>
      </w:pPr>
      <w:r w:rsidRPr="0047378A">
        <w:rPr>
          <w:rFonts w:hint="eastAsia"/>
        </w:rPr>
        <w:t>在读取过程中，一旦解码停止，需要将非系统部分乘以</w:t>
      </w:r>
      <w:r w:rsidRPr="0047378A">
        <w:rPr>
          <w:rFonts w:hint="eastAsia"/>
        </w:rPr>
        <w:t xml:space="preserve"> Q</w:t>
      </w:r>
      <w:r w:rsidRPr="0047378A">
        <w:rPr>
          <w:rFonts w:hint="eastAsia"/>
          <w:vertAlign w:val="superscript"/>
        </w:rPr>
        <w:t>-1</w:t>
      </w:r>
      <w:r w:rsidRPr="0047378A">
        <w:rPr>
          <w:rFonts w:hint="eastAsia"/>
        </w:rPr>
        <w:t>，以恢复原始数据</w:t>
      </w:r>
      <w:r w:rsidRPr="0047378A">
        <w:rPr>
          <w:rFonts w:hint="eastAsia"/>
        </w:rPr>
        <w:t>[20]</w:t>
      </w:r>
      <w:r w:rsidRPr="0047378A">
        <w:rPr>
          <w:rFonts w:hint="eastAsia"/>
        </w:rPr>
        <w:t>。</w:t>
      </w:r>
    </w:p>
    <w:p w:rsidR="0047378A" w:rsidRDefault="0047378A" w:rsidP="0006086B">
      <w:pPr>
        <w:pStyle w:val="a0"/>
        <w:ind w:firstLine="480"/>
        <w:rPr>
          <w:rFonts w:hint="eastAsia"/>
        </w:rPr>
      </w:pPr>
      <w:r w:rsidRPr="0047378A">
        <w:rPr>
          <w:rFonts w:hint="eastAsia"/>
        </w:rPr>
        <w:t>正如所讨论的，半系统的实现比系统的实现要复杂得多。当</w:t>
      </w:r>
      <w:r w:rsidRPr="0047378A">
        <w:rPr>
          <w:rFonts w:hint="eastAsia"/>
        </w:rPr>
        <w:t>H</w:t>
      </w:r>
      <w:r w:rsidRPr="0047378A">
        <w:rPr>
          <w:rFonts w:hint="eastAsia"/>
        </w:rPr>
        <w:t>不是满秩时，一种可能的解决方法是修复校验部分。校验矩阵</w:t>
      </w:r>
      <w:r w:rsidRPr="0047378A">
        <w:rPr>
          <w:rFonts w:hint="eastAsia"/>
        </w:rPr>
        <w:t>H</w:t>
      </w:r>
      <w:r w:rsidRPr="0047378A">
        <w:rPr>
          <w:rFonts w:hint="eastAsia"/>
        </w:rPr>
        <w:t>上的校验部分由特定的循环组成。这些循环可以是全零循环，因此矩阵</w:t>
      </w:r>
      <w:r w:rsidRPr="0047378A">
        <w:rPr>
          <w:rFonts w:hint="eastAsia"/>
        </w:rPr>
        <w:t>H</w:t>
      </w:r>
      <w:r w:rsidRPr="0047378A">
        <w:rPr>
          <w:rFonts w:hint="eastAsia"/>
        </w:rPr>
        <w:t>将不再是规则的。关于</w:t>
      </w:r>
      <w:r w:rsidRPr="0047378A">
        <w:rPr>
          <w:rFonts w:hint="eastAsia"/>
        </w:rPr>
        <w:t>QC-LDPC</w:t>
      </w:r>
      <w:r w:rsidRPr="0047378A">
        <w:rPr>
          <w:rFonts w:hint="eastAsia"/>
        </w:rPr>
        <w:t>码编码器设计的更详细讨论，读者可以参考</w:t>
      </w:r>
      <w:r w:rsidRPr="0047378A">
        <w:rPr>
          <w:rFonts w:hint="eastAsia"/>
        </w:rPr>
        <w:t>[19,21,22]</w:t>
      </w:r>
      <w:r w:rsidRPr="0047378A">
        <w:rPr>
          <w:rFonts w:hint="eastAsia"/>
        </w:rPr>
        <w:t>。</w:t>
      </w:r>
    </w:p>
    <w:p w:rsidR="0047378A" w:rsidRDefault="0047378A" w:rsidP="0006086B">
      <w:pPr>
        <w:pStyle w:val="a0"/>
        <w:ind w:firstLine="480"/>
        <w:rPr>
          <w:rFonts w:hint="eastAsia"/>
        </w:rPr>
      </w:pPr>
      <w:r>
        <w:rPr>
          <w:noProof/>
          <w:snapToGrid/>
        </w:rPr>
        <w:drawing>
          <wp:inline distT="0" distB="0" distL="0" distR="0">
            <wp:extent cx="6120130" cy="4059888"/>
            <wp:effectExtent l="1905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72"/>
                    <a:srcRect/>
                    <a:stretch>
                      <a:fillRect/>
                    </a:stretch>
                  </pic:blipFill>
                  <pic:spPr bwMode="auto">
                    <a:xfrm>
                      <a:off x="0" y="0"/>
                      <a:ext cx="6120130" cy="4059888"/>
                    </a:xfrm>
                    <a:prstGeom prst="rect">
                      <a:avLst/>
                    </a:prstGeom>
                    <a:noFill/>
                    <a:ln w="9525">
                      <a:noFill/>
                      <a:miter lim="800000"/>
                      <a:headEnd/>
                      <a:tailEnd/>
                    </a:ln>
                  </pic:spPr>
                </pic:pic>
              </a:graphicData>
            </a:graphic>
          </wp:inline>
        </w:drawing>
      </w:r>
    </w:p>
    <w:p w:rsidR="0047378A" w:rsidRDefault="0047378A" w:rsidP="0006086B">
      <w:pPr>
        <w:pStyle w:val="a0"/>
        <w:ind w:firstLine="480"/>
        <w:rPr>
          <w:rFonts w:hint="eastAsia"/>
        </w:rPr>
      </w:pPr>
    </w:p>
    <w:p w:rsidR="0047378A" w:rsidRDefault="0047378A" w:rsidP="0047378A">
      <w:pPr>
        <w:pStyle w:val="3"/>
        <w:rPr>
          <w:rFonts w:hint="eastAsia"/>
        </w:rPr>
      </w:pPr>
      <w:r>
        <w:rPr>
          <w:rFonts w:hint="eastAsia"/>
        </w:rPr>
        <w:t>LDPC</w:t>
      </w:r>
      <w:r>
        <w:rPr>
          <w:rFonts w:hint="eastAsia"/>
        </w:rPr>
        <w:t>码解码</w:t>
      </w:r>
    </w:p>
    <w:p w:rsidR="0047378A" w:rsidRDefault="0047378A" w:rsidP="0006086B">
      <w:pPr>
        <w:pStyle w:val="a0"/>
        <w:ind w:firstLine="480"/>
        <w:rPr>
          <w:rFonts w:hint="eastAsia"/>
        </w:rPr>
      </w:pPr>
      <w:r w:rsidRPr="0047378A">
        <w:rPr>
          <w:rFonts w:hint="eastAsia"/>
        </w:rPr>
        <w:t>要理解</w:t>
      </w:r>
      <w:r w:rsidRPr="0047378A">
        <w:rPr>
          <w:rFonts w:hint="eastAsia"/>
        </w:rPr>
        <w:t>LDPC</w:t>
      </w:r>
      <w:r w:rsidRPr="0047378A">
        <w:rPr>
          <w:rFonts w:hint="eastAsia"/>
        </w:rPr>
        <w:t>解码，关键概念之一是外在信息。这里通过一个例子来解释</w:t>
      </w:r>
      <w:r w:rsidRPr="0047378A">
        <w:rPr>
          <w:rFonts w:hint="eastAsia"/>
        </w:rPr>
        <w:t>[5]</w:t>
      </w:r>
      <w:r w:rsidRPr="0047378A">
        <w:rPr>
          <w:rFonts w:hint="eastAsia"/>
        </w:rPr>
        <w:t>。</w:t>
      </w:r>
    </w:p>
    <w:p w:rsidR="0047378A" w:rsidRDefault="0047378A" w:rsidP="0006086B">
      <w:pPr>
        <w:pStyle w:val="a0"/>
        <w:ind w:firstLine="480"/>
        <w:rPr>
          <w:rFonts w:hint="eastAsia"/>
        </w:rPr>
      </w:pPr>
      <w:r w:rsidRPr="0047378A">
        <w:rPr>
          <w:rFonts w:hint="eastAsia"/>
        </w:rPr>
        <w:t>我们有一个</w:t>
      </w:r>
      <w:r w:rsidRPr="0047378A">
        <w:rPr>
          <w:rFonts w:hint="eastAsia"/>
        </w:rPr>
        <w:t>6</w:t>
      </w:r>
      <w:r w:rsidRPr="0047378A">
        <w:rPr>
          <w:rFonts w:hint="eastAsia"/>
        </w:rPr>
        <w:t>名士兵的部队，每个士兵都想知道部队中的士兵总数。在图</w:t>
      </w:r>
      <w:r w:rsidRPr="0047378A">
        <w:rPr>
          <w:rFonts w:hint="eastAsia"/>
        </w:rPr>
        <w:t>10.27</w:t>
      </w:r>
      <w:r w:rsidRPr="0047378A">
        <w:rPr>
          <w:rFonts w:hint="eastAsia"/>
        </w:rPr>
        <w:t>中，我</w:t>
      </w:r>
      <w:r w:rsidRPr="0047378A">
        <w:rPr>
          <w:rFonts w:hint="eastAsia"/>
        </w:rPr>
        <w:lastRenderedPageBreak/>
        <w:t>们有一个线性部队。在这种情况下，每个士兵取后面邻居提供的数字，他加</w:t>
      </w:r>
      <w:r w:rsidRPr="0047378A">
        <w:rPr>
          <w:rFonts w:hint="eastAsia"/>
        </w:rPr>
        <w:t>1</w:t>
      </w:r>
      <w:r w:rsidRPr="0047378A">
        <w:rPr>
          <w:rFonts w:hint="eastAsia"/>
        </w:rPr>
        <w:t>，然后将结果传送给他前面的邻居。边缘的士兵从没有邻居的一侧收到</w:t>
      </w:r>
      <w:r w:rsidRPr="0047378A">
        <w:rPr>
          <w:rFonts w:hint="eastAsia"/>
        </w:rPr>
        <w:t>0</w:t>
      </w:r>
      <w:r w:rsidRPr="0047378A">
        <w:rPr>
          <w:rFonts w:hint="eastAsia"/>
        </w:rPr>
        <w:t>。对于每个士兵，接收和发送的数字之和等于士兵总数。</w:t>
      </w:r>
    </w:p>
    <w:p w:rsidR="0047378A" w:rsidRDefault="0047378A" w:rsidP="0006086B">
      <w:pPr>
        <w:pStyle w:val="a0"/>
        <w:ind w:firstLine="480"/>
        <w:rPr>
          <w:rFonts w:hint="eastAsia"/>
        </w:rPr>
      </w:pPr>
      <w:r w:rsidRPr="0047378A">
        <w:rPr>
          <w:rFonts w:hint="eastAsia"/>
        </w:rPr>
        <w:t>第二个部队（图</w:t>
      </w:r>
      <w:r w:rsidRPr="0047378A">
        <w:rPr>
          <w:rFonts w:hint="eastAsia"/>
        </w:rPr>
        <w:t>10.28</w:t>
      </w:r>
      <w:r w:rsidRPr="0047378A">
        <w:rPr>
          <w:rFonts w:hint="eastAsia"/>
        </w:rPr>
        <w:t>）稍微复杂一些，它需要不同的规则来传递信息。每个士兵从他的邻居那里取出所有的数字，他加</w:t>
      </w:r>
      <w:r w:rsidRPr="0047378A">
        <w:rPr>
          <w:rFonts w:hint="eastAsia"/>
        </w:rPr>
        <w:t>1</w:t>
      </w:r>
      <w:r w:rsidRPr="0047378A">
        <w:rPr>
          <w:rFonts w:hint="eastAsia"/>
        </w:rPr>
        <w:t>，然后他减去他想要发送消息的邻居传递的数字。例如，黄色士兵将</w:t>
      </w:r>
      <w:r w:rsidRPr="0047378A">
        <w:rPr>
          <w:rFonts w:hint="eastAsia"/>
        </w:rPr>
        <w:t>2+3+2+1-2=6</w:t>
      </w:r>
      <w:r w:rsidRPr="0047378A">
        <w:rPr>
          <w:rFonts w:hint="eastAsia"/>
        </w:rPr>
        <w:t>发送给绿色士兵。边缘的士兵从没有邻居的一侧收到</w:t>
      </w:r>
      <w:r w:rsidRPr="0047378A">
        <w:rPr>
          <w:rFonts w:hint="eastAsia"/>
        </w:rPr>
        <w:t>0</w:t>
      </w:r>
      <w:r w:rsidRPr="0047378A">
        <w:rPr>
          <w:rFonts w:hint="eastAsia"/>
        </w:rPr>
        <w:t>。一名士兵从他的任何一个邻居那里得到的人数加上士兵传递给该邻居的人数之和等于士兵总数。这就引入了外在信息的概念。这个想法是士兵不会将任何信息传递给邻近的士兵</w:t>
      </w:r>
      <w:r>
        <w:rPr>
          <w:rFonts w:hint="eastAsia"/>
        </w:rPr>
        <w:t>。换句话说，只传递外部信息。</w:t>
      </w:r>
    </w:p>
    <w:p w:rsidR="0047378A" w:rsidRDefault="0047378A" w:rsidP="0006086B">
      <w:pPr>
        <w:pStyle w:val="a0"/>
        <w:ind w:firstLine="480"/>
        <w:rPr>
          <w:rFonts w:hint="eastAsia"/>
        </w:rPr>
      </w:pPr>
      <w:r>
        <w:rPr>
          <w:noProof/>
          <w:snapToGrid/>
        </w:rPr>
        <w:drawing>
          <wp:inline distT="0" distB="0" distL="0" distR="0">
            <wp:extent cx="6120130" cy="1685253"/>
            <wp:effectExtent l="1905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73"/>
                    <a:srcRect/>
                    <a:stretch>
                      <a:fillRect/>
                    </a:stretch>
                  </pic:blipFill>
                  <pic:spPr bwMode="auto">
                    <a:xfrm>
                      <a:off x="0" y="0"/>
                      <a:ext cx="6120130" cy="1685253"/>
                    </a:xfrm>
                    <a:prstGeom prst="rect">
                      <a:avLst/>
                    </a:prstGeom>
                    <a:noFill/>
                    <a:ln w="9525">
                      <a:noFill/>
                      <a:miter lim="800000"/>
                      <a:headEnd/>
                      <a:tailEnd/>
                    </a:ln>
                  </pic:spPr>
                </pic:pic>
              </a:graphicData>
            </a:graphic>
          </wp:inline>
        </w:drawing>
      </w:r>
    </w:p>
    <w:p w:rsidR="0047378A" w:rsidRDefault="0047378A" w:rsidP="0006086B">
      <w:pPr>
        <w:pStyle w:val="a0"/>
        <w:ind w:firstLine="480"/>
        <w:rPr>
          <w:rFonts w:hint="eastAsia"/>
        </w:rPr>
      </w:pPr>
      <w:r>
        <w:rPr>
          <w:noProof/>
          <w:snapToGrid/>
        </w:rPr>
        <w:drawing>
          <wp:inline distT="0" distB="0" distL="0" distR="0">
            <wp:extent cx="6120130" cy="3064443"/>
            <wp:effectExtent l="1905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74"/>
                    <a:srcRect/>
                    <a:stretch>
                      <a:fillRect/>
                    </a:stretch>
                  </pic:blipFill>
                  <pic:spPr bwMode="auto">
                    <a:xfrm>
                      <a:off x="0" y="0"/>
                      <a:ext cx="6120130" cy="3064443"/>
                    </a:xfrm>
                    <a:prstGeom prst="rect">
                      <a:avLst/>
                    </a:prstGeom>
                    <a:noFill/>
                    <a:ln w="9525">
                      <a:noFill/>
                      <a:miter lim="800000"/>
                      <a:headEnd/>
                      <a:tailEnd/>
                    </a:ln>
                  </pic:spPr>
                </pic:pic>
              </a:graphicData>
            </a:graphic>
          </wp:inline>
        </w:drawing>
      </w:r>
    </w:p>
    <w:p w:rsidR="0047378A" w:rsidRDefault="0047378A" w:rsidP="0006086B">
      <w:pPr>
        <w:pStyle w:val="a0"/>
        <w:ind w:firstLine="480"/>
        <w:rPr>
          <w:rFonts w:hint="eastAsia"/>
        </w:rPr>
      </w:pPr>
      <w:r>
        <w:rPr>
          <w:noProof/>
          <w:snapToGrid/>
        </w:rPr>
        <w:lastRenderedPageBreak/>
        <w:drawing>
          <wp:inline distT="0" distB="0" distL="0" distR="0">
            <wp:extent cx="6120130" cy="2739826"/>
            <wp:effectExtent l="1905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75"/>
                    <a:srcRect/>
                    <a:stretch>
                      <a:fillRect/>
                    </a:stretch>
                  </pic:blipFill>
                  <pic:spPr bwMode="auto">
                    <a:xfrm>
                      <a:off x="0" y="0"/>
                      <a:ext cx="6120130" cy="2739826"/>
                    </a:xfrm>
                    <a:prstGeom prst="rect">
                      <a:avLst/>
                    </a:prstGeom>
                    <a:noFill/>
                    <a:ln w="9525">
                      <a:noFill/>
                      <a:miter lim="800000"/>
                      <a:headEnd/>
                      <a:tailEnd/>
                    </a:ln>
                  </pic:spPr>
                </pic:pic>
              </a:graphicData>
            </a:graphic>
          </wp:inline>
        </w:drawing>
      </w:r>
    </w:p>
    <w:p w:rsidR="0047378A" w:rsidRDefault="0047378A" w:rsidP="0006086B">
      <w:pPr>
        <w:pStyle w:val="a0"/>
        <w:ind w:firstLine="480"/>
        <w:rPr>
          <w:rFonts w:hint="eastAsia"/>
        </w:rPr>
      </w:pPr>
      <w:r w:rsidRPr="0047378A">
        <w:rPr>
          <w:rFonts w:hint="eastAsia"/>
        </w:rPr>
        <w:t>最后一个部队（图</w:t>
      </w:r>
      <w:r w:rsidRPr="0047378A">
        <w:rPr>
          <w:rFonts w:hint="eastAsia"/>
        </w:rPr>
        <w:t>10.29</w:t>
      </w:r>
      <w:r w:rsidRPr="0047378A">
        <w:rPr>
          <w:rFonts w:hint="eastAsia"/>
        </w:rPr>
        <w:t>）包含一个循环。这种情况是无法解决的：无论人们设计什么计数规则，循环都代表一种正反馈，无论是顺时针还是逆时针方向，因此循环内传递的</w:t>
      </w:r>
      <w:r>
        <w:rPr>
          <w:rFonts w:hint="eastAsia"/>
        </w:rPr>
        <w:t>信息</w:t>
      </w:r>
      <w:r w:rsidRPr="0047378A">
        <w:rPr>
          <w:rFonts w:hint="eastAsia"/>
        </w:rPr>
        <w:t>将无限增加。这表明如果图</w:t>
      </w:r>
      <w:r>
        <w:rPr>
          <w:rFonts w:hint="eastAsia"/>
        </w:rPr>
        <w:t>表</w:t>
      </w:r>
      <w:r w:rsidRPr="0047378A">
        <w:rPr>
          <w:rFonts w:hint="eastAsia"/>
        </w:rPr>
        <w:t>包含一个或多个循环，则不能声称在图上传递的</w:t>
      </w:r>
      <w:r>
        <w:rPr>
          <w:rFonts w:hint="eastAsia"/>
        </w:rPr>
        <w:t>信息</w:t>
      </w:r>
      <w:r w:rsidRPr="0047378A">
        <w:rPr>
          <w:rFonts w:hint="eastAsia"/>
        </w:rPr>
        <w:t>是最优的。</w:t>
      </w:r>
      <w:r w:rsidRPr="0047378A">
        <w:rPr>
          <w:rFonts w:hint="eastAsia"/>
        </w:rPr>
        <w:t xml:space="preserve"> </w:t>
      </w:r>
      <w:r w:rsidRPr="0047378A">
        <w:rPr>
          <w:rFonts w:hint="eastAsia"/>
        </w:rPr>
        <w:t>然而，虽然大多数实际代码都包含循环，但众所周知，假设代码设计正确，</w:t>
      </w:r>
      <w:r>
        <w:rPr>
          <w:rFonts w:hint="eastAsia"/>
        </w:rPr>
        <w:t>信息</w:t>
      </w:r>
      <w:r w:rsidRPr="0047378A">
        <w:rPr>
          <w:rFonts w:hint="eastAsia"/>
        </w:rPr>
        <w:t>传递解码性能非常好。</w:t>
      </w:r>
    </w:p>
    <w:p w:rsidR="00AC10D9" w:rsidRDefault="00AC10D9" w:rsidP="0006086B">
      <w:pPr>
        <w:pStyle w:val="a0"/>
        <w:ind w:firstLine="480"/>
        <w:rPr>
          <w:rFonts w:hint="eastAsia"/>
        </w:rPr>
      </w:pPr>
      <w:r w:rsidRPr="00AC10D9">
        <w:rPr>
          <w:rFonts w:hint="eastAsia"/>
        </w:rPr>
        <w:t>LDPC</w:t>
      </w:r>
      <w:r w:rsidRPr="00AC10D9">
        <w:rPr>
          <w:rFonts w:hint="eastAsia"/>
        </w:rPr>
        <w:t>码背后的关键创新在于校验矩阵的低密度特性，这有助于迭代解码。</w:t>
      </w:r>
      <w:r>
        <w:rPr>
          <w:rFonts w:hint="eastAsia"/>
        </w:rPr>
        <w:t>信息</w:t>
      </w:r>
      <w:r w:rsidRPr="00AC10D9">
        <w:rPr>
          <w:rFonts w:hint="eastAsia"/>
        </w:rPr>
        <w:t>传递解码是指在级联编码方案中以分布式方式对接收到的码字进行解码的低复杂度解码器的集合。通过使用纵横字谜类比，我们可以更好地理解这个句子（图</w:t>
      </w:r>
      <w:r w:rsidRPr="00AC10D9">
        <w:rPr>
          <w:rFonts w:hint="eastAsia"/>
        </w:rPr>
        <w:t>10.30</w:t>
      </w:r>
      <w:r w:rsidRPr="00AC10D9">
        <w:rPr>
          <w:rFonts w:hint="eastAsia"/>
        </w:rPr>
        <w:t>）。</w:t>
      </w:r>
    </w:p>
    <w:p w:rsidR="00AC10D9" w:rsidRDefault="00A01764" w:rsidP="0006086B">
      <w:pPr>
        <w:pStyle w:val="a0"/>
        <w:ind w:firstLine="480"/>
        <w:rPr>
          <w:rFonts w:hint="eastAsia"/>
        </w:rPr>
      </w:pPr>
      <w:r w:rsidRPr="00A01764">
        <w:rPr>
          <w:rFonts w:hint="eastAsia"/>
        </w:rPr>
        <w:t>解决填字游戏的过程如下：</w:t>
      </w:r>
    </w:p>
    <w:p w:rsidR="00A01764" w:rsidRDefault="00A01764" w:rsidP="00A01764">
      <w:pPr>
        <w:pStyle w:val="a0"/>
        <w:numPr>
          <w:ilvl w:val="0"/>
          <w:numId w:val="18"/>
        </w:numPr>
        <w:ind w:firstLineChars="0"/>
        <w:rPr>
          <w:rFonts w:hint="eastAsia"/>
        </w:rPr>
      </w:pPr>
      <w:r w:rsidRPr="00A01764">
        <w:rPr>
          <w:rFonts w:hint="eastAsia"/>
        </w:rPr>
        <w:t>从我们知道的所有水平词开始</w:t>
      </w:r>
      <w:r>
        <w:rPr>
          <w:rFonts w:hint="eastAsia"/>
        </w:rPr>
        <w:t xml:space="preserve"> </w:t>
      </w:r>
      <w:r w:rsidRPr="00A01764">
        <w:rPr>
          <w:rFonts w:hint="eastAsia"/>
        </w:rPr>
        <w:t>→</w:t>
      </w:r>
      <w:r w:rsidRPr="00A01764">
        <w:rPr>
          <w:rFonts w:hint="eastAsia"/>
        </w:rPr>
        <w:t xml:space="preserve"> </w:t>
      </w:r>
      <w:r w:rsidRPr="00A01764">
        <w:rPr>
          <w:rFonts w:hint="eastAsia"/>
        </w:rPr>
        <w:t>红色圆圈；</w:t>
      </w:r>
    </w:p>
    <w:p w:rsidR="00A01764" w:rsidRDefault="00A01764" w:rsidP="00A01764">
      <w:pPr>
        <w:pStyle w:val="a0"/>
        <w:numPr>
          <w:ilvl w:val="0"/>
          <w:numId w:val="18"/>
        </w:numPr>
        <w:ind w:firstLineChars="0"/>
        <w:rPr>
          <w:rFonts w:hint="eastAsia"/>
        </w:rPr>
      </w:pPr>
      <w:r w:rsidRPr="00A01764">
        <w:rPr>
          <w:rFonts w:hint="eastAsia"/>
        </w:rPr>
        <w:t>继续使用我们知道的所有垂直单词</w:t>
      </w:r>
      <w:r>
        <w:rPr>
          <w:rFonts w:hint="eastAsia"/>
        </w:rPr>
        <w:t xml:space="preserve"> </w:t>
      </w:r>
      <w:r w:rsidRPr="00A01764">
        <w:rPr>
          <w:rFonts w:hint="eastAsia"/>
        </w:rPr>
        <w:t>→</w:t>
      </w:r>
      <w:r w:rsidRPr="00A01764">
        <w:rPr>
          <w:rFonts w:hint="eastAsia"/>
        </w:rPr>
        <w:t xml:space="preserve"> </w:t>
      </w:r>
      <w:r w:rsidRPr="00A01764">
        <w:rPr>
          <w:rFonts w:hint="eastAsia"/>
        </w:rPr>
        <w:t>蓝色圆圈；</w:t>
      </w:r>
    </w:p>
    <w:p w:rsidR="00A01764" w:rsidRDefault="00A01764" w:rsidP="00A01764">
      <w:pPr>
        <w:pStyle w:val="a0"/>
        <w:numPr>
          <w:ilvl w:val="0"/>
          <w:numId w:val="18"/>
        </w:numPr>
        <w:ind w:firstLineChars="0"/>
        <w:rPr>
          <w:rFonts w:hint="eastAsia"/>
        </w:rPr>
      </w:pPr>
      <w:r w:rsidRPr="00A01764">
        <w:rPr>
          <w:rFonts w:hint="eastAsia"/>
        </w:rPr>
        <w:t>重新开始，看看我们是否能够完成更多的水平单词，前提是添加了上一步的垂直单词</w:t>
      </w:r>
      <w:r>
        <w:rPr>
          <w:rFonts w:hint="eastAsia"/>
        </w:rPr>
        <w:t xml:space="preserve"> </w:t>
      </w:r>
      <w:r w:rsidRPr="00A01764">
        <w:rPr>
          <w:rFonts w:hint="eastAsia"/>
        </w:rPr>
        <w:t>→</w:t>
      </w:r>
      <w:r w:rsidRPr="00A01764">
        <w:rPr>
          <w:rFonts w:hint="eastAsia"/>
        </w:rPr>
        <w:t xml:space="preserve"> </w:t>
      </w:r>
      <w:r w:rsidRPr="00A01764">
        <w:rPr>
          <w:rFonts w:hint="eastAsia"/>
        </w:rPr>
        <w:t>绿色圆圈；</w:t>
      </w:r>
    </w:p>
    <w:p w:rsidR="00A01764" w:rsidRDefault="00A01764" w:rsidP="00A01764">
      <w:pPr>
        <w:pStyle w:val="a0"/>
        <w:numPr>
          <w:ilvl w:val="0"/>
          <w:numId w:val="18"/>
        </w:numPr>
        <w:ind w:firstLineChars="0"/>
        <w:rPr>
          <w:rFonts w:hint="eastAsia"/>
        </w:rPr>
      </w:pPr>
      <w:r w:rsidRPr="00A01764">
        <w:rPr>
          <w:rFonts w:hint="eastAsia"/>
        </w:rPr>
        <w:t>重新开始，看看我们是否能够完成更多的垂直单词</w:t>
      </w:r>
      <w:r>
        <w:rPr>
          <w:rFonts w:hint="eastAsia"/>
        </w:rPr>
        <w:t xml:space="preserve"> </w:t>
      </w:r>
      <w:r w:rsidRPr="00A01764">
        <w:rPr>
          <w:rFonts w:hint="eastAsia"/>
        </w:rPr>
        <w:t>→</w:t>
      </w:r>
      <w:r w:rsidRPr="00A01764">
        <w:rPr>
          <w:rFonts w:hint="eastAsia"/>
        </w:rPr>
        <w:t xml:space="preserve"> </w:t>
      </w:r>
      <w:r w:rsidRPr="00A01764">
        <w:rPr>
          <w:rFonts w:hint="eastAsia"/>
        </w:rPr>
        <w:t>洋红色圆圈；</w:t>
      </w:r>
    </w:p>
    <w:p w:rsidR="00A01764" w:rsidRDefault="00A01764" w:rsidP="00A01764">
      <w:pPr>
        <w:pStyle w:val="a0"/>
        <w:numPr>
          <w:ilvl w:val="0"/>
          <w:numId w:val="18"/>
        </w:numPr>
        <w:ind w:firstLineChars="0"/>
        <w:rPr>
          <w:rFonts w:hint="eastAsia"/>
        </w:rPr>
      </w:pPr>
      <w:r w:rsidRPr="00A01764">
        <w:rPr>
          <w:rFonts w:hint="eastAsia"/>
        </w:rPr>
        <w:t>继续循环，直到填字游戏完成（或找到一个码字），并在我们无法解决它（我们陷入错误下限）或我们太累（我们达到了最大迭代次数）时停止。</w:t>
      </w:r>
    </w:p>
    <w:p w:rsidR="00A01764" w:rsidRDefault="00A01764" w:rsidP="00A01764">
      <w:pPr>
        <w:pStyle w:val="a0"/>
        <w:ind w:firstLine="480"/>
        <w:rPr>
          <w:rFonts w:hint="eastAsia"/>
        </w:rPr>
      </w:pPr>
      <w:r w:rsidRPr="00A01764">
        <w:rPr>
          <w:rFonts w:hint="eastAsia"/>
        </w:rPr>
        <w:t>Belief Propagation</w:t>
      </w:r>
      <w:r w:rsidRPr="00A01764">
        <w:rPr>
          <w:rFonts w:hint="eastAsia"/>
        </w:rPr>
        <w:t>算法是</w:t>
      </w:r>
      <w:r w:rsidRPr="00A01764">
        <w:rPr>
          <w:rFonts w:hint="eastAsia"/>
        </w:rPr>
        <w:t>LDPC</w:t>
      </w:r>
      <w:r w:rsidRPr="00A01764">
        <w:rPr>
          <w:rFonts w:hint="eastAsia"/>
        </w:rPr>
        <w:t>的最佳迭代解码方法。为了理解它，考虑校验矩阵的</w:t>
      </w:r>
      <w:r w:rsidRPr="00A01764">
        <w:rPr>
          <w:rFonts w:hint="eastAsia"/>
        </w:rPr>
        <w:t>Tanner Graph</w:t>
      </w:r>
      <w:r>
        <w:rPr>
          <w:rFonts w:hint="eastAsia"/>
        </w:rPr>
        <w:t>可</w:t>
      </w:r>
      <w:r w:rsidRPr="00A01764">
        <w:rPr>
          <w:rFonts w:hint="eastAsia"/>
        </w:rPr>
        <w:t>能很有用（图</w:t>
      </w:r>
      <w:r w:rsidRPr="00A01764">
        <w:rPr>
          <w:rFonts w:hint="eastAsia"/>
        </w:rPr>
        <w:t>10.31</w:t>
      </w:r>
      <w:r w:rsidRPr="00A01764">
        <w:rPr>
          <w:rFonts w:hint="eastAsia"/>
        </w:rPr>
        <w:t>）。</w:t>
      </w:r>
    </w:p>
    <w:p w:rsidR="00A01764" w:rsidRDefault="00A01764" w:rsidP="00A01764">
      <w:pPr>
        <w:pStyle w:val="a0"/>
        <w:ind w:firstLine="480"/>
        <w:rPr>
          <w:rFonts w:hint="eastAsia"/>
        </w:rPr>
      </w:pPr>
      <w:r>
        <w:rPr>
          <w:noProof/>
          <w:snapToGrid/>
        </w:rPr>
        <w:lastRenderedPageBreak/>
        <w:drawing>
          <wp:inline distT="0" distB="0" distL="0" distR="0">
            <wp:extent cx="5638800" cy="4838700"/>
            <wp:effectExtent l="1905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76"/>
                    <a:srcRect/>
                    <a:stretch>
                      <a:fillRect/>
                    </a:stretch>
                  </pic:blipFill>
                  <pic:spPr bwMode="auto">
                    <a:xfrm>
                      <a:off x="0" y="0"/>
                      <a:ext cx="5638800" cy="4838700"/>
                    </a:xfrm>
                    <a:prstGeom prst="rect">
                      <a:avLst/>
                    </a:prstGeom>
                    <a:noFill/>
                    <a:ln w="9525">
                      <a:noFill/>
                      <a:miter lim="800000"/>
                      <a:headEnd/>
                      <a:tailEnd/>
                    </a:ln>
                  </pic:spPr>
                </pic:pic>
              </a:graphicData>
            </a:graphic>
          </wp:inline>
        </w:drawing>
      </w:r>
    </w:p>
    <w:p w:rsidR="00A01764" w:rsidRDefault="00A01764" w:rsidP="00A01764">
      <w:pPr>
        <w:pStyle w:val="a0"/>
        <w:ind w:firstLine="480"/>
        <w:rPr>
          <w:rFonts w:hint="eastAsia"/>
        </w:rPr>
      </w:pPr>
      <w:r>
        <w:rPr>
          <w:noProof/>
          <w:snapToGrid/>
        </w:rPr>
        <w:drawing>
          <wp:inline distT="0" distB="0" distL="0" distR="0">
            <wp:extent cx="6120130" cy="2254321"/>
            <wp:effectExtent l="1905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77"/>
                    <a:srcRect/>
                    <a:stretch>
                      <a:fillRect/>
                    </a:stretch>
                  </pic:blipFill>
                  <pic:spPr bwMode="auto">
                    <a:xfrm>
                      <a:off x="0" y="0"/>
                      <a:ext cx="6120130" cy="2254321"/>
                    </a:xfrm>
                    <a:prstGeom prst="rect">
                      <a:avLst/>
                    </a:prstGeom>
                    <a:noFill/>
                    <a:ln w="9525">
                      <a:noFill/>
                      <a:miter lim="800000"/>
                      <a:headEnd/>
                      <a:tailEnd/>
                    </a:ln>
                  </pic:spPr>
                </pic:pic>
              </a:graphicData>
            </a:graphic>
          </wp:inline>
        </w:drawing>
      </w:r>
    </w:p>
    <w:p w:rsidR="00A01764" w:rsidRDefault="00A01764" w:rsidP="00A01764">
      <w:pPr>
        <w:pStyle w:val="a0"/>
        <w:ind w:firstLine="480"/>
        <w:rPr>
          <w:rFonts w:hint="eastAsia"/>
        </w:rPr>
      </w:pPr>
      <w:r>
        <w:rPr>
          <w:noProof/>
          <w:snapToGrid/>
        </w:rPr>
        <w:lastRenderedPageBreak/>
        <w:drawing>
          <wp:inline distT="0" distB="0" distL="0" distR="0">
            <wp:extent cx="6120130" cy="2048799"/>
            <wp:effectExtent l="1905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8"/>
                    <a:srcRect/>
                    <a:stretch>
                      <a:fillRect/>
                    </a:stretch>
                  </pic:blipFill>
                  <pic:spPr bwMode="auto">
                    <a:xfrm>
                      <a:off x="0" y="0"/>
                      <a:ext cx="6120130" cy="2048799"/>
                    </a:xfrm>
                    <a:prstGeom prst="rect">
                      <a:avLst/>
                    </a:prstGeom>
                    <a:noFill/>
                    <a:ln w="9525">
                      <a:noFill/>
                      <a:miter lim="800000"/>
                      <a:headEnd/>
                      <a:tailEnd/>
                    </a:ln>
                  </pic:spPr>
                </pic:pic>
              </a:graphicData>
            </a:graphic>
          </wp:inline>
        </w:drawing>
      </w:r>
    </w:p>
    <w:p w:rsidR="00A01764" w:rsidRDefault="00A01764" w:rsidP="00A01764">
      <w:pPr>
        <w:pStyle w:val="a0"/>
        <w:ind w:firstLine="480"/>
        <w:rPr>
          <w:rFonts w:hint="eastAsia"/>
        </w:rPr>
      </w:pPr>
      <w:r w:rsidRPr="00A01764">
        <w:rPr>
          <w:rFonts w:hint="eastAsia"/>
        </w:rPr>
        <w:t>在校验节点处理阶段（图</w:t>
      </w:r>
      <w:r w:rsidRPr="00A01764">
        <w:rPr>
          <w:rFonts w:hint="eastAsia"/>
        </w:rPr>
        <w:t xml:space="preserve"> 10.32</w:t>
      </w:r>
      <w:r w:rsidRPr="00A01764">
        <w:rPr>
          <w:rFonts w:hint="eastAsia"/>
        </w:rPr>
        <w:t>），每个校验节点必须计算它发送到所连接的变量节点的值</w:t>
      </w:r>
      <w:r w:rsidRPr="00A01764">
        <w:rPr>
          <w:rFonts w:hint="eastAsia"/>
        </w:rPr>
        <w:t xml:space="preserve"> m</w:t>
      </w:r>
      <w:r w:rsidRPr="00A01764">
        <w:rPr>
          <w:rFonts w:hint="eastAsia"/>
        </w:rPr>
        <w:t>。</w:t>
      </w:r>
      <w:r>
        <w:rPr>
          <w:rFonts w:hint="eastAsia"/>
        </w:rPr>
        <w:t>值根据</w:t>
      </w:r>
      <w:r w:rsidRPr="00A01764">
        <w:rPr>
          <w:rFonts w:hint="eastAsia"/>
        </w:rPr>
        <w:t>式</w:t>
      </w:r>
      <w:r w:rsidRPr="00A01764">
        <w:rPr>
          <w:rFonts w:hint="eastAsia"/>
        </w:rPr>
        <w:t>(10.44)</w:t>
      </w:r>
      <w:r w:rsidRPr="00A01764">
        <w:rPr>
          <w:rFonts w:hint="eastAsia"/>
        </w:rPr>
        <w:t>计算。</w:t>
      </w:r>
    </w:p>
    <w:p w:rsidR="00A01764" w:rsidRDefault="00A01764" w:rsidP="00A01764">
      <w:pPr>
        <w:pStyle w:val="a0"/>
        <w:ind w:firstLine="480"/>
        <w:rPr>
          <w:rFonts w:hint="eastAsia"/>
        </w:rPr>
      </w:pPr>
      <w:r>
        <w:rPr>
          <w:noProof/>
          <w:snapToGrid/>
        </w:rPr>
        <w:drawing>
          <wp:inline distT="0" distB="0" distL="0" distR="0">
            <wp:extent cx="6120130" cy="830908"/>
            <wp:effectExtent l="1905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79"/>
                    <a:srcRect/>
                    <a:stretch>
                      <a:fillRect/>
                    </a:stretch>
                  </pic:blipFill>
                  <pic:spPr bwMode="auto">
                    <a:xfrm>
                      <a:off x="0" y="0"/>
                      <a:ext cx="6120130" cy="830908"/>
                    </a:xfrm>
                    <a:prstGeom prst="rect">
                      <a:avLst/>
                    </a:prstGeom>
                    <a:noFill/>
                    <a:ln w="9525">
                      <a:noFill/>
                      <a:miter lim="800000"/>
                      <a:headEnd/>
                      <a:tailEnd/>
                    </a:ln>
                  </pic:spPr>
                </pic:pic>
              </a:graphicData>
            </a:graphic>
          </wp:inline>
        </w:drawing>
      </w:r>
      <w:r>
        <w:rPr>
          <w:noProof/>
          <w:snapToGrid/>
        </w:rPr>
        <w:drawing>
          <wp:inline distT="0" distB="0" distL="0" distR="0">
            <wp:extent cx="6120130" cy="566507"/>
            <wp:effectExtent l="1905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80"/>
                    <a:srcRect/>
                    <a:stretch>
                      <a:fillRect/>
                    </a:stretch>
                  </pic:blipFill>
                  <pic:spPr bwMode="auto">
                    <a:xfrm>
                      <a:off x="0" y="0"/>
                      <a:ext cx="6120130" cy="566507"/>
                    </a:xfrm>
                    <a:prstGeom prst="rect">
                      <a:avLst/>
                    </a:prstGeom>
                    <a:noFill/>
                    <a:ln w="9525">
                      <a:noFill/>
                      <a:miter lim="800000"/>
                      <a:headEnd/>
                      <a:tailEnd/>
                    </a:ln>
                  </pic:spPr>
                </pic:pic>
              </a:graphicData>
            </a:graphic>
          </wp:inline>
        </w:drawing>
      </w:r>
    </w:p>
    <w:p w:rsidR="00A01764" w:rsidRDefault="00A01764" w:rsidP="00A01764">
      <w:pPr>
        <w:pStyle w:val="a0"/>
        <w:ind w:firstLine="480"/>
        <w:rPr>
          <w:rFonts w:hint="eastAsia"/>
        </w:rPr>
      </w:pPr>
      <w:r w:rsidRPr="00A01764">
        <w:rPr>
          <w:rFonts w:hint="eastAsia"/>
        </w:rPr>
        <w:t>记住士兵的例子，请注意只考虑外部信息：实际上，值</w:t>
      </w:r>
      <w:r w:rsidRPr="00A01764">
        <w:rPr>
          <w:rFonts w:hint="eastAsia"/>
        </w:rPr>
        <w:t xml:space="preserve"> m</w:t>
      </w:r>
      <w:r w:rsidRPr="00A01764">
        <w:rPr>
          <w:rFonts w:hint="eastAsia"/>
          <w:vertAlign w:val="subscript"/>
        </w:rPr>
        <w:t>i</w:t>
      </w:r>
      <w:r w:rsidRPr="00A01764">
        <w:rPr>
          <w:rFonts w:hint="eastAsia"/>
        </w:rPr>
        <w:t xml:space="preserve"> </w:t>
      </w:r>
      <w:r w:rsidRPr="00A01764">
        <w:rPr>
          <w:rFonts w:hint="eastAsia"/>
        </w:rPr>
        <w:t>是使用连接到特定校验节点的变量节点发送的所有值计算的，变量节点</w:t>
      </w:r>
      <w:r w:rsidRPr="00A01764">
        <w:rPr>
          <w:rFonts w:hint="eastAsia"/>
        </w:rPr>
        <w:t xml:space="preserve"> i </w:t>
      </w:r>
      <w:r w:rsidRPr="00A01764">
        <w:rPr>
          <w:rFonts w:hint="eastAsia"/>
        </w:rPr>
        <w:t>除外。</w:t>
      </w:r>
    </w:p>
    <w:p w:rsidR="00A01764" w:rsidRDefault="00A01764" w:rsidP="00A01764">
      <w:pPr>
        <w:pStyle w:val="a0"/>
        <w:ind w:firstLine="480"/>
        <w:rPr>
          <w:rFonts w:hint="eastAsia"/>
        </w:rPr>
      </w:pPr>
      <w:r w:rsidRPr="00A01764">
        <w:rPr>
          <w:rFonts w:hint="eastAsia"/>
        </w:rPr>
        <w:t>相同的想法适用于变量节点处理（图</w:t>
      </w:r>
      <w:r w:rsidRPr="00A01764">
        <w:rPr>
          <w:rFonts w:hint="eastAsia"/>
        </w:rPr>
        <w:t>10.33</w:t>
      </w:r>
      <w:r w:rsidRPr="00A01764">
        <w:rPr>
          <w:rFonts w:hint="eastAsia"/>
        </w:rPr>
        <w:t>），其中值</w:t>
      </w:r>
      <w:r w:rsidRPr="00A01764">
        <w:rPr>
          <w:rFonts w:hint="eastAsia"/>
        </w:rPr>
        <w:t xml:space="preserve"> r</w:t>
      </w:r>
      <w:r w:rsidRPr="00A01764">
        <w:rPr>
          <w:rFonts w:hint="eastAsia"/>
          <w:vertAlign w:val="subscript"/>
        </w:rPr>
        <w:t>j</w:t>
      </w:r>
      <w:r w:rsidRPr="00A01764">
        <w:rPr>
          <w:rFonts w:hint="eastAsia"/>
        </w:rPr>
        <w:t xml:space="preserve"> </w:t>
      </w:r>
      <w:r w:rsidRPr="00A01764">
        <w:rPr>
          <w:rFonts w:hint="eastAsia"/>
        </w:rPr>
        <w:t>是通过使用连接到变量节点的校验节点发送的所有值来计算的，除了校验节点</w:t>
      </w:r>
      <w:r w:rsidRPr="00A01764">
        <w:rPr>
          <w:rFonts w:hint="eastAsia"/>
        </w:rPr>
        <w:t xml:space="preserve"> j</w:t>
      </w:r>
      <w:r w:rsidRPr="00A01764">
        <w:rPr>
          <w:rFonts w:hint="eastAsia"/>
        </w:rPr>
        <w:t>。使用公式</w:t>
      </w:r>
      <w:r w:rsidRPr="00A01764">
        <w:rPr>
          <w:rFonts w:hint="eastAsia"/>
        </w:rPr>
        <w:t xml:space="preserve"> (10.46)</w:t>
      </w:r>
    </w:p>
    <w:p w:rsidR="00A01764" w:rsidRDefault="00A01764" w:rsidP="00A01764">
      <w:pPr>
        <w:pStyle w:val="a0"/>
        <w:ind w:firstLine="480"/>
        <w:rPr>
          <w:rFonts w:hint="eastAsia"/>
        </w:rPr>
      </w:pPr>
      <w:r>
        <w:rPr>
          <w:noProof/>
          <w:snapToGrid/>
        </w:rPr>
        <w:drawing>
          <wp:inline distT="0" distB="0" distL="0" distR="0">
            <wp:extent cx="6120130" cy="651078"/>
            <wp:effectExtent l="1905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81"/>
                    <a:srcRect/>
                    <a:stretch>
                      <a:fillRect/>
                    </a:stretch>
                  </pic:blipFill>
                  <pic:spPr bwMode="auto">
                    <a:xfrm>
                      <a:off x="0" y="0"/>
                      <a:ext cx="6120130" cy="651078"/>
                    </a:xfrm>
                    <a:prstGeom prst="rect">
                      <a:avLst/>
                    </a:prstGeom>
                    <a:noFill/>
                    <a:ln w="9525">
                      <a:noFill/>
                      <a:miter lim="800000"/>
                      <a:headEnd/>
                      <a:tailEnd/>
                    </a:ln>
                  </pic:spPr>
                </pic:pic>
              </a:graphicData>
            </a:graphic>
          </wp:inline>
        </w:drawing>
      </w:r>
    </w:p>
    <w:p w:rsidR="00A01764" w:rsidRDefault="00A01764" w:rsidP="00A01764">
      <w:pPr>
        <w:pStyle w:val="a0"/>
        <w:ind w:firstLine="480"/>
        <w:rPr>
          <w:rFonts w:hint="eastAsia"/>
        </w:rPr>
      </w:pPr>
      <w:r>
        <w:rPr>
          <w:rFonts w:hint="eastAsia"/>
        </w:rPr>
        <w:t>其中</w:t>
      </w:r>
      <w:r>
        <w:rPr>
          <w:rFonts w:hint="eastAsia"/>
        </w:rPr>
        <w:t>w</w:t>
      </w:r>
      <w:r>
        <w:rPr>
          <w:rFonts w:hint="eastAsia"/>
        </w:rPr>
        <w:t>是</w:t>
      </w:r>
      <w:r>
        <w:rPr>
          <w:rFonts w:hint="eastAsia"/>
        </w:rPr>
        <w:t>LLRs</w:t>
      </w:r>
      <w:r>
        <w:rPr>
          <w:rFonts w:hint="eastAsia"/>
        </w:rPr>
        <w:t>的输入。</w:t>
      </w:r>
    </w:p>
    <w:p w:rsidR="00A01764" w:rsidRDefault="00A01764" w:rsidP="00A01764">
      <w:pPr>
        <w:pStyle w:val="a0"/>
        <w:ind w:firstLine="480"/>
        <w:rPr>
          <w:rFonts w:hint="eastAsia"/>
        </w:rPr>
      </w:pPr>
      <w:r w:rsidRPr="00A01764">
        <w:rPr>
          <w:rFonts w:hint="eastAsia"/>
        </w:rPr>
        <w:t>值</w:t>
      </w:r>
      <w:r w:rsidRPr="00A01764">
        <w:rPr>
          <w:rFonts w:hint="eastAsia"/>
        </w:rPr>
        <w:t>r</w:t>
      </w:r>
      <w:r w:rsidRPr="00A01764">
        <w:rPr>
          <w:rFonts w:hint="eastAsia"/>
        </w:rPr>
        <w:t>代表估计的码字。在每次迭代结束时，这个字乘以</w:t>
      </w:r>
      <w:r w:rsidRPr="00A01764">
        <w:rPr>
          <w:rFonts w:hint="eastAsia"/>
        </w:rPr>
        <w:t>H</w:t>
      </w:r>
      <w:r w:rsidRPr="00A01764">
        <w:rPr>
          <w:rFonts w:hint="eastAsia"/>
        </w:rPr>
        <w:t>的转置来检查它是否是一个真正的代码字。如果结果为空，则</w:t>
      </w:r>
      <w:r w:rsidRPr="00A01764">
        <w:rPr>
          <w:rFonts w:hint="eastAsia"/>
        </w:rPr>
        <w:t>r</w:t>
      </w:r>
      <w:r w:rsidRPr="00A01764">
        <w:rPr>
          <w:rFonts w:hint="eastAsia"/>
        </w:rPr>
        <w:t>为码字，解码完成，否则开始新的迭代。</w:t>
      </w:r>
    </w:p>
    <w:p w:rsidR="00A01764" w:rsidRDefault="00A01764" w:rsidP="00A01764">
      <w:pPr>
        <w:pStyle w:val="a0"/>
        <w:ind w:firstLine="480"/>
        <w:rPr>
          <w:rFonts w:hint="eastAsia"/>
        </w:rPr>
      </w:pPr>
      <w:r w:rsidRPr="00A01764">
        <w:rPr>
          <w:rFonts w:hint="eastAsia"/>
        </w:rPr>
        <w:t>用于校验节点处理的公式是一个非常复杂的公式，它涉及到函数</w:t>
      </w:r>
      <w:r w:rsidRPr="00A01764">
        <w:rPr>
          <w:rFonts w:hint="eastAsia"/>
        </w:rPr>
        <w:t>tanh</w:t>
      </w:r>
      <w:r w:rsidRPr="00A01764">
        <w:rPr>
          <w:rFonts w:hint="eastAsia"/>
        </w:rPr>
        <w:t>，如图</w:t>
      </w:r>
      <w:r w:rsidRPr="00A01764">
        <w:rPr>
          <w:rFonts w:hint="eastAsia"/>
        </w:rPr>
        <w:t xml:space="preserve"> 10.34 </w:t>
      </w:r>
      <w:r w:rsidRPr="00A01764">
        <w:rPr>
          <w:rFonts w:hint="eastAsia"/>
        </w:rPr>
        <w:t>所示。</w:t>
      </w:r>
    </w:p>
    <w:p w:rsidR="00A01764" w:rsidRDefault="00A01764" w:rsidP="00A01764">
      <w:pPr>
        <w:pStyle w:val="a0"/>
        <w:ind w:firstLine="480"/>
        <w:rPr>
          <w:rFonts w:hint="eastAsia"/>
        </w:rPr>
      </w:pPr>
      <w:r w:rsidRPr="00A01764">
        <w:rPr>
          <w:rFonts w:hint="eastAsia"/>
        </w:rPr>
        <w:t>BP</w:t>
      </w:r>
      <w:r w:rsidRPr="00A01764">
        <w:rPr>
          <w:rFonts w:hint="eastAsia"/>
        </w:rPr>
        <w:t>可以用所谓的</w:t>
      </w:r>
      <w:r w:rsidRPr="00A01764">
        <w:rPr>
          <w:rFonts w:hint="eastAsia"/>
        </w:rPr>
        <w:t>min-sum</w:t>
      </w:r>
      <w:r w:rsidRPr="00A01764">
        <w:rPr>
          <w:rFonts w:hint="eastAsia"/>
        </w:rPr>
        <w:t>解码算法来近似：只要付出小的解码性能下降就可以大大降低计算复杂度。</w:t>
      </w:r>
      <w:r w:rsidRPr="00A01764">
        <w:rPr>
          <w:rFonts w:hint="eastAsia"/>
        </w:rPr>
        <w:t>BP</w:t>
      </w:r>
      <w:r w:rsidRPr="00A01764">
        <w:rPr>
          <w:rFonts w:hint="eastAsia"/>
        </w:rPr>
        <w:t>和</w:t>
      </w:r>
      <w:r w:rsidRPr="00A01764">
        <w:rPr>
          <w:rFonts w:hint="eastAsia"/>
        </w:rPr>
        <w:t>min-sum</w:t>
      </w:r>
      <w:r w:rsidRPr="00A01764">
        <w:rPr>
          <w:rFonts w:hint="eastAsia"/>
        </w:rPr>
        <w:t>的主要区别在于校验节点：</w:t>
      </w:r>
      <w:r>
        <w:rPr>
          <w:rFonts w:hint="eastAsia"/>
        </w:rPr>
        <w:t>式</w:t>
      </w:r>
      <w:r w:rsidRPr="00A01764">
        <w:rPr>
          <w:rFonts w:hint="eastAsia"/>
        </w:rPr>
        <w:t>（</w:t>
      </w:r>
      <w:r w:rsidRPr="00A01764">
        <w:rPr>
          <w:rFonts w:hint="eastAsia"/>
        </w:rPr>
        <w:t>10.44</w:t>
      </w:r>
      <w:r w:rsidRPr="00A01764">
        <w:rPr>
          <w:rFonts w:hint="eastAsia"/>
        </w:rPr>
        <w:t>）适用于</w:t>
      </w:r>
      <w:r w:rsidRPr="00A01764">
        <w:rPr>
          <w:rFonts w:hint="eastAsia"/>
        </w:rPr>
        <w:t>BP</w:t>
      </w:r>
      <w:r w:rsidRPr="00A01764">
        <w:rPr>
          <w:rFonts w:hint="eastAsia"/>
        </w:rPr>
        <w:t>，而对</w:t>
      </w:r>
      <w:r>
        <w:rPr>
          <w:rFonts w:hint="eastAsia"/>
        </w:rPr>
        <w:t>min-sum</w:t>
      </w:r>
      <w:r w:rsidRPr="00A01764">
        <w:rPr>
          <w:rFonts w:hint="eastAsia"/>
        </w:rPr>
        <w:t>的校验节点处理由</w:t>
      </w:r>
      <w:r>
        <w:rPr>
          <w:rFonts w:hint="eastAsia"/>
        </w:rPr>
        <w:t>式</w:t>
      </w:r>
      <w:r w:rsidRPr="00A01764">
        <w:rPr>
          <w:rFonts w:hint="eastAsia"/>
        </w:rPr>
        <w:t>(10.47)</w:t>
      </w:r>
      <w:r w:rsidRPr="00A01764">
        <w:rPr>
          <w:rFonts w:hint="eastAsia"/>
        </w:rPr>
        <w:t>描述。</w:t>
      </w:r>
    </w:p>
    <w:p w:rsidR="00A01764" w:rsidRDefault="00A01764" w:rsidP="00A01764">
      <w:pPr>
        <w:pStyle w:val="a0"/>
        <w:ind w:firstLine="480"/>
        <w:rPr>
          <w:rFonts w:hint="eastAsia"/>
        </w:rPr>
      </w:pPr>
      <w:r>
        <w:rPr>
          <w:noProof/>
          <w:snapToGrid/>
        </w:rPr>
        <w:drawing>
          <wp:inline distT="0" distB="0" distL="0" distR="0">
            <wp:extent cx="6076950" cy="628650"/>
            <wp:effectExtent l="1905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82"/>
                    <a:srcRect/>
                    <a:stretch>
                      <a:fillRect/>
                    </a:stretch>
                  </pic:blipFill>
                  <pic:spPr bwMode="auto">
                    <a:xfrm>
                      <a:off x="0" y="0"/>
                      <a:ext cx="6076950" cy="628650"/>
                    </a:xfrm>
                    <a:prstGeom prst="rect">
                      <a:avLst/>
                    </a:prstGeom>
                    <a:noFill/>
                    <a:ln w="9525">
                      <a:noFill/>
                      <a:miter lim="800000"/>
                      <a:headEnd/>
                      <a:tailEnd/>
                    </a:ln>
                  </pic:spPr>
                </pic:pic>
              </a:graphicData>
            </a:graphic>
          </wp:inline>
        </w:drawing>
      </w:r>
    </w:p>
    <w:p w:rsidR="00A01764" w:rsidRDefault="00A01764" w:rsidP="00A01764">
      <w:pPr>
        <w:pStyle w:val="a0"/>
        <w:ind w:firstLine="480"/>
        <w:rPr>
          <w:rFonts w:hint="eastAsia"/>
        </w:rPr>
      </w:pPr>
      <w:r>
        <w:rPr>
          <w:noProof/>
          <w:snapToGrid/>
        </w:rPr>
        <w:lastRenderedPageBreak/>
        <w:drawing>
          <wp:inline distT="0" distB="0" distL="0" distR="0">
            <wp:extent cx="6115050" cy="4486275"/>
            <wp:effectExtent l="1905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83"/>
                    <a:srcRect/>
                    <a:stretch>
                      <a:fillRect/>
                    </a:stretch>
                  </pic:blipFill>
                  <pic:spPr bwMode="auto">
                    <a:xfrm>
                      <a:off x="0" y="0"/>
                      <a:ext cx="6115050" cy="4486275"/>
                    </a:xfrm>
                    <a:prstGeom prst="rect">
                      <a:avLst/>
                    </a:prstGeom>
                    <a:noFill/>
                    <a:ln w="9525">
                      <a:noFill/>
                      <a:miter lim="800000"/>
                      <a:headEnd/>
                      <a:tailEnd/>
                    </a:ln>
                  </pic:spPr>
                </pic:pic>
              </a:graphicData>
            </a:graphic>
          </wp:inline>
        </w:drawing>
      </w:r>
    </w:p>
    <w:p w:rsidR="00A01764" w:rsidRDefault="00A01764" w:rsidP="00A01764">
      <w:pPr>
        <w:pStyle w:val="a0"/>
        <w:ind w:firstLine="480"/>
        <w:rPr>
          <w:rFonts w:hint="eastAsia"/>
        </w:rPr>
      </w:pPr>
      <w:r w:rsidRPr="00A01764">
        <w:rPr>
          <w:rFonts w:hint="eastAsia"/>
        </w:rPr>
        <w:t>因此，通常作为</w:t>
      </w:r>
      <w:r w:rsidRPr="00A01764">
        <w:rPr>
          <w:rFonts w:hint="eastAsia"/>
        </w:rPr>
        <w:t>LUT</w:t>
      </w:r>
      <w:r w:rsidRPr="00A01764">
        <w:rPr>
          <w:rFonts w:hint="eastAsia"/>
        </w:rPr>
        <w:t>实现的函数Φ</w:t>
      </w:r>
      <w:r w:rsidRPr="00A01764">
        <w:rPr>
          <w:rFonts w:hint="eastAsia"/>
        </w:rPr>
        <w:t>(x)</w:t>
      </w:r>
      <w:r w:rsidRPr="00A01764">
        <w:rPr>
          <w:rFonts w:hint="eastAsia"/>
        </w:rPr>
        <w:t>（即</w:t>
      </w:r>
      <w:r w:rsidRPr="00A01764">
        <w:rPr>
          <w:rFonts w:hint="eastAsia"/>
        </w:rPr>
        <w:t>tanh</w:t>
      </w:r>
      <w:r w:rsidRPr="00A01764">
        <w:rPr>
          <w:rFonts w:hint="eastAsia"/>
        </w:rPr>
        <w:t>）在</w:t>
      </w:r>
      <w:r w:rsidRPr="00A01764">
        <w:rPr>
          <w:rFonts w:hint="eastAsia"/>
        </w:rPr>
        <w:t>min-sum</w:t>
      </w:r>
      <w:r w:rsidRPr="00A01764">
        <w:rPr>
          <w:rFonts w:hint="eastAsia"/>
        </w:rPr>
        <w:t>解码算法中被消除。</w:t>
      </w:r>
      <w:r w:rsidRPr="00A01764">
        <w:rPr>
          <w:rFonts w:hint="eastAsia"/>
        </w:rPr>
        <w:t xml:space="preserve">Min-sum </w:t>
      </w:r>
      <w:r w:rsidRPr="00A01764">
        <w:rPr>
          <w:rFonts w:hint="eastAsia"/>
        </w:rPr>
        <w:t>可以进一步优化，如下所述。</w:t>
      </w:r>
    </w:p>
    <w:p w:rsidR="00A01764" w:rsidRDefault="00A01764" w:rsidP="00A01764">
      <w:pPr>
        <w:pStyle w:val="a0"/>
        <w:ind w:firstLine="480"/>
        <w:rPr>
          <w:rFonts w:hint="eastAsia"/>
        </w:rPr>
      </w:pPr>
      <w:r w:rsidRPr="00A01764">
        <w:rPr>
          <w:rFonts w:hint="eastAsia"/>
        </w:rPr>
        <w:t>图</w:t>
      </w:r>
      <w:r w:rsidRPr="00A01764">
        <w:rPr>
          <w:rFonts w:hint="eastAsia"/>
        </w:rPr>
        <w:t>10.35a</w:t>
      </w:r>
      <w:r w:rsidRPr="00A01764">
        <w:rPr>
          <w:rFonts w:hint="eastAsia"/>
        </w:rPr>
        <w:t>显示了通过</w:t>
      </w:r>
      <w:r w:rsidRPr="00A01764">
        <w:rPr>
          <w:rFonts w:hint="eastAsia"/>
        </w:rPr>
        <w:t>sum-product(SPA)</w:t>
      </w:r>
      <w:r w:rsidRPr="00A01764">
        <w:rPr>
          <w:rFonts w:hint="eastAsia"/>
        </w:rPr>
        <w:t>计算的值与通过</w:t>
      </w:r>
      <w:r w:rsidRPr="00A01764">
        <w:rPr>
          <w:rFonts w:hint="eastAsia"/>
        </w:rPr>
        <w:t>min-sum</w:t>
      </w:r>
      <w:r w:rsidRPr="00A01764">
        <w:rPr>
          <w:rFonts w:hint="eastAsia"/>
        </w:rPr>
        <w:t>计算的值之间的比较。</w:t>
      </w:r>
      <w:r w:rsidRPr="00A01764">
        <w:rPr>
          <w:rFonts w:hint="eastAsia"/>
        </w:rPr>
        <w:t xml:space="preserve"> </w:t>
      </w:r>
      <w:r w:rsidRPr="00A01764">
        <w:rPr>
          <w:rFonts w:hint="eastAsia"/>
        </w:rPr>
        <w:t>平分线上的点意味着</w:t>
      </w:r>
      <w:r w:rsidRPr="00A01764">
        <w:rPr>
          <w:rFonts w:hint="eastAsia"/>
        </w:rPr>
        <w:t>min-sum</w:t>
      </w:r>
      <w:r w:rsidRPr="00A01764">
        <w:rPr>
          <w:rFonts w:hint="eastAsia"/>
        </w:rPr>
        <w:t>是</w:t>
      </w:r>
      <w:r w:rsidRPr="00A01764">
        <w:rPr>
          <w:rFonts w:hint="eastAsia"/>
        </w:rPr>
        <w:t>sum-product</w:t>
      </w:r>
      <w:r w:rsidRPr="00A01764">
        <w:rPr>
          <w:rFonts w:hint="eastAsia"/>
        </w:rPr>
        <w:t>的一个很好的近似值，但事实并非如此；甚至平均值也有不同的斜率。通过引入衰减因子α，近似值可以更好，如图</w:t>
      </w:r>
      <w:r w:rsidRPr="00A01764">
        <w:rPr>
          <w:rFonts w:hint="eastAsia"/>
        </w:rPr>
        <w:t>10.35b</w:t>
      </w:r>
      <w:r w:rsidRPr="00A01764">
        <w:rPr>
          <w:rFonts w:hint="eastAsia"/>
        </w:rPr>
        <w:t>所示。</w:t>
      </w:r>
    </w:p>
    <w:p w:rsidR="00A01764" w:rsidRDefault="00A01764" w:rsidP="00A01764">
      <w:pPr>
        <w:pStyle w:val="a0"/>
        <w:ind w:firstLine="480"/>
        <w:rPr>
          <w:rFonts w:hint="eastAsia"/>
        </w:rPr>
      </w:pPr>
      <w:r w:rsidRPr="00A01764">
        <w:rPr>
          <w:rFonts w:hint="eastAsia"/>
        </w:rPr>
        <w:t>换句话说，式</w:t>
      </w:r>
      <w:r w:rsidRPr="00A01764">
        <w:rPr>
          <w:rFonts w:hint="eastAsia"/>
        </w:rPr>
        <w:t>(10.47)</w:t>
      </w:r>
      <w:r w:rsidRPr="00A01764">
        <w:rPr>
          <w:rFonts w:hint="eastAsia"/>
        </w:rPr>
        <w:t>可以计算为</w:t>
      </w:r>
    </w:p>
    <w:p w:rsidR="00A01764" w:rsidRDefault="00A01764" w:rsidP="00A01764">
      <w:pPr>
        <w:pStyle w:val="a0"/>
        <w:ind w:firstLine="480"/>
        <w:rPr>
          <w:rFonts w:hint="eastAsia"/>
        </w:rPr>
      </w:pPr>
      <w:r>
        <w:rPr>
          <w:noProof/>
          <w:snapToGrid/>
        </w:rPr>
        <w:drawing>
          <wp:inline distT="0" distB="0" distL="0" distR="0">
            <wp:extent cx="6120130" cy="659091"/>
            <wp:effectExtent l="19050" t="0" r="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84"/>
                    <a:srcRect/>
                    <a:stretch>
                      <a:fillRect/>
                    </a:stretch>
                  </pic:blipFill>
                  <pic:spPr bwMode="auto">
                    <a:xfrm>
                      <a:off x="0" y="0"/>
                      <a:ext cx="6120130" cy="659091"/>
                    </a:xfrm>
                    <a:prstGeom prst="rect">
                      <a:avLst/>
                    </a:prstGeom>
                    <a:noFill/>
                    <a:ln w="9525">
                      <a:noFill/>
                      <a:miter lim="800000"/>
                      <a:headEnd/>
                      <a:tailEnd/>
                    </a:ln>
                  </pic:spPr>
                </pic:pic>
              </a:graphicData>
            </a:graphic>
          </wp:inline>
        </w:drawing>
      </w:r>
    </w:p>
    <w:p w:rsidR="00A01764" w:rsidRDefault="00A01764" w:rsidP="00A01764">
      <w:pPr>
        <w:pStyle w:val="a0"/>
        <w:ind w:firstLine="480"/>
        <w:rPr>
          <w:rFonts w:hint="eastAsia"/>
        </w:rPr>
      </w:pPr>
      <w:r w:rsidRPr="00A01764">
        <w:rPr>
          <w:rFonts w:hint="eastAsia"/>
        </w:rPr>
        <w:t>衰减因子可能会在每次迭代中发生变化，因此必须对其进行适当研究。</w:t>
      </w:r>
    </w:p>
    <w:p w:rsidR="00A01764" w:rsidRDefault="00A01764" w:rsidP="00A01764">
      <w:pPr>
        <w:pStyle w:val="a0"/>
        <w:ind w:firstLine="480"/>
        <w:rPr>
          <w:rFonts w:hint="eastAsia"/>
        </w:rPr>
      </w:pPr>
      <w:r w:rsidRPr="00A01764">
        <w:rPr>
          <w:rFonts w:hint="eastAsia"/>
        </w:rPr>
        <w:t>不管具体的解码算法如何，硬件实现可以通过拆分循环处理（变量和校验节点）并行化，如图</w:t>
      </w:r>
      <w:r w:rsidRPr="00A01764">
        <w:rPr>
          <w:rFonts w:hint="eastAsia"/>
        </w:rPr>
        <w:t xml:space="preserve"> 10.36 </w:t>
      </w:r>
      <w:r w:rsidRPr="00A01764">
        <w:rPr>
          <w:rFonts w:hint="eastAsia"/>
        </w:rPr>
        <w:t>所示。这种解决方案被称为“分层解码”。</w:t>
      </w:r>
    </w:p>
    <w:p w:rsidR="00A01764" w:rsidRDefault="00A01764" w:rsidP="00A01764">
      <w:pPr>
        <w:pStyle w:val="a0"/>
        <w:ind w:firstLine="480"/>
        <w:rPr>
          <w:rFonts w:hint="eastAsia"/>
        </w:rPr>
      </w:pPr>
      <w:r>
        <w:rPr>
          <w:rFonts w:hint="eastAsia"/>
        </w:rPr>
        <w:t>再次以填字游戏类比为例，在最小和的情况下，我们首先处理所有水平词（检查节点），然后才切换到垂直词（变量节点）。在分层的情况下，一旦我们有足够的信息水平词（一个循环行的检查节点），我们立即切换到垂直词（变量节点）。这样，在第二层（第二循环行）的校验节点上的计算具有更清晰的输入（因为它不使用初始变量节点值，而是使用第一层已经计算的值）。确实，分层解码所需的迭代次数比标准</w:t>
      </w:r>
      <w:r>
        <w:rPr>
          <w:rFonts w:hint="eastAsia"/>
        </w:rPr>
        <w:t>min-sum</w:t>
      </w:r>
      <w:r>
        <w:rPr>
          <w:rFonts w:hint="eastAsia"/>
        </w:rPr>
        <w:t>要少得多。</w:t>
      </w:r>
    </w:p>
    <w:p w:rsidR="00A01764" w:rsidRDefault="00A01764" w:rsidP="00A01764">
      <w:pPr>
        <w:pStyle w:val="a0"/>
        <w:ind w:firstLine="480"/>
        <w:rPr>
          <w:rFonts w:hint="eastAsia"/>
        </w:rPr>
      </w:pPr>
      <w:r>
        <w:rPr>
          <w:noProof/>
          <w:snapToGrid/>
        </w:rPr>
        <w:lastRenderedPageBreak/>
        <w:drawing>
          <wp:inline distT="0" distB="0" distL="0" distR="0">
            <wp:extent cx="6120130" cy="6356192"/>
            <wp:effectExtent l="1905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85"/>
                    <a:srcRect/>
                    <a:stretch>
                      <a:fillRect/>
                    </a:stretch>
                  </pic:blipFill>
                  <pic:spPr bwMode="auto">
                    <a:xfrm>
                      <a:off x="0" y="0"/>
                      <a:ext cx="6120130" cy="6356192"/>
                    </a:xfrm>
                    <a:prstGeom prst="rect">
                      <a:avLst/>
                    </a:prstGeom>
                    <a:noFill/>
                    <a:ln w="9525">
                      <a:noFill/>
                      <a:miter lim="800000"/>
                      <a:headEnd/>
                      <a:tailEnd/>
                    </a:ln>
                  </pic:spPr>
                </pic:pic>
              </a:graphicData>
            </a:graphic>
          </wp:inline>
        </w:drawing>
      </w:r>
    </w:p>
    <w:p w:rsidR="00A01764" w:rsidRDefault="00A01764" w:rsidP="00A01764">
      <w:pPr>
        <w:pStyle w:val="a0"/>
        <w:ind w:firstLine="480"/>
        <w:rPr>
          <w:rFonts w:hint="eastAsia"/>
        </w:rPr>
      </w:pPr>
      <w:r>
        <w:rPr>
          <w:noProof/>
          <w:snapToGrid/>
        </w:rPr>
        <w:drawing>
          <wp:inline distT="0" distB="0" distL="0" distR="0">
            <wp:extent cx="6120130" cy="2072239"/>
            <wp:effectExtent l="1905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86"/>
                    <a:srcRect/>
                    <a:stretch>
                      <a:fillRect/>
                    </a:stretch>
                  </pic:blipFill>
                  <pic:spPr bwMode="auto">
                    <a:xfrm>
                      <a:off x="0" y="0"/>
                      <a:ext cx="6120130" cy="2072239"/>
                    </a:xfrm>
                    <a:prstGeom prst="rect">
                      <a:avLst/>
                    </a:prstGeom>
                    <a:noFill/>
                    <a:ln w="9525">
                      <a:noFill/>
                      <a:miter lim="800000"/>
                      <a:headEnd/>
                      <a:tailEnd/>
                    </a:ln>
                  </pic:spPr>
                </pic:pic>
              </a:graphicData>
            </a:graphic>
          </wp:inline>
        </w:drawing>
      </w:r>
    </w:p>
    <w:p w:rsidR="00A01764" w:rsidRDefault="00A01764" w:rsidP="00A01764">
      <w:pPr>
        <w:pStyle w:val="3"/>
        <w:rPr>
          <w:rFonts w:hint="eastAsia"/>
        </w:rPr>
      </w:pPr>
      <w:r>
        <w:rPr>
          <w:rFonts w:hint="eastAsia"/>
        </w:rPr>
        <w:lastRenderedPageBreak/>
        <w:t>应用于</w:t>
      </w:r>
      <w:r>
        <w:rPr>
          <w:rFonts w:hint="eastAsia"/>
        </w:rPr>
        <w:t>NAND</w:t>
      </w:r>
      <w:r>
        <w:rPr>
          <w:rFonts w:hint="eastAsia"/>
        </w:rPr>
        <w:t>闪存存储器的</w:t>
      </w:r>
      <w:r>
        <w:rPr>
          <w:rFonts w:hint="eastAsia"/>
        </w:rPr>
        <w:t>QC-LDPC</w:t>
      </w:r>
    </w:p>
    <w:p w:rsidR="00A01764" w:rsidRDefault="00A01764" w:rsidP="00A01764">
      <w:pPr>
        <w:pStyle w:val="a0"/>
        <w:ind w:firstLine="480"/>
        <w:rPr>
          <w:rFonts w:hint="eastAsia"/>
        </w:rPr>
      </w:pPr>
      <w:r w:rsidRPr="00A01764">
        <w:rPr>
          <w:rFonts w:hint="eastAsia"/>
        </w:rPr>
        <w:t>对于企业级</w:t>
      </w:r>
      <w:r w:rsidRPr="00A01764">
        <w:t>SSD</w:t>
      </w:r>
      <w:r w:rsidRPr="00A01764">
        <w:rPr>
          <w:rFonts w:hint="eastAsia"/>
        </w:rPr>
        <w:t>，目标</w:t>
      </w:r>
      <w:r w:rsidRPr="00A01764">
        <w:t>UBER</w:t>
      </w:r>
      <w:r w:rsidRPr="00A01764">
        <w:rPr>
          <w:rFonts w:hint="eastAsia"/>
        </w:rPr>
        <w:t>为</w:t>
      </w:r>
      <w:r w:rsidRPr="00A01764">
        <w:t>10</w:t>
      </w:r>
      <w:r w:rsidRPr="00A01764">
        <w:rPr>
          <w:vertAlign w:val="superscript"/>
        </w:rPr>
        <w:t>−16</w:t>
      </w:r>
      <w:r w:rsidRPr="00A01764">
        <w:rPr>
          <w:rFonts w:hint="eastAsia"/>
        </w:rPr>
        <w:t>（式</w:t>
      </w:r>
      <w:r w:rsidRPr="00A01764">
        <w:t xml:space="preserve"> 10.3</w:t>
      </w:r>
      <w:r w:rsidRPr="00A01764">
        <w:rPr>
          <w:rFonts w:hint="eastAsia"/>
        </w:rPr>
        <w:t>）。</w:t>
      </w:r>
      <w:r>
        <w:rPr>
          <w:rFonts w:hint="eastAsia"/>
        </w:rPr>
        <w:t>不幸的是，没有仿真</w:t>
      </w:r>
      <w:r w:rsidRPr="00A01764">
        <w:rPr>
          <w:rFonts w:hint="eastAsia"/>
        </w:rPr>
        <w:t>就不可能评估</w:t>
      </w:r>
      <w:r w:rsidRPr="00A01764">
        <w:t>LDPC</w:t>
      </w:r>
      <w:r w:rsidRPr="00A01764">
        <w:rPr>
          <w:rFonts w:hint="eastAsia"/>
        </w:rPr>
        <w:t>的性能，因为没有像</w:t>
      </w:r>
      <w:r w:rsidRPr="00A01764">
        <w:t>BCH</w:t>
      </w:r>
      <w:r w:rsidRPr="00A01764">
        <w:rPr>
          <w:rFonts w:hint="eastAsia"/>
        </w:rPr>
        <w:t>那样的封闭公式。</w:t>
      </w:r>
    </w:p>
    <w:p w:rsidR="00A01764" w:rsidRDefault="00A01764" w:rsidP="00A01764">
      <w:pPr>
        <w:pStyle w:val="a0"/>
        <w:ind w:firstLine="480"/>
        <w:rPr>
          <w:rFonts w:hint="eastAsia"/>
        </w:rPr>
      </w:pPr>
      <w:r w:rsidRPr="00A01764">
        <w:rPr>
          <w:rFonts w:hint="eastAsia"/>
        </w:rPr>
        <w:t>除此之外，</w:t>
      </w:r>
      <w:r w:rsidRPr="00A01764">
        <w:rPr>
          <w:rFonts w:hint="eastAsia"/>
        </w:rPr>
        <w:t>LDPC</w:t>
      </w:r>
      <w:r w:rsidRPr="00A01764">
        <w:rPr>
          <w:rFonts w:hint="eastAsia"/>
        </w:rPr>
        <w:t>解码算法由于其迭代性质，有一个很大的缺点，即错误</w:t>
      </w:r>
      <w:r>
        <w:rPr>
          <w:rFonts w:hint="eastAsia"/>
        </w:rPr>
        <w:t>下限</w:t>
      </w:r>
      <w:r w:rsidRPr="00A01764">
        <w:rPr>
          <w:rFonts w:hint="eastAsia"/>
        </w:rPr>
        <w:t>[23,24,27]</w:t>
      </w:r>
      <w:r w:rsidRPr="00A01764">
        <w:rPr>
          <w:rFonts w:hint="eastAsia"/>
        </w:rPr>
        <w:t>。</w:t>
      </w:r>
    </w:p>
    <w:p w:rsidR="00BE29C7" w:rsidRDefault="00BE29C7" w:rsidP="00A01764">
      <w:pPr>
        <w:pStyle w:val="a0"/>
        <w:ind w:firstLine="480"/>
        <w:rPr>
          <w:rFonts w:hint="eastAsia"/>
        </w:rPr>
      </w:pPr>
      <w:r w:rsidRPr="00BE29C7">
        <w:rPr>
          <w:rFonts w:hint="eastAsia"/>
        </w:rPr>
        <w:t>图</w:t>
      </w:r>
      <w:r w:rsidRPr="00BE29C7">
        <w:t>10.37</w:t>
      </w:r>
      <w:r w:rsidRPr="00BE29C7">
        <w:rPr>
          <w:rFonts w:hint="eastAsia"/>
        </w:rPr>
        <w:t>显示了错误</w:t>
      </w:r>
      <w:r>
        <w:rPr>
          <w:rFonts w:hint="eastAsia"/>
        </w:rPr>
        <w:t>下限</w:t>
      </w:r>
      <w:r w:rsidRPr="00BE29C7">
        <w:rPr>
          <w:rFonts w:hint="eastAsia"/>
        </w:rPr>
        <w:t>是如何表现出来的：它基本上是低</w:t>
      </w:r>
      <w:r w:rsidRPr="00BE29C7">
        <w:t>BER</w:t>
      </w:r>
      <w:r w:rsidRPr="00BE29C7">
        <w:rPr>
          <w:rFonts w:hint="eastAsia"/>
        </w:rPr>
        <w:t>下斜率的变化。使用</w:t>
      </w:r>
      <w:r w:rsidRPr="00BE29C7">
        <w:t xml:space="preserve"> BCH</w:t>
      </w:r>
      <w:r w:rsidRPr="00BE29C7">
        <w:rPr>
          <w:rFonts w:hint="eastAsia"/>
        </w:rPr>
        <w:t>，可以准确预测在哪个</w:t>
      </w:r>
      <w:r w:rsidRPr="00BE29C7">
        <w:t>BER</w:t>
      </w:r>
      <w:r w:rsidRPr="00BE29C7">
        <w:rPr>
          <w:rFonts w:hint="eastAsia"/>
        </w:rPr>
        <w:t>下，得到的</w:t>
      </w:r>
      <w:r w:rsidRPr="00BE29C7">
        <w:t>UBER</w:t>
      </w:r>
      <w:r w:rsidRPr="00BE29C7">
        <w:rPr>
          <w:rFonts w:hint="eastAsia"/>
        </w:rPr>
        <w:t>将是</w:t>
      </w:r>
      <w:r w:rsidRPr="00BE29C7">
        <w:t>10</w:t>
      </w:r>
      <w:r w:rsidRPr="00BE29C7">
        <w:rPr>
          <w:vertAlign w:val="superscript"/>
        </w:rPr>
        <w:t>−16</w:t>
      </w:r>
      <w:r w:rsidRPr="00BE29C7">
        <w:rPr>
          <w:rFonts w:hint="eastAsia"/>
        </w:rPr>
        <w:t>；对于</w:t>
      </w:r>
      <w:r w:rsidRPr="00BE29C7">
        <w:t>LDPC</w:t>
      </w:r>
      <w:r w:rsidRPr="00BE29C7">
        <w:rPr>
          <w:rFonts w:hint="eastAsia"/>
        </w:rPr>
        <w:t>，我们不知道错误</w:t>
      </w:r>
      <w:r>
        <w:rPr>
          <w:rFonts w:hint="eastAsia"/>
        </w:rPr>
        <w:t>下限</w:t>
      </w:r>
      <w:r w:rsidRPr="00BE29C7">
        <w:rPr>
          <w:rFonts w:hint="eastAsia"/>
        </w:rPr>
        <w:t>将出现在哪个</w:t>
      </w:r>
      <w:r w:rsidRPr="00BE29C7">
        <w:t>BER</w:t>
      </w:r>
      <w:r w:rsidRPr="00BE29C7">
        <w:rPr>
          <w:rFonts w:hint="eastAsia"/>
        </w:rPr>
        <w:t>及其斜率。唯一可以确定的是它会出现。</w:t>
      </w:r>
    </w:p>
    <w:p w:rsidR="00BE29C7" w:rsidRDefault="00BE29C7" w:rsidP="00A01764">
      <w:pPr>
        <w:pStyle w:val="a0"/>
        <w:ind w:firstLine="480"/>
        <w:rPr>
          <w:rFonts w:hint="eastAsia"/>
        </w:rPr>
      </w:pPr>
      <w:r>
        <w:rPr>
          <w:noProof/>
          <w:snapToGrid/>
        </w:rPr>
        <w:drawing>
          <wp:inline distT="0" distB="0" distL="0" distR="0">
            <wp:extent cx="6120130" cy="4171526"/>
            <wp:effectExtent l="19050" t="0" r="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87"/>
                    <a:srcRect/>
                    <a:stretch>
                      <a:fillRect/>
                    </a:stretch>
                  </pic:blipFill>
                  <pic:spPr bwMode="auto">
                    <a:xfrm>
                      <a:off x="0" y="0"/>
                      <a:ext cx="6120130" cy="4171526"/>
                    </a:xfrm>
                    <a:prstGeom prst="rect">
                      <a:avLst/>
                    </a:prstGeom>
                    <a:noFill/>
                    <a:ln w="9525">
                      <a:noFill/>
                      <a:miter lim="800000"/>
                      <a:headEnd/>
                      <a:tailEnd/>
                    </a:ln>
                  </pic:spPr>
                </pic:pic>
              </a:graphicData>
            </a:graphic>
          </wp:inline>
        </w:drawing>
      </w:r>
    </w:p>
    <w:p w:rsidR="00BE29C7" w:rsidRDefault="00BE29C7" w:rsidP="00A01764">
      <w:pPr>
        <w:pStyle w:val="a0"/>
        <w:ind w:firstLine="480"/>
        <w:rPr>
          <w:rFonts w:hint="eastAsia"/>
        </w:rPr>
      </w:pPr>
      <w:r>
        <w:rPr>
          <w:noProof/>
          <w:snapToGrid/>
        </w:rPr>
        <w:lastRenderedPageBreak/>
        <w:drawing>
          <wp:inline distT="0" distB="0" distL="0" distR="0">
            <wp:extent cx="6120130" cy="4748223"/>
            <wp:effectExtent l="1905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88"/>
                    <a:srcRect/>
                    <a:stretch>
                      <a:fillRect/>
                    </a:stretch>
                  </pic:blipFill>
                  <pic:spPr bwMode="auto">
                    <a:xfrm>
                      <a:off x="0" y="0"/>
                      <a:ext cx="6120130" cy="4748223"/>
                    </a:xfrm>
                    <a:prstGeom prst="rect">
                      <a:avLst/>
                    </a:prstGeom>
                    <a:noFill/>
                    <a:ln w="9525">
                      <a:noFill/>
                      <a:miter lim="800000"/>
                      <a:headEnd/>
                      <a:tailEnd/>
                    </a:ln>
                  </pic:spPr>
                </pic:pic>
              </a:graphicData>
            </a:graphic>
          </wp:inline>
        </w:drawing>
      </w:r>
    </w:p>
    <w:p w:rsidR="00BE29C7" w:rsidRDefault="00BE29C7" w:rsidP="00A01764">
      <w:pPr>
        <w:pStyle w:val="a0"/>
        <w:ind w:firstLine="480"/>
        <w:rPr>
          <w:rFonts w:hint="eastAsia"/>
        </w:rPr>
      </w:pPr>
      <w:r w:rsidRPr="00BE29C7">
        <w:rPr>
          <w:rFonts w:hint="eastAsia"/>
        </w:rPr>
        <w:t>为什么会出现错误</w:t>
      </w:r>
      <w:r>
        <w:rPr>
          <w:rFonts w:hint="eastAsia"/>
        </w:rPr>
        <w:t>下限</w:t>
      </w:r>
      <w:r w:rsidRPr="00BE29C7">
        <w:rPr>
          <w:rFonts w:hint="eastAsia"/>
        </w:rPr>
        <w:t>仍然是个谜。如今，数学家认为这是由于陷阱集。一旦解码器被困在一个捕获集中，随着解码的进行，一些错误比特对应的变量节点的值会变得越来越大；换句话说，在某些时候，解码器几乎不可能恢复其决定。在没有找到码字的情况下，解码将达到允许的最大迭代次数。</w:t>
      </w:r>
    </w:p>
    <w:p w:rsidR="00BE29C7" w:rsidRDefault="00BE29C7" w:rsidP="00A01764">
      <w:pPr>
        <w:pStyle w:val="a0"/>
        <w:ind w:firstLine="480"/>
        <w:rPr>
          <w:rFonts w:hint="eastAsia"/>
        </w:rPr>
      </w:pPr>
      <w:r w:rsidRPr="00BE29C7">
        <w:rPr>
          <w:rFonts w:hint="eastAsia"/>
        </w:rPr>
        <w:t>因为有</w:t>
      </w:r>
      <w:r w:rsidRPr="00BE29C7">
        <w:rPr>
          <w:rFonts w:hint="eastAsia"/>
        </w:rPr>
        <w:t>3</w:t>
      </w:r>
      <w:r w:rsidRPr="00BE29C7">
        <w:rPr>
          <w:rFonts w:hint="eastAsia"/>
        </w:rPr>
        <w:t>种不同类型的捕获集（图</w:t>
      </w:r>
      <w:r w:rsidRPr="00BE29C7">
        <w:rPr>
          <w:rFonts w:hint="eastAsia"/>
        </w:rPr>
        <w:t>10.38</w:t>
      </w:r>
      <w:r w:rsidRPr="00BE29C7">
        <w:rPr>
          <w:rFonts w:hint="eastAsia"/>
        </w:rPr>
        <w:t>），解码器的输出可能是：</w:t>
      </w:r>
    </w:p>
    <w:p w:rsidR="00BE29C7" w:rsidRDefault="00BE29C7" w:rsidP="00BE29C7">
      <w:pPr>
        <w:pStyle w:val="a0"/>
        <w:numPr>
          <w:ilvl w:val="0"/>
          <w:numId w:val="19"/>
        </w:numPr>
        <w:ind w:firstLineChars="0"/>
        <w:rPr>
          <w:rFonts w:hint="eastAsia"/>
        </w:rPr>
      </w:pPr>
      <w:r w:rsidRPr="00BE29C7">
        <w:rPr>
          <w:rFonts w:hint="eastAsia"/>
        </w:rPr>
        <w:t>包含</w:t>
      </w:r>
      <w:r>
        <w:rPr>
          <w:rFonts w:hint="eastAsia"/>
        </w:rPr>
        <w:t>少量</w:t>
      </w:r>
      <w:r w:rsidRPr="00BE29C7">
        <w:rPr>
          <w:rFonts w:hint="eastAsia"/>
        </w:rPr>
        <w:t>恒定错误的码字；</w:t>
      </w:r>
    </w:p>
    <w:p w:rsidR="00BE29C7" w:rsidRDefault="00BE29C7" w:rsidP="00BE29C7">
      <w:pPr>
        <w:pStyle w:val="a0"/>
        <w:numPr>
          <w:ilvl w:val="0"/>
          <w:numId w:val="19"/>
        </w:numPr>
        <w:ind w:firstLineChars="0"/>
        <w:rPr>
          <w:rFonts w:hint="eastAsia"/>
        </w:rPr>
      </w:pPr>
      <w:r w:rsidRPr="00BE29C7">
        <w:rPr>
          <w:rFonts w:hint="eastAsia"/>
        </w:rPr>
        <w:t>包含随机数错误的码字；</w:t>
      </w:r>
    </w:p>
    <w:p w:rsidR="00BE29C7" w:rsidRDefault="00BE29C7" w:rsidP="00BE29C7">
      <w:pPr>
        <w:pStyle w:val="a0"/>
        <w:numPr>
          <w:ilvl w:val="0"/>
          <w:numId w:val="19"/>
        </w:numPr>
        <w:ind w:firstLineChars="0"/>
        <w:rPr>
          <w:rFonts w:hint="eastAsia"/>
        </w:rPr>
      </w:pPr>
      <w:r w:rsidRPr="00BE29C7">
        <w:rPr>
          <w:rFonts w:hint="eastAsia"/>
        </w:rPr>
        <w:t>包含周期性错误数量的代码字。</w:t>
      </w:r>
    </w:p>
    <w:p w:rsidR="00BE29C7" w:rsidRDefault="00BE29C7" w:rsidP="00A01764">
      <w:pPr>
        <w:pStyle w:val="a0"/>
        <w:ind w:firstLine="480"/>
        <w:rPr>
          <w:rFonts w:hint="eastAsia"/>
        </w:rPr>
      </w:pPr>
      <w:r w:rsidRPr="00BE29C7">
        <w:rPr>
          <w:rFonts w:hint="eastAsia"/>
        </w:rPr>
        <w:t>最后一个是非常危险的，因为一个有</w:t>
      </w:r>
      <w:r w:rsidRPr="00BE29C7">
        <w:rPr>
          <w:rFonts w:hint="eastAsia"/>
        </w:rPr>
        <w:t>6</w:t>
      </w:r>
      <w:r w:rsidRPr="00BE29C7">
        <w:rPr>
          <w:rFonts w:hint="eastAsia"/>
        </w:rPr>
        <w:t>个错误的码字解码后可能有</w:t>
      </w:r>
      <w:r w:rsidRPr="00BE29C7">
        <w:rPr>
          <w:rFonts w:hint="eastAsia"/>
        </w:rPr>
        <w:t>200</w:t>
      </w:r>
      <w:r w:rsidRPr="00BE29C7">
        <w:rPr>
          <w:rFonts w:hint="eastAsia"/>
        </w:rPr>
        <w:t>个错误！</w:t>
      </w:r>
    </w:p>
    <w:p w:rsidR="00BE29C7" w:rsidRDefault="00BE29C7" w:rsidP="00A01764">
      <w:pPr>
        <w:pStyle w:val="a0"/>
        <w:ind w:firstLine="480"/>
        <w:rPr>
          <w:rFonts w:hint="eastAsia"/>
        </w:rPr>
      </w:pPr>
      <w:r w:rsidRPr="00BE29C7">
        <w:rPr>
          <w:rFonts w:hint="eastAsia"/>
        </w:rPr>
        <w:t>回到</w:t>
      </w:r>
      <w:r>
        <w:rPr>
          <w:rFonts w:hint="eastAsia"/>
        </w:rPr>
        <w:t>仿真话题</w:t>
      </w:r>
      <w:r w:rsidRPr="00BE29C7">
        <w:rPr>
          <w:rFonts w:hint="eastAsia"/>
        </w:rPr>
        <w:t>，软件</w:t>
      </w:r>
      <w:r>
        <w:rPr>
          <w:rFonts w:hint="eastAsia"/>
        </w:rPr>
        <w:t>仿真</w:t>
      </w:r>
      <w:r w:rsidRPr="00BE29C7">
        <w:rPr>
          <w:rFonts w:hint="eastAsia"/>
        </w:rPr>
        <w:t>不是达到</w:t>
      </w:r>
      <w:r w:rsidRPr="00BE29C7">
        <w:rPr>
          <w:rFonts w:hint="eastAsia"/>
        </w:rPr>
        <w:t>10</w:t>
      </w:r>
      <w:r w:rsidRPr="00BE29C7">
        <w:rPr>
          <w:rFonts w:hint="eastAsia"/>
          <w:vertAlign w:val="superscript"/>
        </w:rPr>
        <w:t>-16</w:t>
      </w:r>
      <w:r w:rsidRPr="00BE29C7">
        <w:rPr>
          <w:rFonts w:hint="eastAsia"/>
        </w:rPr>
        <w:t>的</w:t>
      </w:r>
      <w:r w:rsidRPr="00BE29C7">
        <w:rPr>
          <w:rFonts w:hint="eastAsia"/>
        </w:rPr>
        <w:t>UBER</w:t>
      </w:r>
      <w:r w:rsidRPr="00BE29C7">
        <w:rPr>
          <w:rFonts w:hint="eastAsia"/>
        </w:rPr>
        <w:t>的可行解决方案；硬件协同仿真是必须的。单个</w:t>
      </w:r>
      <w:r w:rsidRPr="00BE29C7">
        <w:rPr>
          <w:rFonts w:hint="eastAsia"/>
        </w:rPr>
        <w:t>FPGA</w:t>
      </w:r>
      <w:r w:rsidRPr="00BE29C7">
        <w:rPr>
          <w:rFonts w:hint="eastAsia"/>
        </w:rPr>
        <w:t>每天可以运行几亿个码字，这只有在目标</w:t>
      </w:r>
      <w:r w:rsidRPr="00BE29C7">
        <w:rPr>
          <w:rFonts w:hint="eastAsia"/>
        </w:rPr>
        <w:t>FER</w:t>
      </w:r>
      <w:r w:rsidRPr="00BE29C7">
        <w:rPr>
          <w:rFonts w:hint="eastAsia"/>
        </w:rPr>
        <w:t>在</w:t>
      </w:r>
      <w:r w:rsidRPr="00BE29C7">
        <w:rPr>
          <w:rFonts w:hint="eastAsia"/>
        </w:rPr>
        <w:t>10</w:t>
      </w:r>
      <w:r w:rsidRPr="00BE29C7">
        <w:rPr>
          <w:rFonts w:hint="eastAsia"/>
          <w:vertAlign w:val="superscript"/>
        </w:rPr>
        <w:t>-6</w:t>
      </w:r>
      <w:r w:rsidRPr="00BE29C7">
        <w:rPr>
          <w:rFonts w:hint="eastAsia"/>
        </w:rPr>
        <w:t>范围内时才可接受。</w:t>
      </w:r>
    </w:p>
    <w:p w:rsidR="00BE29C7" w:rsidRDefault="00BE29C7" w:rsidP="00A01764">
      <w:pPr>
        <w:pStyle w:val="a0"/>
        <w:ind w:firstLine="480"/>
        <w:rPr>
          <w:rFonts w:hint="eastAsia"/>
        </w:rPr>
      </w:pPr>
      <w:r w:rsidRPr="00BE29C7">
        <w:rPr>
          <w:rFonts w:hint="eastAsia"/>
        </w:rPr>
        <w:t>另一方面，由于错误</w:t>
      </w:r>
      <w:r>
        <w:rPr>
          <w:rFonts w:hint="eastAsia"/>
        </w:rPr>
        <w:t>下限</w:t>
      </w:r>
      <w:r w:rsidRPr="00BE29C7">
        <w:rPr>
          <w:rFonts w:hint="eastAsia"/>
        </w:rPr>
        <w:t>，不可能用简单的直线来近似低于</w:t>
      </w:r>
      <w:r w:rsidRPr="00BE29C7">
        <w:rPr>
          <w:rFonts w:hint="eastAsia"/>
        </w:rPr>
        <w:t>10</w:t>
      </w:r>
      <w:r w:rsidRPr="00BE29C7">
        <w:rPr>
          <w:rFonts w:hint="eastAsia"/>
          <w:vertAlign w:val="superscript"/>
        </w:rPr>
        <w:t>-6</w:t>
      </w:r>
      <w:r w:rsidRPr="00BE29C7">
        <w:rPr>
          <w:rFonts w:hint="eastAsia"/>
        </w:rPr>
        <w:t>的</w:t>
      </w:r>
      <w:r w:rsidRPr="00BE29C7">
        <w:rPr>
          <w:rFonts w:hint="eastAsia"/>
        </w:rPr>
        <w:t>FER</w:t>
      </w:r>
      <w:r w:rsidRPr="00BE29C7">
        <w:rPr>
          <w:rFonts w:hint="eastAsia"/>
        </w:rPr>
        <w:t>的图形。归根结底，企业应用程序要求</w:t>
      </w:r>
      <w:r>
        <w:rPr>
          <w:rFonts w:hint="eastAsia"/>
        </w:rPr>
        <w:t>仿真</w:t>
      </w:r>
      <w:r w:rsidRPr="00BE29C7">
        <w:rPr>
          <w:rFonts w:hint="eastAsia"/>
        </w:rPr>
        <w:t>不少于</w:t>
      </w:r>
      <w:r>
        <w:rPr>
          <w:rFonts w:hint="eastAsia"/>
        </w:rPr>
        <w:t>10</w:t>
      </w:r>
      <w:r w:rsidRPr="00BE29C7">
        <w:rPr>
          <w:rFonts w:hint="eastAsia"/>
          <w:vertAlign w:val="superscript"/>
        </w:rPr>
        <w:t>13</w:t>
      </w:r>
      <w:r w:rsidRPr="00BE29C7">
        <w:rPr>
          <w:rFonts w:hint="eastAsia"/>
        </w:rPr>
        <w:t>个代码字。一个</w:t>
      </w:r>
      <w:r w:rsidRPr="00BE29C7">
        <w:rPr>
          <w:rFonts w:hint="eastAsia"/>
        </w:rPr>
        <w:t>FPGA</w:t>
      </w:r>
      <w:r w:rsidRPr="00BE29C7">
        <w:rPr>
          <w:rFonts w:hint="eastAsia"/>
        </w:rPr>
        <w:t>需要</w:t>
      </w:r>
      <w:r w:rsidRPr="00BE29C7">
        <w:rPr>
          <w:rFonts w:hint="eastAsia"/>
        </w:rPr>
        <w:t>100,000</w:t>
      </w:r>
      <w:r w:rsidRPr="00BE29C7">
        <w:rPr>
          <w:rFonts w:hint="eastAsia"/>
        </w:rPr>
        <w:t>天的</w:t>
      </w:r>
      <w:r>
        <w:rPr>
          <w:rFonts w:hint="eastAsia"/>
        </w:rPr>
        <w:t>仿真</w:t>
      </w:r>
      <w:r w:rsidRPr="00BE29C7">
        <w:rPr>
          <w:rFonts w:hint="eastAsia"/>
        </w:rPr>
        <w:t>时间！这就是为什么</w:t>
      </w:r>
      <w:r w:rsidRPr="00BE29C7">
        <w:rPr>
          <w:rFonts w:hint="eastAsia"/>
        </w:rPr>
        <w:t>FPGA</w:t>
      </w:r>
      <w:r w:rsidRPr="00BE29C7">
        <w:rPr>
          <w:rFonts w:hint="eastAsia"/>
        </w:rPr>
        <w:t>网络是解决这个问题的唯一实用方法</w:t>
      </w:r>
      <w:r w:rsidRPr="00BE29C7">
        <w:rPr>
          <w:rFonts w:hint="eastAsia"/>
        </w:rPr>
        <w:t>[24]</w:t>
      </w:r>
      <w:r w:rsidRPr="00BE29C7">
        <w:rPr>
          <w:rFonts w:hint="eastAsia"/>
        </w:rPr>
        <w:t>。</w:t>
      </w:r>
    </w:p>
    <w:p w:rsidR="00BE29C7" w:rsidRDefault="00BE29C7" w:rsidP="00A01764">
      <w:pPr>
        <w:pStyle w:val="a0"/>
        <w:ind w:firstLine="480"/>
        <w:rPr>
          <w:rFonts w:hint="eastAsia"/>
        </w:rPr>
      </w:pPr>
      <w:r w:rsidRPr="00BE29C7">
        <w:rPr>
          <w:rFonts w:hint="eastAsia"/>
        </w:rPr>
        <w:t>值得强调的是，运行“正确”的</w:t>
      </w:r>
      <w:r>
        <w:rPr>
          <w:rFonts w:hint="eastAsia"/>
        </w:rPr>
        <w:t>仿真</w:t>
      </w:r>
      <w:r w:rsidRPr="00BE29C7">
        <w:rPr>
          <w:rFonts w:hint="eastAsia"/>
        </w:rPr>
        <w:t>很重要。事实上，每个参数变化都需要不同的</w:t>
      </w:r>
      <w:r>
        <w:rPr>
          <w:rFonts w:hint="eastAsia"/>
        </w:rPr>
        <w:t>仿真</w:t>
      </w:r>
      <w:r w:rsidRPr="00BE29C7">
        <w:rPr>
          <w:rFonts w:hint="eastAsia"/>
        </w:rPr>
        <w:t>。</w:t>
      </w:r>
      <w:r w:rsidRPr="00BE29C7">
        <w:rPr>
          <w:rFonts w:hint="eastAsia"/>
        </w:rPr>
        <w:t xml:space="preserve"> </w:t>
      </w:r>
      <w:r w:rsidRPr="00BE29C7">
        <w:rPr>
          <w:rFonts w:hint="eastAsia"/>
        </w:rPr>
        <w:t>例如，不可能从硬错误</w:t>
      </w:r>
      <w:r>
        <w:rPr>
          <w:rFonts w:hint="eastAsia"/>
        </w:rPr>
        <w:t>下限</w:t>
      </w:r>
      <w:r w:rsidRPr="00BE29C7">
        <w:rPr>
          <w:rFonts w:hint="eastAsia"/>
        </w:rPr>
        <w:t>中提取软错误</w:t>
      </w:r>
      <w:r>
        <w:rPr>
          <w:rFonts w:hint="eastAsia"/>
        </w:rPr>
        <w:t>下限</w:t>
      </w:r>
      <w:r w:rsidRPr="00BE29C7">
        <w:rPr>
          <w:rFonts w:hint="eastAsia"/>
        </w:rPr>
        <w:t>。出于同样的原因，最小</w:t>
      </w:r>
      <w:r>
        <w:rPr>
          <w:rFonts w:hint="eastAsia"/>
        </w:rPr>
        <w:t>min-sum</w:t>
      </w:r>
      <w:r w:rsidRPr="00BE29C7">
        <w:rPr>
          <w:rFonts w:hint="eastAsia"/>
        </w:rPr>
        <w:t>码错误</w:t>
      </w:r>
      <w:r>
        <w:rPr>
          <w:rFonts w:hint="eastAsia"/>
        </w:rPr>
        <w:t>下限</w:t>
      </w:r>
      <w:r w:rsidRPr="00BE29C7">
        <w:rPr>
          <w:rFonts w:hint="eastAsia"/>
        </w:rPr>
        <w:t>不能用于推断归一化</w:t>
      </w:r>
      <w:r>
        <w:rPr>
          <w:rFonts w:hint="eastAsia"/>
        </w:rPr>
        <w:t>min-sum</w:t>
      </w:r>
      <w:r w:rsidRPr="00BE29C7">
        <w:rPr>
          <w:rFonts w:hint="eastAsia"/>
        </w:rPr>
        <w:t>的</w:t>
      </w:r>
      <w:r>
        <w:rPr>
          <w:rFonts w:hint="eastAsia"/>
        </w:rPr>
        <w:t>下限</w:t>
      </w:r>
      <w:r w:rsidRPr="00BE29C7">
        <w:rPr>
          <w:rFonts w:hint="eastAsia"/>
        </w:rPr>
        <w:t>。</w:t>
      </w:r>
    </w:p>
    <w:p w:rsidR="00BE29C7" w:rsidRDefault="00BE29C7" w:rsidP="00A01764">
      <w:pPr>
        <w:pStyle w:val="a0"/>
        <w:ind w:firstLine="480"/>
        <w:rPr>
          <w:rFonts w:hint="eastAsia"/>
        </w:rPr>
      </w:pPr>
      <w:r w:rsidRPr="00BE29C7">
        <w:rPr>
          <w:rFonts w:hint="eastAsia"/>
        </w:rPr>
        <w:t>图</w:t>
      </w:r>
      <w:r w:rsidRPr="00BE29C7">
        <w:rPr>
          <w:rFonts w:hint="eastAsia"/>
        </w:rPr>
        <w:t>10.39</w:t>
      </w:r>
      <w:r w:rsidRPr="00BE29C7">
        <w:rPr>
          <w:rFonts w:hint="eastAsia"/>
        </w:rPr>
        <w:t>显示了</w:t>
      </w:r>
      <w:r w:rsidRPr="00BE29C7">
        <w:rPr>
          <w:rFonts w:hint="eastAsia"/>
        </w:rPr>
        <w:t>LDPC</w:t>
      </w:r>
      <w:r w:rsidRPr="00BE29C7">
        <w:rPr>
          <w:rFonts w:hint="eastAsia"/>
        </w:rPr>
        <w:t>和</w:t>
      </w:r>
      <w:r w:rsidRPr="00BE29C7">
        <w:rPr>
          <w:rFonts w:hint="eastAsia"/>
        </w:rPr>
        <w:t>BCH</w:t>
      </w:r>
      <w:r w:rsidRPr="00BE29C7">
        <w:rPr>
          <w:rFonts w:hint="eastAsia"/>
        </w:rPr>
        <w:t>在</w:t>
      </w:r>
      <w:r w:rsidRPr="00BE29C7">
        <w:rPr>
          <w:rFonts w:hint="eastAsia"/>
        </w:rPr>
        <w:t>AWGN</w:t>
      </w:r>
      <w:r w:rsidRPr="00BE29C7">
        <w:rPr>
          <w:rFonts w:hint="eastAsia"/>
        </w:rPr>
        <w:t>通道上的比较。</w:t>
      </w:r>
      <w:r>
        <w:rPr>
          <w:rFonts w:hint="eastAsia"/>
        </w:rPr>
        <w:t>N</w:t>
      </w:r>
      <w:r w:rsidRPr="00BE29C7">
        <w:rPr>
          <w:rFonts w:hint="eastAsia"/>
        </w:rPr>
        <w:t>AND V</w:t>
      </w:r>
      <w:r w:rsidRPr="00BE29C7">
        <w:rPr>
          <w:rFonts w:hint="eastAsia"/>
          <w:vertAlign w:val="subscript"/>
        </w:rPr>
        <w:t>TH</w:t>
      </w:r>
      <w:r w:rsidRPr="00BE29C7">
        <w:rPr>
          <w:rFonts w:hint="eastAsia"/>
        </w:rPr>
        <w:t xml:space="preserve"> </w:t>
      </w:r>
      <w:r w:rsidRPr="00BE29C7">
        <w:rPr>
          <w:rFonts w:hint="eastAsia"/>
        </w:rPr>
        <w:t>分布被建模为两个对称高斯分布，其平均值分别为</w:t>
      </w:r>
      <w:r w:rsidRPr="00BE29C7">
        <w:rPr>
          <w:rFonts w:hint="eastAsia"/>
        </w:rPr>
        <w:t>V</w:t>
      </w:r>
      <w:r w:rsidRPr="00BE29C7">
        <w:rPr>
          <w:rFonts w:hint="eastAsia"/>
          <w:vertAlign w:val="subscript"/>
        </w:rPr>
        <w:t>TH</w:t>
      </w:r>
      <w:r>
        <w:rPr>
          <w:rFonts w:hint="eastAsia"/>
          <w:vertAlign w:val="subscript"/>
        </w:rPr>
        <w:t xml:space="preserve"> </w:t>
      </w:r>
      <w:r w:rsidRPr="00BE29C7">
        <w:rPr>
          <w:rFonts w:hint="eastAsia"/>
        </w:rPr>
        <w:t>= -1</w:t>
      </w:r>
      <w:r w:rsidRPr="00BE29C7">
        <w:rPr>
          <w:rFonts w:hint="eastAsia"/>
        </w:rPr>
        <w:t>和</w:t>
      </w:r>
      <w:r w:rsidRPr="00BE29C7">
        <w:rPr>
          <w:rFonts w:hint="eastAsia"/>
        </w:rPr>
        <w:t>V</w:t>
      </w:r>
      <w:r w:rsidRPr="00BE29C7">
        <w:rPr>
          <w:rFonts w:hint="eastAsia"/>
          <w:vertAlign w:val="subscript"/>
        </w:rPr>
        <w:t>TH</w:t>
      </w:r>
      <w:r>
        <w:rPr>
          <w:rFonts w:hint="eastAsia"/>
          <w:vertAlign w:val="subscript"/>
        </w:rPr>
        <w:t xml:space="preserve"> </w:t>
      </w:r>
      <w:r w:rsidRPr="00BE29C7">
        <w:rPr>
          <w:rFonts w:hint="eastAsia"/>
        </w:rPr>
        <w:t>= +1</w:t>
      </w:r>
      <w:r w:rsidRPr="00BE29C7">
        <w:rPr>
          <w:rFonts w:hint="eastAsia"/>
        </w:rPr>
        <w:t>。在该模型中，</w:t>
      </w:r>
      <w:r w:rsidRPr="00BE29C7">
        <w:rPr>
          <w:rFonts w:hint="eastAsia"/>
        </w:rPr>
        <w:t>NAND</w:t>
      </w:r>
      <w:r w:rsidRPr="00BE29C7">
        <w:rPr>
          <w:rFonts w:hint="eastAsia"/>
        </w:rPr>
        <w:t>原始</w:t>
      </w:r>
      <w:r w:rsidRPr="00BE29C7">
        <w:rPr>
          <w:rFonts w:hint="eastAsia"/>
        </w:rPr>
        <w:t>BER</w:t>
      </w:r>
      <w:r w:rsidRPr="00BE29C7">
        <w:rPr>
          <w:rFonts w:hint="eastAsia"/>
        </w:rPr>
        <w:t>由分布的方差σ表示。</w:t>
      </w:r>
    </w:p>
    <w:p w:rsidR="00BE29C7" w:rsidRDefault="00BE29C7" w:rsidP="00A01764">
      <w:pPr>
        <w:pStyle w:val="a0"/>
        <w:ind w:firstLine="480"/>
        <w:rPr>
          <w:rFonts w:hint="eastAsia"/>
        </w:rPr>
      </w:pPr>
      <w:r>
        <w:rPr>
          <w:rFonts w:hint="eastAsia"/>
          <w:noProof/>
          <w:snapToGrid/>
        </w:rPr>
        <w:lastRenderedPageBreak/>
        <w:drawing>
          <wp:inline distT="0" distB="0" distL="0" distR="0">
            <wp:extent cx="6120130" cy="2574553"/>
            <wp:effectExtent l="1905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89"/>
                    <a:srcRect/>
                    <a:stretch>
                      <a:fillRect/>
                    </a:stretch>
                  </pic:blipFill>
                  <pic:spPr bwMode="auto">
                    <a:xfrm>
                      <a:off x="0" y="0"/>
                      <a:ext cx="6120130" cy="2574553"/>
                    </a:xfrm>
                    <a:prstGeom prst="rect">
                      <a:avLst/>
                    </a:prstGeom>
                    <a:noFill/>
                    <a:ln w="9525">
                      <a:noFill/>
                      <a:miter lim="800000"/>
                      <a:headEnd/>
                      <a:tailEnd/>
                    </a:ln>
                  </pic:spPr>
                </pic:pic>
              </a:graphicData>
            </a:graphic>
          </wp:inline>
        </w:drawing>
      </w:r>
    </w:p>
    <w:p w:rsidR="00BE29C7" w:rsidRDefault="00BE29C7" w:rsidP="00A01764">
      <w:pPr>
        <w:pStyle w:val="a0"/>
        <w:ind w:firstLine="480"/>
        <w:rPr>
          <w:rFonts w:hint="eastAsia"/>
        </w:rPr>
      </w:pPr>
      <w:r w:rsidRPr="00BE29C7">
        <w:rPr>
          <w:rFonts w:hint="eastAsia"/>
        </w:rPr>
        <w:t>为了了解特定</w:t>
      </w:r>
      <w:r w:rsidRPr="00BE29C7">
        <w:rPr>
          <w:rFonts w:hint="eastAsia"/>
        </w:rPr>
        <w:t>LDPC</w:t>
      </w:r>
      <w:r w:rsidRPr="00BE29C7">
        <w:rPr>
          <w:rFonts w:hint="eastAsia"/>
        </w:rPr>
        <w:t>码的实际性能，基于从</w:t>
      </w:r>
      <w:r>
        <w:rPr>
          <w:rFonts w:hint="eastAsia"/>
        </w:rPr>
        <w:t>芯</w:t>
      </w:r>
      <w:r w:rsidRPr="00BE29C7">
        <w:rPr>
          <w:rFonts w:hint="eastAsia"/>
        </w:rPr>
        <w:t>片中提取的数据进行</w:t>
      </w:r>
      <w:r>
        <w:rPr>
          <w:rFonts w:hint="eastAsia"/>
        </w:rPr>
        <w:t>仿真</w:t>
      </w:r>
      <w:r w:rsidRPr="00BE29C7">
        <w:rPr>
          <w:rFonts w:hint="eastAsia"/>
        </w:rPr>
        <w:t>是至关重要的。</w:t>
      </w:r>
    </w:p>
    <w:p w:rsidR="00BE29C7" w:rsidRDefault="00BE29C7" w:rsidP="00A01764">
      <w:pPr>
        <w:pStyle w:val="a0"/>
        <w:ind w:firstLine="480"/>
        <w:rPr>
          <w:rFonts w:hint="eastAsia"/>
        </w:rPr>
      </w:pPr>
      <w:r w:rsidRPr="00BE29C7">
        <w:rPr>
          <w:rFonts w:hint="eastAsia"/>
        </w:rPr>
        <w:t>从</w:t>
      </w:r>
      <w:r w:rsidRPr="00BE29C7">
        <w:rPr>
          <w:rFonts w:hint="eastAsia"/>
        </w:rPr>
        <w:t>NAND</w:t>
      </w:r>
      <w:r w:rsidRPr="00BE29C7">
        <w:rPr>
          <w:rFonts w:hint="eastAsia"/>
        </w:rPr>
        <w:t>闪存读取的数据始终为</w:t>
      </w:r>
      <w:r w:rsidRPr="00BE29C7">
        <w:rPr>
          <w:rFonts w:hint="eastAsia"/>
        </w:rPr>
        <w:t>0</w:t>
      </w:r>
      <w:r w:rsidRPr="00BE29C7">
        <w:rPr>
          <w:rFonts w:hint="eastAsia"/>
        </w:rPr>
        <w:t>或</w:t>
      </w:r>
      <w:r w:rsidRPr="00BE29C7">
        <w:rPr>
          <w:rFonts w:hint="eastAsia"/>
        </w:rPr>
        <w:t>1</w:t>
      </w:r>
      <w:r w:rsidRPr="00BE29C7">
        <w:rPr>
          <w:rFonts w:hint="eastAsia"/>
        </w:rPr>
        <w:t>，如第</w:t>
      </w:r>
      <w:r w:rsidRPr="00BE29C7">
        <w:rPr>
          <w:rFonts w:hint="eastAsia"/>
        </w:rPr>
        <w:t>1</w:t>
      </w:r>
      <w:r w:rsidRPr="00BE29C7">
        <w:rPr>
          <w:rFonts w:hint="eastAsia"/>
        </w:rPr>
        <w:t>节所述。</w:t>
      </w:r>
      <w:r w:rsidRPr="00BE29C7">
        <w:rPr>
          <w:rFonts w:hint="eastAsia"/>
        </w:rPr>
        <w:t xml:space="preserve">10.3.2. </w:t>
      </w:r>
      <w:r w:rsidRPr="00BE29C7">
        <w:rPr>
          <w:rFonts w:hint="eastAsia"/>
        </w:rPr>
        <w:t>因此，起点始终是硬解码；如果失败，软解码接管，我们需要：</w:t>
      </w:r>
    </w:p>
    <w:p w:rsidR="00BE29C7" w:rsidRDefault="00BE29C7" w:rsidP="00BE29C7">
      <w:pPr>
        <w:pStyle w:val="a0"/>
        <w:numPr>
          <w:ilvl w:val="0"/>
          <w:numId w:val="20"/>
        </w:numPr>
        <w:ind w:firstLineChars="0"/>
        <w:rPr>
          <w:rFonts w:hint="eastAsia"/>
        </w:rPr>
      </w:pPr>
      <w:r w:rsidRPr="00BE29C7">
        <w:rPr>
          <w:rFonts w:hint="eastAsia"/>
        </w:rPr>
        <w:t>重新读取以获得每个位的可靠性信息；</w:t>
      </w:r>
    </w:p>
    <w:p w:rsidR="00BE29C7" w:rsidRDefault="00BE29C7" w:rsidP="00BE29C7">
      <w:pPr>
        <w:pStyle w:val="a0"/>
        <w:numPr>
          <w:ilvl w:val="0"/>
          <w:numId w:val="20"/>
        </w:numPr>
        <w:ind w:firstLineChars="0"/>
        <w:rPr>
          <w:rFonts w:hint="eastAsia"/>
        </w:rPr>
      </w:pPr>
      <w:r w:rsidRPr="00BE29C7">
        <w:rPr>
          <w:rFonts w:hint="eastAsia"/>
        </w:rPr>
        <w:t>将每个位映射到一个</w:t>
      </w:r>
      <w:r w:rsidRPr="00BE29C7">
        <w:rPr>
          <w:rFonts w:hint="eastAsia"/>
        </w:rPr>
        <w:t>LLR</w:t>
      </w:r>
      <w:r w:rsidRPr="00BE29C7">
        <w:rPr>
          <w:rFonts w:hint="eastAsia"/>
        </w:rPr>
        <w:t>值；</w:t>
      </w:r>
    </w:p>
    <w:p w:rsidR="00BE29C7" w:rsidRDefault="00BE29C7" w:rsidP="00BE29C7">
      <w:pPr>
        <w:pStyle w:val="a0"/>
        <w:numPr>
          <w:ilvl w:val="0"/>
          <w:numId w:val="20"/>
        </w:numPr>
        <w:ind w:firstLineChars="0"/>
        <w:rPr>
          <w:rFonts w:hint="eastAsia"/>
        </w:rPr>
      </w:pPr>
      <w:r w:rsidRPr="00BE29C7">
        <w:rPr>
          <w:rFonts w:hint="eastAsia"/>
        </w:rPr>
        <w:t>运行软</w:t>
      </w:r>
      <w:r>
        <w:rPr>
          <w:rFonts w:hint="eastAsia"/>
        </w:rPr>
        <w:t>仿真</w:t>
      </w:r>
      <w:r w:rsidRPr="00BE29C7">
        <w:rPr>
          <w:rFonts w:hint="eastAsia"/>
        </w:rPr>
        <w:t>。</w:t>
      </w:r>
    </w:p>
    <w:p w:rsidR="00BE29C7" w:rsidRDefault="00BE29C7" w:rsidP="00BE29C7">
      <w:pPr>
        <w:pStyle w:val="a0"/>
        <w:ind w:firstLine="480"/>
        <w:rPr>
          <w:rFonts w:hint="eastAsia"/>
        </w:rPr>
      </w:pPr>
      <w:r>
        <w:rPr>
          <w:rFonts w:hint="eastAsia"/>
        </w:rPr>
        <w:t>10.3.2</w:t>
      </w:r>
      <w:r>
        <w:rPr>
          <w:rFonts w:hint="eastAsia"/>
        </w:rPr>
        <w:t>节中描述了</w:t>
      </w:r>
      <w:r w:rsidRPr="00BE29C7">
        <w:rPr>
          <w:rFonts w:hint="eastAsia"/>
        </w:rPr>
        <w:t>重读策略：基本上，读取参考电压会发生偏移，执行一个或多个额外的读取操作以了解位在电压分布中的位置。</w:t>
      </w:r>
    </w:p>
    <w:p w:rsidR="00BE29C7" w:rsidRDefault="00BE29C7" w:rsidP="00BE29C7">
      <w:pPr>
        <w:pStyle w:val="a0"/>
        <w:ind w:firstLine="480"/>
        <w:rPr>
          <w:rFonts w:hint="eastAsia"/>
        </w:rPr>
      </w:pPr>
      <w:r>
        <w:rPr>
          <w:rFonts w:hint="eastAsia"/>
          <w:noProof/>
          <w:snapToGrid/>
        </w:rPr>
        <w:drawing>
          <wp:inline distT="0" distB="0" distL="0" distR="0">
            <wp:extent cx="6120130" cy="1621054"/>
            <wp:effectExtent l="19050" t="0" r="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90"/>
                    <a:srcRect/>
                    <a:stretch>
                      <a:fillRect/>
                    </a:stretch>
                  </pic:blipFill>
                  <pic:spPr bwMode="auto">
                    <a:xfrm>
                      <a:off x="0" y="0"/>
                      <a:ext cx="6120130" cy="1621054"/>
                    </a:xfrm>
                    <a:prstGeom prst="rect">
                      <a:avLst/>
                    </a:prstGeom>
                    <a:noFill/>
                    <a:ln w="9525">
                      <a:noFill/>
                      <a:miter lim="800000"/>
                      <a:headEnd/>
                      <a:tailEnd/>
                    </a:ln>
                  </pic:spPr>
                </pic:pic>
              </a:graphicData>
            </a:graphic>
          </wp:inline>
        </w:drawing>
      </w:r>
    </w:p>
    <w:p w:rsidR="00BE29C7" w:rsidRDefault="00BE29C7" w:rsidP="00BE29C7">
      <w:pPr>
        <w:pStyle w:val="a0"/>
        <w:ind w:firstLine="480"/>
        <w:rPr>
          <w:rFonts w:hint="eastAsia"/>
        </w:rPr>
      </w:pPr>
      <w:r w:rsidRPr="00BE29C7">
        <w:rPr>
          <w:rFonts w:hint="eastAsia"/>
        </w:rPr>
        <w:t>每个</w:t>
      </w:r>
      <w:r w:rsidRPr="00BE29C7">
        <w:rPr>
          <w:rFonts w:hint="eastAsia"/>
        </w:rPr>
        <w:t>Re-Read</w:t>
      </w:r>
      <w:r w:rsidRPr="00BE29C7">
        <w:rPr>
          <w:rFonts w:hint="eastAsia"/>
        </w:rPr>
        <w:t>操作返回一个</w:t>
      </w:r>
      <w:r w:rsidRPr="00BE29C7">
        <w:rPr>
          <w:rFonts w:hint="eastAsia"/>
        </w:rPr>
        <w:t>0</w:t>
      </w:r>
      <w:r w:rsidRPr="00BE29C7">
        <w:rPr>
          <w:rFonts w:hint="eastAsia"/>
        </w:rPr>
        <w:t>和</w:t>
      </w:r>
      <w:r w:rsidRPr="00BE29C7">
        <w:rPr>
          <w:rFonts w:hint="eastAsia"/>
        </w:rPr>
        <w:t>1</w:t>
      </w:r>
      <w:r w:rsidRPr="00BE29C7">
        <w:rPr>
          <w:rFonts w:hint="eastAsia"/>
        </w:rPr>
        <w:t>的序列，可以耦合到前一个</w:t>
      </w:r>
      <w:r w:rsidRPr="00BE29C7">
        <w:rPr>
          <w:rFonts w:hint="eastAsia"/>
        </w:rPr>
        <w:t>Read</w:t>
      </w:r>
      <w:r w:rsidRPr="00BE29C7">
        <w:rPr>
          <w:rFonts w:hint="eastAsia"/>
        </w:rPr>
        <w:t>的序列，如表</w:t>
      </w:r>
      <w:r w:rsidRPr="00BE29C7">
        <w:rPr>
          <w:rFonts w:hint="eastAsia"/>
        </w:rPr>
        <w:t>10.1</w:t>
      </w:r>
      <w:r w:rsidRPr="00BE29C7">
        <w:rPr>
          <w:rFonts w:hint="eastAsia"/>
        </w:rPr>
        <w:t>所示。</w:t>
      </w:r>
    </w:p>
    <w:p w:rsidR="00BE29C7" w:rsidRDefault="00BE29C7" w:rsidP="00BE29C7">
      <w:pPr>
        <w:pStyle w:val="a0"/>
        <w:ind w:firstLine="480"/>
        <w:rPr>
          <w:rFonts w:hint="eastAsia"/>
        </w:rPr>
      </w:pPr>
      <w:r w:rsidRPr="00BE29C7">
        <w:rPr>
          <w:rFonts w:hint="eastAsia"/>
        </w:rPr>
        <w:t>LLR</w:t>
      </w:r>
      <w:r w:rsidRPr="00BE29C7">
        <w:rPr>
          <w:rFonts w:hint="eastAsia"/>
        </w:rPr>
        <w:t>符号表示</w:t>
      </w:r>
      <w:r>
        <w:rPr>
          <w:rFonts w:hint="eastAsia"/>
        </w:rPr>
        <w:t>第一次读</w:t>
      </w:r>
      <w:r w:rsidRPr="00BE29C7">
        <w:rPr>
          <w:rFonts w:hint="eastAsia"/>
        </w:rPr>
        <w:t>的位更可能是</w:t>
      </w:r>
      <w:r w:rsidRPr="00BE29C7">
        <w:rPr>
          <w:rFonts w:hint="eastAsia"/>
        </w:rPr>
        <w:t>0</w:t>
      </w:r>
      <w:r w:rsidRPr="00BE29C7">
        <w:rPr>
          <w:rFonts w:hint="eastAsia"/>
        </w:rPr>
        <w:t>还是</w:t>
      </w:r>
      <w:r w:rsidRPr="00BE29C7">
        <w:rPr>
          <w:rFonts w:hint="eastAsia"/>
        </w:rPr>
        <w:t>1</w:t>
      </w:r>
      <w:r w:rsidRPr="00BE29C7">
        <w:rPr>
          <w:rFonts w:hint="eastAsia"/>
        </w:rPr>
        <w:t>；幅度表示与第一次读取相关的置信水平。</w:t>
      </w:r>
      <w:r w:rsidRPr="00BE29C7">
        <w:rPr>
          <w:rFonts w:hint="eastAsia"/>
        </w:rPr>
        <w:t xml:space="preserve"> </w:t>
      </w:r>
      <w:r w:rsidRPr="00BE29C7">
        <w:rPr>
          <w:rFonts w:hint="eastAsia"/>
        </w:rPr>
        <w:t>让我们看几个例子：“</w:t>
      </w:r>
      <w:r w:rsidRPr="00BE29C7">
        <w:rPr>
          <w:rFonts w:hint="eastAsia"/>
        </w:rPr>
        <w:t>+1</w:t>
      </w:r>
      <w:r w:rsidRPr="00BE29C7">
        <w:rPr>
          <w:rFonts w:hint="eastAsia"/>
        </w:rPr>
        <w:t>”表示我们读到了</w:t>
      </w:r>
      <w:r w:rsidRPr="00BE29C7">
        <w:rPr>
          <w:rFonts w:hint="eastAsia"/>
        </w:rPr>
        <w:t>0</w:t>
      </w:r>
      <w:r w:rsidRPr="00BE29C7">
        <w:rPr>
          <w:rFonts w:hint="eastAsia"/>
        </w:rPr>
        <w:t>，但我们没有那么自信，而“</w:t>
      </w:r>
      <w:r w:rsidRPr="00BE29C7">
        <w:rPr>
          <w:rFonts w:hint="eastAsia"/>
        </w:rPr>
        <w:t>+7</w:t>
      </w:r>
      <w:r w:rsidRPr="00BE29C7">
        <w:rPr>
          <w:rFonts w:hint="eastAsia"/>
        </w:rPr>
        <w:t>”表示我们读到了</w:t>
      </w:r>
      <w:r w:rsidRPr="00BE29C7">
        <w:rPr>
          <w:rFonts w:hint="eastAsia"/>
        </w:rPr>
        <w:t>0</w:t>
      </w:r>
      <w:r w:rsidRPr="00BE29C7">
        <w:rPr>
          <w:rFonts w:hint="eastAsia"/>
        </w:rPr>
        <w:t>，我们很确定这个位是正确的。</w:t>
      </w:r>
    </w:p>
    <w:p w:rsidR="00BE29C7" w:rsidRDefault="00BE29C7" w:rsidP="00BE29C7">
      <w:pPr>
        <w:pStyle w:val="a0"/>
        <w:ind w:firstLine="480"/>
        <w:rPr>
          <w:rFonts w:hint="eastAsia"/>
        </w:rPr>
      </w:pPr>
      <w:r w:rsidRPr="00BE29C7">
        <w:rPr>
          <w:rFonts w:hint="eastAsia"/>
        </w:rPr>
        <w:t>一旦传输</w:t>
      </w:r>
      <w:r>
        <w:rPr>
          <w:rFonts w:hint="eastAsia"/>
        </w:rPr>
        <w:t>信息</w:t>
      </w:r>
      <w:r w:rsidRPr="00BE29C7">
        <w:rPr>
          <w:rFonts w:hint="eastAsia"/>
        </w:rPr>
        <w:t>的每个比特都映射到一个</w:t>
      </w:r>
      <w:r w:rsidRPr="00BE29C7">
        <w:rPr>
          <w:rFonts w:hint="eastAsia"/>
        </w:rPr>
        <w:t>LLR</w:t>
      </w:r>
      <w:r w:rsidRPr="00BE29C7">
        <w:rPr>
          <w:rFonts w:hint="eastAsia"/>
        </w:rPr>
        <w:t>值，这个值就是软解码</w:t>
      </w:r>
      <w:r>
        <w:rPr>
          <w:rFonts w:hint="eastAsia"/>
        </w:rPr>
        <w:t>仿真</w:t>
      </w:r>
      <w:r w:rsidRPr="00BE29C7">
        <w:rPr>
          <w:rFonts w:hint="eastAsia"/>
        </w:rPr>
        <w:t>的输入，用于构建如图</w:t>
      </w:r>
      <w:r w:rsidRPr="00BE29C7">
        <w:rPr>
          <w:rFonts w:hint="eastAsia"/>
        </w:rPr>
        <w:t>10.19</w:t>
      </w:r>
      <w:r w:rsidRPr="00BE29C7">
        <w:rPr>
          <w:rFonts w:hint="eastAsia"/>
        </w:rPr>
        <w:t>所示的曲线。</w:t>
      </w:r>
    </w:p>
    <w:p w:rsidR="00BE29C7" w:rsidRPr="00BE29C7" w:rsidRDefault="00BE29C7" w:rsidP="00BE29C7">
      <w:pPr>
        <w:pStyle w:val="a0"/>
        <w:ind w:firstLine="480"/>
        <w:rPr>
          <w:rFonts w:hint="eastAsia"/>
        </w:rPr>
      </w:pPr>
      <w:r w:rsidRPr="00BE29C7">
        <w:rPr>
          <w:rFonts w:hint="eastAsia"/>
        </w:rPr>
        <w:t>综上所述，尽管存在与错误</w:t>
      </w:r>
      <w:r>
        <w:rPr>
          <w:rFonts w:hint="eastAsia"/>
        </w:rPr>
        <w:t>下限</w:t>
      </w:r>
      <w:r w:rsidRPr="00BE29C7">
        <w:rPr>
          <w:rFonts w:hint="eastAsia"/>
        </w:rPr>
        <w:t>和软信息相关的挑战，但</w:t>
      </w:r>
      <w:r w:rsidRPr="00BE29C7">
        <w:rPr>
          <w:rFonts w:hint="eastAsia"/>
        </w:rPr>
        <w:t>LDPC</w:t>
      </w:r>
      <w:r w:rsidRPr="00BE29C7">
        <w:rPr>
          <w:rFonts w:hint="eastAsia"/>
        </w:rPr>
        <w:t>可以成功地用于提升</w:t>
      </w:r>
      <w:r w:rsidRPr="00BE29C7">
        <w:rPr>
          <w:rFonts w:hint="eastAsia"/>
        </w:rPr>
        <w:t xml:space="preserve"> ECC</w:t>
      </w:r>
      <w:r w:rsidRPr="00BE29C7">
        <w:rPr>
          <w:rFonts w:hint="eastAsia"/>
        </w:rPr>
        <w:t>性能，它绝对是</w:t>
      </w:r>
      <w:r w:rsidRPr="00BE29C7">
        <w:rPr>
          <w:rFonts w:hint="eastAsia"/>
        </w:rPr>
        <w:t>3D NAND</w:t>
      </w:r>
      <w:r w:rsidRPr="00BE29C7">
        <w:rPr>
          <w:rFonts w:hint="eastAsia"/>
        </w:rPr>
        <w:t>闪存最有前途的解决方案，尤其是在</w:t>
      </w:r>
      <w:r w:rsidRPr="00BE29C7">
        <w:rPr>
          <w:rFonts w:hint="eastAsia"/>
        </w:rPr>
        <w:t>TLC</w:t>
      </w:r>
      <w:r w:rsidRPr="00BE29C7">
        <w:rPr>
          <w:rFonts w:hint="eastAsia"/>
        </w:rPr>
        <w:t>和</w:t>
      </w:r>
      <w:r w:rsidRPr="00BE29C7">
        <w:rPr>
          <w:rFonts w:hint="eastAsia"/>
        </w:rPr>
        <w:t>QLC</w:t>
      </w:r>
      <w:r w:rsidRPr="00BE29C7">
        <w:rPr>
          <w:rFonts w:hint="eastAsia"/>
        </w:rPr>
        <w:t>存储方面。</w:t>
      </w:r>
    </w:p>
    <w:sectPr w:rsidR="00BE29C7" w:rsidRPr="00BE29C7" w:rsidSect="00297E4C">
      <w:headerReference w:type="first" r:id="rId91"/>
      <w:footerReference w:type="first" r:id="rId92"/>
      <w:pgSz w:w="11906" w:h="16838"/>
      <w:pgMar w:top="1440" w:right="1134" w:bottom="1440" w:left="1134" w:header="851" w:footer="992" w:gutter="0"/>
      <w:cols w:space="425"/>
      <w:docGrid w:type="linesAndChar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696D" w:rsidRDefault="009D696D" w:rsidP="004C0F06">
      <w:r>
        <w:separator/>
      </w:r>
    </w:p>
  </w:endnote>
  <w:endnote w:type="continuationSeparator" w:id="1">
    <w:p w:rsidR="009D696D" w:rsidRDefault="009D696D" w:rsidP="004C0F06">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CggwmhBdbpblGqrdhbAdvPSSym">
    <w:altName w:val="Arial"/>
    <w:panose1 w:val="00000000000000000000"/>
    <w:charset w:val="00"/>
    <w:family w:val="swiss"/>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KjdjjjKrqmbjMxxxgtAdvTT5ada87cc">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04A4" w:rsidRDefault="00D604A4">
    <w:pPr>
      <w:pStyle w:val="ae"/>
    </w:pPr>
  </w:p>
  <w:p w:rsidR="00D604A4" w:rsidRPr="009D2C3D" w:rsidRDefault="00D604A4" w:rsidP="009D2C3D">
    <w:pPr>
      <w:pStyle w:val="ae"/>
      <w:rPr>
        <w:b/>
      </w:rPr>
    </w:pPr>
    <w:r w:rsidRPr="009D2C3D">
      <w:rPr>
        <w:rFonts w:hint="eastAsia"/>
        <w:b/>
        <w:szCs w:val="21"/>
      </w:rPr>
      <w:t>第</w:t>
    </w:r>
    <w:r w:rsidR="00026A85" w:rsidRPr="009D2C3D">
      <w:rPr>
        <w:b/>
        <w:szCs w:val="21"/>
      </w:rPr>
      <w:fldChar w:fldCharType="begin"/>
    </w:r>
    <w:r w:rsidRPr="009D2C3D">
      <w:rPr>
        <w:b/>
        <w:szCs w:val="21"/>
      </w:rPr>
      <w:instrText xml:space="preserve"> PAGE </w:instrText>
    </w:r>
    <w:r w:rsidR="00026A85" w:rsidRPr="009D2C3D">
      <w:rPr>
        <w:b/>
        <w:szCs w:val="21"/>
      </w:rPr>
      <w:fldChar w:fldCharType="separate"/>
    </w:r>
    <w:r>
      <w:rPr>
        <w:b/>
        <w:noProof/>
        <w:szCs w:val="21"/>
      </w:rPr>
      <w:t>1</w:t>
    </w:r>
    <w:r w:rsidR="00026A85" w:rsidRPr="009D2C3D">
      <w:rPr>
        <w:b/>
        <w:szCs w:val="21"/>
      </w:rPr>
      <w:fldChar w:fldCharType="end"/>
    </w:r>
    <w:r w:rsidRPr="009D2C3D">
      <w:rPr>
        <w:rFonts w:hint="eastAsia"/>
        <w:b/>
        <w:szCs w:val="21"/>
      </w:rPr>
      <w:t>页共</w:t>
    </w:r>
    <w:r w:rsidR="00026A85" w:rsidRPr="009D2C3D">
      <w:rPr>
        <w:b/>
        <w:szCs w:val="21"/>
      </w:rPr>
      <w:fldChar w:fldCharType="begin"/>
    </w:r>
    <w:r w:rsidRPr="009D2C3D">
      <w:rPr>
        <w:b/>
        <w:szCs w:val="21"/>
      </w:rPr>
      <w:instrText xml:space="preserve"> NUMPAGES </w:instrText>
    </w:r>
    <w:r w:rsidR="00026A85" w:rsidRPr="009D2C3D">
      <w:rPr>
        <w:b/>
        <w:szCs w:val="21"/>
      </w:rPr>
      <w:fldChar w:fldCharType="separate"/>
    </w:r>
    <w:r>
      <w:rPr>
        <w:b/>
        <w:noProof/>
        <w:szCs w:val="21"/>
      </w:rPr>
      <w:t>7</w:t>
    </w:r>
    <w:r w:rsidR="00026A85" w:rsidRPr="009D2C3D">
      <w:rPr>
        <w:b/>
        <w:szCs w:val="21"/>
      </w:rPr>
      <w:fldChar w:fldCharType="end"/>
    </w:r>
    <w:r w:rsidRPr="009D2C3D">
      <w:rPr>
        <w:rFonts w:hint="eastAsia"/>
        <w:b/>
        <w:szCs w:val="21"/>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696D" w:rsidRDefault="009D696D" w:rsidP="004C0F06">
      <w:r>
        <w:separator/>
      </w:r>
    </w:p>
  </w:footnote>
  <w:footnote w:type="continuationSeparator" w:id="1">
    <w:p w:rsidR="009D696D" w:rsidRDefault="009D696D" w:rsidP="004C0F0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04A4" w:rsidRPr="00DE0ED4" w:rsidRDefault="00D604A4" w:rsidP="008C0EEA">
    <w:pPr>
      <w:pStyle w:val="af0"/>
    </w:pPr>
    <w:r w:rsidRPr="00DE0ED4">
      <w:rPr>
        <w:rFonts w:hint="eastAsia"/>
      </w:rPr>
      <w:t>FMXXX</w:t>
    </w:r>
    <w:r w:rsidRPr="00DE0ED4">
      <w:rPr>
        <w:rFonts w:hint="eastAsia"/>
      </w:rPr>
      <w:t>样片测试评审文件</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72E32"/>
    <w:multiLevelType w:val="hybridMultilevel"/>
    <w:tmpl w:val="82568832"/>
    <w:lvl w:ilvl="0" w:tplc="995E3034">
      <w:numFmt w:val="bullet"/>
      <w:lvlText w:val="•"/>
      <w:lvlJc w:val="left"/>
      <w:pPr>
        <w:ind w:left="360" w:hanging="360"/>
      </w:pPr>
      <w:rPr>
        <w:rFonts w:ascii="Calibri" w:eastAsia="微软雅黑" w:hAnsi="Calibri" w:cs="CggwmhBdbpblGqrdhbAdvPSSym"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FC4121"/>
    <w:multiLevelType w:val="hybridMultilevel"/>
    <w:tmpl w:val="B2145100"/>
    <w:lvl w:ilvl="0" w:tplc="995E3034">
      <w:numFmt w:val="bullet"/>
      <w:lvlText w:val="•"/>
      <w:lvlJc w:val="left"/>
      <w:pPr>
        <w:ind w:left="900" w:hanging="420"/>
      </w:pPr>
      <w:rPr>
        <w:rFonts w:ascii="Calibri" w:eastAsia="微软雅黑" w:hAnsi="Calibri" w:cs="CggwmhBdbpblGqrdhbAdvPSSym"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60F24E7"/>
    <w:multiLevelType w:val="hybridMultilevel"/>
    <w:tmpl w:val="BF3858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11D304FB"/>
    <w:multiLevelType w:val="hybridMultilevel"/>
    <w:tmpl w:val="99DC3C02"/>
    <w:lvl w:ilvl="0" w:tplc="995E3034">
      <w:numFmt w:val="bullet"/>
      <w:lvlText w:val="•"/>
      <w:lvlJc w:val="left"/>
      <w:pPr>
        <w:ind w:left="900" w:hanging="420"/>
      </w:pPr>
      <w:rPr>
        <w:rFonts w:ascii="Calibri" w:eastAsia="微软雅黑" w:hAnsi="Calibri" w:cs="CggwmhBdbpblGqrdhbAdvPSSym"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167E1380"/>
    <w:multiLevelType w:val="hybridMultilevel"/>
    <w:tmpl w:val="8CD2F52A"/>
    <w:lvl w:ilvl="0" w:tplc="995E3034">
      <w:numFmt w:val="bullet"/>
      <w:lvlText w:val="•"/>
      <w:lvlJc w:val="left"/>
      <w:pPr>
        <w:ind w:left="900" w:hanging="420"/>
      </w:pPr>
      <w:rPr>
        <w:rFonts w:ascii="Calibri" w:eastAsia="微软雅黑" w:hAnsi="Calibri" w:cs="CggwmhBdbpblGqrdhbAdvPSSym"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1D161879"/>
    <w:multiLevelType w:val="hybridMultilevel"/>
    <w:tmpl w:val="016A950E"/>
    <w:lvl w:ilvl="0" w:tplc="995E3034">
      <w:numFmt w:val="bullet"/>
      <w:lvlText w:val="•"/>
      <w:lvlJc w:val="left"/>
      <w:pPr>
        <w:ind w:left="900" w:hanging="420"/>
      </w:pPr>
      <w:rPr>
        <w:rFonts w:ascii="Calibri" w:eastAsia="微软雅黑" w:hAnsi="Calibri" w:cs="CggwmhBdbpblGqrdhbAdvPSSym"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297A64C7"/>
    <w:multiLevelType w:val="hybridMultilevel"/>
    <w:tmpl w:val="F28224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2E5C4E4E"/>
    <w:multiLevelType w:val="hybridMultilevel"/>
    <w:tmpl w:val="9CEC9474"/>
    <w:lvl w:ilvl="0" w:tplc="995E3034">
      <w:numFmt w:val="bullet"/>
      <w:lvlText w:val="•"/>
      <w:lvlJc w:val="left"/>
      <w:pPr>
        <w:ind w:left="900" w:hanging="420"/>
      </w:pPr>
      <w:rPr>
        <w:rFonts w:ascii="Calibri" w:eastAsia="微软雅黑" w:hAnsi="Calibri" w:cs="CggwmhBdbpblGqrdhbAdvPSSym"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30B41A43"/>
    <w:multiLevelType w:val="hybridMultilevel"/>
    <w:tmpl w:val="4F5C1020"/>
    <w:lvl w:ilvl="0" w:tplc="995E3034">
      <w:numFmt w:val="bullet"/>
      <w:lvlText w:val="•"/>
      <w:lvlJc w:val="left"/>
      <w:pPr>
        <w:ind w:left="900" w:hanging="420"/>
      </w:pPr>
      <w:rPr>
        <w:rFonts w:ascii="Calibri" w:eastAsia="微软雅黑" w:hAnsi="Calibri" w:cs="CggwmhBdbpblGqrdhbAdvPSSym"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30D06236"/>
    <w:multiLevelType w:val="hybridMultilevel"/>
    <w:tmpl w:val="6568E2E4"/>
    <w:lvl w:ilvl="0" w:tplc="04090003">
      <w:start w:val="1"/>
      <w:numFmt w:val="bullet"/>
      <w:lvlText w:val=""/>
      <w:lvlJc w:val="left"/>
      <w:pPr>
        <w:ind w:left="420" w:hanging="420"/>
      </w:pPr>
      <w:rPr>
        <w:rFonts w:ascii="Wingdings" w:hAnsi="Wingdings" w:hint="default"/>
      </w:rPr>
    </w:lvl>
    <w:lvl w:ilvl="1" w:tplc="8604D9EE">
      <w:numFmt w:val="bullet"/>
      <w:lvlText w:val="-"/>
      <w:lvlJc w:val="left"/>
      <w:pPr>
        <w:ind w:left="780" w:hanging="360"/>
      </w:pPr>
      <w:rPr>
        <w:rFonts w:ascii="Calibri" w:eastAsia="宋体" w:hAnsi="Calibri" w:cs="KjdjjjKrqmbjMxxxgtAdvTT5ada87cc"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94E1F62"/>
    <w:multiLevelType w:val="hybridMultilevel"/>
    <w:tmpl w:val="65E69B06"/>
    <w:lvl w:ilvl="0" w:tplc="995E3034">
      <w:numFmt w:val="bullet"/>
      <w:lvlText w:val="•"/>
      <w:lvlJc w:val="left"/>
      <w:pPr>
        <w:ind w:left="900" w:hanging="420"/>
      </w:pPr>
      <w:rPr>
        <w:rFonts w:ascii="Calibri" w:eastAsia="微软雅黑" w:hAnsi="Calibri" w:cs="CggwmhBdbpblGqrdhbAdvPSSym"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50D30018"/>
    <w:multiLevelType w:val="hybridMultilevel"/>
    <w:tmpl w:val="6E64714C"/>
    <w:lvl w:ilvl="0" w:tplc="9C26D2AC">
      <w:start w:val="1"/>
      <w:numFmt w:val="bullet"/>
      <w:pStyle w:val="2"/>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52781587"/>
    <w:multiLevelType w:val="hybridMultilevel"/>
    <w:tmpl w:val="934688FC"/>
    <w:lvl w:ilvl="0" w:tplc="995E3034">
      <w:numFmt w:val="bullet"/>
      <w:lvlText w:val="•"/>
      <w:lvlJc w:val="left"/>
      <w:pPr>
        <w:ind w:left="840" w:hanging="420"/>
      </w:pPr>
      <w:rPr>
        <w:rFonts w:ascii="Calibri" w:eastAsia="微软雅黑" w:hAnsi="Calibri" w:cs="CggwmhBdbpblGqrdhbAdvPSSym"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56B657A7"/>
    <w:multiLevelType w:val="hybridMultilevel"/>
    <w:tmpl w:val="C8001DA4"/>
    <w:lvl w:ilvl="0" w:tplc="995E3034">
      <w:numFmt w:val="bullet"/>
      <w:lvlText w:val="•"/>
      <w:lvlJc w:val="left"/>
      <w:pPr>
        <w:ind w:left="900" w:hanging="420"/>
      </w:pPr>
      <w:rPr>
        <w:rFonts w:ascii="Calibri" w:eastAsia="微软雅黑" w:hAnsi="Calibri" w:cs="CggwmhBdbpblGqrdhbAdvPSSym"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588A6B49"/>
    <w:multiLevelType w:val="hybridMultilevel"/>
    <w:tmpl w:val="48FEAFE6"/>
    <w:lvl w:ilvl="0" w:tplc="995E3034">
      <w:numFmt w:val="bullet"/>
      <w:lvlText w:val="•"/>
      <w:lvlJc w:val="left"/>
      <w:pPr>
        <w:ind w:left="900" w:hanging="420"/>
      </w:pPr>
      <w:rPr>
        <w:rFonts w:ascii="Calibri" w:eastAsia="微软雅黑" w:hAnsi="Calibri" w:cs="CggwmhBdbpblGqrdhbAdvPSSym"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602D7304"/>
    <w:multiLevelType w:val="hybridMultilevel"/>
    <w:tmpl w:val="6D5613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6D203C7C"/>
    <w:multiLevelType w:val="hybridMultilevel"/>
    <w:tmpl w:val="3078D3C6"/>
    <w:lvl w:ilvl="0" w:tplc="995E3034">
      <w:numFmt w:val="bullet"/>
      <w:lvlText w:val="•"/>
      <w:lvlJc w:val="left"/>
      <w:pPr>
        <w:ind w:left="900" w:hanging="420"/>
      </w:pPr>
      <w:rPr>
        <w:rFonts w:ascii="Calibri" w:eastAsia="微软雅黑" w:hAnsi="Calibri" w:cs="CggwmhBdbpblGqrdhbAdvPSSym"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6F8A570A"/>
    <w:multiLevelType w:val="hybridMultilevel"/>
    <w:tmpl w:val="C422F8F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73030734"/>
    <w:multiLevelType w:val="multilevel"/>
    <w:tmpl w:val="93D25EB6"/>
    <w:lvl w:ilvl="0">
      <w:start w:val="1"/>
      <w:numFmt w:val="decimal"/>
      <w:pStyle w:val="1"/>
      <w:suff w:val="space"/>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spacing w:val="0"/>
        <w:kern w:val="0"/>
        <w:position w:val="0"/>
        <w:u w:val="none"/>
        <w:vertAlign w:val="baseline"/>
        <w:em w:val="none"/>
      </w:rPr>
    </w:lvl>
    <w:lvl w:ilvl="1">
      <w:start w:val="1"/>
      <w:numFmt w:val="decimal"/>
      <w:pStyle w:val="20"/>
      <w:suff w:val="space"/>
      <w:lvlText w:val="%1.%2."/>
      <w:lvlJc w:val="left"/>
      <w:pPr>
        <w:ind w:left="0" w:firstLine="0"/>
      </w:pPr>
      <w:rPr>
        <w:rFonts w:eastAsia="宋体" w:hint="eastAsia"/>
        <w:b/>
        <w:i w:val="0"/>
        <w:caps w:val="0"/>
        <w:strike w:val="0"/>
        <w:dstrike w:val="0"/>
        <w:snapToGrid w:val="0"/>
        <w:vanish w:val="0"/>
        <w:color w:val="auto"/>
        <w:kern w:val="0"/>
        <w:sz w:val="28"/>
        <w:szCs w:val="28"/>
        <w:u w:val="none"/>
        <w:effect w:val="none"/>
        <w:vertAlign w:val="baseline"/>
        <w:em w:val="none"/>
      </w:rPr>
    </w:lvl>
    <w:lvl w:ilvl="2">
      <w:start w:val="1"/>
      <w:numFmt w:val="decimal"/>
      <w:pStyle w:val="3"/>
      <w:suff w:val="space"/>
      <w:lvlText w:val="%1.%2.%3."/>
      <w:lvlJc w:val="left"/>
      <w:pPr>
        <w:ind w:left="0" w:firstLine="0"/>
      </w:pPr>
      <w:rPr>
        <w:rFonts w:eastAsia="宋体" w:hint="eastAsia"/>
        <w:b/>
        <w:i w:val="0"/>
        <w:caps w:val="0"/>
        <w:strike w:val="0"/>
        <w:dstrike w:val="0"/>
        <w:snapToGrid w:val="0"/>
        <w:vanish w:val="0"/>
        <w:color w:val="000000"/>
        <w:kern w:val="0"/>
        <w:sz w:val="24"/>
        <w:szCs w:val="24"/>
        <w:effect w:val="none"/>
        <w:vertAlign w:val="baseline"/>
      </w:rPr>
    </w:lvl>
    <w:lvl w:ilvl="3">
      <w:start w:val="1"/>
      <w:numFmt w:val="decimal"/>
      <w:pStyle w:val="4"/>
      <w:suff w:val="space"/>
      <w:lvlText w:val="%1.%2.%3.%4."/>
      <w:lvlJc w:val="left"/>
      <w:pPr>
        <w:ind w:left="0" w:firstLine="0"/>
      </w:pPr>
      <w:rPr>
        <w:rFonts w:eastAsia="宋体" w:hint="eastAsia"/>
        <w:b/>
        <w:i w:val="0"/>
        <w:caps w:val="0"/>
        <w:strike w:val="0"/>
        <w:dstrike w:val="0"/>
        <w:snapToGrid w:val="0"/>
        <w:vanish w:val="0"/>
        <w:color w:val="auto"/>
        <w:kern w:val="0"/>
        <w:sz w:val="24"/>
        <w:szCs w:val="24"/>
        <w:u w:val="none"/>
        <w:effect w:val="none"/>
        <w:vertAlign w:val="baseline"/>
        <w:em w:val="none"/>
      </w:rPr>
    </w:lvl>
    <w:lvl w:ilvl="4">
      <w:start w:val="1"/>
      <w:numFmt w:val="decimal"/>
      <w:pStyle w:val="5"/>
      <w:suff w:val="space"/>
      <w:lvlText w:val="%1.%2.%3.%4.%5."/>
      <w:lvlJc w:val="left"/>
      <w:pPr>
        <w:ind w:left="0" w:firstLine="0"/>
      </w:pPr>
      <w:rPr>
        <w:rFonts w:eastAsia="宋体" w:hint="eastAsia"/>
        <w:b/>
        <w:i w:val="0"/>
        <w:caps w:val="0"/>
        <w:strike w:val="0"/>
        <w:dstrike w:val="0"/>
        <w:snapToGrid w:val="0"/>
        <w:vanish w:val="0"/>
        <w:color w:val="auto"/>
        <w:kern w:val="0"/>
        <w:sz w:val="24"/>
        <w:szCs w:val="24"/>
        <w:u w:val="none"/>
        <w:effect w:val="none"/>
        <w:vertAlign w:val="baseline"/>
        <w:em w:val="none"/>
      </w:rPr>
    </w:lvl>
    <w:lvl w:ilvl="5">
      <w:start w:val="1"/>
      <w:numFmt w:val="decimal"/>
      <w:pStyle w:val="6"/>
      <w:suff w:val="space"/>
      <w:lvlText w:val="%1.%2.%3.%4.%5.%6."/>
      <w:lvlJc w:val="left"/>
      <w:pPr>
        <w:ind w:left="0" w:firstLine="0"/>
      </w:pPr>
      <w:rPr>
        <w:rFonts w:eastAsia="宋体" w:hint="eastAsia"/>
        <w:b/>
        <w:i w:val="0"/>
        <w:caps w:val="0"/>
        <w:strike w:val="0"/>
        <w:dstrike w:val="0"/>
        <w:snapToGrid w:val="0"/>
        <w:vanish w:val="0"/>
        <w:color w:val="auto"/>
        <w:kern w:val="0"/>
        <w:sz w:val="24"/>
        <w:szCs w:val="24"/>
        <w:u w:val="none"/>
        <w:effect w:val="none"/>
        <w:vertAlign w:val="baseline"/>
        <w:em w:val="none"/>
      </w:rPr>
    </w:lvl>
    <w:lvl w:ilvl="6">
      <w:start w:val="1"/>
      <w:numFmt w:val="decimal"/>
      <w:pStyle w:val="7"/>
      <w:suff w:val="space"/>
      <w:lvlText w:val="%1.%2.%3.%4.%5.%6.%7."/>
      <w:lvlJc w:val="left"/>
      <w:pPr>
        <w:ind w:left="0" w:firstLine="0"/>
      </w:pPr>
      <w:rPr>
        <w:rFonts w:eastAsia="宋体" w:hint="eastAsia"/>
        <w:b/>
        <w:i w:val="0"/>
        <w:caps w:val="0"/>
        <w:strike w:val="0"/>
        <w:dstrike w:val="0"/>
        <w:snapToGrid w:val="0"/>
        <w:vanish w:val="0"/>
        <w:color w:val="auto"/>
        <w:kern w:val="0"/>
        <w:sz w:val="24"/>
        <w:szCs w:val="24"/>
        <w:u w:val="none"/>
        <w:effect w:val="none"/>
        <w:vertAlign w:val="baseline"/>
        <w:em w:val="none"/>
      </w:rPr>
    </w:lvl>
    <w:lvl w:ilvl="7">
      <w:start w:val="1"/>
      <w:numFmt w:val="decimal"/>
      <w:pStyle w:val="8"/>
      <w:suff w:val="space"/>
      <w:lvlText w:val="%1.%2.%3.%4.%5.%6.%7.%8."/>
      <w:lvlJc w:val="left"/>
      <w:pPr>
        <w:ind w:left="0" w:firstLine="0"/>
      </w:pPr>
      <w:rPr>
        <w:rFonts w:eastAsia="宋体" w:hint="eastAsia"/>
        <w:b/>
        <w:i w:val="0"/>
        <w:caps w:val="0"/>
        <w:strike w:val="0"/>
        <w:dstrike w:val="0"/>
        <w:snapToGrid w:val="0"/>
        <w:vanish w:val="0"/>
        <w:color w:val="auto"/>
        <w:kern w:val="0"/>
        <w:sz w:val="24"/>
        <w:szCs w:val="24"/>
        <w:u w:val="none"/>
        <w:effect w:val="none"/>
        <w:vertAlign w:val="baseline"/>
        <w:em w:val="none"/>
      </w:rPr>
    </w:lvl>
    <w:lvl w:ilvl="8">
      <w:start w:val="1"/>
      <w:numFmt w:val="decimal"/>
      <w:pStyle w:val="9"/>
      <w:suff w:val="space"/>
      <w:lvlText w:val="%1.%2.%3.%4.%5.%6.%7.%8.%9."/>
      <w:lvlJc w:val="left"/>
      <w:pPr>
        <w:ind w:left="0" w:firstLine="0"/>
      </w:pPr>
      <w:rPr>
        <w:rFonts w:eastAsia="宋体" w:hint="eastAsia"/>
        <w:b/>
        <w:i w:val="0"/>
        <w:caps w:val="0"/>
        <w:strike w:val="0"/>
        <w:dstrike w:val="0"/>
        <w:snapToGrid w:val="0"/>
        <w:vanish w:val="0"/>
        <w:color w:val="auto"/>
        <w:kern w:val="0"/>
        <w:sz w:val="24"/>
        <w:szCs w:val="24"/>
        <w:u w:val="none"/>
        <w:effect w:val="none"/>
        <w:vertAlign w:val="baseline"/>
        <w:em w:val="none"/>
      </w:rPr>
    </w:lvl>
  </w:abstractNum>
  <w:abstractNum w:abstractNumId="19">
    <w:nsid w:val="73264BF0"/>
    <w:multiLevelType w:val="hybridMultilevel"/>
    <w:tmpl w:val="FAB0D2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8"/>
  </w:num>
  <w:num w:numId="2">
    <w:abstractNumId w:val="11"/>
  </w:num>
  <w:num w:numId="3">
    <w:abstractNumId w:val="0"/>
  </w:num>
  <w:num w:numId="4">
    <w:abstractNumId w:val="9"/>
  </w:num>
  <w:num w:numId="5">
    <w:abstractNumId w:val="12"/>
  </w:num>
  <w:num w:numId="6">
    <w:abstractNumId w:val="6"/>
  </w:num>
  <w:num w:numId="7">
    <w:abstractNumId w:val="19"/>
  </w:num>
  <w:num w:numId="8">
    <w:abstractNumId w:val="17"/>
  </w:num>
  <w:num w:numId="9">
    <w:abstractNumId w:val="2"/>
  </w:num>
  <w:num w:numId="10">
    <w:abstractNumId w:val="15"/>
  </w:num>
  <w:num w:numId="11">
    <w:abstractNumId w:val="5"/>
  </w:num>
  <w:num w:numId="12">
    <w:abstractNumId w:val="1"/>
  </w:num>
  <w:num w:numId="13">
    <w:abstractNumId w:val="7"/>
  </w:num>
  <w:num w:numId="14">
    <w:abstractNumId w:val="13"/>
  </w:num>
  <w:num w:numId="15">
    <w:abstractNumId w:val="14"/>
  </w:num>
  <w:num w:numId="16">
    <w:abstractNumId w:val="16"/>
  </w:num>
  <w:num w:numId="17">
    <w:abstractNumId w:val="8"/>
  </w:num>
  <w:num w:numId="18">
    <w:abstractNumId w:val="4"/>
  </w:num>
  <w:num w:numId="19">
    <w:abstractNumId w:val="3"/>
  </w:num>
  <w:num w:numId="20">
    <w:abstractNumId w:val="10"/>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attachedTemplate r:id="rId1"/>
  <w:stylePaneFormatFilter w:val="3F01"/>
  <w:defaultTabStop w:val="420"/>
  <w:drawingGridHorizontalSpacing w:val="120"/>
  <w:drawingGridVerticalSpacing w:val="163"/>
  <w:displayHorizontalDrawingGridEvery w:val="0"/>
  <w:displayVerticalDrawingGridEvery w:val="2"/>
  <w:characterSpacingControl w:val="compressPunctuation"/>
  <w:hdrShapeDefaults>
    <o:shapedefaults v:ext="edit" spidmax="174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96146"/>
    <w:rsid w:val="0000226A"/>
    <w:rsid w:val="000058DB"/>
    <w:rsid w:val="00022763"/>
    <w:rsid w:val="00026A85"/>
    <w:rsid w:val="00026E1F"/>
    <w:rsid w:val="000342AC"/>
    <w:rsid w:val="00035834"/>
    <w:rsid w:val="000375C5"/>
    <w:rsid w:val="00037A76"/>
    <w:rsid w:val="00043776"/>
    <w:rsid w:val="0004485D"/>
    <w:rsid w:val="000523F1"/>
    <w:rsid w:val="00053D83"/>
    <w:rsid w:val="000547E4"/>
    <w:rsid w:val="00056BA3"/>
    <w:rsid w:val="0006086B"/>
    <w:rsid w:val="00063B8A"/>
    <w:rsid w:val="00064B15"/>
    <w:rsid w:val="00064FBE"/>
    <w:rsid w:val="00066522"/>
    <w:rsid w:val="00070A11"/>
    <w:rsid w:val="00070B9B"/>
    <w:rsid w:val="00070F87"/>
    <w:rsid w:val="000711C9"/>
    <w:rsid w:val="0007350B"/>
    <w:rsid w:val="00073FE2"/>
    <w:rsid w:val="00080461"/>
    <w:rsid w:val="000822D8"/>
    <w:rsid w:val="00082B4E"/>
    <w:rsid w:val="000832C3"/>
    <w:rsid w:val="000853F6"/>
    <w:rsid w:val="000865BD"/>
    <w:rsid w:val="00091F00"/>
    <w:rsid w:val="00092EAE"/>
    <w:rsid w:val="0009377D"/>
    <w:rsid w:val="00093CD1"/>
    <w:rsid w:val="00094652"/>
    <w:rsid w:val="00095531"/>
    <w:rsid w:val="000A2C65"/>
    <w:rsid w:val="000A39AF"/>
    <w:rsid w:val="000A6C53"/>
    <w:rsid w:val="000B3846"/>
    <w:rsid w:val="000B4B07"/>
    <w:rsid w:val="000C245F"/>
    <w:rsid w:val="000C35D9"/>
    <w:rsid w:val="000C7C73"/>
    <w:rsid w:val="000D14D0"/>
    <w:rsid w:val="000D20FA"/>
    <w:rsid w:val="000D319E"/>
    <w:rsid w:val="000E1E63"/>
    <w:rsid w:val="000E3BC8"/>
    <w:rsid w:val="000E6EF4"/>
    <w:rsid w:val="000E76A7"/>
    <w:rsid w:val="00102017"/>
    <w:rsid w:val="00103A99"/>
    <w:rsid w:val="00105F12"/>
    <w:rsid w:val="00110D55"/>
    <w:rsid w:val="001134A5"/>
    <w:rsid w:val="00122320"/>
    <w:rsid w:val="00133656"/>
    <w:rsid w:val="001353DE"/>
    <w:rsid w:val="00136676"/>
    <w:rsid w:val="00137BDD"/>
    <w:rsid w:val="00143DD2"/>
    <w:rsid w:val="0014520E"/>
    <w:rsid w:val="0015122B"/>
    <w:rsid w:val="001574DD"/>
    <w:rsid w:val="001640C2"/>
    <w:rsid w:val="00164906"/>
    <w:rsid w:val="00165FC7"/>
    <w:rsid w:val="00166D5F"/>
    <w:rsid w:val="00171630"/>
    <w:rsid w:val="0017253D"/>
    <w:rsid w:val="00173B33"/>
    <w:rsid w:val="0017667F"/>
    <w:rsid w:val="00177EF4"/>
    <w:rsid w:val="00184442"/>
    <w:rsid w:val="00194DC3"/>
    <w:rsid w:val="001A53BA"/>
    <w:rsid w:val="001A6DDA"/>
    <w:rsid w:val="001B4964"/>
    <w:rsid w:val="001B6CB4"/>
    <w:rsid w:val="001C19F1"/>
    <w:rsid w:val="001C1FE9"/>
    <w:rsid w:val="001C50F8"/>
    <w:rsid w:val="001C5E66"/>
    <w:rsid w:val="001C7528"/>
    <w:rsid w:val="001D22A6"/>
    <w:rsid w:val="001E03FD"/>
    <w:rsid w:val="001E14B3"/>
    <w:rsid w:val="001E17A1"/>
    <w:rsid w:val="001E2096"/>
    <w:rsid w:val="001E29E6"/>
    <w:rsid w:val="001E3621"/>
    <w:rsid w:val="001E69C1"/>
    <w:rsid w:val="001E6EF2"/>
    <w:rsid w:val="001F26D8"/>
    <w:rsid w:val="001F4FA2"/>
    <w:rsid w:val="001F643C"/>
    <w:rsid w:val="0020089E"/>
    <w:rsid w:val="0020498E"/>
    <w:rsid w:val="0021002A"/>
    <w:rsid w:val="00211A20"/>
    <w:rsid w:val="00211BE5"/>
    <w:rsid w:val="00212889"/>
    <w:rsid w:val="00215904"/>
    <w:rsid w:val="00215A1D"/>
    <w:rsid w:val="00221735"/>
    <w:rsid w:val="00226E81"/>
    <w:rsid w:val="00227B49"/>
    <w:rsid w:val="0023027B"/>
    <w:rsid w:val="00230E16"/>
    <w:rsid w:val="00233A10"/>
    <w:rsid w:val="002374B9"/>
    <w:rsid w:val="002374C6"/>
    <w:rsid w:val="00237AAE"/>
    <w:rsid w:val="0024243E"/>
    <w:rsid w:val="00244286"/>
    <w:rsid w:val="00244E24"/>
    <w:rsid w:val="00251115"/>
    <w:rsid w:val="00251A3C"/>
    <w:rsid w:val="0025366C"/>
    <w:rsid w:val="00253DA3"/>
    <w:rsid w:val="00261A3C"/>
    <w:rsid w:val="00262A9B"/>
    <w:rsid w:val="00263ABD"/>
    <w:rsid w:val="0026461D"/>
    <w:rsid w:val="00270AFC"/>
    <w:rsid w:val="00271907"/>
    <w:rsid w:val="00271F64"/>
    <w:rsid w:val="00275951"/>
    <w:rsid w:val="00276100"/>
    <w:rsid w:val="00277D1D"/>
    <w:rsid w:val="00281E96"/>
    <w:rsid w:val="00286FAB"/>
    <w:rsid w:val="00287680"/>
    <w:rsid w:val="0029210A"/>
    <w:rsid w:val="002937AF"/>
    <w:rsid w:val="00294559"/>
    <w:rsid w:val="00297E4C"/>
    <w:rsid w:val="002A1FD2"/>
    <w:rsid w:val="002A7982"/>
    <w:rsid w:val="002A7E0D"/>
    <w:rsid w:val="002B02EB"/>
    <w:rsid w:val="002B0858"/>
    <w:rsid w:val="002B08E6"/>
    <w:rsid w:val="002B40E7"/>
    <w:rsid w:val="002C2932"/>
    <w:rsid w:val="002C4041"/>
    <w:rsid w:val="002C4D47"/>
    <w:rsid w:val="002E07C8"/>
    <w:rsid w:val="002E0DF3"/>
    <w:rsid w:val="002E1A5D"/>
    <w:rsid w:val="002E2805"/>
    <w:rsid w:val="002E2E97"/>
    <w:rsid w:val="002E4443"/>
    <w:rsid w:val="002F02F9"/>
    <w:rsid w:val="002F1C50"/>
    <w:rsid w:val="0030458A"/>
    <w:rsid w:val="0031217B"/>
    <w:rsid w:val="003162DF"/>
    <w:rsid w:val="00316F26"/>
    <w:rsid w:val="003171A2"/>
    <w:rsid w:val="00317DB8"/>
    <w:rsid w:val="00320E59"/>
    <w:rsid w:val="00325E0C"/>
    <w:rsid w:val="0032639B"/>
    <w:rsid w:val="00327A78"/>
    <w:rsid w:val="00332F0C"/>
    <w:rsid w:val="003339A7"/>
    <w:rsid w:val="00334A52"/>
    <w:rsid w:val="00342A26"/>
    <w:rsid w:val="00342E33"/>
    <w:rsid w:val="00351AB7"/>
    <w:rsid w:val="003552AC"/>
    <w:rsid w:val="00355B9F"/>
    <w:rsid w:val="00357414"/>
    <w:rsid w:val="00360B36"/>
    <w:rsid w:val="00363487"/>
    <w:rsid w:val="00363DE7"/>
    <w:rsid w:val="00370C55"/>
    <w:rsid w:val="003723F6"/>
    <w:rsid w:val="00374AF9"/>
    <w:rsid w:val="00375766"/>
    <w:rsid w:val="0038285B"/>
    <w:rsid w:val="00383CE3"/>
    <w:rsid w:val="00386B08"/>
    <w:rsid w:val="0038787E"/>
    <w:rsid w:val="00394655"/>
    <w:rsid w:val="00394C5B"/>
    <w:rsid w:val="0039611D"/>
    <w:rsid w:val="003A33A5"/>
    <w:rsid w:val="003A3CE2"/>
    <w:rsid w:val="003A41E6"/>
    <w:rsid w:val="003A4B60"/>
    <w:rsid w:val="003A5731"/>
    <w:rsid w:val="003B1947"/>
    <w:rsid w:val="003B4211"/>
    <w:rsid w:val="003B4E51"/>
    <w:rsid w:val="003B61C9"/>
    <w:rsid w:val="003B6C84"/>
    <w:rsid w:val="003C2647"/>
    <w:rsid w:val="003C2678"/>
    <w:rsid w:val="003C4D6B"/>
    <w:rsid w:val="003C5E33"/>
    <w:rsid w:val="003C7BC5"/>
    <w:rsid w:val="003D26E9"/>
    <w:rsid w:val="003D462F"/>
    <w:rsid w:val="003E308F"/>
    <w:rsid w:val="003E5739"/>
    <w:rsid w:val="003E7459"/>
    <w:rsid w:val="003F1D4A"/>
    <w:rsid w:val="003F29EA"/>
    <w:rsid w:val="00400BA5"/>
    <w:rsid w:val="0040455B"/>
    <w:rsid w:val="004127CA"/>
    <w:rsid w:val="00415567"/>
    <w:rsid w:val="00416104"/>
    <w:rsid w:val="0041793E"/>
    <w:rsid w:val="004235D4"/>
    <w:rsid w:val="004271E2"/>
    <w:rsid w:val="004310C7"/>
    <w:rsid w:val="0043165C"/>
    <w:rsid w:val="0043259E"/>
    <w:rsid w:val="00440D2D"/>
    <w:rsid w:val="00444F23"/>
    <w:rsid w:val="00450424"/>
    <w:rsid w:val="004705D0"/>
    <w:rsid w:val="0047378A"/>
    <w:rsid w:val="004819D7"/>
    <w:rsid w:val="00483F85"/>
    <w:rsid w:val="00484ACF"/>
    <w:rsid w:val="004878AD"/>
    <w:rsid w:val="004911AC"/>
    <w:rsid w:val="00497B2C"/>
    <w:rsid w:val="004A1744"/>
    <w:rsid w:val="004A1EC4"/>
    <w:rsid w:val="004A318C"/>
    <w:rsid w:val="004A4282"/>
    <w:rsid w:val="004A4D6F"/>
    <w:rsid w:val="004A50EA"/>
    <w:rsid w:val="004B035D"/>
    <w:rsid w:val="004C0E23"/>
    <w:rsid w:val="004C0F06"/>
    <w:rsid w:val="004C65A8"/>
    <w:rsid w:val="004C7F94"/>
    <w:rsid w:val="004D0CE5"/>
    <w:rsid w:val="004D7913"/>
    <w:rsid w:val="004E10F1"/>
    <w:rsid w:val="004E3F7E"/>
    <w:rsid w:val="004E5ED8"/>
    <w:rsid w:val="004E7F2E"/>
    <w:rsid w:val="004F1268"/>
    <w:rsid w:val="004F17F6"/>
    <w:rsid w:val="004F1863"/>
    <w:rsid w:val="004F2F8D"/>
    <w:rsid w:val="004F4874"/>
    <w:rsid w:val="004F5187"/>
    <w:rsid w:val="005019B0"/>
    <w:rsid w:val="00501EC7"/>
    <w:rsid w:val="00502BF7"/>
    <w:rsid w:val="0050359A"/>
    <w:rsid w:val="00511840"/>
    <w:rsid w:val="00513052"/>
    <w:rsid w:val="00514207"/>
    <w:rsid w:val="00514974"/>
    <w:rsid w:val="00514AEB"/>
    <w:rsid w:val="00523BBC"/>
    <w:rsid w:val="00531AA8"/>
    <w:rsid w:val="005347CB"/>
    <w:rsid w:val="00536B1C"/>
    <w:rsid w:val="00536FD9"/>
    <w:rsid w:val="00541C3B"/>
    <w:rsid w:val="005476E0"/>
    <w:rsid w:val="00555A46"/>
    <w:rsid w:val="00555E7D"/>
    <w:rsid w:val="00557FE3"/>
    <w:rsid w:val="005601C3"/>
    <w:rsid w:val="00563428"/>
    <w:rsid w:val="00571429"/>
    <w:rsid w:val="005723EE"/>
    <w:rsid w:val="005727BC"/>
    <w:rsid w:val="005737A5"/>
    <w:rsid w:val="005802A4"/>
    <w:rsid w:val="00581451"/>
    <w:rsid w:val="00583C65"/>
    <w:rsid w:val="00584FF6"/>
    <w:rsid w:val="0058531A"/>
    <w:rsid w:val="0058630B"/>
    <w:rsid w:val="00586DB8"/>
    <w:rsid w:val="0059031C"/>
    <w:rsid w:val="00592CAF"/>
    <w:rsid w:val="00595923"/>
    <w:rsid w:val="005A4977"/>
    <w:rsid w:val="005A796A"/>
    <w:rsid w:val="005B52C3"/>
    <w:rsid w:val="005C22F7"/>
    <w:rsid w:val="005C3F87"/>
    <w:rsid w:val="005C4233"/>
    <w:rsid w:val="005D05E5"/>
    <w:rsid w:val="005D2E48"/>
    <w:rsid w:val="005D3756"/>
    <w:rsid w:val="005D4BEC"/>
    <w:rsid w:val="005D5C7B"/>
    <w:rsid w:val="005E0251"/>
    <w:rsid w:val="005E02D1"/>
    <w:rsid w:val="005E0359"/>
    <w:rsid w:val="005E073B"/>
    <w:rsid w:val="005E13AB"/>
    <w:rsid w:val="005E2993"/>
    <w:rsid w:val="005E2D3A"/>
    <w:rsid w:val="005E2F31"/>
    <w:rsid w:val="005E3A77"/>
    <w:rsid w:val="005E4CBA"/>
    <w:rsid w:val="005E5629"/>
    <w:rsid w:val="005E7F03"/>
    <w:rsid w:val="005F22F6"/>
    <w:rsid w:val="005F4AEE"/>
    <w:rsid w:val="005F4E4F"/>
    <w:rsid w:val="005F567A"/>
    <w:rsid w:val="006076DE"/>
    <w:rsid w:val="006146BB"/>
    <w:rsid w:val="00616E89"/>
    <w:rsid w:val="00623313"/>
    <w:rsid w:val="00624E20"/>
    <w:rsid w:val="00633861"/>
    <w:rsid w:val="00640F28"/>
    <w:rsid w:val="006417E4"/>
    <w:rsid w:val="00641885"/>
    <w:rsid w:val="006500A1"/>
    <w:rsid w:val="006507DD"/>
    <w:rsid w:val="00653E69"/>
    <w:rsid w:val="00654EA6"/>
    <w:rsid w:val="0065598E"/>
    <w:rsid w:val="00656271"/>
    <w:rsid w:val="00661259"/>
    <w:rsid w:val="00663693"/>
    <w:rsid w:val="00664CD0"/>
    <w:rsid w:val="006706DE"/>
    <w:rsid w:val="00680988"/>
    <w:rsid w:val="006910F3"/>
    <w:rsid w:val="0069197A"/>
    <w:rsid w:val="006A24F7"/>
    <w:rsid w:val="006B106D"/>
    <w:rsid w:val="006B292C"/>
    <w:rsid w:val="006B2FF3"/>
    <w:rsid w:val="006B32B0"/>
    <w:rsid w:val="006B68F3"/>
    <w:rsid w:val="006B760B"/>
    <w:rsid w:val="006C0063"/>
    <w:rsid w:val="006C1C11"/>
    <w:rsid w:val="006C2A7E"/>
    <w:rsid w:val="006C2EF6"/>
    <w:rsid w:val="006C59ED"/>
    <w:rsid w:val="006D4801"/>
    <w:rsid w:val="006D5779"/>
    <w:rsid w:val="006E1212"/>
    <w:rsid w:val="006E19C4"/>
    <w:rsid w:val="006E19D3"/>
    <w:rsid w:val="006E2742"/>
    <w:rsid w:val="006E7EFF"/>
    <w:rsid w:val="006F128A"/>
    <w:rsid w:val="006F6D55"/>
    <w:rsid w:val="0070591B"/>
    <w:rsid w:val="00706B16"/>
    <w:rsid w:val="007070A8"/>
    <w:rsid w:val="0070776C"/>
    <w:rsid w:val="00722BBC"/>
    <w:rsid w:val="00723ACD"/>
    <w:rsid w:val="00723C44"/>
    <w:rsid w:val="00725BF2"/>
    <w:rsid w:val="00732342"/>
    <w:rsid w:val="00733497"/>
    <w:rsid w:val="00733C6C"/>
    <w:rsid w:val="00737456"/>
    <w:rsid w:val="0074087F"/>
    <w:rsid w:val="007438F0"/>
    <w:rsid w:val="00743C74"/>
    <w:rsid w:val="0074405C"/>
    <w:rsid w:val="007451A7"/>
    <w:rsid w:val="007479A4"/>
    <w:rsid w:val="00750694"/>
    <w:rsid w:val="007518E3"/>
    <w:rsid w:val="0075553E"/>
    <w:rsid w:val="00756BB4"/>
    <w:rsid w:val="007622A6"/>
    <w:rsid w:val="0076242C"/>
    <w:rsid w:val="00763451"/>
    <w:rsid w:val="00764818"/>
    <w:rsid w:val="0077191D"/>
    <w:rsid w:val="00774DDF"/>
    <w:rsid w:val="007761D0"/>
    <w:rsid w:val="0078133A"/>
    <w:rsid w:val="007839E2"/>
    <w:rsid w:val="00784A76"/>
    <w:rsid w:val="0078792F"/>
    <w:rsid w:val="00787FE1"/>
    <w:rsid w:val="007913C8"/>
    <w:rsid w:val="007A0AC2"/>
    <w:rsid w:val="007B165B"/>
    <w:rsid w:val="007B1941"/>
    <w:rsid w:val="007B2474"/>
    <w:rsid w:val="007B3803"/>
    <w:rsid w:val="007B4313"/>
    <w:rsid w:val="007B6FAC"/>
    <w:rsid w:val="007C1437"/>
    <w:rsid w:val="007C6617"/>
    <w:rsid w:val="007C7133"/>
    <w:rsid w:val="007C7EE0"/>
    <w:rsid w:val="007D3197"/>
    <w:rsid w:val="007D39F7"/>
    <w:rsid w:val="007D6632"/>
    <w:rsid w:val="007D784E"/>
    <w:rsid w:val="007E1D36"/>
    <w:rsid w:val="007F75CE"/>
    <w:rsid w:val="008014AD"/>
    <w:rsid w:val="00806238"/>
    <w:rsid w:val="00806CC7"/>
    <w:rsid w:val="00810458"/>
    <w:rsid w:val="008127DD"/>
    <w:rsid w:val="00814809"/>
    <w:rsid w:val="0081699E"/>
    <w:rsid w:val="00820645"/>
    <w:rsid w:val="008278A1"/>
    <w:rsid w:val="00830DD5"/>
    <w:rsid w:val="00831303"/>
    <w:rsid w:val="00834B32"/>
    <w:rsid w:val="00835D88"/>
    <w:rsid w:val="008450C6"/>
    <w:rsid w:val="008502B1"/>
    <w:rsid w:val="00852425"/>
    <w:rsid w:val="00853EBC"/>
    <w:rsid w:val="00855219"/>
    <w:rsid w:val="008576D7"/>
    <w:rsid w:val="00864C99"/>
    <w:rsid w:val="00865696"/>
    <w:rsid w:val="00867092"/>
    <w:rsid w:val="00867626"/>
    <w:rsid w:val="00872DF1"/>
    <w:rsid w:val="00873440"/>
    <w:rsid w:val="00874A8A"/>
    <w:rsid w:val="008823B1"/>
    <w:rsid w:val="00884609"/>
    <w:rsid w:val="00894DA8"/>
    <w:rsid w:val="008A094F"/>
    <w:rsid w:val="008A42B2"/>
    <w:rsid w:val="008A53B6"/>
    <w:rsid w:val="008B2146"/>
    <w:rsid w:val="008B480D"/>
    <w:rsid w:val="008B63C4"/>
    <w:rsid w:val="008B6690"/>
    <w:rsid w:val="008C0EEA"/>
    <w:rsid w:val="008C3D8E"/>
    <w:rsid w:val="008C583A"/>
    <w:rsid w:val="008D2671"/>
    <w:rsid w:val="008E439A"/>
    <w:rsid w:val="008F054C"/>
    <w:rsid w:val="008F10F9"/>
    <w:rsid w:val="008F56E4"/>
    <w:rsid w:val="008F69E3"/>
    <w:rsid w:val="0090086F"/>
    <w:rsid w:val="0090709D"/>
    <w:rsid w:val="00910A1F"/>
    <w:rsid w:val="009159AE"/>
    <w:rsid w:val="00916295"/>
    <w:rsid w:val="00916FAD"/>
    <w:rsid w:val="009205C1"/>
    <w:rsid w:val="00920712"/>
    <w:rsid w:val="00920C8C"/>
    <w:rsid w:val="00921ADC"/>
    <w:rsid w:val="00926546"/>
    <w:rsid w:val="00931012"/>
    <w:rsid w:val="009348B1"/>
    <w:rsid w:val="00936BC3"/>
    <w:rsid w:val="0094379C"/>
    <w:rsid w:val="0094384B"/>
    <w:rsid w:val="0094497C"/>
    <w:rsid w:val="009500CA"/>
    <w:rsid w:val="009530EA"/>
    <w:rsid w:val="0095597C"/>
    <w:rsid w:val="0095716F"/>
    <w:rsid w:val="009579B4"/>
    <w:rsid w:val="00960D78"/>
    <w:rsid w:val="00960F60"/>
    <w:rsid w:val="00961080"/>
    <w:rsid w:val="00961A72"/>
    <w:rsid w:val="009631EB"/>
    <w:rsid w:val="00963340"/>
    <w:rsid w:val="0096404A"/>
    <w:rsid w:val="00964ED5"/>
    <w:rsid w:val="00970EBF"/>
    <w:rsid w:val="00972094"/>
    <w:rsid w:val="009730D9"/>
    <w:rsid w:val="00973662"/>
    <w:rsid w:val="0097429B"/>
    <w:rsid w:val="00981537"/>
    <w:rsid w:val="009946FC"/>
    <w:rsid w:val="009A0017"/>
    <w:rsid w:val="009B108F"/>
    <w:rsid w:val="009B22AD"/>
    <w:rsid w:val="009B32FB"/>
    <w:rsid w:val="009B7B4F"/>
    <w:rsid w:val="009C0B89"/>
    <w:rsid w:val="009C1012"/>
    <w:rsid w:val="009D1031"/>
    <w:rsid w:val="009D1C66"/>
    <w:rsid w:val="009D1D3A"/>
    <w:rsid w:val="009D2C3D"/>
    <w:rsid w:val="009D4D81"/>
    <w:rsid w:val="009D5460"/>
    <w:rsid w:val="009D696D"/>
    <w:rsid w:val="009D6B0F"/>
    <w:rsid w:val="009F6D04"/>
    <w:rsid w:val="009F6F8D"/>
    <w:rsid w:val="009F7E36"/>
    <w:rsid w:val="00A00626"/>
    <w:rsid w:val="00A01764"/>
    <w:rsid w:val="00A02A4D"/>
    <w:rsid w:val="00A055DB"/>
    <w:rsid w:val="00A05BDC"/>
    <w:rsid w:val="00A0767D"/>
    <w:rsid w:val="00A20EB6"/>
    <w:rsid w:val="00A218C2"/>
    <w:rsid w:val="00A22345"/>
    <w:rsid w:val="00A227A2"/>
    <w:rsid w:val="00A2333B"/>
    <w:rsid w:val="00A36822"/>
    <w:rsid w:val="00A371DA"/>
    <w:rsid w:val="00A400C7"/>
    <w:rsid w:val="00A44DDC"/>
    <w:rsid w:val="00A50FC4"/>
    <w:rsid w:val="00A5163F"/>
    <w:rsid w:val="00A51941"/>
    <w:rsid w:val="00A5356C"/>
    <w:rsid w:val="00A53C12"/>
    <w:rsid w:val="00A5512E"/>
    <w:rsid w:val="00A60265"/>
    <w:rsid w:val="00A63E7D"/>
    <w:rsid w:val="00A66FD2"/>
    <w:rsid w:val="00A76D4C"/>
    <w:rsid w:val="00A77810"/>
    <w:rsid w:val="00A77D31"/>
    <w:rsid w:val="00A8087F"/>
    <w:rsid w:val="00A81099"/>
    <w:rsid w:val="00A83C3E"/>
    <w:rsid w:val="00A841C8"/>
    <w:rsid w:val="00A92BDC"/>
    <w:rsid w:val="00A92DF5"/>
    <w:rsid w:val="00A94696"/>
    <w:rsid w:val="00AA2764"/>
    <w:rsid w:val="00AB217B"/>
    <w:rsid w:val="00AB2288"/>
    <w:rsid w:val="00AB3BD7"/>
    <w:rsid w:val="00AB5C24"/>
    <w:rsid w:val="00AC10D9"/>
    <w:rsid w:val="00AC42A8"/>
    <w:rsid w:val="00AC6A88"/>
    <w:rsid w:val="00AD0513"/>
    <w:rsid w:val="00AE3C3D"/>
    <w:rsid w:val="00AE47AE"/>
    <w:rsid w:val="00AE493F"/>
    <w:rsid w:val="00AE4EB3"/>
    <w:rsid w:val="00AE5213"/>
    <w:rsid w:val="00AE73AD"/>
    <w:rsid w:val="00AF3CEF"/>
    <w:rsid w:val="00AF402F"/>
    <w:rsid w:val="00AF5986"/>
    <w:rsid w:val="00B02B38"/>
    <w:rsid w:val="00B16C08"/>
    <w:rsid w:val="00B17F16"/>
    <w:rsid w:val="00B23262"/>
    <w:rsid w:val="00B25256"/>
    <w:rsid w:val="00B25942"/>
    <w:rsid w:val="00B26227"/>
    <w:rsid w:val="00B266F6"/>
    <w:rsid w:val="00B34EBB"/>
    <w:rsid w:val="00B40CBB"/>
    <w:rsid w:val="00B424C7"/>
    <w:rsid w:val="00B4285C"/>
    <w:rsid w:val="00B55FBD"/>
    <w:rsid w:val="00B57C0A"/>
    <w:rsid w:val="00B57C8A"/>
    <w:rsid w:val="00B620BC"/>
    <w:rsid w:val="00B6678A"/>
    <w:rsid w:val="00B66B75"/>
    <w:rsid w:val="00B7116D"/>
    <w:rsid w:val="00B713DC"/>
    <w:rsid w:val="00B77652"/>
    <w:rsid w:val="00B81A0B"/>
    <w:rsid w:val="00B83017"/>
    <w:rsid w:val="00B84E34"/>
    <w:rsid w:val="00B87051"/>
    <w:rsid w:val="00B87104"/>
    <w:rsid w:val="00B9201F"/>
    <w:rsid w:val="00B92230"/>
    <w:rsid w:val="00B9509E"/>
    <w:rsid w:val="00BB1FA0"/>
    <w:rsid w:val="00BB48B8"/>
    <w:rsid w:val="00BC0915"/>
    <w:rsid w:val="00BC30AE"/>
    <w:rsid w:val="00BC53EC"/>
    <w:rsid w:val="00BC7136"/>
    <w:rsid w:val="00BD13F9"/>
    <w:rsid w:val="00BE0D9A"/>
    <w:rsid w:val="00BE27D7"/>
    <w:rsid w:val="00BE29C7"/>
    <w:rsid w:val="00BE4FE0"/>
    <w:rsid w:val="00BE503F"/>
    <w:rsid w:val="00BE6DC1"/>
    <w:rsid w:val="00BF44A3"/>
    <w:rsid w:val="00BF5E8F"/>
    <w:rsid w:val="00BF6884"/>
    <w:rsid w:val="00C014A4"/>
    <w:rsid w:val="00C05DDA"/>
    <w:rsid w:val="00C06A44"/>
    <w:rsid w:val="00C07E5B"/>
    <w:rsid w:val="00C07F22"/>
    <w:rsid w:val="00C10D50"/>
    <w:rsid w:val="00C14702"/>
    <w:rsid w:val="00C20BFD"/>
    <w:rsid w:val="00C210B8"/>
    <w:rsid w:val="00C24B70"/>
    <w:rsid w:val="00C256D3"/>
    <w:rsid w:val="00C320DF"/>
    <w:rsid w:val="00C36917"/>
    <w:rsid w:val="00C45E6B"/>
    <w:rsid w:val="00C46A05"/>
    <w:rsid w:val="00C47459"/>
    <w:rsid w:val="00C63F8E"/>
    <w:rsid w:val="00C64873"/>
    <w:rsid w:val="00C67532"/>
    <w:rsid w:val="00C70EF5"/>
    <w:rsid w:val="00C80FD3"/>
    <w:rsid w:val="00C81547"/>
    <w:rsid w:val="00C81B59"/>
    <w:rsid w:val="00C86905"/>
    <w:rsid w:val="00C92745"/>
    <w:rsid w:val="00C93D27"/>
    <w:rsid w:val="00CA1269"/>
    <w:rsid w:val="00CA4755"/>
    <w:rsid w:val="00CB0C0F"/>
    <w:rsid w:val="00CB1188"/>
    <w:rsid w:val="00CB1A32"/>
    <w:rsid w:val="00CC1661"/>
    <w:rsid w:val="00CC188B"/>
    <w:rsid w:val="00CC2D42"/>
    <w:rsid w:val="00CC3272"/>
    <w:rsid w:val="00CC438A"/>
    <w:rsid w:val="00CD341D"/>
    <w:rsid w:val="00CD5F86"/>
    <w:rsid w:val="00CD68BE"/>
    <w:rsid w:val="00CD6CF4"/>
    <w:rsid w:val="00CD6E9B"/>
    <w:rsid w:val="00CE2AA0"/>
    <w:rsid w:val="00CE64D1"/>
    <w:rsid w:val="00CF3B84"/>
    <w:rsid w:val="00CF7499"/>
    <w:rsid w:val="00D00A10"/>
    <w:rsid w:val="00D00B9B"/>
    <w:rsid w:val="00D00EEF"/>
    <w:rsid w:val="00D01EDD"/>
    <w:rsid w:val="00D021AA"/>
    <w:rsid w:val="00D061F2"/>
    <w:rsid w:val="00D07939"/>
    <w:rsid w:val="00D13131"/>
    <w:rsid w:val="00D1479F"/>
    <w:rsid w:val="00D25D7F"/>
    <w:rsid w:val="00D303D5"/>
    <w:rsid w:val="00D36EE7"/>
    <w:rsid w:val="00D406B2"/>
    <w:rsid w:val="00D40F38"/>
    <w:rsid w:val="00D427E2"/>
    <w:rsid w:val="00D44C0B"/>
    <w:rsid w:val="00D47355"/>
    <w:rsid w:val="00D475EF"/>
    <w:rsid w:val="00D50618"/>
    <w:rsid w:val="00D54646"/>
    <w:rsid w:val="00D54949"/>
    <w:rsid w:val="00D563E0"/>
    <w:rsid w:val="00D604A4"/>
    <w:rsid w:val="00D626D5"/>
    <w:rsid w:val="00D63ED0"/>
    <w:rsid w:val="00D65180"/>
    <w:rsid w:val="00D67650"/>
    <w:rsid w:val="00D842CF"/>
    <w:rsid w:val="00D875CF"/>
    <w:rsid w:val="00D87E98"/>
    <w:rsid w:val="00D91A03"/>
    <w:rsid w:val="00D95807"/>
    <w:rsid w:val="00D96E7B"/>
    <w:rsid w:val="00DA7A3E"/>
    <w:rsid w:val="00DB02E2"/>
    <w:rsid w:val="00DB1585"/>
    <w:rsid w:val="00DB6C36"/>
    <w:rsid w:val="00DB79A6"/>
    <w:rsid w:val="00DC0262"/>
    <w:rsid w:val="00DC32C5"/>
    <w:rsid w:val="00DC3D66"/>
    <w:rsid w:val="00DC51C2"/>
    <w:rsid w:val="00DD069C"/>
    <w:rsid w:val="00DD0CFB"/>
    <w:rsid w:val="00DD5C19"/>
    <w:rsid w:val="00DE0783"/>
    <w:rsid w:val="00DE0ED4"/>
    <w:rsid w:val="00DE34F7"/>
    <w:rsid w:val="00DE5738"/>
    <w:rsid w:val="00DF4BE3"/>
    <w:rsid w:val="00DF569C"/>
    <w:rsid w:val="00DF693B"/>
    <w:rsid w:val="00E0150A"/>
    <w:rsid w:val="00E03986"/>
    <w:rsid w:val="00E0476D"/>
    <w:rsid w:val="00E0504A"/>
    <w:rsid w:val="00E06BF7"/>
    <w:rsid w:val="00E10977"/>
    <w:rsid w:val="00E23639"/>
    <w:rsid w:val="00E24FF1"/>
    <w:rsid w:val="00E25717"/>
    <w:rsid w:val="00E2577B"/>
    <w:rsid w:val="00E3321B"/>
    <w:rsid w:val="00E33D87"/>
    <w:rsid w:val="00E35B5B"/>
    <w:rsid w:val="00E43B2D"/>
    <w:rsid w:val="00E477C0"/>
    <w:rsid w:val="00E51A23"/>
    <w:rsid w:val="00E602D0"/>
    <w:rsid w:val="00E608C9"/>
    <w:rsid w:val="00E60BF7"/>
    <w:rsid w:val="00E64542"/>
    <w:rsid w:val="00E64F4E"/>
    <w:rsid w:val="00E669FF"/>
    <w:rsid w:val="00E72DAF"/>
    <w:rsid w:val="00E73A09"/>
    <w:rsid w:val="00E7445C"/>
    <w:rsid w:val="00E74EA1"/>
    <w:rsid w:val="00E7525A"/>
    <w:rsid w:val="00E778CC"/>
    <w:rsid w:val="00E8079C"/>
    <w:rsid w:val="00E930E4"/>
    <w:rsid w:val="00E94A55"/>
    <w:rsid w:val="00E96146"/>
    <w:rsid w:val="00EA0D16"/>
    <w:rsid w:val="00EA145B"/>
    <w:rsid w:val="00EB0004"/>
    <w:rsid w:val="00EB0B43"/>
    <w:rsid w:val="00EB3E8A"/>
    <w:rsid w:val="00EC3EA3"/>
    <w:rsid w:val="00EC4702"/>
    <w:rsid w:val="00EC5895"/>
    <w:rsid w:val="00EC64AF"/>
    <w:rsid w:val="00EC790E"/>
    <w:rsid w:val="00ED30CE"/>
    <w:rsid w:val="00ED3B55"/>
    <w:rsid w:val="00EE0EA8"/>
    <w:rsid w:val="00EE342D"/>
    <w:rsid w:val="00EF142E"/>
    <w:rsid w:val="00EF4156"/>
    <w:rsid w:val="00F05848"/>
    <w:rsid w:val="00F062A9"/>
    <w:rsid w:val="00F17B9A"/>
    <w:rsid w:val="00F17FCB"/>
    <w:rsid w:val="00F332B5"/>
    <w:rsid w:val="00F4097C"/>
    <w:rsid w:val="00F44942"/>
    <w:rsid w:val="00F46A52"/>
    <w:rsid w:val="00F46C04"/>
    <w:rsid w:val="00F513B0"/>
    <w:rsid w:val="00F56E75"/>
    <w:rsid w:val="00F572E1"/>
    <w:rsid w:val="00F62836"/>
    <w:rsid w:val="00F65C31"/>
    <w:rsid w:val="00F6615B"/>
    <w:rsid w:val="00F66E83"/>
    <w:rsid w:val="00F70398"/>
    <w:rsid w:val="00F7311B"/>
    <w:rsid w:val="00F749FA"/>
    <w:rsid w:val="00F8034A"/>
    <w:rsid w:val="00F806A3"/>
    <w:rsid w:val="00F809FB"/>
    <w:rsid w:val="00F87A82"/>
    <w:rsid w:val="00F87BA9"/>
    <w:rsid w:val="00F92AE0"/>
    <w:rsid w:val="00F9400F"/>
    <w:rsid w:val="00F9611E"/>
    <w:rsid w:val="00FA6B73"/>
    <w:rsid w:val="00FA7634"/>
    <w:rsid w:val="00FA7B29"/>
    <w:rsid w:val="00FB1095"/>
    <w:rsid w:val="00FB25B4"/>
    <w:rsid w:val="00FC2F8A"/>
    <w:rsid w:val="00FC3C56"/>
    <w:rsid w:val="00FC48AA"/>
    <w:rsid w:val="00FC5A86"/>
    <w:rsid w:val="00FD0388"/>
    <w:rsid w:val="00FD25DC"/>
    <w:rsid w:val="00FD4233"/>
    <w:rsid w:val="00FD790D"/>
    <w:rsid w:val="00FE0196"/>
    <w:rsid w:val="00FE1501"/>
    <w:rsid w:val="00FE19FE"/>
    <w:rsid w:val="00FE1D6F"/>
    <w:rsid w:val="00FE685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Default Paragraph Font" w:uiPriority="1"/>
    <w:lsdException w:name="Body Text" w:uiPriority="99"/>
    <w:lsdException w:name="Subtitle" w:qFormat="1"/>
    <w:lsdException w:name="Hyperlink" w:uiPriority="99"/>
    <w:lsdException w:name="Strong" w:qFormat="1"/>
    <w:lsdException w:name="Emphasis"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8079C"/>
    <w:pPr>
      <w:widowControl w:val="0"/>
      <w:jc w:val="both"/>
    </w:pPr>
    <w:rPr>
      <w:snapToGrid w:val="0"/>
      <w:sz w:val="24"/>
      <w:szCs w:val="24"/>
    </w:rPr>
  </w:style>
  <w:style w:type="paragraph" w:styleId="1">
    <w:name w:val="heading 1"/>
    <w:basedOn w:val="a"/>
    <w:next w:val="a0"/>
    <w:link w:val="1Char"/>
    <w:qFormat/>
    <w:rsid w:val="00E8079C"/>
    <w:pPr>
      <w:keepNext/>
      <w:keepLines/>
      <w:numPr>
        <w:numId w:val="1"/>
      </w:numPr>
      <w:spacing w:before="340" w:after="260"/>
      <w:outlineLvl w:val="0"/>
    </w:pPr>
    <w:rPr>
      <w:b/>
      <w:bCs/>
      <w:sz w:val="32"/>
      <w:szCs w:val="32"/>
    </w:rPr>
  </w:style>
  <w:style w:type="paragraph" w:styleId="20">
    <w:name w:val="heading 2"/>
    <w:basedOn w:val="a"/>
    <w:next w:val="a0"/>
    <w:link w:val="2Char"/>
    <w:qFormat/>
    <w:rsid w:val="00E8079C"/>
    <w:pPr>
      <w:keepNext/>
      <w:keepLines/>
      <w:numPr>
        <w:ilvl w:val="1"/>
        <w:numId w:val="1"/>
      </w:numPr>
      <w:spacing w:before="260" w:after="140"/>
      <w:outlineLvl w:val="1"/>
    </w:pPr>
    <w:rPr>
      <w:b/>
      <w:bCs/>
      <w:sz w:val="28"/>
      <w:szCs w:val="28"/>
    </w:rPr>
  </w:style>
  <w:style w:type="paragraph" w:styleId="3">
    <w:name w:val="heading 3"/>
    <w:basedOn w:val="a"/>
    <w:next w:val="a0"/>
    <w:link w:val="3Char"/>
    <w:qFormat/>
    <w:rsid w:val="00E8079C"/>
    <w:pPr>
      <w:keepNext/>
      <w:keepLines/>
      <w:numPr>
        <w:ilvl w:val="2"/>
        <w:numId w:val="1"/>
      </w:numPr>
      <w:spacing w:before="140" w:after="60"/>
      <w:outlineLvl w:val="2"/>
    </w:pPr>
    <w:rPr>
      <w:b/>
      <w:bCs/>
    </w:rPr>
  </w:style>
  <w:style w:type="paragraph" w:styleId="4">
    <w:name w:val="heading 4"/>
    <w:basedOn w:val="a"/>
    <w:next w:val="a0"/>
    <w:link w:val="4Char"/>
    <w:qFormat/>
    <w:rsid w:val="00E8079C"/>
    <w:pPr>
      <w:keepNext/>
      <w:keepLines/>
      <w:numPr>
        <w:ilvl w:val="3"/>
        <w:numId w:val="1"/>
      </w:numPr>
      <w:spacing w:before="60" w:after="60"/>
      <w:outlineLvl w:val="3"/>
    </w:pPr>
    <w:rPr>
      <w:b/>
      <w:bCs/>
    </w:rPr>
  </w:style>
  <w:style w:type="paragraph" w:styleId="5">
    <w:name w:val="heading 5"/>
    <w:basedOn w:val="a"/>
    <w:next w:val="a0"/>
    <w:link w:val="5Char"/>
    <w:qFormat/>
    <w:rsid w:val="00E8079C"/>
    <w:pPr>
      <w:keepNext/>
      <w:keepLines/>
      <w:numPr>
        <w:ilvl w:val="4"/>
        <w:numId w:val="1"/>
      </w:numPr>
      <w:spacing w:before="60" w:after="60"/>
      <w:outlineLvl w:val="4"/>
    </w:pPr>
    <w:rPr>
      <w:b/>
      <w:bCs/>
      <w:sz w:val="28"/>
      <w:szCs w:val="28"/>
    </w:rPr>
  </w:style>
  <w:style w:type="paragraph" w:styleId="6">
    <w:name w:val="heading 6"/>
    <w:basedOn w:val="a"/>
    <w:next w:val="a0"/>
    <w:link w:val="6Char"/>
    <w:qFormat/>
    <w:rsid w:val="00E8079C"/>
    <w:pPr>
      <w:keepNext/>
      <w:keepLines/>
      <w:numPr>
        <w:ilvl w:val="5"/>
        <w:numId w:val="1"/>
      </w:numPr>
      <w:spacing w:before="60" w:after="60"/>
      <w:outlineLvl w:val="5"/>
    </w:pPr>
    <w:rPr>
      <w:b/>
      <w:bCs/>
    </w:rPr>
  </w:style>
  <w:style w:type="paragraph" w:styleId="7">
    <w:name w:val="heading 7"/>
    <w:basedOn w:val="a"/>
    <w:next w:val="a0"/>
    <w:link w:val="7Char"/>
    <w:qFormat/>
    <w:rsid w:val="00E8079C"/>
    <w:pPr>
      <w:keepNext/>
      <w:keepLines/>
      <w:numPr>
        <w:ilvl w:val="6"/>
        <w:numId w:val="1"/>
      </w:numPr>
      <w:spacing w:before="60" w:after="60"/>
      <w:outlineLvl w:val="6"/>
    </w:pPr>
    <w:rPr>
      <w:b/>
      <w:bCs/>
    </w:rPr>
  </w:style>
  <w:style w:type="paragraph" w:styleId="8">
    <w:name w:val="heading 8"/>
    <w:basedOn w:val="a"/>
    <w:next w:val="a0"/>
    <w:link w:val="8Char"/>
    <w:qFormat/>
    <w:rsid w:val="00E8079C"/>
    <w:pPr>
      <w:keepNext/>
      <w:keepLines/>
      <w:numPr>
        <w:ilvl w:val="7"/>
        <w:numId w:val="1"/>
      </w:numPr>
      <w:spacing w:before="60" w:after="60"/>
      <w:outlineLvl w:val="7"/>
    </w:pPr>
    <w:rPr>
      <w:b/>
    </w:rPr>
  </w:style>
  <w:style w:type="paragraph" w:styleId="9">
    <w:name w:val="heading 9"/>
    <w:basedOn w:val="a"/>
    <w:next w:val="a0"/>
    <w:link w:val="9Char"/>
    <w:qFormat/>
    <w:rsid w:val="00E8079C"/>
    <w:pPr>
      <w:keepNext/>
      <w:keepLines/>
      <w:numPr>
        <w:ilvl w:val="8"/>
        <w:numId w:val="1"/>
      </w:numPr>
      <w:spacing w:before="60" w:after="60"/>
      <w:outlineLvl w:val="8"/>
    </w:pPr>
    <w:rPr>
      <w:b/>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批注框文本 Char"/>
    <w:link w:val="a4"/>
    <w:uiPriority w:val="99"/>
    <w:semiHidden/>
    <w:rsid w:val="00E8079C"/>
    <w:rPr>
      <w:snapToGrid/>
      <w:sz w:val="18"/>
      <w:szCs w:val="18"/>
    </w:rPr>
  </w:style>
  <w:style w:type="paragraph" w:styleId="a4">
    <w:name w:val="Balloon Text"/>
    <w:basedOn w:val="a"/>
    <w:link w:val="Char"/>
    <w:uiPriority w:val="99"/>
    <w:semiHidden/>
    <w:unhideWhenUsed/>
    <w:rsid w:val="00E8079C"/>
    <w:rPr>
      <w:sz w:val="18"/>
      <w:szCs w:val="18"/>
    </w:rPr>
  </w:style>
  <w:style w:type="character" w:customStyle="1" w:styleId="Char0">
    <w:name w:val="正文首行缩进 Char"/>
    <w:link w:val="a0"/>
    <w:rsid w:val="00E8079C"/>
    <w:rPr>
      <w:snapToGrid/>
      <w:sz w:val="24"/>
      <w:szCs w:val="24"/>
    </w:rPr>
  </w:style>
  <w:style w:type="paragraph" w:styleId="a5">
    <w:name w:val="Body Text"/>
    <w:basedOn w:val="a"/>
    <w:link w:val="Char1"/>
    <w:uiPriority w:val="99"/>
    <w:semiHidden/>
    <w:unhideWhenUsed/>
    <w:rsid w:val="00E8079C"/>
    <w:pPr>
      <w:spacing w:after="120"/>
    </w:pPr>
  </w:style>
  <w:style w:type="paragraph" w:styleId="a0">
    <w:name w:val="Body Text First Indent"/>
    <w:basedOn w:val="a"/>
    <w:link w:val="Char0"/>
    <w:rsid w:val="00E8079C"/>
    <w:pPr>
      <w:ind w:firstLineChars="200" w:firstLine="200"/>
    </w:pPr>
  </w:style>
  <w:style w:type="character" w:customStyle="1" w:styleId="Char1">
    <w:name w:val="正文文本 Char"/>
    <w:link w:val="a5"/>
    <w:uiPriority w:val="99"/>
    <w:semiHidden/>
    <w:rsid w:val="00E8079C"/>
    <w:rPr>
      <w:snapToGrid/>
      <w:sz w:val="24"/>
      <w:szCs w:val="24"/>
    </w:rPr>
  </w:style>
  <w:style w:type="character" w:customStyle="1" w:styleId="9Char">
    <w:name w:val="标题 9 Char"/>
    <w:link w:val="9"/>
    <w:rsid w:val="00E8079C"/>
    <w:rPr>
      <w:b/>
      <w:snapToGrid w:val="0"/>
      <w:sz w:val="24"/>
      <w:szCs w:val="24"/>
    </w:rPr>
  </w:style>
  <w:style w:type="character" w:customStyle="1" w:styleId="8Char">
    <w:name w:val="标题 8 Char"/>
    <w:link w:val="8"/>
    <w:rsid w:val="00E8079C"/>
    <w:rPr>
      <w:b/>
      <w:snapToGrid w:val="0"/>
      <w:sz w:val="24"/>
      <w:szCs w:val="24"/>
    </w:rPr>
  </w:style>
  <w:style w:type="character" w:customStyle="1" w:styleId="7Char">
    <w:name w:val="标题 7 Char"/>
    <w:link w:val="7"/>
    <w:rsid w:val="00E8079C"/>
    <w:rPr>
      <w:b/>
      <w:bCs/>
      <w:snapToGrid w:val="0"/>
      <w:sz w:val="24"/>
      <w:szCs w:val="24"/>
    </w:rPr>
  </w:style>
  <w:style w:type="character" w:customStyle="1" w:styleId="gongjunhui">
    <w:name w:val="gongjunhui"/>
    <w:semiHidden/>
    <w:rsid w:val="00D875CF"/>
    <w:rPr>
      <w:rFonts w:ascii="Arial" w:eastAsia="宋体" w:hAnsi="Arial" w:cs="Arial"/>
      <w:color w:val="auto"/>
      <w:sz w:val="18"/>
      <w:szCs w:val="20"/>
    </w:rPr>
  </w:style>
  <w:style w:type="table" w:customStyle="1" w:styleId="a6">
    <w:name w:val="表格格式"/>
    <w:basedOn w:val="a2"/>
    <w:rsid w:val="00E8079C"/>
    <w:pPr>
      <w:jc w:val="center"/>
    </w:pPr>
    <w:rPr>
      <w:snapToGrid w:val="0"/>
      <w:sz w:val="21"/>
      <w:szCs w:val="21"/>
    </w:rPr>
    <w:tblPr>
      <w:tblStyleRowBandSize w:val="1"/>
      <w:tblStyleColBandSize w:val="1"/>
      <w:jc w:val="cente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rPr>
      <w:jc w:val="center"/>
    </w:trPr>
    <w:tcPr>
      <w:vAlign w:val="center"/>
    </w:tcPr>
    <w:tblStylePr w:type="firstRow">
      <w:pPr>
        <w:wordWrap/>
        <w:adjustRightInd w:val="0"/>
        <w:snapToGrid w:val="0"/>
        <w:spacing w:beforeLines="0" w:beforeAutospacing="0" w:afterLines="0" w:afterAutospacing="0" w:line="240" w:lineRule="auto"/>
        <w:ind w:leftChars="0" w:left="0" w:rightChars="0" w:right="0" w:firstLineChars="0" w:firstLine="0"/>
        <w:contextualSpacing w:val="0"/>
      </w:pPr>
      <w:rPr>
        <w:rFonts w:ascii="Times New Roman" w:eastAsia="宋体" w:hAnsi="Times New Roman"/>
        <w:b/>
        <w:i w:val="0"/>
        <w:caps w:val="0"/>
        <w:smallCaps w:val="0"/>
        <w:strike w:val="0"/>
        <w:dstrike w:val="0"/>
        <w:snapToGrid w:val="0"/>
        <w:vanish w:val="0"/>
        <w:color w:val="auto"/>
        <w:kern w:val="0"/>
        <w:sz w:val="21"/>
        <w:u w:val="none"/>
        <w:vertAlign w:val="baseline"/>
        <w:em w:val="none"/>
      </w:rPr>
      <w:tblPr/>
      <w:trPr>
        <w:tblHeader/>
      </w:trPr>
      <w:tcPr>
        <w:shd w:val="clear" w:color="auto" w:fill="D9D9D9"/>
      </w:tcPr>
    </w:tblStylePr>
    <w:tblStylePr w:type="lastRow">
      <w:rPr>
        <w:rFonts w:eastAsia="宋体"/>
        <w:sz w:val="21"/>
      </w:rPr>
    </w:tblStylePr>
    <w:tblStylePr w:type="firstCol">
      <w:rPr>
        <w:rFonts w:eastAsia="宋体"/>
        <w:sz w:val="21"/>
      </w:rPr>
    </w:tblStylePr>
    <w:tblStylePr w:type="lastCol">
      <w:rPr>
        <w:rFonts w:eastAsia="宋体"/>
        <w:sz w:val="21"/>
      </w:rPr>
    </w:tblStylePr>
    <w:tblStylePr w:type="band1Vert">
      <w:rPr>
        <w:rFonts w:eastAsia="宋体"/>
        <w:sz w:val="21"/>
      </w:rPr>
    </w:tblStylePr>
    <w:tblStylePr w:type="band2Vert">
      <w:rPr>
        <w:rFonts w:eastAsia="宋体"/>
        <w:sz w:val="21"/>
      </w:rPr>
    </w:tblStylePr>
    <w:tblStylePr w:type="band1Horz">
      <w:rPr>
        <w:rFonts w:eastAsia="宋体"/>
        <w:sz w:val="21"/>
      </w:rPr>
    </w:tblStylePr>
    <w:tblStylePr w:type="band2Horz">
      <w:rPr>
        <w:rFonts w:eastAsia="宋体"/>
        <w:sz w:val="21"/>
      </w:rPr>
    </w:tblStylePr>
    <w:tblStylePr w:type="neCell">
      <w:rPr>
        <w:rFonts w:eastAsia="宋体"/>
        <w:sz w:val="21"/>
      </w:rPr>
    </w:tblStylePr>
    <w:tblStylePr w:type="nwCell">
      <w:rPr>
        <w:rFonts w:eastAsia="宋体"/>
        <w:sz w:val="21"/>
      </w:rPr>
    </w:tblStylePr>
    <w:tblStylePr w:type="seCell">
      <w:rPr>
        <w:rFonts w:eastAsia="宋体"/>
        <w:b w:val="0"/>
        <w:sz w:val="21"/>
      </w:rPr>
    </w:tblStylePr>
    <w:tblStylePr w:type="swCell">
      <w:rPr>
        <w:rFonts w:eastAsia="宋体"/>
        <w:sz w:val="21"/>
      </w:rPr>
    </w:tblStylePr>
  </w:style>
  <w:style w:type="character" w:styleId="a7">
    <w:name w:val="Hyperlink"/>
    <w:uiPriority w:val="99"/>
    <w:rsid w:val="00E8079C"/>
    <w:rPr>
      <w:color w:val="0000FF"/>
      <w:u w:val="single"/>
    </w:rPr>
  </w:style>
  <w:style w:type="paragraph" w:styleId="10">
    <w:name w:val="toc 1"/>
    <w:basedOn w:val="a"/>
    <w:next w:val="a"/>
    <w:uiPriority w:val="39"/>
    <w:rsid w:val="00E8079C"/>
    <w:pPr>
      <w:spacing w:before="120" w:after="120"/>
      <w:jc w:val="left"/>
    </w:pPr>
    <w:rPr>
      <w:rFonts w:ascii="Calibri" w:hAnsi="Calibri" w:cs="Calibri"/>
      <w:b/>
      <w:bCs/>
      <w:caps/>
      <w:sz w:val="20"/>
      <w:szCs w:val="20"/>
    </w:rPr>
  </w:style>
  <w:style w:type="paragraph" w:styleId="21">
    <w:name w:val="toc 2"/>
    <w:basedOn w:val="a"/>
    <w:next w:val="a"/>
    <w:uiPriority w:val="39"/>
    <w:rsid w:val="00E8079C"/>
    <w:pPr>
      <w:ind w:left="240"/>
      <w:jc w:val="left"/>
    </w:pPr>
    <w:rPr>
      <w:rFonts w:ascii="Calibri" w:hAnsi="Calibri" w:cs="Calibri"/>
      <w:smallCaps/>
      <w:sz w:val="20"/>
      <w:szCs w:val="20"/>
    </w:rPr>
  </w:style>
  <w:style w:type="paragraph" w:styleId="30">
    <w:name w:val="toc 3"/>
    <w:basedOn w:val="a"/>
    <w:next w:val="a"/>
    <w:uiPriority w:val="39"/>
    <w:rsid w:val="00E8079C"/>
    <w:pPr>
      <w:ind w:left="480"/>
      <w:jc w:val="left"/>
    </w:pPr>
    <w:rPr>
      <w:rFonts w:ascii="Calibri" w:hAnsi="Calibri" w:cs="Calibri"/>
      <w:i/>
      <w:iCs/>
      <w:sz w:val="20"/>
      <w:szCs w:val="20"/>
    </w:rPr>
  </w:style>
  <w:style w:type="paragraph" w:styleId="40">
    <w:name w:val="toc 4"/>
    <w:basedOn w:val="a"/>
    <w:next w:val="a"/>
    <w:autoRedefine/>
    <w:rsid w:val="00E8079C"/>
    <w:pPr>
      <w:ind w:left="720"/>
      <w:jc w:val="left"/>
    </w:pPr>
    <w:rPr>
      <w:rFonts w:ascii="Calibri" w:hAnsi="Calibri" w:cs="Calibri"/>
      <w:sz w:val="18"/>
      <w:szCs w:val="18"/>
    </w:rPr>
  </w:style>
  <w:style w:type="paragraph" w:styleId="50">
    <w:name w:val="toc 5"/>
    <w:basedOn w:val="a"/>
    <w:next w:val="a"/>
    <w:autoRedefine/>
    <w:rsid w:val="00E8079C"/>
    <w:pPr>
      <w:ind w:left="960"/>
      <w:jc w:val="left"/>
    </w:pPr>
    <w:rPr>
      <w:rFonts w:ascii="Calibri" w:hAnsi="Calibri" w:cs="Calibri"/>
      <w:sz w:val="18"/>
      <w:szCs w:val="18"/>
    </w:rPr>
  </w:style>
  <w:style w:type="paragraph" w:styleId="60">
    <w:name w:val="toc 6"/>
    <w:basedOn w:val="a"/>
    <w:next w:val="a"/>
    <w:autoRedefine/>
    <w:rsid w:val="00E8079C"/>
    <w:pPr>
      <w:ind w:left="1200"/>
      <w:jc w:val="left"/>
    </w:pPr>
    <w:rPr>
      <w:rFonts w:ascii="Calibri" w:hAnsi="Calibri" w:cs="Calibri"/>
      <w:sz w:val="18"/>
      <w:szCs w:val="18"/>
    </w:rPr>
  </w:style>
  <w:style w:type="paragraph" w:styleId="70">
    <w:name w:val="toc 7"/>
    <w:basedOn w:val="a"/>
    <w:next w:val="a"/>
    <w:autoRedefine/>
    <w:rsid w:val="00E8079C"/>
    <w:pPr>
      <w:ind w:left="1440"/>
      <w:jc w:val="left"/>
    </w:pPr>
    <w:rPr>
      <w:rFonts w:ascii="Calibri" w:hAnsi="Calibri" w:cs="Calibri"/>
      <w:sz w:val="18"/>
      <w:szCs w:val="18"/>
    </w:rPr>
  </w:style>
  <w:style w:type="paragraph" w:styleId="80">
    <w:name w:val="toc 8"/>
    <w:basedOn w:val="a"/>
    <w:next w:val="a"/>
    <w:autoRedefine/>
    <w:rsid w:val="00E8079C"/>
    <w:pPr>
      <w:ind w:left="1680"/>
      <w:jc w:val="left"/>
    </w:pPr>
    <w:rPr>
      <w:rFonts w:ascii="Calibri" w:hAnsi="Calibri" w:cs="Calibri"/>
      <w:sz w:val="18"/>
      <w:szCs w:val="18"/>
    </w:rPr>
  </w:style>
  <w:style w:type="paragraph" w:styleId="90">
    <w:name w:val="toc 9"/>
    <w:basedOn w:val="a"/>
    <w:next w:val="a"/>
    <w:autoRedefine/>
    <w:rsid w:val="00E8079C"/>
    <w:pPr>
      <w:ind w:left="1920"/>
      <w:jc w:val="left"/>
    </w:pPr>
    <w:rPr>
      <w:rFonts w:ascii="Calibri" w:hAnsi="Calibri" w:cs="Calibri"/>
      <w:sz w:val="18"/>
      <w:szCs w:val="18"/>
    </w:rPr>
  </w:style>
  <w:style w:type="paragraph" w:customStyle="1" w:styleId="a8">
    <w:name w:val="目录标题"/>
    <w:basedOn w:val="a"/>
    <w:next w:val="a"/>
    <w:rsid w:val="00E8079C"/>
    <w:pPr>
      <w:keepNext/>
      <w:pageBreakBefore/>
      <w:widowControl/>
      <w:spacing w:after="120"/>
      <w:jc w:val="center"/>
    </w:pPr>
    <w:rPr>
      <w:rFonts w:eastAsia="黑体"/>
      <w:b/>
      <w:sz w:val="32"/>
    </w:rPr>
  </w:style>
  <w:style w:type="paragraph" w:customStyle="1" w:styleId="a9">
    <w:name w:val="题注表格"/>
    <w:basedOn w:val="a"/>
    <w:link w:val="CharChar"/>
    <w:rsid w:val="00E8079C"/>
    <w:pPr>
      <w:keepNext/>
      <w:widowControl/>
      <w:jc w:val="center"/>
    </w:pPr>
    <w:rPr>
      <w:sz w:val="21"/>
      <w:szCs w:val="20"/>
    </w:rPr>
  </w:style>
  <w:style w:type="character" w:customStyle="1" w:styleId="CharChar">
    <w:name w:val="题注表格 Char Char"/>
    <w:link w:val="a9"/>
    <w:rsid w:val="00E8079C"/>
    <w:rPr>
      <w:rFonts w:cs="Arial"/>
      <w:snapToGrid/>
      <w:sz w:val="21"/>
    </w:rPr>
  </w:style>
  <w:style w:type="paragraph" w:customStyle="1" w:styleId="aa">
    <w:name w:val="题注图片"/>
    <w:basedOn w:val="a9"/>
    <w:rsid w:val="00E8079C"/>
    <w:pPr>
      <w:keepNext w:val="0"/>
    </w:pPr>
  </w:style>
  <w:style w:type="table" w:styleId="ab">
    <w:name w:val="Table Grid"/>
    <w:basedOn w:val="a2"/>
    <w:uiPriority w:val="59"/>
    <w:rsid w:val="00E807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lock Text"/>
    <w:basedOn w:val="a"/>
    <w:rsid w:val="00E8079C"/>
    <w:pPr>
      <w:ind w:left="-360" w:right="-516"/>
    </w:pPr>
    <w:rPr>
      <w:rFonts w:ascii="楷体_GB2312" w:eastAsia="楷体_GB2312"/>
      <w:kern w:val="10"/>
      <w:sz w:val="28"/>
      <w:szCs w:val="20"/>
    </w:rPr>
  </w:style>
  <w:style w:type="paragraph" w:styleId="ad">
    <w:name w:val="Document Map"/>
    <w:basedOn w:val="a"/>
    <w:link w:val="Char2"/>
    <w:uiPriority w:val="99"/>
    <w:semiHidden/>
    <w:rsid w:val="00E8079C"/>
    <w:pPr>
      <w:shd w:val="clear" w:color="auto" w:fill="000080"/>
    </w:pPr>
  </w:style>
  <w:style w:type="paragraph" w:styleId="ae">
    <w:name w:val="footer"/>
    <w:basedOn w:val="a"/>
    <w:link w:val="Char3"/>
    <w:uiPriority w:val="99"/>
    <w:rsid w:val="00E8079C"/>
    <w:pPr>
      <w:tabs>
        <w:tab w:val="center" w:pos="4153"/>
        <w:tab w:val="right" w:pos="8306"/>
      </w:tabs>
      <w:snapToGrid w:val="0"/>
      <w:jc w:val="center"/>
    </w:pPr>
    <w:rPr>
      <w:sz w:val="18"/>
      <w:szCs w:val="18"/>
    </w:rPr>
  </w:style>
  <w:style w:type="character" w:styleId="af">
    <w:name w:val="page number"/>
    <w:rsid w:val="00E8079C"/>
  </w:style>
  <w:style w:type="paragraph" w:styleId="af0">
    <w:name w:val="header"/>
    <w:basedOn w:val="a"/>
    <w:link w:val="Char4"/>
    <w:uiPriority w:val="99"/>
    <w:rsid w:val="00E8079C"/>
    <w:pPr>
      <w:tabs>
        <w:tab w:val="center" w:pos="4153"/>
        <w:tab w:val="right" w:pos="8306"/>
      </w:tabs>
      <w:snapToGrid w:val="0"/>
      <w:jc w:val="center"/>
    </w:pPr>
    <w:rPr>
      <w:sz w:val="18"/>
      <w:szCs w:val="18"/>
    </w:rPr>
  </w:style>
  <w:style w:type="paragraph" w:customStyle="1" w:styleId="af1">
    <w:name w:val="页眉修改"/>
    <w:basedOn w:val="af0"/>
    <w:rsid w:val="00E8079C"/>
  </w:style>
  <w:style w:type="paragraph" w:styleId="af2">
    <w:name w:val="Normal Indent"/>
    <w:basedOn w:val="a"/>
    <w:rsid w:val="00E8079C"/>
    <w:pPr>
      <w:ind w:firstLineChars="200" w:firstLine="420"/>
    </w:pPr>
  </w:style>
  <w:style w:type="paragraph" w:styleId="af3">
    <w:name w:val="Body Text Indent"/>
    <w:basedOn w:val="a"/>
    <w:semiHidden/>
    <w:rsid w:val="00D875CF"/>
    <w:pPr>
      <w:ind w:firstLineChars="200" w:firstLine="560"/>
    </w:pPr>
    <w:rPr>
      <w:rFonts w:eastAsia="楷体_GB2312"/>
      <w:sz w:val="28"/>
    </w:rPr>
  </w:style>
  <w:style w:type="table" w:customStyle="1" w:styleId="11">
    <w:name w:val="浅色底纹1"/>
    <w:basedOn w:val="a2"/>
    <w:uiPriority w:val="60"/>
    <w:rsid w:val="00E8079C"/>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Char3">
    <w:name w:val="页脚 Char"/>
    <w:link w:val="ae"/>
    <w:uiPriority w:val="99"/>
    <w:rsid w:val="00E8079C"/>
    <w:rPr>
      <w:snapToGrid/>
      <w:sz w:val="18"/>
      <w:szCs w:val="18"/>
    </w:rPr>
  </w:style>
  <w:style w:type="character" w:customStyle="1" w:styleId="1Char">
    <w:name w:val="标题 1 Char"/>
    <w:link w:val="1"/>
    <w:rsid w:val="00E8079C"/>
    <w:rPr>
      <w:b/>
      <w:bCs/>
      <w:snapToGrid w:val="0"/>
      <w:sz w:val="32"/>
      <w:szCs w:val="32"/>
    </w:rPr>
  </w:style>
  <w:style w:type="character" w:customStyle="1" w:styleId="2Char">
    <w:name w:val="标题 2 Char"/>
    <w:link w:val="20"/>
    <w:rsid w:val="00E8079C"/>
    <w:rPr>
      <w:b/>
      <w:bCs/>
      <w:snapToGrid w:val="0"/>
      <w:sz w:val="28"/>
      <w:szCs w:val="28"/>
    </w:rPr>
  </w:style>
  <w:style w:type="character" w:customStyle="1" w:styleId="3Char">
    <w:name w:val="标题 3 Char"/>
    <w:link w:val="3"/>
    <w:rsid w:val="00E8079C"/>
    <w:rPr>
      <w:b/>
      <w:bCs/>
      <w:snapToGrid w:val="0"/>
      <w:sz w:val="24"/>
      <w:szCs w:val="24"/>
    </w:rPr>
  </w:style>
  <w:style w:type="character" w:customStyle="1" w:styleId="4Char">
    <w:name w:val="标题 4 Char"/>
    <w:link w:val="4"/>
    <w:rsid w:val="00E8079C"/>
    <w:rPr>
      <w:b/>
      <w:bCs/>
      <w:snapToGrid w:val="0"/>
      <w:sz w:val="24"/>
      <w:szCs w:val="24"/>
    </w:rPr>
  </w:style>
  <w:style w:type="character" w:customStyle="1" w:styleId="5Char">
    <w:name w:val="标题 5 Char"/>
    <w:link w:val="5"/>
    <w:rsid w:val="00E8079C"/>
    <w:rPr>
      <w:b/>
      <w:bCs/>
      <w:snapToGrid w:val="0"/>
      <w:sz w:val="28"/>
      <w:szCs w:val="28"/>
    </w:rPr>
  </w:style>
  <w:style w:type="character" w:customStyle="1" w:styleId="6Char">
    <w:name w:val="标题 6 Char"/>
    <w:link w:val="6"/>
    <w:rsid w:val="00E8079C"/>
    <w:rPr>
      <w:b/>
      <w:bCs/>
      <w:snapToGrid w:val="0"/>
      <w:sz w:val="24"/>
      <w:szCs w:val="24"/>
    </w:rPr>
  </w:style>
  <w:style w:type="paragraph" w:customStyle="1" w:styleId="af4">
    <w:name w:val="说明文字"/>
    <w:basedOn w:val="a"/>
    <w:next w:val="a0"/>
    <w:qFormat/>
    <w:rsid w:val="008C0EEA"/>
    <w:pPr>
      <w:adjustRightInd w:val="0"/>
      <w:snapToGrid w:val="0"/>
      <w:ind w:firstLineChars="200" w:firstLine="200"/>
    </w:pPr>
    <w:rPr>
      <w:i/>
      <w:color w:val="0070C0"/>
    </w:rPr>
  </w:style>
  <w:style w:type="paragraph" w:styleId="af5">
    <w:name w:val="caption"/>
    <w:basedOn w:val="a"/>
    <w:next w:val="a"/>
    <w:qFormat/>
    <w:rsid w:val="00E8079C"/>
    <w:rPr>
      <w:rFonts w:ascii="Arial" w:eastAsia="黑体" w:hAnsi="Arial" w:cs="Arial"/>
      <w:sz w:val="20"/>
      <w:szCs w:val="20"/>
    </w:rPr>
  </w:style>
  <w:style w:type="character" w:customStyle="1" w:styleId="Char2">
    <w:name w:val="文档结构图 Char"/>
    <w:link w:val="ad"/>
    <w:uiPriority w:val="99"/>
    <w:semiHidden/>
    <w:rsid w:val="00E8079C"/>
    <w:rPr>
      <w:snapToGrid/>
      <w:sz w:val="24"/>
      <w:szCs w:val="24"/>
      <w:shd w:val="clear" w:color="auto" w:fill="000080"/>
    </w:rPr>
  </w:style>
  <w:style w:type="paragraph" w:customStyle="1" w:styleId="31">
    <w:name w:val="样式 标题 3 + 小四 行距: 单倍行距"/>
    <w:basedOn w:val="3"/>
    <w:rsid w:val="00E8079C"/>
    <w:pPr>
      <w:numPr>
        <w:ilvl w:val="0"/>
        <w:numId w:val="0"/>
      </w:numPr>
    </w:pPr>
    <w:rPr>
      <w:rFonts w:cs="宋体"/>
      <w:bCs w:val="0"/>
    </w:rPr>
  </w:style>
  <w:style w:type="character" w:customStyle="1" w:styleId="Char4">
    <w:name w:val="页眉 Char"/>
    <w:link w:val="af0"/>
    <w:uiPriority w:val="99"/>
    <w:rsid w:val="00E8079C"/>
    <w:rPr>
      <w:snapToGrid/>
      <w:sz w:val="18"/>
      <w:szCs w:val="18"/>
    </w:rPr>
  </w:style>
  <w:style w:type="paragraph" w:customStyle="1" w:styleId="2">
    <w:name w:val="样式 正文缩进 + 首行缩进:  2 字符"/>
    <w:basedOn w:val="af2"/>
    <w:next w:val="a0"/>
    <w:rsid w:val="008C0EEA"/>
    <w:pPr>
      <w:numPr>
        <w:numId w:val="2"/>
      </w:numPr>
      <w:adjustRightInd w:val="0"/>
      <w:snapToGrid w:val="0"/>
      <w:ind w:firstLineChars="0" w:firstLine="0"/>
    </w:pPr>
    <w:rPr>
      <w:rFonts w:cs="宋体"/>
      <w:szCs w:val="20"/>
    </w:rPr>
  </w:style>
  <w:style w:type="paragraph" w:styleId="af6">
    <w:name w:val="List Paragraph"/>
    <w:basedOn w:val="a"/>
    <w:uiPriority w:val="34"/>
    <w:qFormat/>
    <w:rsid w:val="00E73A09"/>
    <w:pPr>
      <w:ind w:firstLineChars="200" w:firstLine="420"/>
    </w:pPr>
    <w:rPr>
      <w:rFonts w:ascii="Calibri" w:hAnsi="Calibri"/>
      <w:snapToGrid/>
      <w:kern w:val="2"/>
      <w:sz w:val="21"/>
      <w:szCs w:val="22"/>
    </w:rPr>
  </w:style>
  <w:style w:type="paragraph" w:styleId="af7">
    <w:name w:val="Title"/>
    <w:basedOn w:val="a"/>
    <w:next w:val="a"/>
    <w:link w:val="Char5"/>
    <w:qFormat/>
    <w:rsid w:val="00E74EA1"/>
    <w:pPr>
      <w:spacing w:before="240" w:after="60"/>
      <w:jc w:val="center"/>
      <w:outlineLvl w:val="0"/>
    </w:pPr>
    <w:rPr>
      <w:rFonts w:ascii="Cambria" w:hAnsi="Cambria"/>
      <w:b/>
      <w:bCs/>
      <w:sz w:val="32"/>
      <w:szCs w:val="32"/>
    </w:rPr>
  </w:style>
  <w:style w:type="character" w:customStyle="1" w:styleId="Char5">
    <w:name w:val="标题 Char"/>
    <w:basedOn w:val="a1"/>
    <w:link w:val="af7"/>
    <w:rsid w:val="00E74EA1"/>
    <w:rPr>
      <w:rFonts w:ascii="Cambria" w:hAnsi="Cambria" w:cs="Times New Roman"/>
      <w:b/>
      <w:bCs/>
      <w:snapToGrid w:val="0"/>
      <w:sz w:val="32"/>
      <w:szCs w:val="32"/>
    </w:rPr>
  </w:style>
  <w:style w:type="character" w:styleId="af8">
    <w:name w:val="Placeholder Text"/>
    <w:basedOn w:val="a1"/>
    <w:uiPriority w:val="99"/>
    <w:semiHidden/>
    <w:rsid w:val="00AB3BD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3836558">
      <w:bodyDiv w:val="1"/>
      <w:marLeft w:val="0"/>
      <w:marRight w:val="0"/>
      <w:marTop w:val="0"/>
      <w:marBottom w:val="0"/>
      <w:divBdr>
        <w:top w:val="none" w:sz="0" w:space="0" w:color="auto"/>
        <w:left w:val="none" w:sz="0" w:space="0" w:color="auto"/>
        <w:bottom w:val="none" w:sz="0" w:space="0" w:color="auto"/>
        <w:right w:val="none" w:sz="0" w:space="0" w:color="auto"/>
      </w:divBdr>
    </w:div>
    <w:div w:id="171529157">
      <w:bodyDiv w:val="1"/>
      <w:marLeft w:val="0"/>
      <w:marRight w:val="0"/>
      <w:marTop w:val="0"/>
      <w:marBottom w:val="0"/>
      <w:divBdr>
        <w:top w:val="none" w:sz="0" w:space="0" w:color="auto"/>
        <w:left w:val="none" w:sz="0" w:space="0" w:color="auto"/>
        <w:bottom w:val="none" w:sz="0" w:space="0" w:color="auto"/>
        <w:right w:val="none" w:sz="0" w:space="0" w:color="auto"/>
      </w:divBdr>
    </w:div>
    <w:div w:id="239410102">
      <w:bodyDiv w:val="1"/>
      <w:marLeft w:val="0"/>
      <w:marRight w:val="0"/>
      <w:marTop w:val="0"/>
      <w:marBottom w:val="0"/>
      <w:divBdr>
        <w:top w:val="none" w:sz="0" w:space="0" w:color="auto"/>
        <w:left w:val="none" w:sz="0" w:space="0" w:color="auto"/>
        <w:bottom w:val="none" w:sz="0" w:space="0" w:color="auto"/>
        <w:right w:val="none" w:sz="0" w:space="0" w:color="auto"/>
      </w:divBdr>
    </w:div>
    <w:div w:id="242759363">
      <w:bodyDiv w:val="1"/>
      <w:marLeft w:val="0"/>
      <w:marRight w:val="0"/>
      <w:marTop w:val="0"/>
      <w:marBottom w:val="0"/>
      <w:divBdr>
        <w:top w:val="none" w:sz="0" w:space="0" w:color="auto"/>
        <w:left w:val="none" w:sz="0" w:space="0" w:color="auto"/>
        <w:bottom w:val="none" w:sz="0" w:space="0" w:color="auto"/>
        <w:right w:val="none" w:sz="0" w:space="0" w:color="auto"/>
      </w:divBdr>
    </w:div>
    <w:div w:id="476580151">
      <w:bodyDiv w:val="1"/>
      <w:marLeft w:val="0"/>
      <w:marRight w:val="0"/>
      <w:marTop w:val="0"/>
      <w:marBottom w:val="0"/>
      <w:divBdr>
        <w:top w:val="none" w:sz="0" w:space="0" w:color="auto"/>
        <w:left w:val="none" w:sz="0" w:space="0" w:color="auto"/>
        <w:bottom w:val="none" w:sz="0" w:space="0" w:color="auto"/>
        <w:right w:val="none" w:sz="0" w:space="0" w:color="auto"/>
      </w:divBdr>
    </w:div>
    <w:div w:id="878198994">
      <w:bodyDiv w:val="1"/>
      <w:marLeft w:val="0"/>
      <w:marRight w:val="0"/>
      <w:marTop w:val="0"/>
      <w:marBottom w:val="0"/>
      <w:divBdr>
        <w:top w:val="none" w:sz="0" w:space="0" w:color="auto"/>
        <w:left w:val="none" w:sz="0" w:space="0" w:color="auto"/>
        <w:bottom w:val="none" w:sz="0" w:space="0" w:color="auto"/>
        <w:right w:val="none" w:sz="0" w:space="0" w:color="auto"/>
      </w:divBdr>
    </w:div>
    <w:div w:id="879367955">
      <w:bodyDiv w:val="1"/>
      <w:marLeft w:val="0"/>
      <w:marRight w:val="0"/>
      <w:marTop w:val="0"/>
      <w:marBottom w:val="0"/>
      <w:divBdr>
        <w:top w:val="none" w:sz="0" w:space="0" w:color="auto"/>
        <w:left w:val="none" w:sz="0" w:space="0" w:color="auto"/>
        <w:bottom w:val="none" w:sz="0" w:space="0" w:color="auto"/>
        <w:right w:val="none" w:sz="0" w:space="0" w:color="auto"/>
      </w:divBdr>
      <w:divsChild>
        <w:div w:id="974412031">
          <w:marLeft w:val="0"/>
          <w:marRight w:val="0"/>
          <w:marTop w:val="100"/>
          <w:marBottom w:val="0"/>
          <w:divBdr>
            <w:top w:val="none" w:sz="0" w:space="0" w:color="auto"/>
            <w:left w:val="none" w:sz="0" w:space="0" w:color="auto"/>
            <w:bottom w:val="none" w:sz="0" w:space="0" w:color="auto"/>
            <w:right w:val="none" w:sz="0" w:space="0" w:color="auto"/>
          </w:divBdr>
        </w:div>
        <w:div w:id="1948779481">
          <w:marLeft w:val="0"/>
          <w:marRight w:val="0"/>
          <w:marTop w:val="0"/>
          <w:marBottom w:val="0"/>
          <w:divBdr>
            <w:top w:val="none" w:sz="0" w:space="0" w:color="auto"/>
            <w:left w:val="none" w:sz="0" w:space="0" w:color="auto"/>
            <w:bottom w:val="none" w:sz="0" w:space="0" w:color="auto"/>
            <w:right w:val="none" w:sz="0" w:space="0" w:color="auto"/>
          </w:divBdr>
          <w:divsChild>
            <w:div w:id="991567837">
              <w:marLeft w:val="0"/>
              <w:marRight w:val="0"/>
              <w:marTop w:val="0"/>
              <w:marBottom w:val="0"/>
              <w:divBdr>
                <w:top w:val="none" w:sz="0" w:space="0" w:color="auto"/>
                <w:left w:val="none" w:sz="0" w:space="0" w:color="auto"/>
                <w:bottom w:val="none" w:sz="0" w:space="0" w:color="auto"/>
                <w:right w:val="none" w:sz="0" w:space="0" w:color="auto"/>
              </w:divBdr>
              <w:divsChild>
                <w:div w:id="12683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565709">
      <w:bodyDiv w:val="1"/>
      <w:marLeft w:val="0"/>
      <w:marRight w:val="0"/>
      <w:marTop w:val="0"/>
      <w:marBottom w:val="0"/>
      <w:divBdr>
        <w:top w:val="none" w:sz="0" w:space="0" w:color="auto"/>
        <w:left w:val="none" w:sz="0" w:space="0" w:color="auto"/>
        <w:bottom w:val="none" w:sz="0" w:space="0" w:color="auto"/>
        <w:right w:val="none" w:sz="0" w:space="0" w:color="auto"/>
      </w:divBdr>
    </w:div>
    <w:div w:id="1949199300">
      <w:bodyDiv w:val="1"/>
      <w:marLeft w:val="0"/>
      <w:marRight w:val="0"/>
      <w:marTop w:val="0"/>
      <w:marBottom w:val="0"/>
      <w:divBdr>
        <w:top w:val="none" w:sz="0" w:space="0" w:color="auto"/>
        <w:left w:val="none" w:sz="0" w:space="0" w:color="auto"/>
        <w:bottom w:val="none" w:sz="0" w:space="0" w:color="auto"/>
        <w:right w:val="none" w:sz="0" w:space="0" w:color="auto"/>
      </w:divBdr>
      <w:divsChild>
        <w:div w:id="1400664308">
          <w:marLeft w:val="0"/>
          <w:marRight w:val="0"/>
          <w:marTop w:val="100"/>
          <w:marBottom w:val="0"/>
          <w:divBdr>
            <w:top w:val="none" w:sz="0" w:space="0" w:color="auto"/>
            <w:left w:val="none" w:sz="0" w:space="0" w:color="auto"/>
            <w:bottom w:val="none" w:sz="0" w:space="0" w:color="auto"/>
            <w:right w:val="none" w:sz="0" w:space="0" w:color="auto"/>
          </w:divBdr>
        </w:div>
        <w:div w:id="2064254589">
          <w:marLeft w:val="0"/>
          <w:marRight w:val="0"/>
          <w:marTop w:val="0"/>
          <w:marBottom w:val="0"/>
          <w:divBdr>
            <w:top w:val="none" w:sz="0" w:space="0" w:color="auto"/>
            <w:left w:val="none" w:sz="0" w:space="0" w:color="auto"/>
            <w:bottom w:val="none" w:sz="0" w:space="0" w:color="auto"/>
            <w:right w:val="none" w:sz="0" w:space="0" w:color="auto"/>
          </w:divBdr>
          <w:divsChild>
            <w:div w:id="733552348">
              <w:marLeft w:val="0"/>
              <w:marRight w:val="0"/>
              <w:marTop w:val="0"/>
              <w:marBottom w:val="0"/>
              <w:divBdr>
                <w:top w:val="none" w:sz="0" w:space="0" w:color="auto"/>
                <w:left w:val="none" w:sz="0" w:space="0" w:color="auto"/>
                <w:bottom w:val="none" w:sz="0" w:space="0" w:color="auto"/>
                <w:right w:val="none" w:sz="0" w:space="0" w:color="auto"/>
              </w:divBdr>
              <w:divsChild>
                <w:div w:id="187434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microsoft.com/office/2007/relationships/stylesWithEffects" Target="stylesWithEffect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wangxueyan\Application%20Data\Microsoft\Templates\&#19978;&#28023;&#22797;&#26086;&#24494;&#30005;&#23376;&#32929;&#20221;&#26377;&#38480;&#20844;&#21496;.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722A29-58EE-413A-8D5D-0AB1ED602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上海复旦微电子股份有限公司.dot</Template>
  <TotalTime>5820</TotalTime>
  <Pages>37</Pages>
  <Words>2255</Words>
  <Characters>12857</Characters>
  <Application>Microsoft Office Word</Application>
  <DocSecurity>0</DocSecurity>
  <Lines>107</Lines>
  <Paragraphs>30</Paragraphs>
  <ScaleCrop>false</ScaleCrop>
  <Company/>
  <LinksUpToDate>false</LinksUpToDate>
  <CharactersWithSpaces>15082</CharactersWithSpaces>
  <SharedDoc>false</SharedDoc>
  <HLinks>
    <vt:vector size="6" baseType="variant">
      <vt:variant>
        <vt:i4>2293856</vt:i4>
      </vt:variant>
      <vt:variant>
        <vt:i4>0</vt:i4>
      </vt:variant>
      <vt:variant>
        <vt:i4>0</vt:i4>
      </vt:variant>
      <vt:variant>
        <vt:i4>5</vt:i4>
      </vt:variant>
      <vt:variant>
        <vt:lpwstr>https://www.deepl.com/pro?cta=edit-document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上海复旦微电子股份有限公司</dc:title>
  <dc:creator>manjiaxi</dc:creator>
  <cp:lastModifiedBy>yuanye</cp:lastModifiedBy>
  <cp:revision>73</cp:revision>
  <dcterms:created xsi:type="dcterms:W3CDTF">2022-05-31T13:43:00Z</dcterms:created>
  <dcterms:modified xsi:type="dcterms:W3CDTF">2022-06-15T08:21:00Z</dcterms:modified>
</cp:coreProperties>
</file>