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4C277" w14:textId="77777777" w:rsidR="007D3516" w:rsidRPr="007D3516" w:rsidRDefault="007D3516" w:rsidP="007D3516">
      <w:pPr>
        <w:rPr>
          <w:b/>
          <w:bCs/>
        </w:rPr>
      </w:pPr>
      <w:proofErr w:type="spellStart"/>
      <w:r w:rsidRPr="007D3516">
        <w:rPr>
          <w:b/>
          <w:bCs/>
        </w:rPr>
        <w:t>Map</w:t>
      </w:r>
      <w:proofErr w:type="spellEnd"/>
      <w:r w:rsidRPr="007D3516">
        <w:rPr>
          <w:b/>
          <w:bCs/>
        </w:rPr>
        <w:t xml:space="preserve"> </w:t>
      </w:r>
      <w:proofErr w:type="spellStart"/>
      <w:r w:rsidRPr="007D3516">
        <w:rPr>
          <w:b/>
          <w:bCs/>
        </w:rPr>
        <w:t>Interface</w:t>
      </w:r>
      <w:proofErr w:type="spellEnd"/>
    </w:p>
    <w:p w14:paraId="48E53973" w14:textId="1D2CBBD5" w:rsidR="007D3516" w:rsidRDefault="007D3516" w:rsidP="007D3516">
      <w:r>
        <w:t xml:space="preserve">Trong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 được sử dụng để lưu trữ và truy xuất dữ liệu theo cặp khóa (</w:t>
      </w:r>
      <w:proofErr w:type="spellStart"/>
      <w:r>
        <w:t>key</w:t>
      </w:r>
      <w:proofErr w:type="spellEnd"/>
      <w:r>
        <w:t>) và giá trị (</w:t>
      </w:r>
      <w:proofErr w:type="spellStart"/>
      <w:r>
        <w:t>value</w:t>
      </w:r>
      <w:proofErr w:type="spellEnd"/>
      <w:r>
        <w:t xml:space="preserve">). Mỗi cặp </w:t>
      </w:r>
      <w:proofErr w:type="spellStart"/>
      <w:r>
        <w:t>key</w:t>
      </w:r>
      <w:proofErr w:type="spellEnd"/>
      <w:r>
        <w:t xml:space="preserve"> và </w:t>
      </w:r>
      <w:proofErr w:type="spellStart"/>
      <w:r>
        <w:t>value</w:t>
      </w:r>
      <w:proofErr w:type="spellEnd"/>
      <w:r>
        <w:t xml:space="preserve"> được gọi là </w:t>
      </w:r>
      <w:proofErr w:type="spellStart"/>
      <w:r>
        <w:t>entry</w:t>
      </w:r>
      <w:proofErr w:type="spellEnd"/>
      <w:r>
        <w:t>.</w:t>
      </w:r>
    </w:p>
    <w:p w14:paraId="6A923D51" w14:textId="19CBA0BB" w:rsidR="007D3516" w:rsidRDefault="007D3516" w:rsidP="007D3516">
      <w:proofErr w:type="spellStart"/>
      <w:r>
        <w:t>Map</w:t>
      </w:r>
      <w:proofErr w:type="spellEnd"/>
      <w:r>
        <w:t xml:space="preserve"> chỉ chứa các giá trị </w:t>
      </w:r>
      <w:proofErr w:type="spellStart"/>
      <w:r>
        <w:t>key</w:t>
      </w:r>
      <w:proofErr w:type="spellEnd"/>
      <w:r>
        <w:t xml:space="preserve"> duy nhất, không  chứa các </w:t>
      </w:r>
      <w:proofErr w:type="spellStart"/>
      <w:r>
        <w:t>key</w:t>
      </w:r>
      <w:proofErr w:type="spellEnd"/>
      <w:r>
        <w:t xml:space="preserve"> trùng lặp.</w:t>
      </w:r>
      <w:r w:rsidRPr="007D3516">
        <w:t xml:space="preserve"> Nếu thêm cùng một </w:t>
      </w:r>
      <w:proofErr w:type="spellStart"/>
      <w:r w:rsidRPr="007D3516">
        <w:t>key</w:t>
      </w:r>
      <w:proofErr w:type="spellEnd"/>
      <w:r w:rsidRPr="007D3516">
        <w:t>, giá trị cũ sẽ bị thay thế.</w:t>
      </w:r>
    </w:p>
    <w:p w14:paraId="1A1DC45E" w14:textId="16EAFC37" w:rsidR="007D3516" w:rsidRDefault="007D3516" w:rsidP="007D3516">
      <w:proofErr w:type="spellStart"/>
      <w:r w:rsidRPr="007D3516">
        <w:t>Value</w:t>
      </w:r>
      <w:proofErr w:type="spellEnd"/>
      <w:r w:rsidRPr="007D3516">
        <w:t xml:space="preserve"> có thể trùng lặp, nhưng </w:t>
      </w:r>
      <w:proofErr w:type="spellStart"/>
      <w:r w:rsidRPr="007D3516">
        <w:t>key</w:t>
      </w:r>
      <w:proofErr w:type="spellEnd"/>
      <w:r w:rsidRPr="007D3516">
        <w:t xml:space="preserve"> không được trùng.</w:t>
      </w:r>
    </w:p>
    <w:p w14:paraId="127E10A7" w14:textId="77777777" w:rsidR="007D3516" w:rsidRDefault="007D3516" w:rsidP="007D3516"/>
    <w:p w14:paraId="5498B691" w14:textId="13271A62" w:rsidR="007D3516" w:rsidRDefault="007D3516" w:rsidP="007D3516">
      <w:r>
        <w:t xml:space="preserve">Các lớp cài đặt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:</w:t>
      </w:r>
    </w:p>
    <w:p w14:paraId="01A0B165" w14:textId="77777777" w:rsidR="007D3516" w:rsidRDefault="007D3516" w:rsidP="007D3516">
      <w:proofErr w:type="spellStart"/>
      <w:r>
        <w:t>HashMap</w:t>
      </w:r>
      <w:proofErr w:type="spellEnd"/>
      <w:r>
        <w:t xml:space="preserve"> không đảm bảo thứ tự các </w:t>
      </w:r>
      <w:proofErr w:type="spellStart"/>
      <w:r>
        <w:t>entry</w:t>
      </w:r>
      <w:proofErr w:type="spellEnd"/>
      <w:r>
        <w:t xml:space="preserve"> được thêm vào.</w:t>
      </w:r>
    </w:p>
    <w:p w14:paraId="0CC22591" w14:textId="77777777" w:rsidR="007D3516" w:rsidRDefault="007D3516" w:rsidP="007D3516">
      <w:proofErr w:type="spellStart"/>
      <w:r>
        <w:t>LinkedHashMap</w:t>
      </w:r>
      <w:proofErr w:type="spellEnd"/>
      <w:r>
        <w:t xml:space="preserve"> đảm bảo thứ tự các </w:t>
      </w:r>
      <w:proofErr w:type="spellStart"/>
      <w:r>
        <w:t>entry</w:t>
      </w:r>
      <w:proofErr w:type="spellEnd"/>
      <w:r>
        <w:t xml:space="preserve"> được thêm vào.</w:t>
      </w:r>
    </w:p>
    <w:p w14:paraId="4419BDDF" w14:textId="0F27F629" w:rsidR="00941487" w:rsidRDefault="007D3516" w:rsidP="007D3516">
      <w:proofErr w:type="spellStart"/>
      <w:r>
        <w:t>TreeMap</w:t>
      </w:r>
      <w:proofErr w:type="spellEnd"/>
      <w:r>
        <w:t xml:space="preserve"> duy trình thứ tự các phần tử dựa vào bộ so sánh </w:t>
      </w:r>
      <w:proofErr w:type="spellStart"/>
      <w:r>
        <w:t>Comparator</w:t>
      </w:r>
      <w:proofErr w:type="spellEnd"/>
      <w:r>
        <w:t>.</w:t>
      </w:r>
    </w:p>
    <w:p w14:paraId="623160B6" w14:textId="77777777" w:rsidR="005F3B9D" w:rsidRDefault="005F3B9D" w:rsidP="007D3516"/>
    <w:p w14:paraId="22AA510E" w14:textId="77777777" w:rsidR="005F3B9D" w:rsidRPr="005F3B9D" w:rsidRDefault="005F3B9D" w:rsidP="005F3B9D">
      <w:pPr>
        <w:rPr>
          <w:b/>
          <w:bCs/>
        </w:rPr>
      </w:pPr>
      <w:proofErr w:type="spellStart"/>
      <w:r w:rsidRPr="005F3B9D">
        <w:rPr>
          <w:b/>
          <w:bCs/>
        </w:rPr>
        <w:t>HashMap</w:t>
      </w:r>
      <w:proofErr w:type="spellEnd"/>
    </w:p>
    <w:p w14:paraId="7AF43B95" w14:textId="77777777" w:rsidR="005F3B9D" w:rsidRDefault="005F3B9D" w:rsidP="005F3B9D">
      <w:r>
        <w:t>Đặc điểm:</w:t>
      </w:r>
    </w:p>
    <w:p w14:paraId="069EB77F" w14:textId="77777777" w:rsidR="005F3B9D" w:rsidRDefault="005F3B9D" w:rsidP="005F3B9D">
      <w:pPr>
        <w:pStyle w:val="oancuaDanhsach"/>
        <w:numPr>
          <w:ilvl w:val="0"/>
          <w:numId w:val="1"/>
        </w:numPr>
      </w:pPr>
      <w:r>
        <w:t>Không duy trì thứ tự của các phần tử.</w:t>
      </w:r>
    </w:p>
    <w:p w14:paraId="11F23A10" w14:textId="77777777" w:rsidR="005F3B9D" w:rsidRDefault="005F3B9D" w:rsidP="005F3B9D">
      <w:pPr>
        <w:pStyle w:val="oancuaDanhsach"/>
        <w:numPr>
          <w:ilvl w:val="0"/>
          <w:numId w:val="1"/>
        </w:numPr>
      </w:pPr>
      <w:r>
        <w:t xml:space="preserve">Thao tác tìm kiếm, thêm, xóa có hiệu suất O(1) (trung bình) nhờ sử dụng cơ chế </w:t>
      </w:r>
      <w:proofErr w:type="spellStart"/>
      <w:r>
        <w:t>hashing</w:t>
      </w:r>
      <w:proofErr w:type="spellEnd"/>
      <w:r>
        <w:t>.</w:t>
      </w:r>
    </w:p>
    <w:p w14:paraId="14AA30C3" w14:textId="77777777" w:rsidR="005F3B9D" w:rsidRDefault="005F3B9D" w:rsidP="005F3B9D">
      <w:pPr>
        <w:pStyle w:val="oancuaDanhsach"/>
        <w:numPr>
          <w:ilvl w:val="0"/>
          <w:numId w:val="1"/>
        </w:numPr>
      </w:pPr>
      <w:r>
        <w:t xml:space="preserve">Cho phép </w:t>
      </w:r>
      <w:proofErr w:type="spellStart"/>
      <w:r>
        <w:t>key</w:t>
      </w:r>
      <w:proofErr w:type="spellEnd"/>
      <w:r>
        <w:t xml:space="preserve"> và </w:t>
      </w:r>
      <w:proofErr w:type="spellStart"/>
      <w:r>
        <w:t>value</w:t>
      </w:r>
      <w:proofErr w:type="spellEnd"/>
      <w:r>
        <w:t xml:space="preserve"> là </w:t>
      </w:r>
      <w:proofErr w:type="spellStart"/>
      <w:r>
        <w:t>null</w:t>
      </w:r>
      <w:proofErr w:type="spellEnd"/>
      <w:r>
        <w:t xml:space="preserve"> (chỉ một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nhiều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null</w:t>
      </w:r>
      <w:proofErr w:type="spellEnd"/>
      <w:r>
        <w:t>).</w:t>
      </w:r>
    </w:p>
    <w:p w14:paraId="601D5E1D" w14:textId="77777777" w:rsidR="005F3B9D" w:rsidRDefault="005F3B9D" w:rsidP="005F3B9D">
      <w:r>
        <w:t>Khi nào nên dùng?</w:t>
      </w:r>
    </w:p>
    <w:p w14:paraId="61B05DFE" w14:textId="77777777" w:rsidR="005F3B9D" w:rsidRDefault="005F3B9D" w:rsidP="005F3B9D">
      <w:pPr>
        <w:pStyle w:val="oancuaDanhsach"/>
        <w:numPr>
          <w:ilvl w:val="0"/>
          <w:numId w:val="2"/>
        </w:numPr>
      </w:pPr>
      <w:r>
        <w:t>Khi không quan tâm đến thứ tự của các phần tử.</w:t>
      </w:r>
    </w:p>
    <w:p w14:paraId="234E3161" w14:textId="77777777" w:rsidR="005F3B9D" w:rsidRDefault="005F3B9D" w:rsidP="005F3B9D">
      <w:pPr>
        <w:pStyle w:val="oancuaDanhsach"/>
        <w:numPr>
          <w:ilvl w:val="0"/>
          <w:numId w:val="2"/>
        </w:numPr>
      </w:pPr>
      <w:r>
        <w:t>Phù hợp cho các tác vụ cần hiệu suất cao, như đếm số lần xuất hiện của các từ, hoặc lưu dữ liệu tạm thời</w:t>
      </w:r>
    </w:p>
    <w:p w14:paraId="02862C23" w14:textId="77777777" w:rsidR="005F3B9D" w:rsidRDefault="005F3B9D" w:rsidP="005F3B9D">
      <w:pPr>
        <w:pStyle w:val="oancuaDanhsach"/>
      </w:pPr>
    </w:p>
    <w:p w14:paraId="3B751BB4" w14:textId="56A73E5B" w:rsidR="005F3B9D" w:rsidRPr="005F3B9D" w:rsidRDefault="005F3B9D" w:rsidP="005F3B9D">
      <w:pPr>
        <w:rPr>
          <w:b/>
          <w:bCs/>
        </w:rPr>
      </w:pPr>
      <w:r w:rsidRPr="005F3B9D">
        <w:rPr>
          <w:b/>
          <w:bCs/>
        </w:rPr>
        <w:t xml:space="preserve"> L</w:t>
      </w:r>
      <w:proofErr w:type="spellStart"/>
      <w:r w:rsidRPr="005F3B9D">
        <w:rPr>
          <w:b/>
          <w:bCs/>
        </w:rPr>
        <w:t>inkedHashMap</w:t>
      </w:r>
      <w:proofErr w:type="spellEnd"/>
    </w:p>
    <w:p w14:paraId="16B48948" w14:textId="77777777" w:rsidR="005F3B9D" w:rsidRDefault="005F3B9D" w:rsidP="005F3B9D">
      <w:r>
        <w:t>Đặc điểm:</w:t>
      </w:r>
    </w:p>
    <w:p w14:paraId="27034E2C" w14:textId="77777777" w:rsidR="005F3B9D" w:rsidRDefault="005F3B9D" w:rsidP="005F3B9D">
      <w:pPr>
        <w:pStyle w:val="oancuaDanhsach"/>
        <w:numPr>
          <w:ilvl w:val="0"/>
          <w:numId w:val="3"/>
        </w:numPr>
      </w:pPr>
      <w:r>
        <w:t>Duy trì thứ tự các phần tử theo thứ tự thêm vào.</w:t>
      </w:r>
    </w:p>
    <w:p w14:paraId="44DABE9B" w14:textId="77777777" w:rsidR="005F3B9D" w:rsidRDefault="005F3B9D" w:rsidP="005F3B9D">
      <w:pPr>
        <w:pStyle w:val="oancuaDanhsach"/>
        <w:numPr>
          <w:ilvl w:val="0"/>
          <w:numId w:val="3"/>
        </w:numPr>
      </w:pPr>
      <w:r>
        <w:t xml:space="preserve">Hỗ trợ một tùy chọn thứ tự truy cập – nghĩa là nếu bạn truy xuất một phần tử, nó sẽ được đưa về cuối danh sách (thường dùng trong các </w:t>
      </w:r>
      <w:proofErr w:type="spellStart"/>
      <w:r>
        <w:t>cache</w:t>
      </w:r>
      <w:proofErr w:type="spellEnd"/>
      <w:r>
        <w:t xml:space="preserve"> LRU -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>).</w:t>
      </w:r>
    </w:p>
    <w:p w14:paraId="16CF2B3C" w14:textId="77777777" w:rsidR="005F3B9D" w:rsidRDefault="005F3B9D" w:rsidP="005F3B9D">
      <w:pPr>
        <w:pStyle w:val="oancuaDanhsach"/>
        <w:numPr>
          <w:ilvl w:val="0"/>
          <w:numId w:val="3"/>
        </w:numPr>
      </w:pPr>
      <w:r>
        <w:t xml:space="preserve">Hiệu suất gần bằng </w:t>
      </w:r>
      <w:proofErr w:type="spellStart"/>
      <w:r>
        <w:t>HashMap</w:t>
      </w:r>
      <w:proofErr w:type="spellEnd"/>
      <w:r>
        <w:t>.</w:t>
      </w:r>
    </w:p>
    <w:p w14:paraId="24BA57FE" w14:textId="77777777" w:rsidR="005F3B9D" w:rsidRDefault="005F3B9D" w:rsidP="005F3B9D">
      <w:r>
        <w:t>Khi nào nên dùng?</w:t>
      </w:r>
    </w:p>
    <w:p w14:paraId="1BCE71C9" w14:textId="77777777" w:rsidR="005F3B9D" w:rsidRDefault="005F3B9D" w:rsidP="005F3B9D">
      <w:pPr>
        <w:pStyle w:val="oancuaDanhsach"/>
        <w:numPr>
          <w:ilvl w:val="0"/>
          <w:numId w:val="4"/>
        </w:numPr>
      </w:pPr>
      <w:r>
        <w:t>Khi cần bảo toàn thứ tự thêm vào hoặc theo thứ tự truy cập gần nhất.</w:t>
      </w:r>
    </w:p>
    <w:p w14:paraId="59EFDC92" w14:textId="77777777" w:rsidR="005F3B9D" w:rsidRDefault="005F3B9D" w:rsidP="005F3B9D">
      <w:pPr>
        <w:pStyle w:val="oancuaDanhsach"/>
        <w:numPr>
          <w:ilvl w:val="0"/>
          <w:numId w:val="4"/>
        </w:numPr>
      </w:pPr>
      <w:r>
        <w:t xml:space="preserve">Phù hợp để triển khai </w:t>
      </w:r>
      <w:proofErr w:type="spellStart"/>
      <w:r>
        <w:t>cache</w:t>
      </w:r>
      <w:proofErr w:type="spellEnd"/>
      <w:r>
        <w:t xml:space="preserve"> với chính sách LRU.</w:t>
      </w:r>
    </w:p>
    <w:p w14:paraId="34AD1130" w14:textId="77777777" w:rsidR="005F3B9D" w:rsidRDefault="005F3B9D" w:rsidP="005F3B9D"/>
    <w:p w14:paraId="373F5812" w14:textId="65E2463A" w:rsidR="005F3B9D" w:rsidRPr="005F3B9D" w:rsidRDefault="005F3B9D" w:rsidP="005F3B9D">
      <w:pPr>
        <w:rPr>
          <w:b/>
          <w:bCs/>
        </w:rPr>
      </w:pPr>
      <w:proofErr w:type="spellStart"/>
      <w:r w:rsidRPr="005F3B9D">
        <w:rPr>
          <w:b/>
          <w:bCs/>
        </w:rPr>
        <w:t>TreeMap</w:t>
      </w:r>
      <w:proofErr w:type="spellEnd"/>
    </w:p>
    <w:p w14:paraId="142287FA" w14:textId="77777777" w:rsidR="005F3B9D" w:rsidRDefault="005F3B9D" w:rsidP="005F3B9D">
      <w:r>
        <w:t>Đặc điểm:</w:t>
      </w:r>
    </w:p>
    <w:p w14:paraId="0BC748B5" w14:textId="77777777" w:rsidR="005F3B9D" w:rsidRDefault="005F3B9D" w:rsidP="005F3B9D">
      <w:pPr>
        <w:pStyle w:val="oancuaDanhsach"/>
        <w:numPr>
          <w:ilvl w:val="0"/>
          <w:numId w:val="5"/>
        </w:numPr>
      </w:pPr>
      <w:r>
        <w:t xml:space="preserve">Duy trì thứ tự sắp xếp tự nhiên của </w:t>
      </w:r>
      <w:proofErr w:type="spellStart"/>
      <w:r>
        <w:t>key</w:t>
      </w:r>
      <w:proofErr w:type="spellEnd"/>
      <w:r>
        <w:t xml:space="preserve"> (hoặc theo </w:t>
      </w:r>
      <w:proofErr w:type="spellStart"/>
      <w:r>
        <w:t>comparator</w:t>
      </w:r>
      <w:proofErr w:type="spellEnd"/>
      <w:r>
        <w:t xml:space="preserve"> tùy chỉnh).</w:t>
      </w:r>
    </w:p>
    <w:p w14:paraId="773CF4C8" w14:textId="77777777" w:rsidR="005F3B9D" w:rsidRDefault="005F3B9D" w:rsidP="005F3B9D">
      <w:pPr>
        <w:pStyle w:val="oancuaDanhsach"/>
        <w:numPr>
          <w:ilvl w:val="0"/>
          <w:numId w:val="5"/>
        </w:numPr>
      </w:pPr>
      <w:r>
        <w:lastRenderedPageBreak/>
        <w:t xml:space="preserve">Không cho phép </w:t>
      </w:r>
      <w:proofErr w:type="spellStart"/>
      <w:r>
        <w:t>key</w:t>
      </w:r>
      <w:proofErr w:type="spellEnd"/>
      <w:r>
        <w:t xml:space="preserve"> là </w:t>
      </w:r>
      <w:proofErr w:type="spellStart"/>
      <w:r>
        <w:t>null</w:t>
      </w:r>
      <w:proofErr w:type="spellEnd"/>
      <w:r>
        <w:t xml:space="preserve"> (nhưng </w:t>
      </w:r>
      <w:proofErr w:type="spellStart"/>
      <w:r>
        <w:t>value</w:t>
      </w:r>
      <w:proofErr w:type="spellEnd"/>
      <w:r>
        <w:t xml:space="preserve"> có thể là </w:t>
      </w:r>
      <w:proofErr w:type="spellStart"/>
      <w:r>
        <w:t>null</w:t>
      </w:r>
      <w:proofErr w:type="spellEnd"/>
      <w:r>
        <w:t>).</w:t>
      </w:r>
    </w:p>
    <w:p w14:paraId="7887A339" w14:textId="77777777" w:rsidR="005F3B9D" w:rsidRDefault="005F3B9D" w:rsidP="005F3B9D">
      <w:pPr>
        <w:pStyle w:val="oancuaDanhsach"/>
        <w:numPr>
          <w:ilvl w:val="0"/>
          <w:numId w:val="5"/>
        </w:numPr>
      </w:pPr>
      <w:r>
        <w:t>Các thao tác tìm kiếm, thêm, xóa có hiệu suất O(</w:t>
      </w:r>
      <w:proofErr w:type="spellStart"/>
      <w:r>
        <w:t>log</w:t>
      </w:r>
      <w:proofErr w:type="spellEnd"/>
      <w:r>
        <w:t xml:space="preserve"> n) nhờ sử dụng cây nhị phân cân bằng (</w:t>
      </w:r>
      <w:proofErr w:type="spellStart"/>
      <w:r>
        <w:t>Red-Black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>).</w:t>
      </w:r>
    </w:p>
    <w:p w14:paraId="068DCA9B" w14:textId="77777777" w:rsidR="005F3B9D" w:rsidRDefault="005F3B9D" w:rsidP="005F3B9D">
      <w:r>
        <w:t>Khi nào nên dùng?</w:t>
      </w:r>
    </w:p>
    <w:p w14:paraId="08A24A65" w14:textId="77777777" w:rsidR="005F3B9D" w:rsidRDefault="005F3B9D" w:rsidP="005F3B9D">
      <w:pPr>
        <w:pStyle w:val="oancuaDanhsach"/>
        <w:numPr>
          <w:ilvl w:val="0"/>
          <w:numId w:val="6"/>
        </w:numPr>
      </w:pPr>
      <w:r>
        <w:t xml:space="preserve">Khi cần sắp xếp tự động theo thứ tự tăng dần của </w:t>
      </w:r>
      <w:proofErr w:type="spellStart"/>
      <w:r>
        <w:t>key</w:t>
      </w:r>
      <w:proofErr w:type="spellEnd"/>
      <w:r>
        <w:t xml:space="preserve"> (hoặc theo logic sắp xếp riêng).</w:t>
      </w:r>
    </w:p>
    <w:p w14:paraId="550CAD00" w14:textId="77777777" w:rsidR="005F3B9D" w:rsidRDefault="005F3B9D" w:rsidP="005F3B9D">
      <w:pPr>
        <w:pStyle w:val="oancuaDanhsach"/>
        <w:numPr>
          <w:ilvl w:val="0"/>
          <w:numId w:val="6"/>
        </w:numPr>
      </w:pPr>
      <w:r>
        <w:t>Phù hợp cho các bài toán như danh bạ, bảng xếp hạng, hoặc bộ lịch.</w:t>
      </w:r>
    </w:p>
    <w:p w14:paraId="1EE5936C" w14:textId="7E17F995" w:rsidR="005F3B9D" w:rsidRDefault="005F3B9D" w:rsidP="005F3B9D"/>
    <w:sectPr w:rsidR="005F3B9D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32D7"/>
    <w:multiLevelType w:val="hybridMultilevel"/>
    <w:tmpl w:val="19A8800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37BF"/>
    <w:multiLevelType w:val="hybridMultilevel"/>
    <w:tmpl w:val="9258DA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425"/>
    <w:multiLevelType w:val="hybridMultilevel"/>
    <w:tmpl w:val="3BE2B7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055C3"/>
    <w:multiLevelType w:val="hybridMultilevel"/>
    <w:tmpl w:val="E2AC7D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2704E"/>
    <w:multiLevelType w:val="hybridMultilevel"/>
    <w:tmpl w:val="3CF6FB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058CD"/>
    <w:multiLevelType w:val="hybridMultilevel"/>
    <w:tmpl w:val="112C04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440691">
    <w:abstractNumId w:val="2"/>
  </w:num>
  <w:num w:numId="2" w16cid:durableId="1044525661">
    <w:abstractNumId w:val="5"/>
  </w:num>
  <w:num w:numId="3" w16cid:durableId="693192174">
    <w:abstractNumId w:val="0"/>
  </w:num>
  <w:num w:numId="4" w16cid:durableId="1170868091">
    <w:abstractNumId w:val="1"/>
  </w:num>
  <w:num w:numId="5" w16cid:durableId="962881854">
    <w:abstractNumId w:val="3"/>
  </w:num>
  <w:num w:numId="6" w16cid:durableId="1983072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16"/>
    <w:rsid w:val="00297BA4"/>
    <w:rsid w:val="005F3B9D"/>
    <w:rsid w:val="007D3516"/>
    <w:rsid w:val="00941487"/>
    <w:rsid w:val="00DA4833"/>
    <w:rsid w:val="00FA7EF7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CD10"/>
  <w15:chartTrackingRefBased/>
  <w15:docId w15:val="{80C96F50-F49D-468B-A6ED-8AE8BDD8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D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D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D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351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351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351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351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351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351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D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D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D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D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D351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D35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D35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D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D351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D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2</cp:revision>
  <dcterms:created xsi:type="dcterms:W3CDTF">2024-10-19T15:11:00Z</dcterms:created>
  <dcterms:modified xsi:type="dcterms:W3CDTF">2024-10-21T11:47:00Z</dcterms:modified>
</cp:coreProperties>
</file>