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DataBase: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spring.datasource.url</w:t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0"/>
          <w:shd w:fill="auto" w:val="clear"/>
        </w:rPr>
        <w:t xml:space="preserve">=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jdbc:postgresql://thegioiden.ch4is84mar70.us-east-1.rds.amazonaws.com:5432/the_gioi_den_95</w:t>
        <w:br/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spring.datasource.username</w:t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0"/>
          <w:shd w:fill="auto" w:val="clear"/>
        </w:rPr>
        <w:t xml:space="preserve">=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thegioiden95</w:t>
        <w:br/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spring.datasource.password</w:t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0"/>
          <w:shd w:fill="auto" w:val="clear"/>
        </w:rPr>
        <w:t xml:space="preserve">=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thegioiden95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Gmail: thegioiden95@gmail.com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pass : Thegioiden@8595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