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2EA" w:rsidRDefault="000C42EA" w:rsidP="000C42E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Kích thước: </w:t>
      </w:r>
      <w:r>
        <w:rPr>
          <w:rFonts w:ascii="Arial" w:hAnsi="Arial" w:cs="Arial"/>
          <w:color w:val="333333"/>
          <w:sz w:val="23"/>
          <w:szCs w:val="23"/>
        </w:rPr>
        <w:t>Cao 11cm</w:t>
      </w:r>
    </w:p>
    <w:p w:rsidR="000C42EA" w:rsidRDefault="000C42EA" w:rsidP="000C42E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</w:t>
      </w:r>
      <w:r>
        <w:rPr>
          <w:rFonts w:ascii="Arial" w:hAnsi="Arial" w:cs="Arial"/>
          <w:color w:val="333333"/>
          <w:sz w:val="23"/>
          <w:szCs w:val="23"/>
        </w:rPr>
        <w:t> Nhựa cao cấp</w:t>
      </w:r>
    </w:p>
    <w:p w:rsidR="003D3DDC" w:rsidRDefault="000C42EA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B9"/>
    <w:rsid w:val="000C0470"/>
    <w:rsid w:val="000C42EA"/>
    <w:rsid w:val="003629ED"/>
    <w:rsid w:val="0080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14517-B08F-4A02-8A8B-B6D63269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2020-08-16T15:57:00Z</dcterms:created>
  <dcterms:modified xsi:type="dcterms:W3CDTF">2020-08-16T15:57:00Z</dcterms:modified>
</cp:coreProperties>
</file>