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400C49">
      <w:proofErr w:type="spellStart"/>
      <w:r>
        <w:t>Thanos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38CM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đế</w:t>
      </w:r>
      <w:proofErr w:type="gramStart"/>
      <w:r>
        <w:t>,chi</w:t>
      </w:r>
      <w:proofErr w:type="spellEnd"/>
      <w:proofErr w:type="gram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, 2 </w:t>
      </w:r>
      <w:proofErr w:type="spellStart"/>
      <w:r>
        <w:t>tay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vai</w:t>
      </w:r>
      <w:proofErr w:type="spellEnd"/>
    </w:p>
    <w:p w:rsidR="00400C49" w:rsidRDefault="00400C49">
      <w:proofErr w:type="spellStart"/>
      <w:r>
        <w:rPr>
          <w:rStyle w:val="Strong"/>
          <w:rFonts w:ascii="Arial" w:hAnsi="Arial" w:cs="Arial"/>
          <w:color w:val="777777"/>
          <w:shd w:val="clear" w:color="auto" w:fill="FFFFFF"/>
        </w:rPr>
        <w:t>Chất</w:t>
      </w:r>
      <w:proofErr w:type="spellEnd"/>
      <w:r>
        <w:rPr>
          <w:rStyle w:val="Strong"/>
          <w:rFonts w:ascii="Arial" w:hAnsi="Arial" w:cs="Arial"/>
          <w:color w:val="777777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777777"/>
          <w:shd w:val="clear" w:color="auto" w:fill="FFFFFF"/>
        </w:rPr>
        <w:t>liệu</w:t>
      </w:r>
      <w:proofErr w:type="spellEnd"/>
      <w:r>
        <w:rPr>
          <w:rStyle w:val="Strong"/>
          <w:rFonts w:ascii="Arial" w:hAnsi="Arial" w:cs="Arial"/>
          <w:color w:val="777777"/>
          <w:shd w:val="clear" w:color="auto" w:fill="FFFFFF"/>
        </w:rPr>
        <w:t xml:space="preserve">: </w:t>
      </w:r>
      <w:proofErr w:type="spellStart"/>
      <w:r>
        <w:rPr>
          <w:rStyle w:val="Strong"/>
          <w:rFonts w:ascii="Arial" w:hAnsi="Arial" w:cs="Arial"/>
          <w:color w:val="777777"/>
          <w:shd w:val="clear" w:color="auto" w:fill="FFFFFF"/>
        </w:rPr>
        <w:t>Nhựa</w:t>
      </w:r>
      <w:proofErr w:type="spellEnd"/>
      <w:r>
        <w:rPr>
          <w:rStyle w:val="Strong"/>
          <w:rFonts w:ascii="Arial" w:hAnsi="Arial" w:cs="Arial"/>
          <w:color w:val="777777"/>
          <w:shd w:val="clear" w:color="auto" w:fill="FFFFFF"/>
        </w:rPr>
        <w:t xml:space="preserve"> PVC &amp; ABS</w:t>
      </w:r>
      <w:bookmarkStart w:id="0" w:name="_GoBack"/>
      <w:bookmarkEnd w:id="0"/>
    </w:p>
    <w:sectPr w:rsidR="0040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67"/>
    <w:rsid w:val="000C0470"/>
    <w:rsid w:val="00167F67"/>
    <w:rsid w:val="003629ED"/>
    <w:rsid w:val="0040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CEFE"/>
  <w15:chartTrackingRefBased/>
  <w15:docId w15:val="{6A0089C4-FBAF-4004-A3A9-E7621FEF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2020-08-11T04:03:00Z</dcterms:created>
  <dcterms:modified xsi:type="dcterms:W3CDTF">2020-08-11T04:04:00Z</dcterms:modified>
</cp:coreProperties>
</file>