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2F2" w:rsidRDefault="002D62F2" w:rsidP="002D62F2">
      <w:pPr>
        <w:pStyle w:val="NormalWeb"/>
        <w:shd w:val="clear" w:color="auto" w:fill="FFFFFF"/>
        <w:spacing w:before="0" w:beforeAutospacing="0" w:after="90" w:afterAutospacing="0" w:line="405" w:lineRule="atLeast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3A đã đổi tên thành ThreeZero và vẫn giữ linh hồn và chất lượng khác biệt với phần còn lại của thị trường.</w:t>
      </w:r>
    </w:p>
    <w:p w:rsidR="002D62F2" w:rsidRDefault="002D62F2" w:rsidP="002D62F2">
      <w:pPr>
        <w:pStyle w:val="NormalWeb"/>
        <w:shd w:val="clear" w:color="auto" w:fill="FFFFFF"/>
        <w:spacing w:before="0" w:beforeAutospacing="0" w:after="90" w:afterAutospacing="0" w:line="405" w:lineRule="atLeast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- Chất liệu: ABS &amp; 50% chi tiết kim loại die-cast</w:t>
      </w:r>
      <w:r>
        <w:rPr>
          <w:rFonts w:ascii="Helvetica" w:hAnsi="Helvetica" w:cs="Helvetica"/>
          <w:color w:val="1D2129"/>
          <w:sz w:val="21"/>
          <w:szCs w:val="21"/>
        </w:rPr>
        <w:br/>
        <w:t>- Chiều cao: 28.5 CM</w:t>
      </w:r>
      <w:r>
        <w:rPr>
          <w:rFonts w:ascii="Helvetica" w:hAnsi="Helvetica" w:cs="Helvetica"/>
          <w:color w:val="1D2129"/>
          <w:sz w:val="21"/>
          <w:szCs w:val="21"/>
        </w:rPr>
        <w:br/>
        <w:t>- LED mắt, phụ kiện gồm tay thay thế, rìu, súng.</w:t>
      </w:r>
    </w:p>
    <w:p w:rsidR="002D62F2" w:rsidRDefault="002D62F2" w:rsidP="002D62F2">
      <w:pPr>
        <w:pStyle w:val="NormalWeb"/>
        <w:shd w:val="clear" w:color="auto" w:fill="FFFFFF"/>
        <w:spacing w:before="0" w:beforeAutospacing="0" w:after="90" w:afterAutospacing="0" w:line="405" w:lineRule="atLeast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Các sản phẩm cao cấp của 3A &amp; ThreeZero làm sát phim với kết cấu khớp và tạo hình phức tạp nên không transform được.</w:t>
      </w:r>
    </w:p>
    <w:p w:rsidR="003D3DDC" w:rsidRDefault="002D62F2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93D"/>
    <w:rsid w:val="000C0470"/>
    <w:rsid w:val="002D62F2"/>
    <w:rsid w:val="003629ED"/>
    <w:rsid w:val="00F4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DE104-A95E-4D2B-B760-079D5D06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8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2020-08-11T04:22:00Z</dcterms:created>
  <dcterms:modified xsi:type="dcterms:W3CDTF">2020-08-11T04:22:00Z</dcterms:modified>
</cp:coreProperties>
</file>