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65BDB">
      <w:pPr>
        <w:jc w:val="center"/>
        <w:rPr>
          <w:rFonts w:ascii="Times New Roman" w:hAnsi="Times New Roman" w:cs="Times New Roman"/>
          <w:b/>
          <w:sz w:val="28"/>
          <w:szCs w:val="28"/>
        </w:rPr>
      </w:pPr>
    </w:p>
    <w:p w14:paraId="17A0ABE9">
      <w:pPr>
        <w:jc w:val="center"/>
        <w:rPr>
          <w:rFonts w:ascii="Times New Roman" w:hAnsi="Times New Roman" w:cs="Times New Roman"/>
          <w:b/>
          <w:sz w:val="28"/>
          <w:szCs w:val="28"/>
        </w:rPr>
      </w:pPr>
    </w:p>
    <w:p w14:paraId="46D4AFB1">
      <w:pPr>
        <w:jc w:val="center"/>
        <w:rPr>
          <w:rFonts w:ascii="Times New Roman" w:hAnsi="Times New Roman" w:cs="Times New Roman"/>
          <w:b/>
          <w:sz w:val="28"/>
          <w:szCs w:val="28"/>
        </w:rPr>
      </w:pPr>
      <w:r>
        <w:rPr>
          <w:rFonts w:ascii="Times New Roman" w:hAnsi="Times New Roman" w:cs="Times New Roman"/>
          <w:b/>
          <w:sz w:val="28"/>
          <w:szCs w:val="28"/>
        </w:rPr>
        <w:t>TRƯỜNG CAO ĐẲNG CÔNG NGHỆ THỦ ĐỨC</w:t>
      </w:r>
    </w:p>
    <w:p w14:paraId="0C0E1217">
      <w:pPr>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3B8062AC">
      <w:pPr>
        <w:jc w:val="center"/>
        <w:rPr>
          <w:rFonts w:ascii="Times New Roman" w:hAnsi="Times New Roman" w:cs="Times New Roman"/>
          <w:b/>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121pt;margin-top:9.95pt;height:0pt;width:176.3pt;z-index:251659264;mso-width-relative:page;mso-height-relative:page;" filled="f" stroked="t" coordsize="21600,21600" o:gfxdata="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2XT9NYAAAAJAQAADwAAAAAAAAAB&#10;ACAAAAAiAAAAZHJzL2Rvd25yZXYueG1sUEsBAhQAFAAAAAgAh07iQCBKMVTZAQAAwgMAAA4AAAAA&#10;AAAAAQAgAAAAJQEAAGRycy9lMm9Eb2MueG1sUEsFBgAAAAAGAAYAWQEAAHAFAAAAAA==&#10;">
                <v:fill on="f" focussize="0,0"/>
                <v:stroke weight="1.5pt" color="#000000" joinstyle="round"/>
                <v:imagedata o:title=""/>
                <o:lock v:ext="edit" aspectratio="f"/>
              </v:line>
            </w:pict>
          </mc:Fallback>
        </mc:AlternateContent>
      </w:r>
    </w:p>
    <w:p w14:paraId="1960F312">
      <w:pPr>
        <w:jc w:val="center"/>
        <w:rPr>
          <w:rFonts w:ascii="Times New Roman" w:hAnsi="Times New Roman" w:cs="Times New Roman"/>
          <w:b/>
          <w:sz w:val="28"/>
          <w:szCs w:val="28"/>
        </w:rPr>
      </w:pPr>
      <w:r>
        <w:rPr>
          <w:rFonts w:ascii="Times New Roman" w:hAnsi="Times New Roman" w:cs="Times New Roman"/>
          <w:b/>
          <w:sz w:val="28"/>
          <w:szCs w:val="28"/>
        </w:rPr>
        <w:drawing>
          <wp:inline distT="0" distB="0" distL="114300" distR="114300">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6"/>
                    <a:stretch>
                      <a:fillRect/>
                    </a:stretch>
                  </pic:blipFill>
                  <pic:spPr>
                    <a:xfrm>
                      <a:off x="0" y="0"/>
                      <a:ext cx="1318260" cy="1318260"/>
                    </a:xfrm>
                    <a:prstGeom prst="rect">
                      <a:avLst/>
                    </a:prstGeom>
                  </pic:spPr>
                </pic:pic>
              </a:graphicData>
            </a:graphic>
          </wp:inline>
        </w:drawing>
      </w:r>
    </w:p>
    <w:p w14:paraId="2E50351C">
      <w:pPr>
        <w:jc w:val="center"/>
        <w:rPr>
          <w:rFonts w:ascii="Times New Roman" w:hAnsi="Times New Roman" w:cs="Times New Roman"/>
          <w:b/>
          <w:sz w:val="28"/>
          <w:szCs w:val="28"/>
        </w:rPr>
      </w:pPr>
    </w:p>
    <w:p w14:paraId="2285A51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KIỂM THỬ PHẦN MỀM 3</w:t>
      </w:r>
    </w:p>
    <w:p w14:paraId="5EA99CFE">
      <w:pPr>
        <w:spacing w:line="360" w:lineRule="auto"/>
        <w:ind w:left="1440"/>
        <w:rPr>
          <w:rFonts w:ascii="Times New Roman" w:hAnsi="Times New Roman" w:cs="Times New Roman"/>
          <w:bCs/>
          <w:sz w:val="28"/>
          <w:szCs w:val="28"/>
        </w:rPr>
      </w:pPr>
      <w:r>
        <w:rPr>
          <w:rFonts w:ascii="Times New Roman" w:hAnsi="Times New Roman" w:cs="Times New Roman"/>
          <w:bCs/>
          <w:sz w:val="28"/>
          <w:szCs w:val="28"/>
        </w:rPr>
        <w:t>GVHD: Phan Gia Phước</w:t>
      </w:r>
    </w:p>
    <w:p w14:paraId="5F77EA8F">
      <w:pPr>
        <w:spacing w:line="360" w:lineRule="auto"/>
        <w:ind w:left="1440"/>
        <w:rPr>
          <w:rFonts w:ascii="Times New Roman" w:hAnsi="Times New Roman" w:cs="Times New Roman"/>
          <w:bCs/>
          <w:sz w:val="28"/>
          <w:szCs w:val="28"/>
        </w:rPr>
      </w:pPr>
      <w:r>
        <w:rPr>
          <w:rFonts w:ascii="Times New Roman" w:hAnsi="Times New Roman" w:cs="Times New Roman"/>
          <w:bCs/>
          <w:sz w:val="28"/>
          <w:szCs w:val="28"/>
        </w:rPr>
        <w:t>SVTH: Phạm Quang Đức - 222111TT0650</w:t>
      </w:r>
    </w:p>
    <w:p w14:paraId="595CFD12">
      <w:pPr>
        <w:spacing w:line="360" w:lineRule="auto"/>
        <w:ind w:left="1440"/>
        <w:rPr>
          <w:rFonts w:ascii="Times New Roman" w:hAnsi="Times New Roman" w:cs="Times New Roman"/>
          <w:bCs/>
          <w:sz w:val="28"/>
          <w:szCs w:val="28"/>
        </w:rPr>
      </w:pPr>
      <w:r>
        <w:rPr>
          <w:rFonts w:ascii="Times New Roman" w:hAnsi="Times New Roman" w:cs="Times New Roman"/>
          <w:bCs/>
          <w:sz w:val="28"/>
          <w:szCs w:val="28"/>
        </w:rPr>
        <w:t xml:space="preserve">            Nguyễn Phúc Hưng – 22211TT3975</w:t>
      </w:r>
    </w:p>
    <w:p w14:paraId="57AD2E79">
      <w:pPr>
        <w:spacing w:line="360" w:lineRule="auto"/>
        <w:ind w:left="144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 xml:space="preserve">  Nguyễn Văn Dương – 23211TT4756</w:t>
      </w:r>
    </w:p>
    <w:p w14:paraId="0CA16049">
      <w:pPr>
        <w:jc w:val="center"/>
        <w:rPr>
          <w:rFonts w:ascii="Times New Roman" w:hAnsi="Times New Roman" w:cs="Times New Roman"/>
          <w:bCs/>
          <w:sz w:val="28"/>
          <w:szCs w:val="28"/>
        </w:rPr>
      </w:pPr>
    </w:p>
    <w:p w14:paraId="67806210">
      <w:pPr>
        <w:jc w:val="center"/>
        <w:rPr>
          <w:rFonts w:ascii="Times New Roman" w:hAnsi="Times New Roman" w:cs="Times New Roman"/>
          <w:sz w:val="28"/>
          <w:szCs w:val="28"/>
        </w:rPr>
      </w:pPr>
    </w:p>
    <w:p w14:paraId="4DD6490F">
      <w:pPr>
        <w:jc w:val="center"/>
        <w:rPr>
          <w:rFonts w:ascii="Times New Roman" w:hAnsi="Times New Roman" w:cs="Times New Roman"/>
          <w:sz w:val="28"/>
          <w:szCs w:val="28"/>
        </w:rPr>
      </w:pPr>
    </w:p>
    <w:p w14:paraId="1F293B7E">
      <w:pPr>
        <w:jc w:val="center"/>
        <w:rPr>
          <w:rFonts w:ascii="Times New Roman" w:hAnsi="Times New Roman" w:cs="Times New Roman"/>
          <w:sz w:val="28"/>
          <w:szCs w:val="28"/>
        </w:rPr>
      </w:pPr>
    </w:p>
    <w:p w14:paraId="56109222">
      <w:pPr>
        <w:jc w:val="center"/>
        <w:rPr>
          <w:rFonts w:ascii="Times New Roman" w:hAnsi="Times New Roman" w:cs="Times New Roman"/>
          <w:sz w:val="28"/>
          <w:szCs w:val="28"/>
        </w:rPr>
      </w:pPr>
    </w:p>
    <w:p w14:paraId="7666BB3E">
      <w:pPr>
        <w:jc w:val="center"/>
        <w:rPr>
          <w:rFonts w:ascii="Times New Roman" w:hAnsi="Times New Roman" w:cs="Times New Roman"/>
          <w:sz w:val="28"/>
          <w:szCs w:val="28"/>
        </w:rPr>
      </w:pPr>
    </w:p>
    <w:p w14:paraId="53715884">
      <w:pPr>
        <w:jc w:val="center"/>
        <w:rPr>
          <w:rFonts w:ascii="Times New Roman" w:hAnsi="Times New Roman" w:cs="Times New Roman"/>
          <w:sz w:val="28"/>
          <w:szCs w:val="28"/>
        </w:rPr>
      </w:pPr>
    </w:p>
    <w:p w14:paraId="7AB483DC">
      <w:pPr>
        <w:jc w:val="center"/>
        <w:rPr>
          <w:rFonts w:ascii="Times New Roman" w:hAnsi="Times New Roman" w:cs="Times New Roman"/>
          <w:sz w:val="28"/>
          <w:szCs w:val="28"/>
        </w:rPr>
      </w:pPr>
    </w:p>
    <w:p w14:paraId="7C3EE306">
      <w:pPr>
        <w:jc w:val="center"/>
        <w:rPr>
          <w:rFonts w:ascii="Times New Roman" w:hAnsi="Times New Roman" w:cs="Times New Roman"/>
          <w:sz w:val="28"/>
          <w:szCs w:val="28"/>
        </w:rPr>
      </w:pPr>
    </w:p>
    <w:p w14:paraId="530AED9D">
      <w:pPr>
        <w:jc w:val="center"/>
        <w:rPr>
          <w:rFonts w:ascii="Times New Roman" w:hAnsi="Times New Roman" w:cs="Times New Roman"/>
          <w:sz w:val="28"/>
          <w:szCs w:val="28"/>
        </w:rPr>
      </w:pPr>
    </w:p>
    <w:p w14:paraId="5CD203E3">
      <w:pPr>
        <w:jc w:val="center"/>
        <w:rPr>
          <w:rFonts w:ascii="Times New Roman" w:hAnsi="Times New Roman" w:cs="Times New Roman"/>
          <w:sz w:val="28"/>
          <w:szCs w:val="28"/>
        </w:rPr>
      </w:pPr>
    </w:p>
    <w:p w14:paraId="3C6E2838">
      <w:pPr>
        <w:jc w:val="center"/>
        <w:rPr>
          <w:rFonts w:ascii="Times New Roman" w:hAnsi="Times New Roman" w:cs="Times New Roman"/>
          <w:sz w:val="28"/>
          <w:szCs w:val="28"/>
        </w:rPr>
      </w:pPr>
    </w:p>
    <w:p w14:paraId="2A187E59">
      <w:pPr>
        <w:jc w:val="center"/>
        <w:rPr>
          <w:rFonts w:ascii="Times New Roman" w:hAnsi="Times New Roman" w:cs="Times New Roman"/>
          <w:sz w:val="28"/>
          <w:szCs w:val="28"/>
        </w:rPr>
      </w:pPr>
    </w:p>
    <w:p w14:paraId="07A98C0F">
      <w:pPr>
        <w:jc w:val="center"/>
        <w:rPr>
          <w:rFonts w:ascii="Times New Roman" w:hAnsi="Times New Roman" w:cs="Times New Roman"/>
          <w:sz w:val="28"/>
          <w:szCs w:val="28"/>
        </w:rPr>
      </w:pPr>
      <w:r>
        <w:rPr>
          <w:rFonts w:ascii="Times New Roman" w:hAnsi="Times New Roman" w:cs="Times New Roman"/>
          <w:sz w:val="28"/>
          <w:szCs w:val="28"/>
        </w:rPr>
        <w:t>TP.HCM, 2025</w:t>
      </w:r>
    </w:p>
    <w:p w14:paraId="403B19FF">
      <w:pPr>
        <w:jc w:val="center"/>
        <w:rPr>
          <w:rFonts w:ascii="Times New Roman" w:hAnsi="Times New Roman" w:cs="Times New Roman"/>
          <w:b/>
          <w:bCs/>
          <w:sz w:val="28"/>
          <w:szCs w:val="28"/>
        </w:rPr>
      </w:pPr>
    </w:p>
    <w:p w14:paraId="5E2A1297">
      <w:pPr>
        <w:rPr>
          <w:rFonts w:ascii="Times New Roman" w:hAnsi="Times New Roman" w:cs="Times New Roman"/>
          <w:sz w:val="28"/>
          <w:szCs w:val="28"/>
        </w:rPr>
      </w:pPr>
    </w:p>
    <w:p w14:paraId="55166CD9">
      <w:pPr>
        <w:rPr>
          <w:rFonts w:ascii="Times New Roman" w:hAnsi="Times New Roman" w:cs="Times New Roman"/>
          <w:sz w:val="28"/>
          <w:szCs w:val="28"/>
        </w:rPr>
      </w:pPr>
    </w:p>
    <w:p w14:paraId="4A92F56E">
      <w:pPr>
        <w:rPr>
          <w:rFonts w:ascii="Times New Roman" w:hAnsi="Times New Roman" w:cs="Times New Roman"/>
          <w:sz w:val="28"/>
          <w:szCs w:val="28"/>
        </w:rPr>
      </w:pPr>
    </w:p>
    <w:p w14:paraId="12784FE2">
      <w:pPr>
        <w:rPr>
          <w:rFonts w:ascii="Times New Roman" w:hAnsi="Times New Roman" w:cs="Times New Roman"/>
          <w:sz w:val="28"/>
          <w:szCs w:val="28"/>
        </w:rPr>
      </w:pPr>
    </w:p>
    <w:p w14:paraId="51CAF6BE">
      <w:pPr>
        <w:rPr>
          <w:rFonts w:ascii="Times New Roman" w:hAnsi="Times New Roman" w:cs="Times New Roman"/>
          <w:sz w:val="28"/>
          <w:szCs w:val="28"/>
        </w:rPr>
      </w:pPr>
    </w:p>
    <w:p w14:paraId="18816817">
      <w:pPr>
        <w:pStyle w:val="4"/>
        <w:rPr>
          <w:rFonts w:ascii="Times New Roman" w:hAnsi="Times New Roman" w:eastAsia="Times New Roman" w:cs="Times New Roman"/>
        </w:rPr>
      </w:pPr>
      <w:r>
        <w:rPr>
          <w:rFonts w:ascii="Times New Roman" w:hAnsi="Times New Roman" w:cs="Times New Roman"/>
        </w:rPr>
        <w:t>1. Giới thiệu chung</w:t>
      </w:r>
    </w:p>
    <w:p w14:paraId="4D4C9210">
      <w:pPr>
        <w:pStyle w:val="5"/>
        <w:rPr>
          <w:rFonts w:ascii="Times New Roman" w:hAnsi="Times New Roman" w:cs="Times New Roman"/>
          <w:sz w:val="28"/>
          <w:szCs w:val="28"/>
        </w:rPr>
      </w:pPr>
      <w:r>
        <w:rPr>
          <w:rFonts w:ascii="Times New Roman" w:hAnsi="Times New Roman" w:cs="Times New Roman"/>
          <w:sz w:val="28"/>
          <w:szCs w:val="28"/>
        </w:rPr>
        <w:t>1.1 Mục đích</w:t>
      </w:r>
    </w:p>
    <w:p w14:paraId="6EE86242">
      <w:pPr>
        <w:pStyle w:val="12"/>
        <w:rPr>
          <w:sz w:val="28"/>
          <w:szCs w:val="28"/>
        </w:rPr>
      </w:pPr>
      <w:r>
        <w:rPr>
          <w:sz w:val="28"/>
          <w:szCs w:val="28"/>
        </w:rPr>
        <w:t>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14:paraId="275395C8">
      <w:pPr>
        <w:pStyle w:val="5"/>
        <w:rPr>
          <w:rFonts w:ascii="Times New Roman" w:hAnsi="Times New Roman" w:cs="Times New Roman"/>
          <w:sz w:val="28"/>
          <w:szCs w:val="28"/>
        </w:rPr>
      </w:pPr>
      <w:r>
        <w:rPr>
          <w:rFonts w:ascii="Times New Roman" w:hAnsi="Times New Roman" w:cs="Times New Roman"/>
          <w:sz w:val="28"/>
          <w:szCs w:val="28"/>
        </w:rPr>
        <w:t>1.2 Phạm vi hệ thống</w:t>
      </w:r>
    </w:p>
    <w:p w14:paraId="38C2BB3C">
      <w:pPr>
        <w:pStyle w:val="12"/>
        <w:rPr>
          <w:sz w:val="28"/>
          <w:szCs w:val="28"/>
        </w:rPr>
      </w:pPr>
      <w:r>
        <w:rPr>
          <w:sz w:val="28"/>
          <w:szCs w:val="28"/>
        </w:rPr>
        <w:t>Hệ thống ERP sẽ được triển khai cho toàn bộ doanh nghiệp, bao gồm các module chính sau:</w:t>
      </w:r>
    </w:p>
    <w:p w14:paraId="1C517E30">
      <w:pPr>
        <w:numPr>
          <w:ilvl w:val="0"/>
          <w:numId w:val="1"/>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tài chính</w:t>
      </w:r>
      <w:r>
        <w:rPr>
          <w:rFonts w:ascii="Times New Roman" w:hAnsi="Times New Roman" w:cs="Times New Roman"/>
          <w:sz w:val="28"/>
          <w:szCs w:val="28"/>
        </w:rPr>
        <w:t>: Quản lý sổ sách kế toán, báo cáo tài chính, ngân sách và các giao dịch tài chính.</w:t>
      </w:r>
    </w:p>
    <w:p w14:paraId="40026327">
      <w:pPr>
        <w:numPr>
          <w:ilvl w:val="0"/>
          <w:numId w:val="1"/>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nhân sự</w:t>
      </w:r>
      <w:r>
        <w:rPr>
          <w:rFonts w:ascii="Times New Roman" w:hAnsi="Times New Roman" w:cs="Times New Roman"/>
          <w:sz w:val="28"/>
          <w:szCs w:val="28"/>
        </w:rPr>
        <w:t>: Quản lý thông tin nhân viên, lương, thưởng, chế độ bảo hiểm, chấm công và các hoạt động đào tạo.</w:t>
      </w:r>
    </w:p>
    <w:p w14:paraId="408F0B75">
      <w:pPr>
        <w:numPr>
          <w:ilvl w:val="0"/>
          <w:numId w:val="1"/>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sản xuất</w:t>
      </w:r>
      <w:r>
        <w:rPr>
          <w:rFonts w:ascii="Times New Roman" w:hAnsi="Times New Roman" w:cs="Times New Roman"/>
          <w:sz w:val="28"/>
          <w:szCs w:val="28"/>
        </w:rPr>
        <w:t>: Quản lý lịch trình sản xuất, theo dõi quy trình sản xuất, kiểm soát nguyên liệu và thành phẩm.</w:t>
      </w:r>
    </w:p>
    <w:p w14:paraId="15109E36">
      <w:pPr>
        <w:numPr>
          <w:ilvl w:val="0"/>
          <w:numId w:val="1"/>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chuỗi cung ứng</w:t>
      </w:r>
      <w:r>
        <w:rPr>
          <w:rFonts w:ascii="Times New Roman" w:hAnsi="Times New Roman" w:cs="Times New Roman"/>
          <w:sz w:val="28"/>
          <w:szCs w:val="28"/>
        </w:rPr>
        <w:t>: Quản lý các đơn hàng, tồn kho, nhà cung cấp, giao nhận và vận chuyển.</w:t>
      </w:r>
    </w:p>
    <w:p w14:paraId="6D9733C8">
      <w:pPr>
        <w:numPr>
          <w:ilvl w:val="0"/>
          <w:numId w:val="1"/>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bán hàng</w:t>
      </w:r>
      <w:r>
        <w:rPr>
          <w:rFonts w:ascii="Times New Roman" w:hAnsi="Times New Roman" w:cs="Times New Roman"/>
          <w:sz w:val="28"/>
          <w:szCs w:val="28"/>
        </w:rPr>
        <w:t>: Tạo đơn hàng, xử lý thanh toán, quản lý hóa đơn và chăm sóc khách hàng.</w:t>
      </w:r>
    </w:p>
    <w:p w14:paraId="071F36ED">
      <w:pPr>
        <w:numPr>
          <w:ilvl w:val="0"/>
          <w:numId w:val="1"/>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quan hệ khách hàng (CRM)</w:t>
      </w:r>
      <w:r>
        <w:rPr>
          <w:rFonts w:ascii="Times New Roman" w:hAnsi="Times New Roman" w:cs="Times New Roman"/>
          <w:sz w:val="28"/>
          <w:szCs w:val="28"/>
        </w:rPr>
        <w:t>: Theo dõi thông tin khách hàng, lịch sử mua hàng và các chiến lược marketing.</w:t>
      </w:r>
    </w:p>
    <w:p w14:paraId="6754F6C0">
      <w:pPr>
        <w:pStyle w:val="12"/>
        <w:rPr>
          <w:sz w:val="28"/>
          <w:szCs w:val="28"/>
        </w:rPr>
      </w:pPr>
      <w:r>
        <w:rPr>
          <w:sz w:val="28"/>
          <w:szCs w:val="28"/>
        </w:rPr>
        <w:t>Hệ thống sẽ được tích hợp với các hệ thống khác của doanh nghiệp để đảm bảo tính liên kết và thống nhất trong việc quản lý dữ liệu.</w:t>
      </w:r>
    </w:p>
    <w:p w14:paraId="2E4550F6">
      <w:pPr>
        <w:pStyle w:val="5"/>
        <w:rPr>
          <w:rFonts w:ascii="Times New Roman" w:hAnsi="Times New Roman" w:cs="Times New Roman"/>
          <w:sz w:val="28"/>
          <w:szCs w:val="28"/>
        </w:rPr>
      </w:pPr>
      <w:r>
        <w:rPr>
          <w:rFonts w:ascii="Times New Roman" w:hAnsi="Times New Roman" w:cs="Times New Roman"/>
          <w:sz w:val="28"/>
          <w:szCs w:val="28"/>
        </w:rPr>
        <w:t>1.3 Đối tượng người sử dụng</w:t>
      </w:r>
    </w:p>
    <w:p w14:paraId="4F716706">
      <w:pPr>
        <w:pStyle w:val="12"/>
        <w:rPr>
          <w:sz w:val="28"/>
          <w:szCs w:val="28"/>
        </w:rPr>
      </w:pPr>
      <w:r>
        <w:rPr>
          <w:sz w:val="28"/>
          <w:szCs w:val="28"/>
        </w:rPr>
        <w:t>Hệ thống ERP sẽ được sử dụng bởi các nhóm người dùng sau:</w:t>
      </w:r>
    </w:p>
    <w:p w14:paraId="287CC635">
      <w:pPr>
        <w:numPr>
          <w:ilvl w:val="0"/>
          <w:numId w:val="2"/>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Ban lãnh đạo</w:t>
      </w:r>
      <w:r>
        <w:rPr>
          <w:rFonts w:ascii="Times New Roman" w:hAnsi="Times New Roman" w:cs="Times New Roman"/>
          <w:sz w:val="28"/>
          <w:szCs w:val="28"/>
        </w:rPr>
        <w:t>: Theo dõi báo cáo tổng hợp về tình hình tài chính, sản xuất và bán hàng của doanh nghiệp.</w:t>
      </w:r>
    </w:p>
    <w:p w14:paraId="6C44E191">
      <w:pPr>
        <w:numPr>
          <w:ilvl w:val="0"/>
          <w:numId w:val="2"/>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Quản lý các phòng ban</w:t>
      </w:r>
      <w:r>
        <w:rPr>
          <w:rFonts w:ascii="Times New Roman" w:hAnsi="Times New Roman" w:cs="Times New Roman"/>
          <w:sz w:val="28"/>
          <w:szCs w:val="28"/>
        </w:rPr>
        <w:t>: Quản lý và giám sát hoạt động của các phòng ban như tài chính, nhân sự, sản xuất, bán hàng.</w:t>
      </w:r>
    </w:p>
    <w:p w14:paraId="3489F056">
      <w:pPr>
        <w:numPr>
          <w:ilvl w:val="0"/>
          <w:numId w:val="2"/>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Nhân viên</w:t>
      </w:r>
      <w:r>
        <w:rPr>
          <w:rFonts w:ascii="Times New Roman" w:hAnsi="Times New Roman" w:cs="Times New Roman"/>
          <w:sz w:val="28"/>
          <w:szCs w:val="28"/>
        </w:rPr>
        <w:t>: Thực hiện các công việc cụ thể trong từng module, như nhập dữ liệu, tạo đơn hàng, theo dõi lịch trình sản xuất.</w:t>
      </w:r>
    </w:p>
    <w:p w14:paraId="027413E6">
      <w:pPr>
        <w:numPr>
          <w:ilvl w:val="0"/>
          <w:numId w:val="2"/>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Nhân viên IT</w:t>
      </w:r>
      <w:r>
        <w:rPr>
          <w:rFonts w:ascii="Times New Roman" w:hAnsi="Times New Roman" w:cs="Times New Roman"/>
          <w:sz w:val="28"/>
          <w:szCs w:val="28"/>
        </w:rPr>
        <w:t>: Đảm bảo hệ thống hoạt động ổn định và tiến hành bảo trì, nâng cấp.</w:t>
      </w:r>
    </w:p>
    <w:p w14:paraId="74AED9A7">
      <w:pPr>
        <w:pStyle w:val="5"/>
        <w:rPr>
          <w:rFonts w:ascii="Times New Roman" w:hAnsi="Times New Roman" w:cs="Times New Roman"/>
          <w:sz w:val="28"/>
          <w:szCs w:val="28"/>
        </w:rPr>
      </w:pPr>
      <w:r>
        <w:rPr>
          <w:rFonts w:ascii="Times New Roman" w:hAnsi="Times New Roman" w:cs="Times New Roman"/>
          <w:sz w:val="28"/>
          <w:szCs w:val="28"/>
        </w:rPr>
        <w:t>1.4 Định nghĩa và từ viết tắt</w:t>
      </w:r>
    </w:p>
    <w:p w14:paraId="2A3D9AB4">
      <w:pPr>
        <w:numPr>
          <w:ilvl w:val="0"/>
          <w:numId w:val="3"/>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ERP</w:t>
      </w:r>
      <w:r>
        <w:rPr>
          <w:rFonts w:ascii="Times New Roman" w:hAnsi="Times New Roman" w:cs="Times New Roman"/>
          <w:sz w:val="28"/>
          <w:szCs w:val="28"/>
        </w:rPr>
        <w:t>: Enterprise Resource Planning (Hệ thống hoạch định nguồn lực doanh nghiệp)</w:t>
      </w:r>
    </w:p>
    <w:p w14:paraId="26C70A5C">
      <w:pPr>
        <w:numPr>
          <w:ilvl w:val="0"/>
          <w:numId w:val="3"/>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CRM</w:t>
      </w:r>
      <w:r>
        <w:rPr>
          <w:rFonts w:ascii="Times New Roman" w:hAnsi="Times New Roman" w:cs="Times New Roman"/>
          <w:sz w:val="28"/>
          <w:szCs w:val="28"/>
        </w:rPr>
        <w:t>: Customer Relationship Management (Quản lý quan hệ khách hàng)</w:t>
      </w:r>
    </w:p>
    <w:p w14:paraId="7C573C20">
      <w:pPr>
        <w:numPr>
          <w:ilvl w:val="0"/>
          <w:numId w:val="3"/>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HRM</w:t>
      </w:r>
      <w:r>
        <w:rPr>
          <w:rFonts w:ascii="Times New Roman" w:hAnsi="Times New Roman" w:cs="Times New Roman"/>
          <w:sz w:val="28"/>
          <w:szCs w:val="28"/>
        </w:rPr>
        <w:t>: Human Resource Management (Quản lý nhân sự)</w:t>
      </w:r>
    </w:p>
    <w:p w14:paraId="244BC5F2">
      <w:pPr>
        <w:numPr>
          <w:ilvl w:val="0"/>
          <w:numId w:val="3"/>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SCM</w:t>
      </w:r>
      <w:r>
        <w:rPr>
          <w:rFonts w:ascii="Times New Roman" w:hAnsi="Times New Roman" w:cs="Times New Roman"/>
          <w:sz w:val="28"/>
          <w:szCs w:val="28"/>
        </w:rPr>
        <w:t>: Supply Chain Management (Quản lý chuỗi cung ứng)</w:t>
      </w:r>
    </w:p>
    <w:p w14:paraId="73981000">
      <w:pPr>
        <w:numPr>
          <w:ilvl w:val="0"/>
          <w:numId w:val="3"/>
        </w:numPr>
        <w:spacing w:before="100" w:beforeAutospacing="1" w:after="100" w:afterAutospacing="1"/>
        <w:rPr>
          <w:rFonts w:ascii="Times New Roman" w:hAnsi="Times New Roman" w:cs="Times New Roman"/>
          <w:sz w:val="28"/>
          <w:szCs w:val="28"/>
        </w:rPr>
      </w:pPr>
      <w:r>
        <w:rPr>
          <w:rStyle w:val="13"/>
          <w:rFonts w:ascii="Times New Roman" w:hAnsi="Times New Roman" w:cs="Times New Roman"/>
          <w:sz w:val="28"/>
          <w:szCs w:val="28"/>
        </w:rPr>
        <w:t>API</w:t>
      </w:r>
      <w:r>
        <w:rPr>
          <w:rFonts w:ascii="Times New Roman" w:hAnsi="Times New Roman" w:cs="Times New Roman"/>
          <w:sz w:val="28"/>
          <w:szCs w:val="28"/>
        </w:rPr>
        <w:t>: Application Programming Interface (Giao diện lập trình ứng dụng)</w:t>
      </w:r>
    </w:p>
    <w:p w14:paraId="23C2A384">
      <w:pPr>
        <w:pStyle w:val="12"/>
        <w:rPr>
          <w:sz w:val="28"/>
          <w:szCs w:val="28"/>
        </w:rPr>
      </w:pPr>
      <w:r>
        <w:rPr>
          <w:sz w:val="28"/>
          <w:szCs w:val="28"/>
        </w:rPr>
        <w:t>Tài liệu này mô tả chi tiết các yêu cầu, chức năng và các tính năng cần thiết của hệ thống ERP, giúp đảm bảo rằng hệ thống sẽ đáp ứng được kỳ vọng và nhu cầu của tổ chức.</w:t>
      </w:r>
    </w:p>
    <w:p w14:paraId="54CA1465">
      <w:pPr>
        <w:pStyle w:val="12"/>
        <w:rPr>
          <w:sz w:val="28"/>
          <w:szCs w:val="28"/>
        </w:rPr>
      </w:pPr>
      <w:r>
        <w:rPr>
          <w:sz w:val="28"/>
          <w:szCs w:val="28"/>
        </w:rPr>
        <w:t>2.</w:t>
      </w:r>
    </w:p>
    <w:p w14:paraId="73919BB3">
      <w:pPr>
        <w:pStyle w:val="12"/>
        <w:rPr>
          <w:sz w:val="28"/>
          <w:szCs w:val="28"/>
        </w:rPr>
      </w:pPr>
      <w:r>
        <w:rPr>
          <w:sz w:val="28"/>
          <w:szCs w:val="28"/>
        </w:rPr>
        <w:t>2.1 Quản Lý nhân sự</w:t>
      </w:r>
    </w:p>
    <w:p w14:paraId="0DA04B09">
      <w:pPr>
        <w:pStyle w:val="5"/>
        <w:rPr>
          <w:rFonts w:ascii="Times New Roman" w:hAnsi="Times New Roman" w:cs="Times New Roman"/>
          <w:sz w:val="28"/>
          <w:szCs w:val="28"/>
        </w:rPr>
      </w:pPr>
      <w:r>
        <w:rPr>
          <w:rFonts w:ascii="Times New Roman" w:hAnsi="Times New Roman" w:cs="Times New Roman"/>
          <w:sz w:val="28"/>
          <w:szCs w:val="28"/>
        </w:rPr>
        <w:t>3.1 Quản lý bán hàng</w:t>
      </w:r>
    </w:p>
    <w:p w14:paraId="5D3B8A57">
      <w:pPr>
        <w:rPr>
          <w:rFonts w:ascii="Times New Roman" w:hAnsi="Times New Roman" w:cs="Times New Roman"/>
          <w:sz w:val="28"/>
          <w:szCs w:val="28"/>
        </w:rPr>
      </w:pPr>
    </w:p>
    <w:p w14:paraId="3FC87C2F">
      <w:pPr>
        <w:pStyle w:val="49"/>
        <w:numPr>
          <w:ilvl w:val="0"/>
          <w:numId w:val="4"/>
        </w:numPr>
        <w:rPr>
          <w:rFonts w:ascii="Times New Roman" w:hAnsi="Times New Roman" w:cs="Times New Roman"/>
          <w:sz w:val="28"/>
          <w:szCs w:val="28"/>
        </w:rPr>
      </w:pPr>
      <w:r>
        <w:rPr>
          <w:rFonts w:ascii="Times New Roman" w:hAnsi="Times New Roman" w:cs="Times New Roman"/>
          <w:sz w:val="28"/>
          <w:szCs w:val="28"/>
        </w:rPr>
        <w:t>Màn hình quản ly hóa đơn</w:t>
      </w:r>
    </w:p>
    <w:p w14:paraId="110E5EF1">
      <w:pPr>
        <w:rPr>
          <w:rFonts w:ascii="Times New Roman" w:hAnsi="Times New Roman" w:cs="Times New Roman"/>
          <w:sz w:val="28"/>
          <w:szCs w:val="28"/>
        </w:rPr>
      </w:pPr>
    </w:p>
    <w:p w14:paraId="6D436631">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274310" cy="3583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4310" cy="3583940"/>
                    </a:xfrm>
                    <a:prstGeom prst="rect">
                      <a:avLst/>
                    </a:prstGeom>
                  </pic:spPr>
                </pic:pic>
              </a:graphicData>
            </a:graphic>
          </wp:inline>
        </w:drawing>
      </w:r>
    </w:p>
    <w:p w14:paraId="0817C2F2">
      <w:pPr>
        <w:rPr>
          <w:rFonts w:ascii="Times New Roman" w:hAnsi="Times New Roman" w:cs="Times New Roman"/>
          <w:sz w:val="28"/>
          <w:szCs w:val="28"/>
        </w:rPr>
      </w:pPr>
    </w:p>
    <w:p w14:paraId="789CB078">
      <w:pPr>
        <w:rPr>
          <w:rFonts w:ascii="Times New Roman" w:hAnsi="Times New Roman" w:cs="Times New Roman"/>
          <w:sz w:val="28"/>
          <w:szCs w:val="28"/>
        </w:rPr>
      </w:pPr>
    </w:p>
    <w:p w14:paraId="0233F4B1">
      <w:pPr>
        <w:pStyle w:val="49"/>
        <w:numPr>
          <w:ilvl w:val="0"/>
          <w:numId w:val="5"/>
        </w:numPr>
        <w:rPr>
          <w:rFonts w:ascii="Times New Roman" w:hAnsi="Times New Roman" w:cs="Times New Roman"/>
          <w:sz w:val="28"/>
          <w:szCs w:val="28"/>
        </w:rPr>
      </w:pPr>
      <w:r>
        <w:rPr>
          <w:rFonts w:ascii="Times New Roman" w:hAnsi="Times New Roman" w:cs="Times New Roman"/>
          <w:sz w:val="28"/>
          <w:szCs w:val="28"/>
        </w:rPr>
        <w:t>Chức năng tìm kiếm</w:t>
      </w:r>
      <w:r>
        <w:rPr>
          <w:rFonts w:ascii="Times New Roman" w:hAnsi="Times New Roman" w:cs="Times New Roman"/>
          <w:sz w:val="28"/>
          <w:szCs w:val="28"/>
        </w:rPr>
        <w:br w:type="textWrapping"/>
      </w:r>
      <w:r>
        <w:rPr>
          <w:rFonts w:ascii="Times New Roman" w:hAnsi="Times New Roman" w:cs="Times New Roman"/>
          <w:b/>
          <w:sz w:val="28"/>
          <w:szCs w:val="28"/>
        </w:rPr>
        <w:t>Mô tả</w:t>
      </w:r>
      <w:r>
        <w:rPr>
          <w:rFonts w:ascii="Times New Roman" w:hAnsi="Times New Roman" w:cs="Times New Roman"/>
          <w:sz w:val="28"/>
          <w:szCs w:val="28"/>
        </w:rPr>
        <w:t>: cho phép người dung tìm theo tên khách hàng</w:t>
      </w:r>
    </w:p>
    <w:p w14:paraId="32FB4C4D">
      <w:pPr>
        <w:pStyle w:val="49"/>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ký tự chuỗi có trong danh sách</w:t>
      </w:r>
    </w:p>
    <w:p w14:paraId="42EE1F2B">
      <w:pPr>
        <w:pStyle w:val="49"/>
        <w:rPr>
          <w:rFonts w:ascii="Times New Roman" w:hAnsi="Times New Roman" w:cs="Times New Roman"/>
          <w:sz w:val="28"/>
          <w:szCs w:val="28"/>
        </w:rPr>
      </w:pPr>
      <w:r>
        <w:rPr>
          <w:rFonts w:ascii="Times New Roman" w:hAnsi="Times New Roman" w:cs="Times New Roman"/>
          <w:b/>
          <w:sz w:val="28"/>
          <w:szCs w:val="28"/>
        </w:rPr>
        <w:t xml:space="preserve">Dữ liệu đầu ra: </w:t>
      </w:r>
      <w:r>
        <w:rPr>
          <w:rFonts w:ascii="Times New Roman" w:hAnsi="Times New Roman" w:cs="Times New Roman"/>
          <w:sz w:val="28"/>
          <w:szCs w:val="28"/>
        </w:rPr>
        <w:t>xuất ra danh sách có tên phù hợp với từ đã tìm</w:t>
      </w:r>
    </w:p>
    <w:p w14:paraId="1988F83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Xử lý: </w:t>
      </w:r>
      <w:r>
        <w:rPr>
          <w:rFonts w:ascii="Times New Roman" w:hAnsi="Times New Roman" w:cs="Times New Roman"/>
          <w:sz w:val="28"/>
          <w:szCs w:val="28"/>
        </w:rPr>
        <w:t>lọc ra những tên trùng với từ đã tìm hiện lên danh sách</w:t>
      </w:r>
    </w:p>
    <w:p w14:paraId="4A9C403E">
      <w:pPr>
        <w:pStyle w:val="49"/>
        <w:numPr>
          <w:ilvl w:val="0"/>
          <w:numId w:val="5"/>
        </w:numPr>
        <w:rPr>
          <w:rFonts w:ascii="Times New Roman" w:hAnsi="Times New Roman" w:cs="Times New Roman"/>
          <w:sz w:val="28"/>
          <w:szCs w:val="28"/>
        </w:rPr>
      </w:pPr>
      <w:r>
        <w:rPr>
          <w:rFonts w:ascii="Times New Roman" w:hAnsi="Times New Roman" w:cs="Times New Roman"/>
          <w:sz w:val="28"/>
          <w:szCs w:val="28"/>
        </w:rPr>
        <w:t>Chức năng xóa</w:t>
      </w:r>
    </w:p>
    <w:p w14:paraId="270FC047">
      <w:pPr>
        <w:pStyle w:val="49"/>
        <w:rPr>
          <w:rFonts w:ascii="Times New Roman" w:hAnsi="Times New Roman" w:cs="Times New Roman"/>
          <w:sz w:val="28"/>
          <w:szCs w:val="28"/>
        </w:rPr>
      </w:pPr>
      <w:r>
        <w:rPr>
          <w:rFonts w:ascii="Times New Roman" w:hAnsi="Times New Roman" w:cs="Times New Roman"/>
          <w:b/>
          <w:sz w:val="28"/>
          <w:szCs w:val="28"/>
        </w:rPr>
        <w:t>Mô tả</w:t>
      </w:r>
      <w:r>
        <w:rPr>
          <w:rFonts w:ascii="Times New Roman" w:hAnsi="Times New Roman" w:cs="Times New Roman"/>
          <w:sz w:val="28"/>
          <w:szCs w:val="28"/>
        </w:rPr>
        <w:t>: xóa đơn hàng</w:t>
      </w:r>
    </w:p>
    <w:p w14:paraId="79911658">
      <w:pPr>
        <w:pStyle w:val="49"/>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mã hóa đơn</w:t>
      </w:r>
    </w:p>
    <w:p w14:paraId="65BA1E6C">
      <w:pPr>
        <w:pStyle w:val="49"/>
        <w:rPr>
          <w:rFonts w:ascii="Times New Roman" w:hAnsi="Times New Roman" w:cs="Times New Roman"/>
          <w:sz w:val="28"/>
          <w:szCs w:val="28"/>
        </w:rPr>
      </w:pPr>
      <w:r>
        <w:rPr>
          <w:rFonts w:ascii="Times New Roman" w:hAnsi="Times New Roman" w:cs="Times New Roman"/>
          <w:b/>
          <w:sz w:val="28"/>
          <w:szCs w:val="28"/>
        </w:rPr>
        <w:t xml:space="preserve">Dữ liệu đầu ra: </w:t>
      </w:r>
      <w:r>
        <w:rPr>
          <w:rFonts w:ascii="Times New Roman" w:hAnsi="Times New Roman" w:cs="Times New Roman"/>
          <w:sz w:val="28"/>
          <w:szCs w:val="28"/>
        </w:rPr>
        <w:t>hóa đơn bị xóa khỏi danh sách</w:t>
      </w:r>
    </w:p>
    <w:p w14:paraId="507DA0A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Xử lý: </w:t>
      </w:r>
      <w:r>
        <w:rPr>
          <w:rFonts w:ascii="Times New Roman" w:hAnsi="Times New Roman" w:cs="Times New Roman"/>
          <w:sz w:val="28"/>
          <w:szCs w:val="28"/>
        </w:rPr>
        <w:t>cảnh báo xóa trước khi thực hiện</w:t>
      </w:r>
    </w:p>
    <w:p w14:paraId="0CA3B9B4">
      <w:pPr>
        <w:pStyle w:val="49"/>
        <w:numPr>
          <w:ilvl w:val="0"/>
          <w:numId w:val="5"/>
        </w:numPr>
        <w:rPr>
          <w:rFonts w:ascii="Times New Roman" w:hAnsi="Times New Roman" w:cs="Times New Roman"/>
          <w:sz w:val="28"/>
          <w:szCs w:val="28"/>
        </w:rPr>
      </w:pPr>
      <w:r>
        <w:rPr>
          <w:rFonts w:ascii="Times New Roman" w:hAnsi="Times New Roman" w:cs="Times New Roman"/>
          <w:sz w:val="28"/>
          <w:szCs w:val="28"/>
        </w:rPr>
        <w:t>Chức năng chi tiết</w:t>
      </w:r>
    </w:p>
    <w:p w14:paraId="16BF75A4">
      <w:pPr>
        <w:pStyle w:val="49"/>
        <w:rPr>
          <w:rFonts w:ascii="Times New Roman" w:hAnsi="Times New Roman" w:cs="Times New Roman"/>
          <w:sz w:val="28"/>
          <w:szCs w:val="28"/>
        </w:rPr>
      </w:pPr>
      <w:r>
        <w:rPr>
          <w:rFonts w:ascii="Times New Roman" w:hAnsi="Times New Roman" w:cs="Times New Roman"/>
          <w:b/>
          <w:sz w:val="28"/>
          <w:szCs w:val="28"/>
        </w:rPr>
        <w:t>Mô tả</w:t>
      </w:r>
      <w:r>
        <w:rPr>
          <w:rFonts w:ascii="Times New Roman" w:hAnsi="Times New Roman" w:cs="Times New Roman"/>
          <w:sz w:val="28"/>
          <w:szCs w:val="28"/>
        </w:rPr>
        <w:t>: hiện chi tiết đơn hàng</w:t>
      </w:r>
    </w:p>
    <w:p w14:paraId="45AC51C1">
      <w:pPr>
        <w:pStyle w:val="49"/>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mã hóa đơn</w:t>
      </w:r>
    </w:p>
    <w:p w14:paraId="3D4200DD">
      <w:pPr>
        <w:pStyle w:val="49"/>
        <w:rPr>
          <w:rFonts w:ascii="Times New Roman" w:hAnsi="Times New Roman" w:cs="Times New Roman"/>
          <w:sz w:val="28"/>
          <w:szCs w:val="28"/>
        </w:rPr>
      </w:pPr>
      <w:r>
        <w:rPr>
          <w:rFonts w:ascii="Times New Roman" w:hAnsi="Times New Roman" w:cs="Times New Roman"/>
          <w:b/>
          <w:sz w:val="28"/>
          <w:szCs w:val="28"/>
        </w:rPr>
        <w:t xml:space="preserve">Dữ liệu đầu ra: </w:t>
      </w:r>
      <w:r>
        <w:rPr>
          <w:rFonts w:ascii="Times New Roman" w:hAnsi="Times New Roman" w:cs="Times New Roman"/>
          <w:sz w:val="28"/>
          <w:szCs w:val="28"/>
        </w:rPr>
        <w:t>chuyển sang trang chi tiết</w:t>
      </w:r>
    </w:p>
    <w:p w14:paraId="4B4EB149">
      <w:pPr>
        <w:pStyle w:val="49"/>
        <w:rPr>
          <w:rFonts w:ascii="Times New Roman" w:hAnsi="Times New Roman" w:cs="Times New Roman"/>
          <w:sz w:val="28"/>
          <w:szCs w:val="28"/>
        </w:rPr>
      </w:pPr>
      <w:r>
        <w:rPr>
          <w:rFonts w:ascii="Times New Roman" w:hAnsi="Times New Roman" w:cs="Times New Roman"/>
          <w:b/>
          <w:sz w:val="28"/>
          <w:szCs w:val="28"/>
        </w:rPr>
        <w:t xml:space="preserve">Xử lý: </w:t>
      </w:r>
      <w:r>
        <w:rPr>
          <w:rFonts w:ascii="Times New Roman" w:hAnsi="Times New Roman" w:cs="Times New Roman"/>
          <w:sz w:val="28"/>
          <w:szCs w:val="28"/>
        </w:rPr>
        <w:t>hiện thị trang chi tiết</w:t>
      </w:r>
    </w:p>
    <w:p w14:paraId="192C93EB">
      <w:pPr>
        <w:pStyle w:val="49"/>
        <w:rPr>
          <w:rFonts w:ascii="Times New Roman" w:hAnsi="Times New Roman" w:cs="Times New Roman"/>
          <w:sz w:val="28"/>
          <w:szCs w:val="28"/>
        </w:rPr>
      </w:pPr>
    </w:p>
    <w:p w14:paraId="78F20023">
      <w:pPr>
        <w:pStyle w:val="49"/>
        <w:numPr>
          <w:ilvl w:val="0"/>
          <w:numId w:val="4"/>
        </w:numPr>
        <w:rPr>
          <w:rFonts w:ascii="Times New Roman" w:hAnsi="Times New Roman" w:cs="Times New Roman"/>
          <w:sz w:val="28"/>
          <w:szCs w:val="28"/>
        </w:rPr>
      </w:pPr>
      <w:r>
        <w:rPr>
          <w:rFonts w:ascii="Times New Roman" w:hAnsi="Times New Roman" w:cs="Times New Roman"/>
          <w:sz w:val="28"/>
          <w:szCs w:val="28"/>
        </w:rPr>
        <w:t>Màn hình chi tiết</w:t>
      </w:r>
    </w:p>
    <w:p w14:paraId="2D5B0CF7">
      <w:pPr>
        <w:pStyle w:val="12"/>
      </w:pPr>
      <w:r>
        <w:drawing>
          <wp:inline distT="0" distB="0" distL="0" distR="0">
            <wp:extent cx="5686425" cy="3762375"/>
            <wp:effectExtent l="133350" t="114300" r="123825" b="142875"/>
            <wp:docPr id="4" name="Picture 4" descr="C:\Users\Administrator\AppData\Local\Packages\Microsoft.Windows.Photos_8wekyb3d8bbwe\TempState\ShareServiceTempFolder\Fram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Local\Packages\Microsoft.Windows.Photos_8wekyb3d8bbwe\TempState\ShareServiceTempFolder\Frame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86425" cy="376237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547C24">
      <w:pPr>
        <w:rPr>
          <w:rFonts w:ascii="Times New Roman" w:hAnsi="Times New Roman" w:cs="Times New Roman"/>
          <w:sz w:val="28"/>
          <w:szCs w:val="28"/>
        </w:rPr>
      </w:pPr>
      <w:r>
        <w:rPr>
          <w:rFonts w:ascii="Times New Roman" w:hAnsi="Times New Roman" w:cs="Times New Roman"/>
          <w:sz w:val="28"/>
          <w:szCs w:val="28"/>
        </w:rPr>
        <w:t>2.7 Quản Lý Kho Hàng</w:t>
      </w:r>
    </w:p>
    <w:p w14:paraId="1779A7A7">
      <w:pPr>
        <w:rPr>
          <w:rFonts w:ascii="Times New Roman" w:hAnsi="Times New Roman" w:cs="Times New Roman"/>
          <w:sz w:val="28"/>
          <w:szCs w:val="28"/>
        </w:rPr>
      </w:pPr>
    </w:p>
    <w:p w14:paraId="0D24DD54">
      <w:pPr>
        <w:numPr>
          <w:ilvl w:val="0"/>
          <w:numId w:val="6"/>
        </w:numPr>
        <w:ind w:left="420" w:leftChars="0" w:hanging="420" w:firstLine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Màn hình chính</w:t>
      </w:r>
    </w:p>
    <w:p w14:paraId="1FF66D9A">
      <w:pPr>
        <w:rPr>
          <w:rFonts w:ascii="Times New Roman" w:hAnsi="Times New Roman" w:cs="Times New Roman"/>
          <w:sz w:val="28"/>
          <w:szCs w:val="28"/>
        </w:rPr>
      </w:pPr>
    </w:p>
    <w:p w14:paraId="204C4245">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274310" cy="3963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74310" cy="3963670"/>
                    </a:xfrm>
                    <a:prstGeom prst="rect">
                      <a:avLst/>
                    </a:prstGeom>
                  </pic:spPr>
                </pic:pic>
              </a:graphicData>
            </a:graphic>
          </wp:inline>
        </w:drawing>
      </w:r>
    </w:p>
    <w:p w14:paraId="45A04358">
      <w:pPr>
        <w:rPr>
          <w:rFonts w:ascii="Times New Roman" w:hAnsi="Times New Roman" w:cs="Times New Roman"/>
          <w:sz w:val="28"/>
          <w:szCs w:val="28"/>
        </w:rPr>
      </w:pPr>
    </w:p>
    <w:p w14:paraId="5B75BB9B">
      <w:pPr>
        <w:rPr>
          <w:rFonts w:ascii="Times New Roman" w:hAnsi="Times New Roman" w:cs="Times New Roman"/>
          <w:sz w:val="28"/>
          <w:szCs w:val="28"/>
        </w:rPr>
      </w:pPr>
      <w:r>
        <w:rPr>
          <w:rFonts w:ascii="Times New Roman" w:hAnsi="Times New Roman" w:cs="Times New Roman"/>
          <w:sz w:val="28"/>
          <w:szCs w:val="28"/>
        </w:rPr>
        <w:t>2.7.1 Trang Chủ</w:t>
      </w:r>
    </w:p>
    <w:p w14:paraId="23C59F4A">
      <w:pPr>
        <w:pStyle w:val="49"/>
        <w:numPr>
          <w:ilvl w:val="0"/>
          <w:numId w:val="7"/>
        </w:numPr>
        <w:rPr>
          <w:rFonts w:ascii="Times New Roman" w:hAnsi="Times New Roman" w:cs="Times New Roman"/>
          <w:sz w:val="28"/>
          <w:szCs w:val="28"/>
        </w:rPr>
      </w:pPr>
      <w:r>
        <w:rPr>
          <w:rFonts w:ascii="Times New Roman" w:hAnsi="Times New Roman" w:cs="Times New Roman"/>
          <w:b/>
          <w:sz w:val="28"/>
          <w:szCs w:val="28"/>
        </w:rPr>
        <w:t>Mô tả</w:t>
      </w:r>
      <w:r>
        <w:rPr>
          <w:rFonts w:ascii="Times New Roman" w:hAnsi="Times New Roman" w:cs="Times New Roman"/>
          <w:sz w:val="28"/>
          <w:szCs w:val="28"/>
        </w:rPr>
        <w:t>: Giúp người dùng quay về trang mặc định</w:t>
      </w:r>
    </w:p>
    <w:p w14:paraId="6BF09035">
      <w:pPr>
        <w:pStyle w:val="49"/>
        <w:numPr>
          <w:ilvl w:val="0"/>
          <w:numId w:val="7"/>
        </w:numPr>
        <w:rPr>
          <w:rFonts w:ascii="Times New Roman" w:hAnsi="Times New Roman" w:cs="Times New Roman"/>
          <w:sz w:val="28"/>
          <w:szCs w:val="28"/>
        </w:rPr>
      </w:pPr>
      <w:r>
        <w:rPr>
          <w:rFonts w:ascii="Times New Roman" w:hAnsi="Times New Roman" w:cs="Times New Roman"/>
          <w:b/>
          <w:sz w:val="28"/>
          <w:szCs w:val="28"/>
        </w:rPr>
        <w:t>Dữ liệu đầu vào</w:t>
      </w:r>
      <w:r>
        <w:rPr>
          <w:rFonts w:ascii="Times New Roman" w:hAnsi="Times New Roman" w:cs="Times New Roman"/>
          <w:sz w:val="28"/>
          <w:szCs w:val="28"/>
        </w:rPr>
        <w:t>: Danh sách sản phẩm, đơn hàng, lịch sử nhập xuất, thao tác từ người dùng, dữ liệu API bên ngoài.</w:t>
      </w:r>
    </w:p>
    <w:p w14:paraId="0D748433">
      <w:pPr>
        <w:pStyle w:val="49"/>
        <w:numPr>
          <w:ilvl w:val="0"/>
          <w:numId w:val="7"/>
        </w:numPr>
        <w:rPr>
          <w:rFonts w:ascii="Times New Roman" w:hAnsi="Times New Roman" w:cs="Times New Roman"/>
          <w:sz w:val="28"/>
          <w:szCs w:val="28"/>
        </w:rPr>
      </w:pPr>
      <w:r>
        <w:rPr>
          <w:rFonts w:ascii="Times New Roman" w:hAnsi="Times New Roman" w:cs="Times New Roman"/>
          <w:b/>
          <w:sz w:val="28"/>
          <w:szCs w:val="28"/>
        </w:rPr>
        <w:t>Dữ liệu đầu ra</w:t>
      </w:r>
      <w:r>
        <w:rPr>
          <w:rFonts w:ascii="Times New Roman" w:hAnsi="Times New Roman" w:cs="Times New Roman"/>
          <w:sz w:val="28"/>
          <w:szCs w:val="28"/>
        </w:rPr>
        <w:t>: Bảng thống kê tồn kho, báo cáo, biểu đồ, cảnh báo, danh sách đơn hàng, dữ liệu xuất báo cáo.</w:t>
      </w:r>
    </w:p>
    <w:p w14:paraId="4B03288F">
      <w:pPr>
        <w:pStyle w:val="49"/>
        <w:numPr>
          <w:ilvl w:val="0"/>
          <w:numId w:val="7"/>
        </w:numPr>
        <w:rPr>
          <w:rFonts w:ascii="Times New Roman" w:hAnsi="Times New Roman" w:cs="Times New Roman"/>
          <w:sz w:val="28"/>
          <w:szCs w:val="28"/>
        </w:rPr>
      </w:pPr>
      <w:r>
        <w:rPr>
          <w:rFonts w:ascii="Times New Roman" w:hAnsi="Times New Roman" w:cs="Times New Roman"/>
          <w:b/>
          <w:color w:val="000000" w:themeColor="text1"/>
          <w:sz w:val="28"/>
          <w:szCs w:val="28"/>
          <w14:textFill>
            <w14:solidFill>
              <w14:schemeClr w14:val="tx1"/>
            </w14:solidFill>
          </w14:textFill>
        </w:rPr>
        <w:t>Xử lí</w:t>
      </w:r>
      <w:r>
        <w:rPr>
          <w:rFonts w:ascii="Times New Roman" w:hAnsi="Times New Roman" w:cs="Times New Roman"/>
          <w:sz w:val="28"/>
          <w:szCs w:val="28"/>
        </w:rPr>
        <w:t>: Tiền xử lý dữ liệu, Xử lý chính, Xử lý sau cùng</w:t>
      </w:r>
    </w:p>
    <w:p w14:paraId="382E45D5">
      <w:pPr>
        <w:rPr>
          <w:rFonts w:ascii="Times New Roman" w:hAnsi="Times New Roman" w:cs="Times New Roman"/>
          <w:sz w:val="28"/>
          <w:szCs w:val="28"/>
        </w:rPr>
      </w:pPr>
      <w:r>
        <w:rPr>
          <w:rFonts w:ascii="Times New Roman" w:hAnsi="Times New Roman" w:cs="Times New Roman"/>
          <w:sz w:val="28"/>
          <w:szCs w:val="28"/>
        </w:rPr>
        <w:t>2.7.</w:t>
      </w:r>
      <w:r>
        <w:rPr>
          <w:rFonts w:hint="default" w:ascii="Times New Roman" w:hAnsi="Times New Roman" w:cs="Times New Roman"/>
          <w:sz w:val="28"/>
          <w:szCs w:val="28"/>
          <w:lang w:val="vi-VN"/>
        </w:rPr>
        <w:t>2</w:t>
      </w:r>
      <w:r>
        <w:rPr>
          <w:rFonts w:ascii="Times New Roman" w:hAnsi="Times New Roman" w:cs="Times New Roman"/>
          <w:sz w:val="28"/>
          <w:szCs w:val="28"/>
        </w:rPr>
        <w:t xml:space="preserve"> Kho hàng</w:t>
      </w:r>
    </w:p>
    <w:p w14:paraId="45133D6C">
      <w:pPr>
        <w:pStyle w:val="49"/>
        <w:numPr>
          <w:ilvl w:val="0"/>
          <w:numId w:val="8"/>
        </w:numPr>
        <w:rPr>
          <w:rFonts w:ascii="Times New Roman" w:hAnsi="Times New Roman" w:cs="Times New Roman"/>
          <w:sz w:val="28"/>
        </w:rPr>
      </w:pPr>
      <w:r>
        <w:rPr>
          <w:rStyle w:val="13"/>
          <w:rFonts w:ascii="Times New Roman" w:hAnsi="Times New Roman" w:cs="Times New Roman"/>
          <w:sz w:val="28"/>
        </w:rPr>
        <w:t>Mục tiêu</w:t>
      </w:r>
      <w:r>
        <w:rPr>
          <w:rFonts w:ascii="Times New Roman" w:hAnsi="Times New Roman" w:cs="Times New Roman"/>
          <w:sz w:val="28"/>
        </w:rPr>
        <w:t>: Giúp quản lý kho hàng hiệu quả, giảm sai sót và tối ưu vận hành.</w:t>
      </w:r>
    </w:p>
    <w:p w14:paraId="5985FB39">
      <w:pPr>
        <w:pStyle w:val="49"/>
        <w:numPr>
          <w:ilvl w:val="0"/>
          <w:numId w:val="8"/>
        </w:numPr>
        <w:rPr>
          <w:rFonts w:ascii="Times New Roman" w:hAnsi="Times New Roman" w:cs="Times New Roman"/>
          <w:sz w:val="28"/>
        </w:rPr>
      </w:pPr>
      <w:r>
        <w:rPr>
          <w:rStyle w:val="13"/>
          <w:rFonts w:ascii="Times New Roman" w:hAnsi="Times New Roman" w:cs="Times New Roman"/>
          <w:sz w:val="28"/>
        </w:rPr>
        <w:t>Dữ liệu đầu vào</w:t>
      </w:r>
      <w:r>
        <w:rPr>
          <w:rFonts w:ascii="Times New Roman" w:hAnsi="Times New Roman" w:cs="Times New Roman"/>
          <w:sz w:val="28"/>
        </w:rPr>
        <w:t>: Danh sách sản phẩm, tồn kho, đơn hàng, nhập kho, xuất kho.</w:t>
      </w:r>
    </w:p>
    <w:p w14:paraId="3ACA7953">
      <w:pPr>
        <w:pStyle w:val="49"/>
        <w:numPr>
          <w:ilvl w:val="0"/>
          <w:numId w:val="8"/>
        </w:numPr>
        <w:rPr>
          <w:rFonts w:ascii="Times New Roman" w:hAnsi="Times New Roman" w:cs="Times New Roman"/>
          <w:sz w:val="40"/>
          <w:szCs w:val="28"/>
        </w:rPr>
      </w:pPr>
      <w:r>
        <w:rPr>
          <w:rStyle w:val="13"/>
          <w:rFonts w:ascii="Times New Roman" w:hAnsi="Times New Roman" w:cs="Times New Roman"/>
          <w:sz w:val="28"/>
        </w:rPr>
        <w:t>Dữ liệu đầu ra</w:t>
      </w:r>
      <w:r>
        <w:rPr>
          <w:rFonts w:ascii="Times New Roman" w:hAnsi="Times New Roman" w:cs="Times New Roman"/>
          <w:sz w:val="28"/>
        </w:rPr>
        <w:t>: Hiển thị danh sách hàng, báo cáo kho, cảnh báo hàng hóa.</w:t>
      </w:r>
    </w:p>
    <w:p w14:paraId="67EB5B23">
      <w:pPr>
        <w:pStyle w:val="49"/>
        <w:numPr>
          <w:ilvl w:val="0"/>
          <w:numId w:val="8"/>
        </w:numPr>
        <w:rPr>
          <w:rFonts w:ascii="Times New Roman" w:hAnsi="Times New Roman" w:cs="Times New Roman"/>
          <w:sz w:val="40"/>
          <w:szCs w:val="28"/>
        </w:rPr>
      </w:pPr>
      <w:r>
        <w:rPr>
          <w:rStyle w:val="13"/>
          <w:rFonts w:ascii="Times New Roman" w:hAnsi="Times New Roman" w:cs="Times New Roman"/>
          <w:sz w:val="28"/>
        </w:rPr>
        <w:t>Xử lý</w:t>
      </w:r>
      <w:r>
        <w:rPr>
          <w:rFonts w:ascii="Times New Roman" w:hAnsi="Times New Roman" w:cs="Times New Roman"/>
          <w:sz w:val="28"/>
        </w:rPr>
        <w:t>: Cập nhật tồn kho, kiểm tra đơn hàng, cảnh báo, tạo báo cáo.</w:t>
      </w:r>
    </w:p>
    <w:p w14:paraId="77AD0067">
      <w:pPr>
        <w:pStyle w:val="49"/>
        <w:numPr>
          <w:numId w:val="0"/>
        </w:numPr>
        <w:rPr>
          <w:rFonts w:hint="default" w:ascii="Times New Roman" w:hAnsi="Times New Roman" w:cs="Times New Roman"/>
          <w:sz w:val="28"/>
          <w:szCs w:val="21"/>
          <w:lang w:val="vi-VN"/>
        </w:rPr>
      </w:pPr>
      <w:r>
        <w:rPr>
          <w:rFonts w:hint="default" w:ascii="Times New Roman" w:hAnsi="Times New Roman" w:cs="Times New Roman"/>
          <w:sz w:val="28"/>
          <w:szCs w:val="21"/>
          <w:lang w:val="vi-VN"/>
        </w:rPr>
        <w:t>2.7.3  Nhập kho</w:t>
      </w:r>
    </w:p>
    <w:p w14:paraId="738AFC66">
      <w:pPr>
        <w:pStyle w:val="49"/>
        <w:numPr>
          <w:numId w:val="0"/>
        </w:numPr>
        <w:rPr>
          <w:rFonts w:hint="default" w:ascii="Times New Roman" w:hAnsi="Times New Roman" w:cs="Times New Roman"/>
          <w:sz w:val="28"/>
          <w:szCs w:val="21"/>
          <w:lang w:val="vi-VN"/>
        </w:rPr>
      </w:pPr>
    </w:p>
    <w:p w14:paraId="2FEF2FCA">
      <w:pPr>
        <w:pStyle w:val="49"/>
        <w:numPr>
          <w:ilvl w:val="0"/>
          <w:numId w:val="9"/>
        </w:numPr>
        <w:ind w:left="420" w:leftChars="0" w:hanging="420" w:firstLineChars="0"/>
        <w:rPr>
          <w:rFonts w:hint="default" w:ascii="Times New Roman" w:hAnsi="Times New Roman" w:eastAsia="SimSun" w:cs="Times New Roman"/>
          <w:sz w:val="28"/>
          <w:szCs w:val="28"/>
        </w:rPr>
      </w:pPr>
      <w:r>
        <w:rPr>
          <w:rFonts w:hint="default" w:ascii="Times New Roman" w:hAnsi="Times New Roman" w:cs="Times New Roman"/>
          <w:b/>
          <w:bCs/>
          <w:sz w:val="28"/>
          <w:szCs w:val="28"/>
          <w:lang w:val="vi-VN"/>
        </w:rPr>
        <w:t xml:space="preserve">  Mục đích:</w:t>
      </w:r>
      <w:r>
        <w:rPr>
          <w:rFonts w:hint="default" w:ascii="Times New Roman" w:hAnsi="Times New Roman" w:cs="Times New Roman"/>
          <w:sz w:val="28"/>
          <w:szCs w:val="28"/>
          <w:lang w:val="vi-VN"/>
        </w:rPr>
        <w:t xml:space="preserve"> </w:t>
      </w:r>
      <w:r>
        <w:rPr>
          <w:rFonts w:hint="default" w:ascii="Times New Roman" w:hAnsi="Times New Roman" w:eastAsia="SimSun" w:cs="Times New Roman"/>
          <w:sz w:val="28"/>
          <w:szCs w:val="28"/>
        </w:rPr>
        <w:t>giúp doanh nghiệp quản lý quá trình nhập hàng vào kho, bao gồm kiểm tra hàng hóa, ghi nhận số lượng, cập nhật tồn kho và lưu trữ lịch sử nhập hàng.</w:t>
      </w:r>
    </w:p>
    <w:p w14:paraId="384115E5">
      <w:pPr>
        <w:pStyle w:val="49"/>
        <w:numPr>
          <w:numId w:val="0"/>
        </w:numPr>
        <w:rPr>
          <w:rFonts w:hint="default" w:ascii="Times New Roman" w:hAnsi="Times New Roman" w:eastAsia="SimSun" w:cs="Times New Roman"/>
          <w:sz w:val="28"/>
          <w:szCs w:val="28"/>
        </w:rPr>
      </w:pPr>
    </w:p>
    <w:p w14:paraId="3BC60F05">
      <w:pPr>
        <w:pStyle w:val="49"/>
        <w:numPr>
          <w:ilvl w:val="0"/>
          <w:numId w:val="9"/>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vi-VN"/>
        </w:rPr>
        <w:t>Dữ liệu đầu vào</w:t>
      </w: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Danh sách sản phẩm, nhà cung cấp, đơn hàng nhập, số lượng thực nhập, chứng từ kèm theo.</w:t>
      </w:r>
    </w:p>
    <w:p w14:paraId="12D8B66A">
      <w:pPr>
        <w:pStyle w:val="49"/>
        <w:numPr>
          <w:ilvl w:val="0"/>
          <w:numId w:val="9"/>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vi-VN"/>
        </w:rPr>
        <w:t>Dữ liệu đầu  ra</w:t>
      </w: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Phiếu nhập kho, báo cáo nhập kho, cảnh báo chênh lệch, tích hợp hệ thống kế toán.</w:t>
      </w:r>
    </w:p>
    <w:p w14:paraId="00200D57">
      <w:pPr>
        <w:pStyle w:val="49"/>
        <w:numPr>
          <w:ilvl w:val="0"/>
          <w:numId w:val="9"/>
        </w:numPr>
        <w:ind w:left="420" w:leftChars="0" w:hanging="420" w:firstLineChars="0"/>
        <w:rPr>
          <w:rFonts w:hint="default" w:ascii="Times New Roman" w:hAnsi="Times New Roman" w:eastAsia="SimSun" w:cs="Times New Roman"/>
          <w:sz w:val="28"/>
          <w:szCs w:val="28"/>
          <w:lang w:val="vi-VN"/>
        </w:rPr>
      </w:pPr>
      <w:r>
        <w:rPr>
          <w:rFonts w:hint="default" w:ascii="Times New Roman" w:hAnsi="Times New Roman" w:eastAsia="SimSun" w:cs="Times New Roman"/>
          <w:b/>
          <w:bCs/>
          <w:sz w:val="28"/>
          <w:szCs w:val="28"/>
          <w:lang w:val="vi-VN"/>
        </w:rPr>
        <w:t>Xử lý</w:t>
      </w: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Kiểm tra số lượng, cập nhật tồn kho, ghi nhận công nợ, cảnh báo sai lệch.</w:t>
      </w:r>
    </w:p>
    <w:p w14:paraId="150AF08C">
      <w:pPr>
        <w:pStyle w:val="49"/>
        <w:numPr>
          <w:numId w:val="0"/>
        </w:numPr>
        <w:ind w:leftChars="0"/>
        <w:rPr>
          <w:rFonts w:hint="default" w:ascii="Times New Roman" w:hAnsi="Times New Roman" w:eastAsia="SimSun" w:cs="Times New Roman"/>
          <w:sz w:val="28"/>
          <w:szCs w:val="28"/>
          <w:lang w:val="vi-VN"/>
        </w:rPr>
      </w:pPr>
    </w:p>
    <w:p w14:paraId="6DA51187">
      <w:pPr>
        <w:pStyle w:val="49"/>
        <w:numPr>
          <w:numId w:val="0"/>
        </w:numPr>
        <w:ind w:leftChars="0"/>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2.7.4 Xuất kho</w:t>
      </w:r>
    </w:p>
    <w:p w14:paraId="1C6BF014">
      <w:pPr>
        <w:pStyle w:val="49"/>
        <w:numPr>
          <w:ilvl w:val="0"/>
          <w:numId w:val="9"/>
        </w:numPr>
        <w:ind w:left="420" w:leftChars="0" w:hanging="420" w:firstLineChars="0"/>
        <w:rPr>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Mục đích</w:t>
      </w:r>
      <w:r>
        <w:rPr>
          <w:rFonts w:hint="default" w:ascii="Times New Roman" w:hAnsi="Times New Roman" w:eastAsia="SimSun" w:cs="Times New Roman"/>
          <w:sz w:val="28"/>
          <w:szCs w:val="28"/>
        </w:rPr>
        <w:t>: Kiểm soát xuất kho chính xác, tránh sai sót, cập nhật tồn kho kịp thời.</w:t>
      </w:r>
    </w:p>
    <w:p w14:paraId="41F36E81">
      <w:pPr>
        <w:pStyle w:val="49"/>
        <w:numPr>
          <w:ilvl w:val="0"/>
          <w:numId w:val="9"/>
        </w:numPr>
        <w:ind w:left="420" w:leftChars="0" w:hanging="420" w:firstLineChars="0"/>
        <w:rPr>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Dữ liệu đầu vào</w:t>
      </w:r>
      <w:r>
        <w:rPr>
          <w:rFonts w:hint="default" w:ascii="Times New Roman" w:hAnsi="Times New Roman" w:eastAsia="SimSun" w:cs="Times New Roman"/>
          <w:sz w:val="28"/>
          <w:szCs w:val="28"/>
        </w:rPr>
        <w:t>: Sản phẩm, đơn hàng, tồn kho, số lượng xuất, lý do xuất, chứng từ.</w:t>
      </w:r>
    </w:p>
    <w:p w14:paraId="7DB11281">
      <w:pPr>
        <w:pStyle w:val="49"/>
        <w:numPr>
          <w:ilvl w:val="0"/>
          <w:numId w:val="9"/>
        </w:numPr>
        <w:ind w:left="420" w:leftChars="0" w:hanging="420" w:firstLineChars="0"/>
        <w:rPr>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Xử lý</w:t>
      </w:r>
      <w:r>
        <w:rPr>
          <w:rFonts w:hint="default" w:ascii="Times New Roman" w:hAnsi="Times New Roman" w:eastAsia="SimSun" w:cs="Times New Roman"/>
          <w:sz w:val="28"/>
          <w:szCs w:val="28"/>
        </w:rPr>
        <w:t>: Kiểm tra đơn hàng, trừ tồn kho, ghi nhận thông tin xuất hàng, cảnh báo.</w:t>
      </w:r>
    </w:p>
    <w:p w14:paraId="5F722204">
      <w:pPr>
        <w:pStyle w:val="49"/>
        <w:numPr>
          <w:ilvl w:val="0"/>
          <w:numId w:val="9"/>
        </w:numPr>
        <w:ind w:left="420" w:leftChars="0" w:hanging="420" w:firstLineChars="0"/>
        <w:rPr>
          <w:rFonts w:hint="default" w:ascii="Times New Roman" w:hAnsi="Times New Roman" w:eastAsia="SimSun" w:cs="Times New Roman"/>
          <w:sz w:val="28"/>
          <w:szCs w:val="28"/>
          <w:lang w:val="vi-VN"/>
        </w:rPr>
      </w:pPr>
      <w:r>
        <w:rPr>
          <w:rStyle w:val="13"/>
          <w:rFonts w:hint="default" w:ascii="Times New Roman" w:hAnsi="Times New Roman" w:eastAsia="SimSun" w:cs="Times New Roman"/>
          <w:sz w:val="28"/>
          <w:szCs w:val="28"/>
        </w:rPr>
        <w:t>Dữ liệu đầu ra</w:t>
      </w:r>
      <w:r>
        <w:rPr>
          <w:rFonts w:hint="default" w:ascii="Times New Roman" w:hAnsi="Times New Roman" w:eastAsia="SimSun" w:cs="Times New Roman"/>
          <w:sz w:val="28"/>
          <w:szCs w:val="28"/>
        </w:rPr>
        <w:t>: Phiếu xuất kho, báo cáo xuất hàng, cập nhật tồn kho, thông báo.</w:t>
      </w:r>
    </w:p>
    <w:p w14:paraId="1CDB9E75">
      <w:pPr>
        <w:pStyle w:val="49"/>
        <w:numPr>
          <w:numId w:val="0"/>
        </w:numPr>
        <w:ind w:leftChars="0"/>
        <w:rPr>
          <w:rFonts w:hint="default" w:ascii="Times New Roman" w:hAnsi="Times New Roman" w:eastAsia="SimSun" w:cs="Times New Roman"/>
          <w:sz w:val="28"/>
          <w:szCs w:val="28"/>
          <w:lang w:val="vi-VN"/>
        </w:rPr>
      </w:pPr>
    </w:p>
    <w:p w14:paraId="29E7254F">
      <w:pPr>
        <w:pStyle w:val="49"/>
        <w:numPr>
          <w:numId w:val="0"/>
        </w:numPr>
        <w:ind w:leftChars="0"/>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 xml:space="preserve">2.7.5 Cửa hàng </w:t>
      </w:r>
    </w:p>
    <w:p w14:paraId="05CD1572">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Mục đích</w:t>
      </w:r>
      <w:r>
        <w:rPr>
          <w:rFonts w:hint="default" w:ascii="Times New Roman" w:hAnsi="Times New Roman" w:cs="Times New Roman"/>
          <w:sz w:val="28"/>
          <w:szCs w:val="28"/>
        </w:rPr>
        <w:t>: Quản lý hoạt động bán hàng, theo dõi đơn hàng, cập nhật tồn kho và doanh thu.</w:t>
      </w:r>
    </w:p>
    <w:p w14:paraId="7E38573D">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vào</w:t>
      </w:r>
      <w:r>
        <w:rPr>
          <w:rFonts w:hint="default" w:ascii="Times New Roman" w:hAnsi="Times New Roman" w:cs="Times New Roman"/>
          <w:sz w:val="28"/>
          <w:szCs w:val="28"/>
        </w:rPr>
        <w:t>: Danh sách sản phẩm, đơn hàng, khách hàng, phương thức thanh toán.</w:t>
      </w:r>
    </w:p>
    <w:p w14:paraId="7817E7DA">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ra</w:t>
      </w:r>
      <w:r>
        <w:rPr>
          <w:rFonts w:hint="default" w:ascii="Times New Roman" w:hAnsi="Times New Roman" w:cs="Times New Roman"/>
          <w:sz w:val="28"/>
          <w:szCs w:val="28"/>
        </w:rPr>
        <w:t>: Hóa đơn, báo cáo bán hàng, thông báo tồn kho, tích hợp kế toán.</w:t>
      </w:r>
    </w:p>
    <w:p w14:paraId="2EB6585D">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Xử lý</w:t>
      </w:r>
      <w:r>
        <w:rPr>
          <w:rFonts w:hint="default" w:ascii="Times New Roman" w:hAnsi="Times New Roman" w:cs="Times New Roman"/>
          <w:sz w:val="28"/>
          <w:szCs w:val="28"/>
        </w:rPr>
        <w:t>: Xác nhận đơn hàng, trừ tồn kho, ghi nhận thanh toán, cập nhật doanh thu.</w:t>
      </w:r>
    </w:p>
    <w:p w14:paraId="62232167">
      <w:pPr>
        <w:keepNext w:val="0"/>
        <w:keepLines w:val="0"/>
        <w:widowControl/>
        <w:suppressLineNumbers w:val="0"/>
        <w:rPr>
          <w:rFonts w:hint="default" w:ascii="Times New Roman" w:hAnsi="Times New Roman" w:cs="Times New Roman"/>
          <w:sz w:val="28"/>
          <w:szCs w:val="28"/>
        </w:rPr>
      </w:pPr>
    </w:p>
    <w:p w14:paraId="56FD9ADB">
      <w:pPr>
        <w:pStyle w:val="49"/>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2.7.6 Cài đặt </w:t>
      </w:r>
    </w:p>
    <w:p w14:paraId="0AC57498">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Mục đích</w:t>
      </w:r>
      <w:r>
        <w:rPr>
          <w:rFonts w:hint="default" w:ascii="Times New Roman" w:hAnsi="Times New Roman" w:cs="Times New Roman"/>
          <w:sz w:val="28"/>
          <w:szCs w:val="28"/>
        </w:rPr>
        <w:t>: Quản lý tài khoản, phân quyền, cài đặt hệ thống, tích hợp dịch vụ bên ngoài.</w:t>
      </w:r>
    </w:p>
    <w:p w14:paraId="48E89A48">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vào</w:t>
      </w:r>
      <w:r>
        <w:rPr>
          <w:rFonts w:hint="default" w:ascii="Times New Roman" w:hAnsi="Times New Roman" w:cs="Times New Roman"/>
          <w:sz w:val="28"/>
          <w:szCs w:val="28"/>
        </w:rPr>
        <w:t>: Tài khoản, quyền hạn, cấu hình kho, API bên ngoài.</w:t>
      </w:r>
    </w:p>
    <w:p w14:paraId="62C4A986">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ra</w:t>
      </w:r>
      <w:r>
        <w:rPr>
          <w:rFonts w:hint="default" w:ascii="Times New Roman" w:hAnsi="Times New Roman" w:cs="Times New Roman"/>
          <w:sz w:val="28"/>
          <w:szCs w:val="28"/>
        </w:rPr>
        <w:t>: Cấu hình hệ thống, danh sách tài khoản, cảnh báo bảo mật.</w:t>
      </w:r>
    </w:p>
    <w:p w14:paraId="13B94484">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Xử lý</w:t>
      </w:r>
      <w:r>
        <w:rPr>
          <w:rFonts w:hint="default" w:ascii="Times New Roman" w:hAnsi="Times New Roman" w:cs="Times New Roman"/>
          <w:sz w:val="28"/>
          <w:szCs w:val="28"/>
        </w:rPr>
        <w:t>: Cập nhật thông tin tài khoản, điều chỉnh cài đặt kho, quản lý nhật ký.</w:t>
      </w:r>
    </w:p>
    <w:p w14:paraId="32432285">
      <w:pPr>
        <w:keepNext w:val="0"/>
        <w:keepLines w:val="0"/>
        <w:widowControl/>
        <w:suppressLineNumbers w:val="0"/>
        <w:rPr>
          <w:rFonts w:hint="default" w:ascii="Times New Roman" w:hAnsi="Times New Roman" w:cs="Times New Roman"/>
          <w:sz w:val="28"/>
          <w:szCs w:val="28"/>
        </w:rPr>
      </w:pPr>
    </w:p>
    <w:p w14:paraId="2A14908B">
      <w:pPr>
        <w:rPr>
          <w:rFonts w:ascii="Times New Roman" w:hAnsi="Times New Roman" w:cs="Times New Roman"/>
          <w:sz w:val="28"/>
          <w:szCs w:val="28"/>
        </w:rPr>
      </w:pPr>
      <w:r>
        <w:rPr>
          <w:rFonts w:ascii="Times New Roman" w:hAnsi="Times New Roman" w:cs="Times New Roman"/>
          <w:sz w:val="28"/>
          <w:szCs w:val="28"/>
        </w:rPr>
        <w:t>2.8 Quản Lý Sản Xuất</w:t>
      </w:r>
    </w:p>
    <w:p w14:paraId="6F90DC34">
      <w:pPr>
        <w:rPr>
          <w:rFonts w:ascii="Times New Roman" w:hAnsi="Times New Roman" w:cs="Times New Roman"/>
          <w:sz w:val="28"/>
          <w:szCs w:val="28"/>
        </w:rPr>
      </w:pPr>
    </w:p>
    <w:p w14:paraId="68D0482B">
      <w:pPr>
        <w:rPr>
          <w:rFonts w:ascii="Times New Roman" w:hAnsi="Times New Roman" w:cs="Times New Roman"/>
          <w:sz w:val="28"/>
          <w:szCs w:val="28"/>
        </w:rPr>
      </w:pPr>
      <w:r>
        <w:rPr>
          <w:rFonts w:hint="default" w:ascii="Times New Roman" w:hAnsi="Times New Roman" w:cs="Times New Roman"/>
          <w:b/>
          <w:bCs/>
          <w:sz w:val="28"/>
          <w:szCs w:val="28"/>
          <w:lang w:val="vi-VN"/>
        </w:rPr>
        <w:t xml:space="preserve">Màng hình chính </w:t>
      </w:r>
      <w:r>
        <w:rPr>
          <w:rFonts w:ascii="Times New Roman" w:hAnsi="Times New Roman" w:cs="Times New Roman"/>
          <w:b/>
          <w:bCs/>
          <w:sz w:val="28"/>
          <w:szCs w:val="28"/>
        </w:rPr>
        <w:br w:type="page"/>
      </w:r>
    </w:p>
    <w:p w14:paraId="151018E4">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274310" cy="3978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74310" cy="3978275"/>
                    </a:xfrm>
                    <a:prstGeom prst="rect">
                      <a:avLst/>
                    </a:prstGeom>
                  </pic:spPr>
                </pic:pic>
              </a:graphicData>
            </a:graphic>
          </wp:inline>
        </w:drawing>
      </w:r>
    </w:p>
    <w:p w14:paraId="4B6E54DE">
      <w:pPr>
        <w:rPr>
          <w:rFonts w:ascii="Times New Roman" w:hAnsi="Times New Roman" w:cs="Times New Roman"/>
          <w:sz w:val="28"/>
          <w:szCs w:val="28"/>
        </w:rPr>
      </w:pPr>
    </w:p>
    <w:p w14:paraId="2E765587">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2.8.1 Bước sản xuất</w:t>
      </w:r>
    </w:p>
    <w:p w14:paraId="5AC6D182">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Mục đích</w:t>
      </w:r>
      <w:r>
        <w:rPr>
          <w:rFonts w:hint="default" w:ascii="Times New Roman" w:hAnsi="Times New Roman" w:cs="Times New Roman"/>
          <w:sz w:val="28"/>
          <w:szCs w:val="28"/>
        </w:rPr>
        <w:t>: Quản lý từng bước sản xuất, kiểm soát nguyên vật liệu, theo dõi tiến độ và tối ưu hiệu suất.</w:t>
      </w:r>
    </w:p>
    <w:p w14:paraId="484F11FA">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vào</w:t>
      </w:r>
      <w:r>
        <w:rPr>
          <w:rFonts w:hint="default" w:ascii="Times New Roman" w:hAnsi="Times New Roman" w:cs="Times New Roman"/>
          <w:sz w:val="28"/>
          <w:szCs w:val="28"/>
        </w:rPr>
        <w:t>: Danh sách sản phẩm, công đoạn sản xuất, nguyên vật liệu, nhân sự, máy móc.</w:t>
      </w:r>
    </w:p>
    <w:p w14:paraId="14FEA9CF">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ra</w:t>
      </w:r>
      <w:r>
        <w:rPr>
          <w:rFonts w:hint="default" w:ascii="Times New Roman" w:hAnsi="Times New Roman" w:cs="Times New Roman"/>
          <w:sz w:val="28"/>
          <w:szCs w:val="28"/>
        </w:rPr>
        <w:t>: Báo cáo tiến độ, thống kê lỗi, cảnh báo chậm trễ, tối ưu sản xuất</w:t>
      </w:r>
    </w:p>
    <w:p w14:paraId="589DF8E7">
      <w:pPr>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Xử lý</w:t>
      </w:r>
      <w:r>
        <w:rPr>
          <w:rFonts w:hint="default" w:ascii="Times New Roman" w:hAnsi="Times New Roman" w:cs="Times New Roman"/>
          <w:sz w:val="28"/>
          <w:szCs w:val="28"/>
        </w:rPr>
        <w:t>: Theo dõi trạng thái từng bước, cập nhật tồn kho nguyên liệu, ghi nhận lỗi, phân tích hiệu suất.</w:t>
      </w:r>
    </w:p>
    <w:p w14:paraId="550E4710">
      <w:pPr>
        <w:rPr>
          <w:rFonts w:hint="default" w:ascii="Times New Roman" w:hAnsi="Times New Roman" w:cs="Times New Roman"/>
          <w:sz w:val="28"/>
          <w:szCs w:val="28"/>
          <w:lang w:val="vi-VN"/>
        </w:rPr>
      </w:pPr>
    </w:p>
    <w:p w14:paraId="0BE7576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2.8.2  Chỉ hướng luồng công việc </w:t>
      </w:r>
    </w:p>
    <w:p w14:paraId="4C9FA30A">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Mục đích</w:t>
      </w:r>
      <w:r>
        <w:rPr>
          <w:rFonts w:hint="default" w:ascii="Times New Roman" w:hAnsi="Times New Roman" w:cs="Times New Roman"/>
          <w:sz w:val="28"/>
          <w:szCs w:val="28"/>
        </w:rPr>
        <w:t>: Quản lý luồng công việc, tối ưu quy trình, theo dõi tiến độ và hiệu suất.</w:t>
      </w:r>
    </w:p>
    <w:p w14:paraId="0FBD05E4">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vào</w:t>
      </w:r>
      <w:r>
        <w:rPr>
          <w:rFonts w:hint="default" w:ascii="Times New Roman" w:hAnsi="Times New Roman" w:cs="Times New Roman"/>
          <w:sz w:val="28"/>
          <w:szCs w:val="28"/>
        </w:rPr>
        <w:t>: Danh sách quy trình, nhân sự, trạng thái công việc, thời gian dự kiến.</w:t>
      </w:r>
    </w:p>
    <w:p w14:paraId="2D80F5DF">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ra</w:t>
      </w:r>
      <w:r>
        <w:rPr>
          <w:rFonts w:hint="default" w:ascii="Times New Roman" w:hAnsi="Times New Roman" w:cs="Times New Roman"/>
          <w:sz w:val="28"/>
          <w:szCs w:val="28"/>
        </w:rPr>
        <w:t>: Bảng tiến độ, báo cáo năng suất, cảnh báo chậm trễ, xuất báo cáo.</w:t>
      </w:r>
    </w:p>
    <w:p w14:paraId="4CB6C069">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Xử lý</w:t>
      </w:r>
      <w:r>
        <w:rPr>
          <w:rFonts w:hint="default" w:ascii="Times New Roman" w:hAnsi="Times New Roman" w:cs="Times New Roman"/>
          <w:sz w:val="28"/>
          <w:szCs w:val="28"/>
        </w:rPr>
        <w:t>: Theo dõi tiến độ, tự động hóa quy trình, phân công nhiệm vụ, phân tích hiệu suất.</w:t>
      </w:r>
    </w:p>
    <w:p w14:paraId="78E887AA">
      <w:pPr>
        <w:pStyle w:val="12"/>
        <w:keepNext w:val="0"/>
        <w:keepLines w:val="0"/>
        <w:widowControl/>
        <w:suppressLineNumbers w:val="0"/>
        <w:rPr>
          <w:sz w:val="28"/>
          <w:szCs w:val="28"/>
        </w:rPr>
      </w:pPr>
      <w:r>
        <w:rPr>
          <w:rFonts w:hint="default"/>
          <w:sz w:val="28"/>
          <w:szCs w:val="28"/>
          <w:lang w:val="vi-VN"/>
        </w:rPr>
        <w:t xml:space="preserve">2.8.3 </w:t>
      </w:r>
      <w:r>
        <w:rPr>
          <w:sz w:val="28"/>
          <w:szCs w:val="28"/>
        </w:rPr>
        <w:t>Thể hiện quyết định</w:t>
      </w:r>
    </w:p>
    <w:p w14:paraId="2990A083">
      <w:pPr>
        <w:pStyle w:val="12"/>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Mục đích</w:t>
      </w:r>
      <w:r>
        <w:rPr>
          <w:rFonts w:hint="default" w:ascii="Times New Roman" w:hAnsi="Times New Roman" w:cs="Times New Roman"/>
          <w:sz w:val="28"/>
          <w:szCs w:val="28"/>
        </w:rPr>
        <w:t>: Hỗ trợ ra quyết định chính xác dựa trên dữ liệu, tối ưu hoạt động kinh doanh.</w:t>
      </w:r>
    </w:p>
    <w:p w14:paraId="19D7208A">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vào</w:t>
      </w:r>
      <w:r>
        <w:rPr>
          <w:rFonts w:hint="default" w:ascii="Times New Roman" w:hAnsi="Times New Roman" w:cs="Times New Roman"/>
          <w:sz w:val="28"/>
          <w:szCs w:val="28"/>
        </w:rPr>
        <w:t>: Doanh số, tồn kho, tài chính, khách hàng, sản xuất, thị trường.</w:t>
      </w:r>
    </w:p>
    <w:p w14:paraId="0EA2017D">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Dữ liệu đầu ra</w:t>
      </w:r>
      <w:r>
        <w:rPr>
          <w:rFonts w:hint="default" w:ascii="Times New Roman" w:hAnsi="Times New Roman" w:cs="Times New Roman"/>
          <w:sz w:val="28"/>
          <w:szCs w:val="28"/>
        </w:rPr>
        <w:t>: Báo cáo, đề xuất hành động, cảnh báo, thông báo.</w:t>
      </w:r>
    </w:p>
    <w:p w14:paraId="04DCB2B8">
      <w:pPr>
        <w:keepNext w:val="0"/>
        <w:keepLines w:val="0"/>
        <w:widowControl/>
        <w:numPr>
          <w:ilvl w:val="0"/>
          <w:numId w:val="9"/>
        </w:numPr>
        <w:suppressLineNumbers w:val="0"/>
        <w:ind w:left="420" w:leftChars="0" w:hanging="420" w:firstLineChars="0"/>
        <w:rPr>
          <w:rFonts w:hint="default" w:ascii="Times New Roman" w:hAnsi="Times New Roman" w:cs="Times New Roman"/>
          <w:sz w:val="28"/>
          <w:szCs w:val="28"/>
        </w:rPr>
      </w:pPr>
      <w:r>
        <w:rPr>
          <w:rStyle w:val="13"/>
          <w:rFonts w:hint="default" w:ascii="Times New Roman" w:hAnsi="Times New Roman" w:cs="Times New Roman"/>
          <w:sz w:val="28"/>
          <w:szCs w:val="28"/>
        </w:rPr>
        <w:t>Xử lý</w:t>
      </w:r>
      <w:r>
        <w:rPr>
          <w:rFonts w:hint="default" w:ascii="Times New Roman" w:hAnsi="Times New Roman" w:cs="Times New Roman"/>
          <w:sz w:val="28"/>
          <w:szCs w:val="28"/>
        </w:rPr>
        <w:t>: Phân tích dữ liệu, dự đoán xu hướng, tối ưu hóa quyết định.</w:t>
      </w:r>
    </w:p>
    <w:p w14:paraId="69EF7667">
      <w:pPr>
        <w:keepNext w:val="0"/>
        <w:keepLines w:val="0"/>
        <w:widowControl/>
        <w:suppressLineNumbers w:val="0"/>
      </w:pPr>
    </w:p>
    <w:p w14:paraId="4486532D">
      <w:pPr>
        <w:pStyle w:val="12"/>
        <w:keepNext w:val="0"/>
        <w:keepLines w:val="0"/>
        <w:widowControl/>
        <w:suppressLineNumbers w:val="0"/>
        <w:rPr>
          <w:sz w:val="28"/>
          <w:szCs w:val="28"/>
        </w:rPr>
      </w:pPr>
      <w:bookmarkStart w:id="0" w:name="_GoBack"/>
      <w:bookmarkEnd w:id="0"/>
    </w:p>
    <w:p w14:paraId="23C6567B">
      <w:pPr>
        <w:keepNext w:val="0"/>
        <w:keepLines w:val="0"/>
        <w:widowControl/>
        <w:numPr>
          <w:numId w:val="0"/>
        </w:numPr>
        <w:suppressLineNumbers w:val="0"/>
        <w:ind w:leftChars="0"/>
        <w:rPr>
          <w:rFonts w:hint="default" w:ascii="Times New Roman" w:hAnsi="Times New Roman" w:cs="Times New Roman"/>
          <w:sz w:val="28"/>
          <w:szCs w:val="28"/>
        </w:rPr>
      </w:pPr>
    </w:p>
    <w:p w14:paraId="061E2C6C">
      <w:pPr>
        <w:keepNext w:val="0"/>
        <w:keepLines w:val="0"/>
        <w:widowControl/>
        <w:suppressLineNumbers w:val="0"/>
      </w:pPr>
    </w:p>
    <w:p w14:paraId="58E3FF11">
      <w:pPr>
        <w:rPr>
          <w:rFonts w:hint="default" w:ascii="Times New Roman" w:hAnsi="Times New Roman" w:cs="Times New Roman"/>
          <w:sz w:val="28"/>
          <w:szCs w:val="28"/>
          <w:lang w:val="vi-VN"/>
        </w:rPr>
      </w:pPr>
    </w:p>
    <w:p w14:paraId="0F990995">
      <w:pPr>
        <w:rPr>
          <w:rFonts w:ascii="Times New Roman" w:hAnsi="Times New Roman" w:cs="Times New Roman"/>
          <w:sz w:val="28"/>
          <w:szCs w:val="28"/>
        </w:rPr>
      </w:pPr>
    </w:p>
    <w:p w14:paraId="68BC729B">
      <w:pPr>
        <w:ind w:left="360"/>
        <w:rPr>
          <w:rFonts w:ascii="Times New Roman" w:hAnsi="Times New Roman" w:eastAsia="Times New Roman" w:cs="Times New Roman"/>
          <w:sz w:val="28"/>
          <w:szCs w:val="28"/>
        </w:rPr>
      </w:pPr>
      <w:r>
        <w:rPr>
          <w:rFonts w:ascii="Times New Roman" w:hAnsi="Times New Roman" w:eastAsia="Times New Roman" w:cs="Times New Roman"/>
          <w:b/>
          <w:bCs/>
          <w:sz w:val="28"/>
          <w:szCs w:val="28"/>
        </w:rPr>
        <w:t>2.1 Quản lý hồ sơ nhân viên</w:t>
      </w:r>
    </w:p>
    <w:p w14:paraId="01F91FCD">
      <w:pPr>
        <w:pStyle w:val="49"/>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274310" cy="3428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p>
    <w:p w14:paraId="259F7815">
      <w:p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2.2.1. Chức năng tìm kiếm nhân viên</w:t>
      </w:r>
    </w:p>
    <w:p w14:paraId="6B4B3D9C">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Mô tả:</w:t>
      </w:r>
      <w:r>
        <w:rPr>
          <w:rFonts w:ascii="Times New Roman" w:hAnsi="Times New Roman" w:eastAsia="Times New Roman" w:cs="Times New Roman"/>
          <w:sz w:val="24"/>
          <w:szCs w:val="24"/>
        </w:rPr>
        <w:t xml:space="preserve"> Cho phép tìm kiếm nhân viên theo mã số hoặc tên.</w:t>
      </w:r>
    </w:p>
    <w:p w14:paraId="2582E7C7">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vào:</w:t>
      </w:r>
      <w:r>
        <w:rPr>
          <w:rFonts w:ascii="Times New Roman" w:hAnsi="Times New Roman" w:eastAsia="Times New Roman" w:cs="Times New Roman"/>
          <w:sz w:val="24"/>
          <w:szCs w:val="24"/>
        </w:rPr>
        <w:t xml:space="preserve"> Chuỗi tìm kiếm từ người dùng.</w:t>
      </w:r>
    </w:p>
    <w:p w14:paraId="37172A37">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ra:</w:t>
      </w:r>
      <w:r>
        <w:rPr>
          <w:rFonts w:ascii="Times New Roman" w:hAnsi="Times New Roman" w:eastAsia="Times New Roman" w:cs="Times New Roman"/>
          <w:sz w:val="24"/>
          <w:szCs w:val="24"/>
        </w:rPr>
        <w:t xml:space="preserve"> Danh sách nhân viên phù hợp với từ khóa tìm kiếm.</w:t>
      </w:r>
    </w:p>
    <w:p w14:paraId="7FFDA05F">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Xử lý:</w:t>
      </w:r>
      <w:r>
        <w:rPr>
          <w:rFonts w:ascii="Times New Roman" w:hAnsi="Times New Roman" w:eastAsia="Times New Roman" w:cs="Times New Roman"/>
          <w:sz w:val="24"/>
          <w:szCs w:val="24"/>
        </w:rPr>
        <w:t xml:space="preserve"> Lọc danh sách nhân viên theo từ khóa nhập vào.</w:t>
      </w:r>
    </w:p>
    <w:p w14:paraId="1AA42DFD">
      <w:p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2.1.2. Chức năng thêm nhân viên</w:t>
      </w:r>
    </w:p>
    <w:p w14:paraId="0ED1D0D1">
      <w:pPr>
        <w:numPr>
          <w:ilvl w:val="0"/>
          <w:numId w:val="11"/>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Mô tả:</w:t>
      </w:r>
      <w:r>
        <w:rPr>
          <w:rFonts w:ascii="Times New Roman" w:hAnsi="Times New Roman" w:eastAsia="Times New Roman" w:cs="Times New Roman"/>
          <w:sz w:val="24"/>
          <w:szCs w:val="24"/>
        </w:rPr>
        <w:t xml:space="preserve"> Cho phép thêm nhân viên mới vào hệ thống.</w:t>
      </w:r>
    </w:p>
    <w:p w14:paraId="088176FC">
      <w:pPr>
        <w:numPr>
          <w:ilvl w:val="0"/>
          <w:numId w:val="11"/>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vào:</w:t>
      </w:r>
      <w:r>
        <w:rPr>
          <w:rFonts w:ascii="Times New Roman" w:hAnsi="Times New Roman" w:eastAsia="Times New Roman" w:cs="Times New Roman"/>
          <w:sz w:val="24"/>
          <w:szCs w:val="24"/>
        </w:rPr>
        <w:t xml:space="preserve"> Thông tin nhân viên (Mã NV, Họ tên, Chức vụ).</w:t>
      </w:r>
    </w:p>
    <w:p w14:paraId="204B3319">
      <w:pPr>
        <w:numPr>
          <w:ilvl w:val="0"/>
          <w:numId w:val="11"/>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ra:</w:t>
      </w:r>
      <w:r>
        <w:rPr>
          <w:rFonts w:ascii="Times New Roman" w:hAnsi="Times New Roman" w:eastAsia="Times New Roman" w:cs="Times New Roman"/>
          <w:sz w:val="24"/>
          <w:szCs w:val="24"/>
        </w:rPr>
        <w:t xml:space="preserve"> Nhân viên mới hiển thị trong danh sách.</w:t>
      </w:r>
    </w:p>
    <w:p w14:paraId="0D95484D">
      <w:pPr>
        <w:numPr>
          <w:ilvl w:val="0"/>
          <w:numId w:val="11"/>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Xử lý:</w:t>
      </w:r>
      <w:r>
        <w:rPr>
          <w:rFonts w:ascii="Times New Roman" w:hAnsi="Times New Roman" w:eastAsia="Times New Roman" w:cs="Times New Roman"/>
          <w:sz w:val="24"/>
          <w:szCs w:val="24"/>
        </w:rPr>
        <w:t xml:space="preserve"> Mở form nhập liệu, lưu dữ liệu vào hệ thống.</w:t>
      </w:r>
    </w:p>
    <w:p w14:paraId="7D810CF6">
      <w:p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2.1.3. Chức năng chỉnh sửa nhân viên</w:t>
      </w:r>
    </w:p>
    <w:p w14:paraId="784483B0">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Mô tả:</w:t>
      </w:r>
      <w:r>
        <w:rPr>
          <w:rFonts w:ascii="Times New Roman" w:hAnsi="Times New Roman" w:eastAsia="Times New Roman" w:cs="Times New Roman"/>
          <w:sz w:val="24"/>
          <w:szCs w:val="24"/>
        </w:rPr>
        <w:t xml:space="preserve"> Cập nhật thông tin của nhân viên đã có trong danh sách.</w:t>
      </w:r>
    </w:p>
    <w:p w14:paraId="4769F5EF">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vào:</w:t>
      </w:r>
      <w:r>
        <w:rPr>
          <w:rFonts w:ascii="Times New Roman" w:hAnsi="Times New Roman" w:eastAsia="Times New Roman" w:cs="Times New Roman"/>
          <w:sz w:val="24"/>
          <w:szCs w:val="24"/>
        </w:rPr>
        <w:t xml:space="preserve"> Mã NV cần chỉnh sửa, thông tin mới.</w:t>
      </w:r>
    </w:p>
    <w:p w14:paraId="6158F796">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ra:</w:t>
      </w:r>
      <w:r>
        <w:rPr>
          <w:rFonts w:ascii="Times New Roman" w:hAnsi="Times New Roman" w:eastAsia="Times New Roman" w:cs="Times New Roman"/>
          <w:sz w:val="24"/>
          <w:szCs w:val="24"/>
        </w:rPr>
        <w:t xml:space="preserve"> Cập nhật danh sách nhân viên với thông tin mới.</w:t>
      </w:r>
    </w:p>
    <w:p w14:paraId="0CE6AB42">
      <w:pPr>
        <w:numPr>
          <w:ilvl w:val="0"/>
          <w:numId w:val="1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Xử lý:</w:t>
      </w:r>
      <w:r>
        <w:rPr>
          <w:rFonts w:ascii="Times New Roman" w:hAnsi="Times New Roman" w:eastAsia="Times New Roman" w:cs="Times New Roman"/>
          <w:sz w:val="24"/>
          <w:szCs w:val="24"/>
        </w:rPr>
        <w:t xml:space="preserve"> Hiển thị form chỉnh sửa, lưu thay đổi vào hệ thống.</w:t>
      </w:r>
    </w:p>
    <w:p w14:paraId="53B00688">
      <w:p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2.1.4. Chức năng xóa nhân viên</w:t>
      </w:r>
    </w:p>
    <w:p w14:paraId="25F85004">
      <w:pPr>
        <w:numPr>
          <w:ilvl w:val="0"/>
          <w:numId w:val="1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Mô tả:</w:t>
      </w:r>
      <w:r>
        <w:rPr>
          <w:rFonts w:ascii="Times New Roman" w:hAnsi="Times New Roman" w:eastAsia="Times New Roman" w:cs="Times New Roman"/>
          <w:sz w:val="24"/>
          <w:szCs w:val="24"/>
        </w:rPr>
        <w:t xml:space="preserve"> Xóa nhân viên khỏi danh sách.</w:t>
      </w:r>
    </w:p>
    <w:p w14:paraId="05EB1378">
      <w:pPr>
        <w:numPr>
          <w:ilvl w:val="0"/>
          <w:numId w:val="1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vào:</w:t>
      </w:r>
      <w:r>
        <w:rPr>
          <w:rFonts w:ascii="Times New Roman" w:hAnsi="Times New Roman" w:eastAsia="Times New Roman" w:cs="Times New Roman"/>
          <w:sz w:val="24"/>
          <w:szCs w:val="24"/>
        </w:rPr>
        <w:t xml:space="preserve"> Mã NV cần xóa.</w:t>
      </w:r>
    </w:p>
    <w:p w14:paraId="374D480A">
      <w:pPr>
        <w:numPr>
          <w:ilvl w:val="0"/>
          <w:numId w:val="1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Dữ liệu đầu ra:</w:t>
      </w:r>
      <w:r>
        <w:rPr>
          <w:rFonts w:ascii="Times New Roman" w:hAnsi="Times New Roman" w:eastAsia="Times New Roman" w:cs="Times New Roman"/>
          <w:sz w:val="24"/>
          <w:szCs w:val="24"/>
        </w:rPr>
        <w:t xml:space="preserve"> Nhân viên bị loại bỏ khỏi danh sách hiển thị.</w:t>
      </w:r>
    </w:p>
    <w:p w14:paraId="1B162193">
      <w:pPr>
        <w:numPr>
          <w:ilvl w:val="0"/>
          <w:numId w:val="1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Xử lý:</w:t>
      </w:r>
      <w:r>
        <w:rPr>
          <w:rFonts w:ascii="Times New Roman" w:hAnsi="Times New Roman" w:eastAsia="Times New Roman" w:cs="Times New Roman"/>
          <w:sz w:val="24"/>
          <w:szCs w:val="24"/>
        </w:rPr>
        <w:t xml:space="preserve"> Hiển thị cảnh báo xác nhận trước khi xóa, thực hiện xóa.</w:t>
      </w:r>
    </w:p>
    <w:p w14:paraId="5DD87092">
      <w:pPr>
        <w:pStyle w:val="49"/>
        <w:rPr>
          <w:rFonts w:ascii="Times New Roman" w:hAnsi="Times New Roman" w:eastAsia="Times New Roman" w:cs="Times New Roman"/>
          <w:sz w:val="28"/>
          <w:szCs w:val="28"/>
        </w:rPr>
      </w:pPr>
    </w:p>
    <w:p w14:paraId="2F9CC629">
      <w:pPr>
        <w:ind w:left="36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2.2 Quản lý chấm công</w:t>
      </w:r>
    </w:p>
    <w:p w14:paraId="0A73B174">
      <w:pPr>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274310" cy="3428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r>
        <w:rPr>
          <w:rFonts w:ascii="Times New Roman" w:hAnsi="Times New Roman" w:eastAsia="Times New Roman" w:cs="Times New Roman"/>
          <w:sz w:val="28"/>
          <w:szCs w:val="28"/>
        </w:rPr>
        <w:drawing>
          <wp:inline distT="0" distB="0" distL="0" distR="0">
            <wp:extent cx="5274310" cy="3428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428365"/>
                    </a:xfrm>
                    <a:prstGeom prst="rect">
                      <a:avLst/>
                    </a:prstGeom>
                  </pic:spPr>
                </pic:pic>
              </a:graphicData>
            </a:graphic>
          </wp:inline>
        </w:drawing>
      </w:r>
    </w:p>
    <w:p w14:paraId="0AF35889">
      <w:pPr>
        <w:ind w:left="360"/>
        <w:rPr>
          <w:rFonts w:ascii="Times New Roman" w:hAnsi="Times New Roman" w:eastAsia="Times New Roman" w:cs="Times New Roman"/>
          <w:sz w:val="28"/>
          <w:szCs w:val="28"/>
        </w:rPr>
      </w:pPr>
      <w:r>
        <w:rPr>
          <w:rFonts w:ascii="Times New Roman" w:hAnsi="Times New Roman" w:eastAsia="Times New Roman" w:cs="Times New Roman"/>
          <w:b/>
          <w:bCs/>
          <w:sz w:val="28"/>
          <w:szCs w:val="28"/>
        </w:rPr>
        <w:t>Quản lý lương &amp; phúc lợi</w:t>
      </w:r>
    </w:p>
    <w:p w14:paraId="105D8E0A">
      <w:pPr>
        <w:ind w:left="360"/>
        <w:rPr>
          <w:rFonts w:ascii="Times New Roman" w:hAnsi="Times New Roman" w:eastAsia="Times New Roman" w:cs="Times New Roman"/>
          <w:sz w:val="28"/>
          <w:szCs w:val="28"/>
        </w:rPr>
      </w:pPr>
      <w:r>
        <w:rPr>
          <w:rFonts w:ascii="Times New Roman" w:hAnsi="Times New Roman" w:eastAsia="Times New Roman" w:cs="Times New Roman"/>
          <w:b/>
          <w:bCs/>
          <w:sz w:val="28"/>
          <w:szCs w:val="28"/>
        </w:rPr>
        <w:t>Quản lý tuyển dụng</w:t>
      </w:r>
    </w:p>
    <w:p w14:paraId="59E72CEE">
      <w:pPr>
        <w:ind w:left="360"/>
        <w:rPr>
          <w:rFonts w:ascii="Times New Roman" w:hAnsi="Times New Roman" w:eastAsia="Times New Roman" w:cs="Times New Roman"/>
          <w:sz w:val="28"/>
          <w:szCs w:val="28"/>
        </w:rPr>
      </w:pPr>
      <w:r>
        <w:rPr>
          <w:rFonts w:ascii="Times New Roman" w:hAnsi="Times New Roman" w:eastAsia="Times New Roman" w:cs="Times New Roman"/>
          <w:b/>
          <w:bCs/>
          <w:sz w:val="28"/>
          <w:szCs w:val="28"/>
        </w:rPr>
        <w:t>Quản lý đào tạo</w:t>
      </w:r>
    </w:p>
    <w:p w14:paraId="061EAF24">
      <w:pPr>
        <w:ind w:left="360"/>
        <w:rPr>
          <w:rFonts w:ascii="Times New Roman" w:hAnsi="Times New Roman" w:cs="Times New Roman"/>
          <w:sz w:val="28"/>
          <w:szCs w:val="28"/>
        </w:rPr>
      </w:pPr>
      <w:r>
        <w:rPr>
          <w:rFonts w:ascii="Times New Roman" w:hAnsi="Times New Roman" w:eastAsia="Times New Roman" w:cs="Times New Roman"/>
          <w:b/>
          <w:bCs/>
          <w:sz w:val="28"/>
          <w:szCs w:val="28"/>
        </w:rPr>
        <w:t>Đánh giá hiệu suất</w:t>
      </w:r>
    </w:p>
    <w:p w14:paraId="26B7B0D7">
      <w:pPr>
        <w:pStyle w:val="49"/>
        <w:rPr>
          <w:rFonts w:ascii="Times New Roman" w:hAnsi="Times New Roman" w:cs="Times New Roman"/>
          <w:sz w:val="28"/>
          <w:szCs w:val="28"/>
        </w:rPr>
      </w:pPr>
    </w:p>
    <w:sectPr>
      <w:pgSz w:w="11906" w:h="16838"/>
      <w:pgMar w:top="1440" w:right="1800" w:bottom="1440" w:left="1800"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F06C1"/>
    <w:multiLevelType w:val="singleLevel"/>
    <w:tmpl w:val="F7BF06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A159C0"/>
    <w:multiLevelType w:val="multilevel"/>
    <w:tmpl w:val="07A15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310FB5"/>
    <w:multiLevelType w:val="multilevel"/>
    <w:tmpl w:val="25310F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9385BFD"/>
    <w:multiLevelType w:val="multilevel"/>
    <w:tmpl w:val="39385B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AE52698"/>
    <w:multiLevelType w:val="multilevel"/>
    <w:tmpl w:val="3AE526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2E2AB99"/>
    <w:multiLevelType w:val="singleLevel"/>
    <w:tmpl w:val="42E2AB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3585A4C"/>
    <w:multiLevelType w:val="multilevel"/>
    <w:tmpl w:val="43585A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BE6732E"/>
    <w:multiLevelType w:val="multilevel"/>
    <w:tmpl w:val="4BE67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62D47AC"/>
    <w:multiLevelType w:val="multilevel"/>
    <w:tmpl w:val="562D47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D40346C"/>
    <w:multiLevelType w:val="multilevel"/>
    <w:tmpl w:val="5D4034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0270AA6"/>
    <w:multiLevelType w:val="multilevel"/>
    <w:tmpl w:val="60270A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19674B9"/>
    <w:multiLevelType w:val="multilevel"/>
    <w:tmpl w:val="619674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6400177"/>
    <w:multiLevelType w:val="multilevel"/>
    <w:tmpl w:val="664001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1"/>
  </w:num>
  <w:num w:numId="3">
    <w:abstractNumId w:val="1"/>
  </w:num>
  <w:num w:numId="4">
    <w:abstractNumId w:val="6"/>
  </w:num>
  <w:num w:numId="5">
    <w:abstractNumId w:val="4"/>
  </w:num>
  <w:num w:numId="6">
    <w:abstractNumId w:val="0"/>
  </w:num>
  <w:num w:numId="7">
    <w:abstractNumId w:val="10"/>
  </w:num>
  <w:num w:numId="8">
    <w:abstractNumId w:val="12"/>
  </w:num>
  <w:num w:numId="9">
    <w:abstractNumId w:val="5"/>
  </w:num>
  <w:num w:numId="10">
    <w:abstractNumId w:val="9"/>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106A5A"/>
    <w:rsid w:val="00117884"/>
    <w:rsid w:val="003F020A"/>
    <w:rsid w:val="005E19B0"/>
    <w:rsid w:val="00845932"/>
    <w:rsid w:val="0093578B"/>
    <w:rsid w:val="00DF5776"/>
    <w:rsid w:val="00E2615C"/>
    <w:rsid w:val="00E818D5"/>
    <w:rsid w:val="5DDB0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Calibri"/>
      <w:sz w:val="20"/>
      <w:szCs w:val="20"/>
      <w:lang w:val="en-US" w:eastAsia="en-US" w:bidi="ar-SA"/>
    </w:rPr>
  </w:style>
  <w:style w:type="paragraph" w:styleId="2">
    <w:name w:val="heading 1"/>
    <w:basedOn w:val="1"/>
    <w:next w:val="1"/>
    <w:link w:val="19"/>
    <w:qFormat/>
    <w:uiPriority w:val="0"/>
    <w:pPr>
      <w:keepNext/>
      <w:keepLines/>
      <w:spacing w:before="480" w:after="120"/>
      <w:outlineLvl w:val="0"/>
    </w:pPr>
    <w:rPr>
      <w:b/>
      <w:sz w:val="48"/>
      <w:szCs w:val="48"/>
    </w:rPr>
  </w:style>
  <w:style w:type="paragraph" w:styleId="3">
    <w:name w:val="heading 2"/>
    <w:basedOn w:val="1"/>
    <w:next w:val="1"/>
    <w:link w:val="20"/>
    <w:qFormat/>
    <w:uiPriority w:val="0"/>
    <w:pPr>
      <w:keepNext/>
      <w:keepLines/>
      <w:spacing w:before="360" w:after="80"/>
      <w:outlineLvl w:val="1"/>
    </w:pPr>
    <w:rPr>
      <w:b/>
      <w:sz w:val="36"/>
      <w:szCs w:val="36"/>
    </w:rPr>
  </w:style>
  <w:style w:type="paragraph" w:styleId="4">
    <w:name w:val="heading 3"/>
    <w:basedOn w:val="1"/>
    <w:next w:val="1"/>
    <w:link w:val="21"/>
    <w:qFormat/>
    <w:uiPriority w:val="0"/>
    <w:pPr>
      <w:keepNext/>
      <w:keepLines/>
      <w:spacing w:before="280" w:after="80"/>
      <w:outlineLvl w:val="2"/>
    </w:pPr>
    <w:rPr>
      <w:b/>
      <w:sz w:val="28"/>
      <w:szCs w:val="28"/>
    </w:rPr>
  </w:style>
  <w:style w:type="paragraph" w:styleId="5">
    <w:name w:val="heading 4"/>
    <w:basedOn w:val="1"/>
    <w:next w:val="1"/>
    <w:link w:val="22"/>
    <w:uiPriority w:val="0"/>
    <w:pPr>
      <w:keepNext/>
      <w:keepLines/>
      <w:spacing w:before="240" w:after="40"/>
      <w:outlineLvl w:val="3"/>
    </w:pPr>
    <w:rPr>
      <w:b/>
      <w:sz w:val="24"/>
      <w:szCs w:val="24"/>
    </w:rPr>
  </w:style>
  <w:style w:type="paragraph" w:styleId="6">
    <w:name w:val="heading 5"/>
    <w:basedOn w:val="1"/>
    <w:next w:val="1"/>
    <w:link w:val="23"/>
    <w:qFormat/>
    <w:uiPriority w:val="0"/>
    <w:pPr>
      <w:keepNext/>
      <w:keepLines/>
      <w:spacing w:before="220" w:after="40"/>
      <w:outlineLvl w:val="4"/>
    </w:pPr>
    <w:rPr>
      <w:b/>
      <w:sz w:val="22"/>
      <w:szCs w:val="22"/>
    </w:rPr>
  </w:style>
  <w:style w:type="paragraph" w:styleId="7">
    <w:name w:val="heading 6"/>
    <w:basedOn w:val="1"/>
    <w:next w:val="1"/>
    <w:link w:val="24"/>
    <w:uiPriority w:val="0"/>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13">
    <w:name w:val="Strong"/>
    <w:basedOn w:val="8"/>
    <w:qFormat/>
    <w:uiPriority w:val="22"/>
    <w:rPr>
      <w:b/>
      <w:bCs/>
    </w:rPr>
  </w:style>
  <w:style w:type="paragraph" w:styleId="14">
    <w:name w:val="Subtitle"/>
    <w:basedOn w:val="1"/>
    <w:next w:val="1"/>
    <w:link w:val="25"/>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link w:val="26"/>
    <w:qFormat/>
    <w:uiPriority w:val="0"/>
    <w:pPr>
      <w:keepNext/>
      <w:keepLines/>
      <w:spacing w:before="480" w:after="120"/>
    </w:pPr>
    <w:rPr>
      <w:b/>
      <w:sz w:val="72"/>
      <w:szCs w:val="72"/>
    </w:rPr>
  </w:style>
  <w:style w:type="paragraph" w:styleId="16">
    <w:name w:val="toc 1"/>
    <w:basedOn w:val="1"/>
    <w:next w:val="1"/>
    <w:qFormat/>
    <w:uiPriority w:val="0"/>
  </w:style>
  <w:style w:type="paragraph" w:styleId="17">
    <w:name w:val="toc 2"/>
    <w:basedOn w:val="1"/>
    <w:next w:val="1"/>
    <w:uiPriority w:val="0"/>
    <w:pPr>
      <w:ind w:left="420" w:leftChars="200"/>
    </w:pPr>
  </w:style>
  <w:style w:type="paragraph" w:styleId="18">
    <w:name w:val="toc 3"/>
    <w:basedOn w:val="1"/>
    <w:next w:val="1"/>
    <w:qFormat/>
    <w:uiPriority w:val="0"/>
    <w:pPr>
      <w:ind w:left="840" w:leftChars="400"/>
    </w:pPr>
  </w:style>
  <w:style w:type="character" w:customStyle="1" w:styleId="19">
    <w:name w:val="Heading 1 Char"/>
    <w:basedOn w:val="8"/>
    <w:link w:val="2"/>
    <w:qFormat/>
    <w:uiPriority w:val="0"/>
    <w:rPr>
      <w:rFonts w:ascii="Calibri" w:hAnsi="Calibri" w:eastAsia="Calibri" w:cs="Calibri"/>
      <w:b/>
      <w:sz w:val="48"/>
      <w:szCs w:val="48"/>
    </w:rPr>
  </w:style>
  <w:style w:type="character" w:customStyle="1" w:styleId="20">
    <w:name w:val="Heading 2 Char"/>
    <w:basedOn w:val="8"/>
    <w:link w:val="3"/>
    <w:qFormat/>
    <w:uiPriority w:val="0"/>
    <w:rPr>
      <w:rFonts w:ascii="Calibri" w:hAnsi="Calibri" w:eastAsia="Calibri" w:cs="Calibri"/>
      <w:b/>
      <w:sz w:val="36"/>
      <w:szCs w:val="36"/>
    </w:rPr>
  </w:style>
  <w:style w:type="character" w:customStyle="1" w:styleId="21">
    <w:name w:val="Heading 3 Char"/>
    <w:basedOn w:val="8"/>
    <w:link w:val="4"/>
    <w:qFormat/>
    <w:uiPriority w:val="0"/>
    <w:rPr>
      <w:rFonts w:ascii="Calibri" w:hAnsi="Calibri" w:eastAsia="Calibri" w:cs="Calibri"/>
      <w:b/>
      <w:sz w:val="28"/>
      <w:szCs w:val="28"/>
    </w:rPr>
  </w:style>
  <w:style w:type="character" w:customStyle="1" w:styleId="22">
    <w:name w:val="Heading 4 Char"/>
    <w:basedOn w:val="8"/>
    <w:link w:val="5"/>
    <w:uiPriority w:val="0"/>
    <w:rPr>
      <w:rFonts w:ascii="Calibri" w:hAnsi="Calibri" w:eastAsia="Calibri" w:cs="Calibri"/>
      <w:b/>
      <w:sz w:val="24"/>
      <w:szCs w:val="24"/>
    </w:rPr>
  </w:style>
  <w:style w:type="character" w:customStyle="1" w:styleId="23">
    <w:name w:val="Heading 5 Char"/>
    <w:basedOn w:val="8"/>
    <w:link w:val="6"/>
    <w:qFormat/>
    <w:uiPriority w:val="0"/>
    <w:rPr>
      <w:rFonts w:ascii="Calibri" w:hAnsi="Calibri" w:eastAsia="Calibri" w:cs="Calibri"/>
      <w:b/>
      <w:sz w:val="22"/>
    </w:rPr>
  </w:style>
  <w:style w:type="character" w:customStyle="1" w:styleId="24">
    <w:name w:val="Heading 6 Char"/>
    <w:basedOn w:val="8"/>
    <w:link w:val="7"/>
    <w:qFormat/>
    <w:uiPriority w:val="0"/>
    <w:rPr>
      <w:rFonts w:ascii="Calibri" w:hAnsi="Calibri" w:eastAsia="Calibri" w:cs="Calibri"/>
      <w:b/>
      <w:sz w:val="20"/>
      <w:szCs w:val="20"/>
    </w:rPr>
  </w:style>
  <w:style w:type="character" w:customStyle="1" w:styleId="25">
    <w:name w:val="Subtitle Char"/>
    <w:basedOn w:val="8"/>
    <w:link w:val="14"/>
    <w:qFormat/>
    <w:uiPriority w:val="0"/>
    <w:rPr>
      <w:rFonts w:ascii="Georgia" w:hAnsi="Georgia" w:eastAsia="Georgia" w:cs="Georgia"/>
      <w:i/>
      <w:color w:val="666666"/>
      <w:sz w:val="48"/>
      <w:szCs w:val="48"/>
    </w:rPr>
  </w:style>
  <w:style w:type="character" w:customStyle="1" w:styleId="26">
    <w:name w:val="Title Char"/>
    <w:basedOn w:val="8"/>
    <w:link w:val="15"/>
    <w:qFormat/>
    <w:uiPriority w:val="0"/>
    <w:rPr>
      <w:rFonts w:ascii="Calibri" w:hAnsi="Calibri" w:eastAsia="Calibri" w:cs="Calibri"/>
      <w:b/>
      <w:sz w:val="72"/>
      <w:szCs w:val="72"/>
    </w:rPr>
  </w:style>
  <w:style w:type="table" w:customStyle="1" w:styleId="27">
    <w:name w:val="Table Normal1"/>
    <w:qFormat/>
    <w:uiPriority w:val="0"/>
    <w:pPr>
      <w:spacing w:after="0" w:line="240" w:lineRule="auto"/>
    </w:pPr>
    <w:rPr>
      <w:rFonts w:ascii="Calibri" w:hAnsi="Calibri" w:eastAsia="Calibri" w:cs="Calibri"/>
      <w:sz w:val="20"/>
      <w:szCs w:val="20"/>
    </w:rPr>
    <w:tblPr>
      <w:tblCellMar>
        <w:top w:w="0" w:type="dxa"/>
        <w:left w:w="0" w:type="dxa"/>
        <w:bottom w:w="0" w:type="dxa"/>
        <w:right w:w="0" w:type="dxa"/>
      </w:tblCellMar>
    </w:tblPr>
  </w:style>
  <w:style w:type="table" w:customStyle="1" w:styleId="28">
    <w:name w:val="_Style 10"/>
    <w:basedOn w:val="27"/>
    <w:qFormat/>
    <w:uiPriority w:val="0"/>
    <w:pPr>
      <w:widowControl w:val="0"/>
      <w:jc w:val="both"/>
    </w:pPr>
    <w:tblPr>
      <w:tblCellMar>
        <w:left w:w="108" w:type="dxa"/>
        <w:right w:w="108" w:type="dxa"/>
      </w:tblCellMar>
    </w:tblPr>
  </w:style>
  <w:style w:type="table" w:customStyle="1" w:styleId="29">
    <w:name w:val="_Style 11"/>
    <w:basedOn w:val="27"/>
    <w:qFormat/>
    <w:uiPriority w:val="0"/>
    <w:pPr>
      <w:widowControl w:val="0"/>
      <w:jc w:val="both"/>
    </w:pPr>
    <w:tblPr>
      <w:tblCellMar>
        <w:left w:w="108" w:type="dxa"/>
        <w:right w:w="108" w:type="dxa"/>
      </w:tblCellMar>
    </w:tblPr>
  </w:style>
  <w:style w:type="table" w:customStyle="1" w:styleId="30">
    <w:name w:val="_Style 12"/>
    <w:basedOn w:val="27"/>
    <w:uiPriority w:val="0"/>
    <w:tblPr>
      <w:tblCellMar>
        <w:top w:w="100" w:type="dxa"/>
        <w:left w:w="100" w:type="dxa"/>
        <w:bottom w:w="100" w:type="dxa"/>
        <w:right w:w="100" w:type="dxa"/>
      </w:tblCellMar>
    </w:tblPr>
  </w:style>
  <w:style w:type="table" w:customStyle="1" w:styleId="31">
    <w:name w:val="_Style 13"/>
    <w:basedOn w:val="27"/>
    <w:qFormat/>
    <w:uiPriority w:val="0"/>
    <w:pPr>
      <w:widowControl w:val="0"/>
      <w:jc w:val="both"/>
    </w:pPr>
    <w:tblPr>
      <w:tblCellMar>
        <w:left w:w="108" w:type="dxa"/>
        <w:right w:w="108" w:type="dxa"/>
      </w:tblCellMar>
    </w:tblPr>
  </w:style>
  <w:style w:type="table" w:customStyle="1" w:styleId="32">
    <w:name w:val="_Style 14"/>
    <w:basedOn w:val="27"/>
    <w:qFormat/>
    <w:uiPriority w:val="0"/>
    <w:tblPr>
      <w:tblCellMar>
        <w:top w:w="100" w:type="dxa"/>
        <w:left w:w="100" w:type="dxa"/>
        <w:bottom w:w="100" w:type="dxa"/>
        <w:right w:w="100" w:type="dxa"/>
      </w:tblCellMar>
    </w:tblPr>
  </w:style>
  <w:style w:type="table" w:customStyle="1" w:styleId="33">
    <w:name w:val="_Style 15"/>
    <w:basedOn w:val="27"/>
    <w:qFormat/>
    <w:uiPriority w:val="0"/>
    <w:pPr>
      <w:widowControl w:val="0"/>
      <w:jc w:val="both"/>
    </w:pPr>
    <w:tblPr>
      <w:tblCellMar>
        <w:left w:w="108" w:type="dxa"/>
        <w:right w:w="108" w:type="dxa"/>
      </w:tblCellMar>
    </w:tblPr>
  </w:style>
  <w:style w:type="table" w:customStyle="1" w:styleId="34">
    <w:name w:val="_Style 16"/>
    <w:basedOn w:val="27"/>
    <w:qFormat/>
    <w:uiPriority w:val="0"/>
    <w:pPr>
      <w:widowControl w:val="0"/>
      <w:jc w:val="both"/>
    </w:pPr>
    <w:tblPr>
      <w:tblCellMar>
        <w:left w:w="108" w:type="dxa"/>
        <w:right w:w="108" w:type="dxa"/>
      </w:tblCellMar>
    </w:tblPr>
  </w:style>
  <w:style w:type="table" w:customStyle="1" w:styleId="35">
    <w:name w:val="_Style 17"/>
    <w:basedOn w:val="27"/>
    <w:qFormat/>
    <w:uiPriority w:val="0"/>
    <w:pPr>
      <w:widowControl w:val="0"/>
      <w:jc w:val="both"/>
    </w:pPr>
    <w:tblPr>
      <w:tblCellMar>
        <w:left w:w="108" w:type="dxa"/>
        <w:right w:w="108" w:type="dxa"/>
      </w:tblCellMar>
    </w:tblPr>
  </w:style>
  <w:style w:type="table" w:customStyle="1" w:styleId="36">
    <w:name w:val="_Style 18"/>
    <w:basedOn w:val="27"/>
    <w:qFormat/>
    <w:uiPriority w:val="0"/>
    <w:tblPr>
      <w:tblCellMar>
        <w:top w:w="100" w:type="dxa"/>
        <w:left w:w="100" w:type="dxa"/>
        <w:bottom w:w="100" w:type="dxa"/>
        <w:right w:w="100" w:type="dxa"/>
      </w:tblCellMar>
    </w:tblPr>
  </w:style>
  <w:style w:type="table" w:customStyle="1" w:styleId="37">
    <w:name w:val="_Style 19"/>
    <w:basedOn w:val="27"/>
    <w:qFormat/>
    <w:uiPriority w:val="0"/>
    <w:pPr>
      <w:widowControl w:val="0"/>
      <w:jc w:val="both"/>
    </w:pPr>
    <w:tblPr>
      <w:tblCellMar>
        <w:left w:w="108" w:type="dxa"/>
        <w:right w:w="108" w:type="dxa"/>
      </w:tblCellMar>
    </w:tblPr>
  </w:style>
  <w:style w:type="table" w:customStyle="1" w:styleId="38">
    <w:name w:val="_Style 20"/>
    <w:basedOn w:val="27"/>
    <w:qFormat/>
    <w:uiPriority w:val="0"/>
    <w:tblPr>
      <w:tblCellMar>
        <w:top w:w="100" w:type="dxa"/>
        <w:left w:w="100" w:type="dxa"/>
        <w:bottom w:w="100" w:type="dxa"/>
        <w:right w:w="100" w:type="dxa"/>
      </w:tblCellMar>
    </w:tblPr>
  </w:style>
  <w:style w:type="table" w:customStyle="1" w:styleId="39">
    <w:name w:val="_Style 21"/>
    <w:basedOn w:val="27"/>
    <w:qFormat/>
    <w:uiPriority w:val="0"/>
    <w:pPr>
      <w:widowControl w:val="0"/>
      <w:jc w:val="both"/>
    </w:pPr>
    <w:tblPr>
      <w:tblCellMar>
        <w:left w:w="108" w:type="dxa"/>
        <w:right w:w="108" w:type="dxa"/>
      </w:tblCellMar>
    </w:tblPr>
  </w:style>
  <w:style w:type="table" w:customStyle="1" w:styleId="40">
    <w:name w:val="_Style 22"/>
    <w:basedOn w:val="27"/>
    <w:qFormat/>
    <w:uiPriority w:val="0"/>
    <w:tblPr>
      <w:tblCellMar>
        <w:top w:w="100" w:type="dxa"/>
        <w:left w:w="100" w:type="dxa"/>
        <w:bottom w:w="100" w:type="dxa"/>
        <w:right w:w="100" w:type="dxa"/>
      </w:tblCellMar>
    </w:tblPr>
  </w:style>
  <w:style w:type="table" w:customStyle="1" w:styleId="41">
    <w:name w:val="_Style 23"/>
    <w:basedOn w:val="27"/>
    <w:qFormat/>
    <w:uiPriority w:val="0"/>
    <w:pPr>
      <w:widowControl w:val="0"/>
      <w:jc w:val="both"/>
    </w:pPr>
    <w:tblPr>
      <w:tblCellMar>
        <w:left w:w="108" w:type="dxa"/>
        <w:right w:w="108" w:type="dxa"/>
      </w:tblCellMar>
    </w:tblPr>
  </w:style>
  <w:style w:type="table" w:customStyle="1" w:styleId="42">
    <w:name w:val="_Style 24"/>
    <w:basedOn w:val="27"/>
    <w:qFormat/>
    <w:uiPriority w:val="0"/>
    <w:pPr>
      <w:widowControl w:val="0"/>
      <w:jc w:val="both"/>
    </w:pPr>
    <w:tblPr>
      <w:tblCellMar>
        <w:left w:w="108" w:type="dxa"/>
        <w:right w:w="108" w:type="dxa"/>
      </w:tblCellMar>
    </w:tblPr>
  </w:style>
  <w:style w:type="table" w:customStyle="1" w:styleId="43">
    <w:name w:val="_Style 25"/>
    <w:basedOn w:val="27"/>
    <w:qFormat/>
    <w:uiPriority w:val="0"/>
    <w:pPr>
      <w:widowControl w:val="0"/>
      <w:jc w:val="both"/>
    </w:pPr>
    <w:tblPr>
      <w:tblCellMar>
        <w:left w:w="108" w:type="dxa"/>
        <w:right w:w="108" w:type="dxa"/>
      </w:tblCellMar>
    </w:tblPr>
  </w:style>
  <w:style w:type="table" w:customStyle="1" w:styleId="44">
    <w:name w:val="_Style 26"/>
    <w:basedOn w:val="27"/>
    <w:qFormat/>
    <w:uiPriority w:val="0"/>
    <w:pPr>
      <w:widowControl w:val="0"/>
      <w:jc w:val="both"/>
    </w:pPr>
    <w:tblPr>
      <w:tblCellMar>
        <w:left w:w="108" w:type="dxa"/>
        <w:right w:w="108" w:type="dxa"/>
      </w:tblCellMar>
    </w:tblPr>
  </w:style>
  <w:style w:type="table" w:customStyle="1" w:styleId="45">
    <w:name w:val="_Style 27"/>
    <w:basedOn w:val="27"/>
    <w:qFormat/>
    <w:uiPriority w:val="0"/>
    <w:pPr>
      <w:widowControl w:val="0"/>
      <w:jc w:val="both"/>
    </w:pPr>
    <w:tblPr>
      <w:tblCellMar>
        <w:left w:w="108" w:type="dxa"/>
        <w:right w:w="108" w:type="dxa"/>
      </w:tblCellMar>
    </w:tblPr>
  </w:style>
  <w:style w:type="table" w:customStyle="1" w:styleId="46">
    <w:name w:val="_Style 28"/>
    <w:basedOn w:val="27"/>
    <w:qFormat/>
    <w:uiPriority w:val="0"/>
    <w:pPr>
      <w:widowControl w:val="0"/>
      <w:jc w:val="both"/>
    </w:pPr>
    <w:tblPr>
      <w:tblCellMar>
        <w:left w:w="108" w:type="dxa"/>
        <w:right w:w="108" w:type="dxa"/>
      </w:tblCellMar>
    </w:tblPr>
  </w:style>
  <w:style w:type="table" w:customStyle="1" w:styleId="47">
    <w:name w:val="_Style 29"/>
    <w:basedOn w:val="27"/>
    <w:qFormat/>
    <w:uiPriority w:val="0"/>
    <w:pPr>
      <w:widowControl w:val="0"/>
      <w:jc w:val="both"/>
    </w:pPr>
    <w:tblPr>
      <w:tblCellMar>
        <w:left w:w="108" w:type="dxa"/>
        <w:right w:w="108" w:type="dxa"/>
      </w:tblCellMar>
    </w:tblPr>
  </w:style>
  <w:style w:type="table" w:customStyle="1" w:styleId="48">
    <w:name w:val="_Style 30"/>
    <w:basedOn w:val="27"/>
    <w:qFormat/>
    <w:uiPriority w:val="0"/>
    <w:pPr>
      <w:widowControl w:val="0"/>
      <w:jc w:val="both"/>
    </w:pPr>
    <w:tblPr>
      <w:tblCellMar>
        <w:left w:w="108" w:type="dxa"/>
        <w:right w:w="108" w:type="dxa"/>
      </w:tblCellMar>
    </w:tblPr>
  </w:style>
  <w:style w:type="paragraph" w:styleId="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762</Words>
  <Characters>4350</Characters>
  <Lines>36</Lines>
  <Paragraphs>10</Paragraphs>
  <TotalTime>29</TotalTime>
  <ScaleCrop>false</ScaleCrop>
  <LinksUpToDate>false</LinksUpToDate>
  <CharactersWithSpaces>5102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2025-02-25T09:30:00Z</dcterms:created>
  <dc:creator>B201B</dc:creator>
  <cp:lastModifiedBy>Dương Văn</cp:lastModifiedBy>
  <dcterms:modified xsi:type="dcterms:W3CDTF">2025-02-28T18:32:59Z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DBA02FCE8C9E4423B2BD66313EE004B1_12</vt:lpwstr>
  </property>
</Properties>
</file>