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BDA" w:rsidRPr="0093578B" w:rsidRDefault="000A1BDA" w:rsidP="000A1BDA">
      <w:pPr>
        <w:jc w:val="center"/>
        <w:rPr>
          <w:rFonts w:ascii="Times New Roman" w:hAnsi="Times New Roman" w:cs="Times New Roman"/>
          <w:b/>
          <w:sz w:val="28"/>
          <w:szCs w:val="28"/>
        </w:rPr>
      </w:pPr>
    </w:p>
    <w:p w:rsidR="000A1BDA" w:rsidRPr="0093578B" w:rsidRDefault="000A1BDA" w:rsidP="000A1BDA">
      <w:pPr>
        <w:jc w:val="center"/>
        <w:rPr>
          <w:rFonts w:ascii="Times New Roman" w:hAnsi="Times New Roman" w:cs="Times New Roman"/>
          <w:b/>
          <w:sz w:val="28"/>
          <w:szCs w:val="28"/>
        </w:rPr>
      </w:pPr>
    </w:p>
    <w:p w:rsidR="000A1BDA" w:rsidRPr="0093578B" w:rsidRDefault="000A1BDA" w:rsidP="000A1BDA">
      <w:pPr>
        <w:jc w:val="center"/>
        <w:rPr>
          <w:rFonts w:ascii="Times New Roman" w:hAnsi="Times New Roman" w:cs="Times New Roman"/>
          <w:b/>
          <w:sz w:val="28"/>
          <w:szCs w:val="28"/>
        </w:rPr>
      </w:pPr>
      <w:r w:rsidRPr="0093578B">
        <w:rPr>
          <w:rFonts w:ascii="Times New Roman" w:hAnsi="Times New Roman" w:cs="Times New Roman"/>
          <w:b/>
          <w:sz w:val="28"/>
          <w:szCs w:val="28"/>
        </w:rPr>
        <w:t>TRƯỜNG CAO ĐẲNG CÔNG NGHỆ THỦ ĐỨC</w:t>
      </w:r>
    </w:p>
    <w:p w:rsidR="000A1BDA" w:rsidRPr="0093578B" w:rsidRDefault="000A1BDA" w:rsidP="000A1BDA">
      <w:pPr>
        <w:jc w:val="center"/>
        <w:rPr>
          <w:rFonts w:ascii="Times New Roman" w:hAnsi="Times New Roman" w:cs="Times New Roman"/>
          <w:b/>
          <w:sz w:val="28"/>
          <w:szCs w:val="28"/>
        </w:rPr>
      </w:pPr>
      <w:r w:rsidRPr="0093578B">
        <w:rPr>
          <w:rFonts w:ascii="Times New Roman" w:hAnsi="Times New Roman" w:cs="Times New Roman"/>
          <w:b/>
          <w:sz w:val="28"/>
          <w:szCs w:val="28"/>
        </w:rPr>
        <w:t>KHOA CÔNG NGHỆ THÔNG TIN</w:t>
      </w:r>
    </w:p>
    <w:p w:rsidR="000A1BDA" w:rsidRPr="0093578B" w:rsidRDefault="000A1BDA" w:rsidP="000A1BDA">
      <w:pPr>
        <w:jc w:val="center"/>
        <w:rPr>
          <w:rFonts w:ascii="Times New Roman" w:hAnsi="Times New Roman" w:cs="Times New Roman"/>
          <w:b/>
          <w:sz w:val="28"/>
          <w:szCs w:val="28"/>
        </w:rPr>
      </w:pPr>
      <w:r w:rsidRPr="0093578B">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7AF303D9" wp14:editId="57E7A686">
                <wp:simplePos x="0" y="0"/>
                <wp:positionH relativeFrom="column">
                  <wp:posOffset>1536700</wp:posOffset>
                </wp:positionH>
                <wp:positionV relativeFrom="paragraph">
                  <wp:posOffset>126365</wp:posOffset>
                </wp:positionV>
                <wp:extent cx="2239010" cy="0"/>
                <wp:effectExtent l="0" t="9525" r="1270" b="13335"/>
                <wp:wrapNone/>
                <wp:docPr id="68" name="Straight Connector 68"/>
                <wp:cNvGraphicFramePr/>
                <a:graphic xmlns:a="http://schemas.openxmlformats.org/drawingml/2006/main">
                  <a:graphicData uri="http://schemas.microsoft.com/office/word/2010/wordprocessingShape">
                    <wps:wsp>
                      <wps:cNvCnPr/>
                      <wps:spPr>
                        <a:xfrm>
                          <a:off x="0" y="0"/>
                          <a:ext cx="2239010" cy="0"/>
                        </a:xfrm>
                        <a:prstGeom prst="line">
                          <a:avLst/>
                        </a:prstGeom>
                        <a:noFill/>
                        <a:ln w="19050" cap="flat" cmpd="sng" algn="ctr">
                          <a:solidFill>
                            <a:sysClr val="windowText" lastClr="000000"/>
                          </a:solidFill>
                          <a:prstDash val="solid"/>
                        </a:ln>
                        <a:effectLst/>
                      </wps:spPr>
                      <wps:bodyPr/>
                    </wps:wsp>
                  </a:graphicData>
                </a:graphic>
              </wp:anchor>
            </w:drawing>
          </mc:Choice>
          <mc:Fallback>
            <w:pict>
              <v:line w14:anchorId="1FF31C3A" id="Straight Connector 6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21pt,9.95pt" to="297.3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" strokecolor="windowText" strokeweight="1.5pt"/>
            </w:pict>
          </mc:Fallback>
        </mc:AlternateContent>
      </w:r>
    </w:p>
    <w:p w:rsidR="000A1BDA" w:rsidRPr="0093578B" w:rsidRDefault="000A1BDA" w:rsidP="000A1BDA">
      <w:pPr>
        <w:jc w:val="center"/>
        <w:rPr>
          <w:rFonts w:ascii="Times New Roman" w:hAnsi="Times New Roman" w:cs="Times New Roman"/>
          <w:b/>
          <w:sz w:val="28"/>
          <w:szCs w:val="28"/>
        </w:rPr>
      </w:pPr>
      <w:r w:rsidRPr="0093578B">
        <w:rPr>
          <w:rFonts w:ascii="Times New Roman" w:hAnsi="Times New Roman" w:cs="Times New Roman"/>
          <w:b/>
          <w:noProof/>
          <w:sz w:val="28"/>
          <w:szCs w:val="28"/>
        </w:rPr>
        <w:drawing>
          <wp:inline distT="0" distB="0" distL="114300" distR="114300" wp14:anchorId="6CEC44E9" wp14:editId="3F1C7D81">
            <wp:extent cx="1318260" cy="1318260"/>
            <wp:effectExtent l="0" t="0" r="7620" b="7620"/>
            <wp:docPr id="33" name="Picture 33" descr="tải xuố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ải xuống (2)"/>
                    <pic:cNvPicPr>
                      <a:picLocks noChangeAspect="1"/>
                    </pic:cNvPicPr>
                  </pic:nvPicPr>
                  <pic:blipFill>
                    <a:blip r:embed="rId5"/>
                    <a:stretch>
                      <a:fillRect/>
                    </a:stretch>
                  </pic:blipFill>
                  <pic:spPr>
                    <a:xfrm>
                      <a:off x="0" y="0"/>
                      <a:ext cx="1318260" cy="1318260"/>
                    </a:xfrm>
                    <a:prstGeom prst="rect">
                      <a:avLst/>
                    </a:prstGeom>
                  </pic:spPr>
                </pic:pic>
              </a:graphicData>
            </a:graphic>
          </wp:inline>
        </w:drawing>
      </w:r>
    </w:p>
    <w:p w:rsidR="000A1BDA" w:rsidRPr="0093578B" w:rsidRDefault="000A1BDA" w:rsidP="000A1BDA">
      <w:pPr>
        <w:jc w:val="center"/>
        <w:rPr>
          <w:rFonts w:ascii="Times New Roman" w:hAnsi="Times New Roman" w:cs="Times New Roman"/>
          <w:b/>
          <w:sz w:val="28"/>
          <w:szCs w:val="28"/>
        </w:rPr>
      </w:pPr>
    </w:p>
    <w:p w:rsidR="000A1BDA" w:rsidRPr="0093578B" w:rsidRDefault="000A1BDA" w:rsidP="000A1BDA">
      <w:pPr>
        <w:spacing w:line="360" w:lineRule="auto"/>
        <w:jc w:val="center"/>
        <w:rPr>
          <w:rFonts w:ascii="Times New Roman" w:hAnsi="Times New Roman" w:cs="Times New Roman"/>
          <w:bCs/>
          <w:sz w:val="28"/>
          <w:szCs w:val="28"/>
        </w:rPr>
      </w:pPr>
      <w:r w:rsidRPr="0093578B">
        <w:rPr>
          <w:rFonts w:ascii="Times New Roman" w:hAnsi="Times New Roman" w:cs="Times New Roman"/>
          <w:bCs/>
          <w:sz w:val="28"/>
          <w:szCs w:val="28"/>
        </w:rPr>
        <w:t>KIỂM THỬ PHẦN MỀM 3</w:t>
      </w:r>
    </w:p>
    <w:p w:rsidR="000A1BDA" w:rsidRPr="0093578B" w:rsidRDefault="000A1BDA" w:rsidP="000A1BDA">
      <w:pPr>
        <w:spacing w:line="360" w:lineRule="auto"/>
        <w:ind w:left="1440"/>
        <w:rPr>
          <w:rFonts w:ascii="Times New Roman" w:hAnsi="Times New Roman" w:cs="Times New Roman"/>
          <w:bCs/>
          <w:sz w:val="28"/>
          <w:szCs w:val="28"/>
        </w:rPr>
      </w:pPr>
      <w:r w:rsidRPr="0093578B">
        <w:rPr>
          <w:rFonts w:ascii="Times New Roman" w:hAnsi="Times New Roman" w:cs="Times New Roman"/>
          <w:bCs/>
          <w:sz w:val="28"/>
          <w:szCs w:val="28"/>
        </w:rPr>
        <w:t>GVHD: Phan Gia Phước</w:t>
      </w:r>
    </w:p>
    <w:p w:rsidR="000A1BDA" w:rsidRPr="0093578B" w:rsidRDefault="000A1BDA" w:rsidP="000A1BDA">
      <w:pPr>
        <w:spacing w:line="360" w:lineRule="auto"/>
        <w:ind w:left="1440"/>
        <w:rPr>
          <w:rFonts w:ascii="Times New Roman" w:hAnsi="Times New Roman" w:cs="Times New Roman"/>
          <w:bCs/>
          <w:sz w:val="28"/>
          <w:szCs w:val="28"/>
        </w:rPr>
      </w:pPr>
      <w:r w:rsidRPr="0093578B">
        <w:rPr>
          <w:rFonts w:ascii="Times New Roman" w:hAnsi="Times New Roman" w:cs="Times New Roman"/>
          <w:bCs/>
          <w:sz w:val="28"/>
          <w:szCs w:val="28"/>
        </w:rPr>
        <w:t>SVTH: Phạm Quang Đức - 222111TT0650</w:t>
      </w:r>
    </w:p>
    <w:p w:rsidR="000A1BDA" w:rsidRPr="0093578B" w:rsidRDefault="000A1BDA" w:rsidP="000A1BDA">
      <w:pPr>
        <w:spacing w:line="360" w:lineRule="auto"/>
        <w:ind w:left="1440"/>
        <w:rPr>
          <w:rFonts w:ascii="Times New Roman" w:hAnsi="Times New Roman" w:cs="Times New Roman"/>
          <w:bCs/>
          <w:sz w:val="28"/>
          <w:szCs w:val="28"/>
        </w:rPr>
      </w:pPr>
      <w:r w:rsidRPr="0093578B">
        <w:rPr>
          <w:rFonts w:ascii="Times New Roman" w:hAnsi="Times New Roman" w:cs="Times New Roman"/>
          <w:bCs/>
          <w:sz w:val="28"/>
          <w:szCs w:val="28"/>
        </w:rPr>
        <w:t xml:space="preserve">            Nguyễn Phúc Hưng – 22211TT3975</w:t>
      </w:r>
    </w:p>
    <w:p w:rsidR="000A1BDA" w:rsidRPr="0093578B" w:rsidRDefault="000A1BDA" w:rsidP="000A1BDA">
      <w:pPr>
        <w:spacing w:line="360" w:lineRule="auto"/>
        <w:ind w:left="1440"/>
        <w:rPr>
          <w:rFonts w:ascii="Times New Roman" w:hAnsi="Times New Roman" w:cs="Times New Roman"/>
          <w:bCs/>
          <w:sz w:val="28"/>
          <w:szCs w:val="28"/>
        </w:rPr>
      </w:pPr>
      <w:r w:rsidRPr="0093578B">
        <w:rPr>
          <w:rFonts w:ascii="Times New Roman" w:hAnsi="Times New Roman" w:cs="Times New Roman"/>
          <w:bCs/>
          <w:sz w:val="28"/>
          <w:szCs w:val="28"/>
        </w:rPr>
        <w:tab/>
        <w:t xml:space="preserve">  Nguyễn Văn Dương – 23211TT4756</w:t>
      </w:r>
    </w:p>
    <w:p w:rsidR="000A1BDA" w:rsidRPr="0093578B" w:rsidRDefault="000A1BDA" w:rsidP="000A1BDA">
      <w:pPr>
        <w:jc w:val="center"/>
        <w:rPr>
          <w:rFonts w:ascii="Times New Roman" w:hAnsi="Times New Roman" w:cs="Times New Roman"/>
          <w:bCs/>
          <w:sz w:val="28"/>
          <w:szCs w:val="28"/>
        </w:rPr>
      </w:pPr>
    </w:p>
    <w:p w:rsidR="000A1BDA" w:rsidRPr="0093578B" w:rsidRDefault="000A1BDA" w:rsidP="000A1BDA">
      <w:pPr>
        <w:jc w:val="center"/>
        <w:rPr>
          <w:rFonts w:ascii="Times New Roman" w:hAnsi="Times New Roman" w:cs="Times New Roman"/>
          <w:sz w:val="28"/>
          <w:szCs w:val="28"/>
        </w:rPr>
      </w:pPr>
    </w:p>
    <w:p w:rsidR="000A1BDA" w:rsidRPr="0093578B" w:rsidRDefault="000A1BDA" w:rsidP="000A1BDA">
      <w:pPr>
        <w:jc w:val="center"/>
        <w:rPr>
          <w:rFonts w:ascii="Times New Roman" w:hAnsi="Times New Roman" w:cs="Times New Roman"/>
          <w:sz w:val="28"/>
          <w:szCs w:val="28"/>
        </w:rPr>
      </w:pPr>
    </w:p>
    <w:p w:rsidR="000A1BDA" w:rsidRPr="0093578B" w:rsidRDefault="000A1BDA" w:rsidP="000A1BDA">
      <w:pPr>
        <w:jc w:val="center"/>
        <w:rPr>
          <w:rFonts w:ascii="Times New Roman" w:hAnsi="Times New Roman" w:cs="Times New Roman"/>
          <w:sz w:val="28"/>
          <w:szCs w:val="28"/>
        </w:rPr>
      </w:pPr>
    </w:p>
    <w:p w:rsidR="000A1BDA" w:rsidRPr="0093578B" w:rsidRDefault="000A1BDA" w:rsidP="000A1BDA">
      <w:pPr>
        <w:jc w:val="center"/>
        <w:rPr>
          <w:rFonts w:ascii="Times New Roman" w:hAnsi="Times New Roman" w:cs="Times New Roman"/>
          <w:sz w:val="28"/>
          <w:szCs w:val="28"/>
        </w:rPr>
      </w:pPr>
    </w:p>
    <w:p w:rsidR="000A1BDA" w:rsidRPr="0093578B" w:rsidRDefault="000A1BDA" w:rsidP="000A1BDA">
      <w:pPr>
        <w:jc w:val="center"/>
        <w:rPr>
          <w:rFonts w:ascii="Times New Roman" w:hAnsi="Times New Roman" w:cs="Times New Roman"/>
          <w:sz w:val="28"/>
          <w:szCs w:val="28"/>
        </w:rPr>
      </w:pPr>
    </w:p>
    <w:p w:rsidR="000A1BDA" w:rsidRPr="0093578B" w:rsidRDefault="000A1BDA" w:rsidP="000A1BDA">
      <w:pPr>
        <w:jc w:val="center"/>
        <w:rPr>
          <w:rFonts w:ascii="Times New Roman" w:hAnsi="Times New Roman" w:cs="Times New Roman"/>
          <w:sz w:val="28"/>
          <w:szCs w:val="28"/>
        </w:rPr>
      </w:pPr>
    </w:p>
    <w:p w:rsidR="000A1BDA" w:rsidRPr="0093578B" w:rsidRDefault="000A1BDA" w:rsidP="000A1BDA">
      <w:pPr>
        <w:jc w:val="center"/>
        <w:rPr>
          <w:rFonts w:ascii="Times New Roman" w:hAnsi="Times New Roman" w:cs="Times New Roman"/>
          <w:sz w:val="28"/>
          <w:szCs w:val="28"/>
        </w:rPr>
      </w:pPr>
    </w:p>
    <w:p w:rsidR="000A1BDA" w:rsidRPr="0093578B" w:rsidRDefault="000A1BDA" w:rsidP="000A1BDA">
      <w:pPr>
        <w:jc w:val="center"/>
        <w:rPr>
          <w:rFonts w:ascii="Times New Roman" w:hAnsi="Times New Roman" w:cs="Times New Roman"/>
          <w:sz w:val="28"/>
          <w:szCs w:val="28"/>
        </w:rPr>
      </w:pPr>
    </w:p>
    <w:p w:rsidR="000A1BDA" w:rsidRPr="0093578B" w:rsidRDefault="000A1BDA" w:rsidP="000A1BDA">
      <w:pPr>
        <w:jc w:val="center"/>
        <w:rPr>
          <w:rFonts w:ascii="Times New Roman" w:hAnsi="Times New Roman" w:cs="Times New Roman"/>
          <w:sz w:val="28"/>
          <w:szCs w:val="28"/>
        </w:rPr>
      </w:pPr>
    </w:p>
    <w:p w:rsidR="000A1BDA" w:rsidRPr="0093578B" w:rsidRDefault="000A1BDA" w:rsidP="000A1BDA">
      <w:pPr>
        <w:jc w:val="center"/>
        <w:rPr>
          <w:rFonts w:ascii="Times New Roman" w:hAnsi="Times New Roman" w:cs="Times New Roman"/>
          <w:sz w:val="28"/>
          <w:szCs w:val="28"/>
        </w:rPr>
      </w:pPr>
    </w:p>
    <w:p w:rsidR="000A1BDA" w:rsidRPr="0093578B" w:rsidRDefault="000A1BDA" w:rsidP="000A1BDA">
      <w:pPr>
        <w:jc w:val="center"/>
        <w:rPr>
          <w:rFonts w:ascii="Times New Roman" w:hAnsi="Times New Roman" w:cs="Times New Roman"/>
          <w:sz w:val="28"/>
          <w:szCs w:val="28"/>
        </w:rPr>
      </w:pPr>
    </w:p>
    <w:p w:rsidR="000A1BDA" w:rsidRPr="0093578B" w:rsidRDefault="000A1BDA" w:rsidP="000A1BDA">
      <w:pPr>
        <w:jc w:val="center"/>
        <w:rPr>
          <w:rFonts w:ascii="Times New Roman" w:hAnsi="Times New Roman" w:cs="Times New Roman"/>
          <w:sz w:val="28"/>
          <w:szCs w:val="28"/>
        </w:rPr>
      </w:pPr>
    </w:p>
    <w:p w:rsidR="000A1BDA" w:rsidRPr="0093578B" w:rsidRDefault="000A1BDA" w:rsidP="000A1BDA">
      <w:pPr>
        <w:jc w:val="center"/>
        <w:rPr>
          <w:rFonts w:ascii="Times New Roman" w:hAnsi="Times New Roman" w:cs="Times New Roman"/>
          <w:sz w:val="28"/>
          <w:szCs w:val="28"/>
        </w:rPr>
      </w:pPr>
      <w:r w:rsidRPr="0093578B">
        <w:rPr>
          <w:rFonts w:ascii="Times New Roman" w:hAnsi="Times New Roman" w:cs="Times New Roman"/>
          <w:sz w:val="28"/>
          <w:szCs w:val="28"/>
        </w:rPr>
        <w:t xml:space="preserve">TP.HCM, </w:t>
      </w:r>
      <w:r w:rsidR="0003443C" w:rsidRPr="0093578B">
        <w:rPr>
          <w:rFonts w:ascii="Times New Roman" w:hAnsi="Times New Roman" w:cs="Times New Roman"/>
          <w:sz w:val="28"/>
          <w:szCs w:val="28"/>
        </w:rPr>
        <w:t>2025</w:t>
      </w:r>
    </w:p>
    <w:p w:rsidR="000A1BDA" w:rsidRPr="0093578B" w:rsidRDefault="000A1BDA" w:rsidP="000A1BDA">
      <w:pPr>
        <w:jc w:val="center"/>
        <w:rPr>
          <w:rFonts w:ascii="Times New Roman" w:hAnsi="Times New Roman" w:cs="Times New Roman"/>
          <w:b/>
          <w:bCs/>
          <w:sz w:val="28"/>
          <w:szCs w:val="28"/>
        </w:rPr>
      </w:pPr>
    </w:p>
    <w:p w:rsidR="00845932" w:rsidRPr="0093578B" w:rsidRDefault="00845932">
      <w:pPr>
        <w:rPr>
          <w:rFonts w:ascii="Times New Roman" w:hAnsi="Times New Roman" w:cs="Times New Roman"/>
          <w:sz w:val="28"/>
          <w:szCs w:val="28"/>
        </w:rPr>
      </w:pPr>
    </w:p>
    <w:p w:rsidR="00002943" w:rsidRPr="0093578B" w:rsidRDefault="00002943">
      <w:pPr>
        <w:rPr>
          <w:rFonts w:ascii="Times New Roman" w:hAnsi="Times New Roman" w:cs="Times New Roman"/>
          <w:sz w:val="28"/>
          <w:szCs w:val="28"/>
        </w:rPr>
      </w:pPr>
    </w:p>
    <w:p w:rsidR="00002943" w:rsidRPr="0093578B" w:rsidRDefault="00002943">
      <w:pPr>
        <w:rPr>
          <w:rFonts w:ascii="Times New Roman" w:hAnsi="Times New Roman" w:cs="Times New Roman"/>
          <w:sz w:val="28"/>
          <w:szCs w:val="28"/>
        </w:rPr>
      </w:pPr>
    </w:p>
    <w:p w:rsidR="00002943" w:rsidRPr="0093578B" w:rsidRDefault="00002943">
      <w:pPr>
        <w:rPr>
          <w:rFonts w:ascii="Times New Roman" w:hAnsi="Times New Roman" w:cs="Times New Roman"/>
          <w:sz w:val="28"/>
          <w:szCs w:val="28"/>
        </w:rPr>
      </w:pPr>
    </w:p>
    <w:p w:rsidR="00002943" w:rsidRPr="0093578B" w:rsidRDefault="00002943">
      <w:pPr>
        <w:rPr>
          <w:rFonts w:ascii="Times New Roman" w:hAnsi="Times New Roman" w:cs="Times New Roman"/>
          <w:sz w:val="28"/>
          <w:szCs w:val="28"/>
        </w:rPr>
      </w:pPr>
    </w:p>
    <w:p w:rsidR="00002943" w:rsidRPr="0093578B" w:rsidRDefault="00002943" w:rsidP="00002943">
      <w:pPr>
        <w:pStyle w:val="Heading3"/>
        <w:rPr>
          <w:rFonts w:ascii="Times New Roman" w:eastAsia="Times New Roman" w:hAnsi="Times New Roman" w:cs="Times New Roman"/>
        </w:rPr>
      </w:pPr>
      <w:r w:rsidRPr="0093578B">
        <w:rPr>
          <w:rFonts w:ascii="Times New Roman" w:hAnsi="Times New Roman" w:cs="Times New Roman"/>
        </w:rPr>
        <w:lastRenderedPageBreak/>
        <w:t>1. Giới thiệu chung</w:t>
      </w:r>
    </w:p>
    <w:p w:rsidR="00002943" w:rsidRPr="0093578B" w:rsidRDefault="00002943" w:rsidP="00002943">
      <w:pPr>
        <w:pStyle w:val="Heading4"/>
        <w:rPr>
          <w:rFonts w:ascii="Times New Roman" w:hAnsi="Times New Roman" w:cs="Times New Roman"/>
          <w:sz w:val="28"/>
          <w:szCs w:val="28"/>
        </w:rPr>
      </w:pPr>
      <w:r w:rsidRPr="0093578B">
        <w:rPr>
          <w:rFonts w:ascii="Times New Roman" w:hAnsi="Times New Roman" w:cs="Times New Roman"/>
          <w:sz w:val="28"/>
          <w:szCs w:val="28"/>
        </w:rPr>
        <w:t>1.1 Mục đích</w:t>
      </w:r>
    </w:p>
    <w:p w:rsidR="00002943" w:rsidRPr="0093578B" w:rsidRDefault="00002943" w:rsidP="00002943">
      <w:pPr>
        <w:pStyle w:val="NormalWeb"/>
        <w:rPr>
          <w:sz w:val="28"/>
          <w:szCs w:val="28"/>
        </w:rPr>
      </w:pPr>
      <w:r w:rsidRPr="0093578B">
        <w:rPr>
          <w:sz w:val="28"/>
          <w:szCs w:val="28"/>
        </w:rPr>
        <w:t>Hệ thống ERP (Enterprise Resource Planning) được phát triển nhằm hỗ trợ và tối ưu hóa các quy trình quản lý nội bộ của tổ chức, bao gồm các chức năng như quản lý tài chính, nhân sự, sản xuất, chuỗi cung ứng, bán hàng và khách hàng. Mục tiêu của hệ thống là giúp doanh nghiệp nâng cao hiệu quả hoạt động, cải thiện quy trình làm việc, và giảm thiểu chi phí thông qua việc tự động hóa các công việc quản lý và tích hợp dữ liệu giữa các phòng ban.</w:t>
      </w:r>
    </w:p>
    <w:p w:rsidR="00002943" w:rsidRPr="0093578B" w:rsidRDefault="00002943" w:rsidP="00002943">
      <w:pPr>
        <w:pStyle w:val="Heading4"/>
        <w:rPr>
          <w:rFonts w:ascii="Times New Roman" w:hAnsi="Times New Roman" w:cs="Times New Roman"/>
          <w:sz w:val="28"/>
          <w:szCs w:val="28"/>
        </w:rPr>
      </w:pPr>
      <w:r w:rsidRPr="0093578B">
        <w:rPr>
          <w:rFonts w:ascii="Times New Roman" w:hAnsi="Times New Roman" w:cs="Times New Roman"/>
          <w:sz w:val="28"/>
          <w:szCs w:val="28"/>
        </w:rPr>
        <w:t>1.2 Phạm vi hệ thống</w:t>
      </w:r>
    </w:p>
    <w:p w:rsidR="00002943" w:rsidRPr="0093578B" w:rsidRDefault="00002943" w:rsidP="00002943">
      <w:pPr>
        <w:pStyle w:val="NormalWeb"/>
        <w:rPr>
          <w:sz w:val="28"/>
          <w:szCs w:val="28"/>
        </w:rPr>
      </w:pPr>
      <w:r w:rsidRPr="0093578B">
        <w:rPr>
          <w:sz w:val="28"/>
          <w:szCs w:val="28"/>
        </w:rPr>
        <w:t>Hệ thống ERP sẽ được triển khai cho toàn bộ doanh nghiệp, bao gồm các module chính sau:</w:t>
      </w:r>
    </w:p>
    <w:p w:rsidR="00002943" w:rsidRPr="0093578B" w:rsidRDefault="00002943" w:rsidP="00002943">
      <w:pPr>
        <w:numPr>
          <w:ilvl w:val="0"/>
          <w:numId w:val="40"/>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Quản lý tài chính</w:t>
      </w:r>
      <w:r w:rsidRPr="0093578B">
        <w:rPr>
          <w:rFonts w:ascii="Times New Roman" w:hAnsi="Times New Roman" w:cs="Times New Roman"/>
          <w:sz w:val="28"/>
          <w:szCs w:val="28"/>
        </w:rPr>
        <w:t>: Quản lý sổ sách kế toán, báo cáo tài chính, ngân sách và các giao dịch tài chính.</w:t>
      </w:r>
    </w:p>
    <w:p w:rsidR="00002943" w:rsidRPr="0093578B" w:rsidRDefault="00002943" w:rsidP="00002943">
      <w:pPr>
        <w:numPr>
          <w:ilvl w:val="0"/>
          <w:numId w:val="40"/>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Quản lý nhân sự</w:t>
      </w:r>
      <w:r w:rsidRPr="0093578B">
        <w:rPr>
          <w:rFonts w:ascii="Times New Roman" w:hAnsi="Times New Roman" w:cs="Times New Roman"/>
          <w:sz w:val="28"/>
          <w:szCs w:val="28"/>
        </w:rPr>
        <w:t>: Quản lý thông tin nhân viên, lương, thưởng, chế độ bảo hiểm, chấm công và các hoạt động đào tạo.</w:t>
      </w:r>
    </w:p>
    <w:p w:rsidR="00002943" w:rsidRPr="0093578B" w:rsidRDefault="00002943" w:rsidP="00002943">
      <w:pPr>
        <w:numPr>
          <w:ilvl w:val="0"/>
          <w:numId w:val="40"/>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Quản lý sản xuất</w:t>
      </w:r>
      <w:r w:rsidRPr="0093578B">
        <w:rPr>
          <w:rFonts w:ascii="Times New Roman" w:hAnsi="Times New Roman" w:cs="Times New Roman"/>
          <w:sz w:val="28"/>
          <w:szCs w:val="28"/>
        </w:rPr>
        <w:t>: Quản lý lịch trình sản xuất, theo dõi quy trình sản xuất, kiểm soát nguyên liệu và thành phẩm.</w:t>
      </w:r>
    </w:p>
    <w:p w:rsidR="00002943" w:rsidRPr="0093578B" w:rsidRDefault="00002943" w:rsidP="00002943">
      <w:pPr>
        <w:numPr>
          <w:ilvl w:val="0"/>
          <w:numId w:val="40"/>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Quản lý chuỗi cung ứng</w:t>
      </w:r>
      <w:r w:rsidRPr="0093578B">
        <w:rPr>
          <w:rFonts w:ascii="Times New Roman" w:hAnsi="Times New Roman" w:cs="Times New Roman"/>
          <w:sz w:val="28"/>
          <w:szCs w:val="28"/>
        </w:rPr>
        <w:t>: Quản lý các đơn hàng, tồn kho, nhà cung cấp, giao nhận và vận chuyển.</w:t>
      </w:r>
    </w:p>
    <w:p w:rsidR="00002943" w:rsidRPr="0093578B" w:rsidRDefault="00002943" w:rsidP="00002943">
      <w:pPr>
        <w:numPr>
          <w:ilvl w:val="0"/>
          <w:numId w:val="40"/>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Quản lý bán hàng</w:t>
      </w:r>
      <w:r w:rsidRPr="0093578B">
        <w:rPr>
          <w:rFonts w:ascii="Times New Roman" w:hAnsi="Times New Roman" w:cs="Times New Roman"/>
          <w:sz w:val="28"/>
          <w:szCs w:val="28"/>
        </w:rPr>
        <w:t>: Tạo đơn hàng, xử lý thanh toán, quản lý hóa đơn và chăm sóc khách hàng.</w:t>
      </w:r>
    </w:p>
    <w:p w:rsidR="00002943" w:rsidRPr="0093578B" w:rsidRDefault="00002943" w:rsidP="00002943">
      <w:pPr>
        <w:numPr>
          <w:ilvl w:val="0"/>
          <w:numId w:val="40"/>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Quản lý quan hệ khách hàng (CRM)</w:t>
      </w:r>
      <w:r w:rsidRPr="0093578B">
        <w:rPr>
          <w:rFonts w:ascii="Times New Roman" w:hAnsi="Times New Roman" w:cs="Times New Roman"/>
          <w:sz w:val="28"/>
          <w:szCs w:val="28"/>
        </w:rPr>
        <w:t>: Theo dõi thông tin khách hàng, lịch sử mua hàng và các chiến lược marketing.</w:t>
      </w:r>
    </w:p>
    <w:p w:rsidR="00002943" w:rsidRPr="0093578B" w:rsidRDefault="00002943" w:rsidP="00002943">
      <w:pPr>
        <w:pStyle w:val="NormalWeb"/>
        <w:rPr>
          <w:sz w:val="28"/>
          <w:szCs w:val="28"/>
        </w:rPr>
      </w:pPr>
      <w:r w:rsidRPr="0093578B">
        <w:rPr>
          <w:sz w:val="28"/>
          <w:szCs w:val="28"/>
        </w:rPr>
        <w:t>Hệ thống sẽ được tích hợp với các hệ thống khác của doanh nghiệp để đảm bảo tính liên kết và thống nhất trong việc quản lý dữ liệu.</w:t>
      </w:r>
    </w:p>
    <w:p w:rsidR="00002943" w:rsidRPr="0093578B" w:rsidRDefault="00002943" w:rsidP="00002943">
      <w:pPr>
        <w:pStyle w:val="Heading4"/>
        <w:rPr>
          <w:rFonts w:ascii="Times New Roman" w:hAnsi="Times New Roman" w:cs="Times New Roman"/>
          <w:sz w:val="28"/>
          <w:szCs w:val="28"/>
        </w:rPr>
      </w:pPr>
      <w:r w:rsidRPr="0093578B">
        <w:rPr>
          <w:rFonts w:ascii="Times New Roman" w:hAnsi="Times New Roman" w:cs="Times New Roman"/>
          <w:sz w:val="28"/>
          <w:szCs w:val="28"/>
        </w:rPr>
        <w:t>1.3 Đối tượng người sử dụng</w:t>
      </w:r>
    </w:p>
    <w:p w:rsidR="00002943" w:rsidRPr="0093578B" w:rsidRDefault="00002943" w:rsidP="00002943">
      <w:pPr>
        <w:pStyle w:val="NormalWeb"/>
        <w:rPr>
          <w:sz w:val="28"/>
          <w:szCs w:val="28"/>
        </w:rPr>
      </w:pPr>
      <w:r w:rsidRPr="0093578B">
        <w:rPr>
          <w:sz w:val="28"/>
          <w:szCs w:val="28"/>
        </w:rPr>
        <w:t>Hệ thống ERP sẽ được sử dụng bởi các nhóm người dùng sau:</w:t>
      </w:r>
    </w:p>
    <w:p w:rsidR="00002943" w:rsidRPr="0093578B" w:rsidRDefault="00002943" w:rsidP="00002943">
      <w:pPr>
        <w:numPr>
          <w:ilvl w:val="0"/>
          <w:numId w:val="41"/>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Ban lãnh đạo</w:t>
      </w:r>
      <w:r w:rsidRPr="0093578B">
        <w:rPr>
          <w:rFonts w:ascii="Times New Roman" w:hAnsi="Times New Roman" w:cs="Times New Roman"/>
          <w:sz w:val="28"/>
          <w:szCs w:val="28"/>
        </w:rPr>
        <w:t>: Theo dõi báo cáo tổng hợp về tình hình tài chính, sản xuất và bán hàng của doanh nghiệp.</w:t>
      </w:r>
    </w:p>
    <w:p w:rsidR="00002943" w:rsidRPr="0093578B" w:rsidRDefault="00002943" w:rsidP="00002943">
      <w:pPr>
        <w:numPr>
          <w:ilvl w:val="0"/>
          <w:numId w:val="41"/>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Quản lý các phòng ban</w:t>
      </w:r>
      <w:r w:rsidRPr="0093578B">
        <w:rPr>
          <w:rFonts w:ascii="Times New Roman" w:hAnsi="Times New Roman" w:cs="Times New Roman"/>
          <w:sz w:val="28"/>
          <w:szCs w:val="28"/>
        </w:rPr>
        <w:t>: Quản lý và giám sát hoạt động của các phòng ban như tài chính, nhân sự, sản xuất, bán hàng.</w:t>
      </w:r>
    </w:p>
    <w:p w:rsidR="00002943" w:rsidRPr="0093578B" w:rsidRDefault="00002943" w:rsidP="00002943">
      <w:pPr>
        <w:numPr>
          <w:ilvl w:val="0"/>
          <w:numId w:val="41"/>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Nhân viên</w:t>
      </w:r>
      <w:r w:rsidRPr="0093578B">
        <w:rPr>
          <w:rFonts w:ascii="Times New Roman" w:hAnsi="Times New Roman" w:cs="Times New Roman"/>
          <w:sz w:val="28"/>
          <w:szCs w:val="28"/>
        </w:rPr>
        <w:t>: Thực hiện các công việc cụ thể trong từng module, như nhập dữ liệu, tạo đơn hàng, theo dõi lịch trình sản xuất.</w:t>
      </w:r>
    </w:p>
    <w:p w:rsidR="00002943" w:rsidRPr="0093578B" w:rsidRDefault="00002943" w:rsidP="00002943">
      <w:pPr>
        <w:numPr>
          <w:ilvl w:val="0"/>
          <w:numId w:val="41"/>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lastRenderedPageBreak/>
        <w:t>Nhân viên IT</w:t>
      </w:r>
      <w:r w:rsidRPr="0093578B">
        <w:rPr>
          <w:rFonts w:ascii="Times New Roman" w:hAnsi="Times New Roman" w:cs="Times New Roman"/>
          <w:sz w:val="28"/>
          <w:szCs w:val="28"/>
        </w:rPr>
        <w:t>: Đảm bảo hệ thống hoạt động ổn định và tiến hành bảo trì, nâng cấp.</w:t>
      </w:r>
    </w:p>
    <w:p w:rsidR="00002943" w:rsidRPr="0093578B" w:rsidRDefault="00002943" w:rsidP="00002943">
      <w:pPr>
        <w:pStyle w:val="Heading4"/>
        <w:rPr>
          <w:rFonts w:ascii="Times New Roman" w:hAnsi="Times New Roman" w:cs="Times New Roman"/>
          <w:sz w:val="28"/>
          <w:szCs w:val="28"/>
        </w:rPr>
      </w:pPr>
      <w:r w:rsidRPr="0093578B">
        <w:rPr>
          <w:rFonts w:ascii="Times New Roman" w:hAnsi="Times New Roman" w:cs="Times New Roman"/>
          <w:sz w:val="28"/>
          <w:szCs w:val="28"/>
        </w:rPr>
        <w:t>1.4 Định nghĩa và từ viết tắt</w:t>
      </w:r>
    </w:p>
    <w:p w:rsidR="00002943" w:rsidRPr="0093578B" w:rsidRDefault="00002943" w:rsidP="00002943">
      <w:pPr>
        <w:numPr>
          <w:ilvl w:val="0"/>
          <w:numId w:val="42"/>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ERP</w:t>
      </w:r>
      <w:r w:rsidRPr="0093578B">
        <w:rPr>
          <w:rFonts w:ascii="Times New Roman" w:hAnsi="Times New Roman" w:cs="Times New Roman"/>
          <w:sz w:val="28"/>
          <w:szCs w:val="28"/>
        </w:rPr>
        <w:t>: Enterprise Resource Planning (Hệ thống hoạch định nguồn lực doanh nghiệp)</w:t>
      </w:r>
    </w:p>
    <w:p w:rsidR="00002943" w:rsidRPr="0093578B" w:rsidRDefault="00002943" w:rsidP="00002943">
      <w:pPr>
        <w:numPr>
          <w:ilvl w:val="0"/>
          <w:numId w:val="42"/>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CRM</w:t>
      </w:r>
      <w:r w:rsidRPr="0093578B">
        <w:rPr>
          <w:rFonts w:ascii="Times New Roman" w:hAnsi="Times New Roman" w:cs="Times New Roman"/>
          <w:sz w:val="28"/>
          <w:szCs w:val="28"/>
        </w:rPr>
        <w:t>: Customer Relationship Management (Quản lý quan hệ khách hàng)</w:t>
      </w:r>
    </w:p>
    <w:p w:rsidR="00002943" w:rsidRPr="0093578B" w:rsidRDefault="00002943" w:rsidP="00002943">
      <w:pPr>
        <w:numPr>
          <w:ilvl w:val="0"/>
          <w:numId w:val="42"/>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HRM</w:t>
      </w:r>
      <w:r w:rsidRPr="0093578B">
        <w:rPr>
          <w:rFonts w:ascii="Times New Roman" w:hAnsi="Times New Roman" w:cs="Times New Roman"/>
          <w:sz w:val="28"/>
          <w:szCs w:val="28"/>
        </w:rPr>
        <w:t>: Human Resource Management (Quản lý nhân sự)</w:t>
      </w:r>
    </w:p>
    <w:p w:rsidR="00002943" w:rsidRPr="0093578B" w:rsidRDefault="00002943" w:rsidP="00002943">
      <w:pPr>
        <w:numPr>
          <w:ilvl w:val="0"/>
          <w:numId w:val="42"/>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SCM</w:t>
      </w:r>
      <w:r w:rsidRPr="0093578B">
        <w:rPr>
          <w:rFonts w:ascii="Times New Roman" w:hAnsi="Times New Roman" w:cs="Times New Roman"/>
          <w:sz w:val="28"/>
          <w:szCs w:val="28"/>
        </w:rPr>
        <w:t>: Supply Chain Management (Quản lý chuỗi cung ứng)</w:t>
      </w:r>
    </w:p>
    <w:p w:rsidR="00002943" w:rsidRPr="0093578B" w:rsidRDefault="00002943" w:rsidP="00002943">
      <w:pPr>
        <w:numPr>
          <w:ilvl w:val="0"/>
          <w:numId w:val="42"/>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API</w:t>
      </w:r>
      <w:r w:rsidRPr="0093578B">
        <w:rPr>
          <w:rFonts w:ascii="Times New Roman" w:hAnsi="Times New Roman" w:cs="Times New Roman"/>
          <w:sz w:val="28"/>
          <w:szCs w:val="28"/>
        </w:rPr>
        <w:t>: Application Programming Interface (Giao diện lập trình ứng dụng)</w:t>
      </w:r>
    </w:p>
    <w:p w:rsidR="00002943" w:rsidRPr="0093578B" w:rsidRDefault="00002943" w:rsidP="00002943">
      <w:pPr>
        <w:pStyle w:val="NormalWeb"/>
        <w:rPr>
          <w:sz w:val="28"/>
          <w:szCs w:val="28"/>
        </w:rPr>
      </w:pPr>
      <w:r w:rsidRPr="0093578B">
        <w:rPr>
          <w:sz w:val="28"/>
          <w:szCs w:val="28"/>
        </w:rPr>
        <w:t>Tài liệu này mô tả chi tiết các yêu cầu, chức năng và các tính năng cần thiết của hệ thống ERP, giúp đảm bảo rằng hệ thống sẽ đáp ứng được kỳ vọng và nhu cầu của tổ chức.</w:t>
      </w:r>
    </w:p>
    <w:p w:rsidR="00E818D5" w:rsidRPr="0093578B" w:rsidRDefault="0093578B" w:rsidP="00002943">
      <w:pPr>
        <w:pStyle w:val="NormalWeb"/>
        <w:rPr>
          <w:sz w:val="28"/>
          <w:szCs w:val="28"/>
        </w:rPr>
      </w:pPr>
      <w:r w:rsidRPr="0093578B">
        <w:rPr>
          <w:sz w:val="28"/>
          <w:szCs w:val="28"/>
        </w:rPr>
        <w:t>2.</w:t>
      </w:r>
    </w:p>
    <w:p w:rsidR="0093578B" w:rsidRDefault="0093578B" w:rsidP="00002943">
      <w:pPr>
        <w:pStyle w:val="NormalWeb"/>
        <w:rPr>
          <w:sz w:val="28"/>
          <w:szCs w:val="28"/>
        </w:rPr>
      </w:pPr>
      <w:r w:rsidRPr="0093578B">
        <w:rPr>
          <w:sz w:val="28"/>
          <w:szCs w:val="28"/>
        </w:rPr>
        <w:t>2.1 Quản Lý nhân sự</w:t>
      </w:r>
    </w:p>
    <w:p w:rsidR="00117884" w:rsidRPr="00117884" w:rsidRDefault="00117884" w:rsidP="00117884">
      <w:pPr>
        <w:pStyle w:val="Heading4"/>
        <w:rPr>
          <w:rFonts w:ascii="Times New Roman" w:hAnsi="Times New Roman" w:cs="Times New Roman"/>
          <w:sz w:val="28"/>
          <w:szCs w:val="28"/>
        </w:rPr>
      </w:pPr>
      <w:bookmarkStart w:id="0" w:name="_GoBack"/>
      <w:r>
        <w:rPr>
          <w:rFonts w:ascii="Times New Roman" w:hAnsi="Times New Roman" w:cs="Times New Roman"/>
          <w:sz w:val="28"/>
          <w:szCs w:val="28"/>
        </w:rPr>
        <w:t>3.1</w:t>
      </w:r>
      <w:r w:rsidRPr="0093578B">
        <w:rPr>
          <w:rFonts w:ascii="Times New Roman" w:hAnsi="Times New Roman" w:cs="Times New Roman"/>
          <w:sz w:val="28"/>
          <w:szCs w:val="28"/>
        </w:rPr>
        <w:t xml:space="preserve"> </w:t>
      </w:r>
      <w:r>
        <w:rPr>
          <w:rFonts w:ascii="Times New Roman" w:hAnsi="Times New Roman" w:cs="Times New Roman"/>
          <w:sz w:val="28"/>
          <w:szCs w:val="28"/>
        </w:rPr>
        <w:t>Quản lý bán hàng</w:t>
      </w:r>
    </w:p>
    <w:bookmarkEnd w:id="0"/>
    <w:p w:rsidR="00117884" w:rsidRDefault="00117884">
      <w:pPr>
        <w:rPr>
          <w:rFonts w:ascii="Times New Roman" w:hAnsi="Times New Roman" w:cs="Times New Roman"/>
          <w:sz w:val="28"/>
          <w:szCs w:val="28"/>
        </w:rPr>
      </w:pPr>
    </w:p>
    <w:p w:rsidR="00117884" w:rsidRPr="00117884" w:rsidRDefault="00117884" w:rsidP="00117884">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Màn hình quản ly hóa đơn</w:t>
      </w:r>
    </w:p>
    <w:p w:rsidR="00DF5776" w:rsidRDefault="00DF5776">
      <w:pPr>
        <w:rPr>
          <w:rFonts w:ascii="Times New Roman" w:hAnsi="Times New Roman" w:cs="Times New Roman"/>
          <w:sz w:val="28"/>
          <w:szCs w:val="28"/>
        </w:rPr>
      </w:pPr>
    </w:p>
    <w:p w:rsidR="00DF5776" w:rsidRDefault="00DF5776">
      <w:pPr>
        <w:rPr>
          <w:rFonts w:ascii="Times New Roman" w:hAnsi="Times New Roman" w:cs="Times New Roman"/>
          <w:sz w:val="28"/>
          <w:szCs w:val="28"/>
        </w:rPr>
      </w:pPr>
      <w:r w:rsidRPr="00DF5776">
        <w:rPr>
          <w:rFonts w:ascii="Times New Roman" w:hAnsi="Times New Roman" w:cs="Times New Roman"/>
          <w:sz w:val="28"/>
          <w:szCs w:val="28"/>
        </w:rPr>
        <w:drawing>
          <wp:inline distT="0" distB="0" distL="0" distR="0" wp14:anchorId="267EE18A" wp14:editId="1D575860">
            <wp:extent cx="5274310" cy="35839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583940"/>
                    </a:xfrm>
                    <a:prstGeom prst="rect">
                      <a:avLst/>
                    </a:prstGeom>
                  </pic:spPr>
                </pic:pic>
              </a:graphicData>
            </a:graphic>
          </wp:inline>
        </w:drawing>
      </w:r>
    </w:p>
    <w:p w:rsidR="00DF5776" w:rsidRDefault="00DF5776">
      <w:pPr>
        <w:rPr>
          <w:rFonts w:ascii="Times New Roman" w:hAnsi="Times New Roman" w:cs="Times New Roman"/>
          <w:sz w:val="28"/>
          <w:szCs w:val="28"/>
        </w:rPr>
      </w:pPr>
    </w:p>
    <w:p w:rsidR="00DF5776" w:rsidRDefault="00DF5776">
      <w:pPr>
        <w:rPr>
          <w:rFonts w:ascii="Times New Roman" w:hAnsi="Times New Roman" w:cs="Times New Roman"/>
          <w:sz w:val="28"/>
          <w:szCs w:val="28"/>
        </w:rPr>
      </w:pPr>
    </w:p>
    <w:p w:rsidR="00DF5776" w:rsidRDefault="00DF5776" w:rsidP="00DF5776">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Chức năng tìm kiếm</w:t>
      </w:r>
      <w:r w:rsidRPr="00DF5776">
        <w:rPr>
          <w:rFonts w:ascii="Times New Roman" w:hAnsi="Times New Roman" w:cs="Times New Roman"/>
          <w:sz w:val="28"/>
          <w:szCs w:val="28"/>
        </w:rPr>
        <w:br/>
      </w:r>
      <w:r>
        <w:rPr>
          <w:rFonts w:ascii="Times New Roman" w:hAnsi="Times New Roman" w:cs="Times New Roman"/>
          <w:b/>
          <w:sz w:val="28"/>
          <w:szCs w:val="28"/>
        </w:rPr>
        <w:t>M</w:t>
      </w:r>
      <w:r w:rsidRPr="00DF5776">
        <w:rPr>
          <w:rFonts w:ascii="Times New Roman" w:hAnsi="Times New Roman" w:cs="Times New Roman"/>
          <w:b/>
          <w:sz w:val="28"/>
          <w:szCs w:val="28"/>
        </w:rPr>
        <w:t>ô tả</w:t>
      </w:r>
      <w:r>
        <w:rPr>
          <w:rFonts w:ascii="Times New Roman" w:hAnsi="Times New Roman" w:cs="Times New Roman"/>
          <w:sz w:val="28"/>
          <w:szCs w:val="28"/>
        </w:rPr>
        <w:t>: cho phép người dung tìm theo tên khách hàng</w:t>
      </w:r>
    </w:p>
    <w:p w:rsidR="00DF5776" w:rsidRDefault="00DF5776" w:rsidP="00DF5776">
      <w:pPr>
        <w:pStyle w:val="ListParagraph"/>
        <w:rPr>
          <w:rFonts w:ascii="Times New Roman" w:hAnsi="Times New Roman" w:cs="Times New Roman"/>
          <w:sz w:val="28"/>
          <w:szCs w:val="28"/>
        </w:rPr>
      </w:pPr>
      <w:r>
        <w:rPr>
          <w:rFonts w:ascii="Times New Roman" w:hAnsi="Times New Roman" w:cs="Times New Roman"/>
          <w:b/>
          <w:sz w:val="28"/>
          <w:szCs w:val="28"/>
        </w:rPr>
        <w:t xml:space="preserve">Dữ liệu đầu vào: </w:t>
      </w:r>
      <w:r>
        <w:rPr>
          <w:rFonts w:ascii="Times New Roman" w:hAnsi="Times New Roman" w:cs="Times New Roman"/>
          <w:sz w:val="28"/>
          <w:szCs w:val="28"/>
        </w:rPr>
        <w:t>ký tự chuỗi có trong danh sách</w:t>
      </w:r>
    </w:p>
    <w:p w:rsidR="00DF5776" w:rsidRDefault="00DF5776" w:rsidP="00DF5776">
      <w:pPr>
        <w:pStyle w:val="ListParagraph"/>
        <w:rPr>
          <w:rFonts w:ascii="Times New Roman" w:hAnsi="Times New Roman" w:cs="Times New Roman"/>
          <w:sz w:val="28"/>
          <w:szCs w:val="28"/>
        </w:rPr>
      </w:pPr>
      <w:r>
        <w:rPr>
          <w:rFonts w:ascii="Times New Roman" w:hAnsi="Times New Roman" w:cs="Times New Roman"/>
          <w:b/>
          <w:sz w:val="28"/>
          <w:szCs w:val="28"/>
        </w:rPr>
        <w:t xml:space="preserve">Dữ liệu đầu </w:t>
      </w:r>
      <w:r>
        <w:rPr>
          <w:rFonts w:ascii="Times New Roman" w:hAnsi="Times New Roman" w:cs="Times New Roman"/>
          <w:b/>
          <w:sz w:val="28"/>
          <w:szCs w:val="28"/>
        </w:rPr>
        <w:t>ra</w:t>
      </w:r>
      <w:r>
        <w:rPr>
          <w:rFonts w:ascii="Times New Roman" w:hAnsi="Times New Roman" w:cs="Times New Roman"/>
          <w:b/>
          <w:sz w:val="28"/>
          <w:szCs w:val="28"/>
        </w:rPr>
        <w:t>:</w:t>
      </w:r>
      <w:r>
        <w:rPr>
          <w:rFonts w:ascii="Times New Roman" w:hAnsi="Times New Roman" w:cs="Times New Roman"/>
          <w:b/>
          <w:sz w:val="28"/>
          <w:szCs w:val="28"/>
        </w:rPr>
        <w:t xml:space="preserve"> </w:t>
      </w:r>
      <w:r>
        <w:rPr>
          <w:rFonts w:ascii="Times New Roman" w:hAnsi="Times New Roman" w:cs="Times New Roman"/>
          <w:sz w:val="28"/>
          <w:szCs w:val="28"/>
        </w:rPr>
        <w:t>xuất ra danh sách có tên phù hợp với từ đã tìm</w:t>
      </w:r>
    </w:p>
    <w:p w:rsidR="00DF5776" w:rsidRDefault="00DF5776" w:rsidP="00DF577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sz w:val="28"/>
          <w:szCs w:val="28"/>
        </w:rPr>
        <w:t xml:space="preserve">Xử lý: </w:t>
      </w:r>
      <w:r>
        <w:rPr>
          <w:rFonts w:ascii="Times New Roman" w:hAnsi="Times New Roman" w:cs="Times New Roman"/>
          <w:sz w:val="28"/>
          <w:szCs w:val="28"/>
        </w:rPr>
        <w:t>lọc ra những tên trùng với từ đã tìm hiện lên danh sách</w:t>
      </w:r>
    </w:p>
    <w:p w:rsidR="00DF5776" w:rsidRDefault="00DF5776" w:rsidP="00DF5776">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Chức năng xóa</w:t>
      </w:r>
    </w:p>
    <w:p w:rsidR="00DF5776" w:rsidRDefault="00DF5776" w:rsidP="00DF5776">
      <w:pPr>
        <w:pStyle w:val="ListParagraph"/>
        <w:rPr>
          <w:rFonts w:ascii="Times New Roman" w:hAnsi="Times New Roman" w:cs="Times New Roman"/>
          <w:sz w:val="28"/>
          <w:szCs w:val="28"/>
        </w:rPr>
      </w:pPr>
      <w:r>
        <w:rPr>
          <w:rFonts w:ascii="Times New Roman" w:hAnsi="Times New Roman" w:cs="Times New Roman"/>
          <w:b/>
          <w:sz w:val="28"/>
          <w:szCs w:val="28"/>
        </w:rPr>
        <w:t>M</w:t>
      </w:r>
      <w:r w:rsidRPr="00DF5776">
        <w:rPr>
          <w:rFonts w:ascii="Times New Roman" w:hAnsi="Times New Roman" w:cs="Times New Roman"/>
          <w:b/>
          <w:sz w:val="28"/>
          <w:szCs w:val="28"/>
        </w:rPr>
        <w:t>ô tả</w:t>
      </w:r>
      <w:r>
        <w:rPr>
          <w:rFonts w:ascii="Times New Roman" w:hAnsi="Times New Roman" w:cs="Times New Roman"/>
          <w:sz w:val="28"/>
          <w:szCs w:val="28"/>
        </w:rPr>
        <w:t xml:space="preserve">: </w:t>
      </w:r>
      <w:r w:rsidR="00117884">
        <w:rPr>
          <w:rFonts w:ascii="Times New Roman" w:hAnsi="Times New Roman" w:cs="Times New Roman"/>
          <w:sz w:val="28"/>
          <w:szCs w:val="28"/>
        </w:rPr>
        <w:t>xóa đơn hàng</w:t>
      </w:r>
    </w:p>
    <w:p w:rsidR="00DF5776" w:rsidRDefault="00DF5776" w:rsidP="00DF5776">
      <w:pPr>
        <w:pStyle w:val="ListParagraph"/>
        <w:rPr>
          <w:rFonts w:ascii="Times New Roman" w:hAnsi="Times New Roman" w:cs="Times New Roman"/>
          <w:sz w:val="28"/>
          <w:szCs w:val="28"/>
        </w:rPr>
      </w:pPr>
      <w:r>
        <w:rPr>
          <w:rFonts w:ascii="Times New Roman" w:hAnsi="Times New Roman" w:cs="Times New Roman"/>
          <w:b/>
          <w:sz w:val="28"/>
          <w:szCs w:val="28"/>
        </w:rPr>
        <w:t xml:space="preserve">Dữ liệu đầu vào: </w:t>
      </w:r>
      <w:r w:rsidR="00117884">
        <w:rPr>
          <w:rFonts w:ascii="Times New Roman" w:hAnsi="Times New Roman" w:cs="Times New Roman"/>
          <w:sz w:val="28"/>
          <w:szCs w:val="28"/>
        </w:rPr>
        <w:t>mã hóa đơn</w:t>
      </w:r>
    </w:p>
    <w:p w:rsidR="00DF5776" w:rsidRDefault="00DF5776" w:rsidP="00DF5776">
      <w:pPr>
        <w:pStyle w:val="ListParagraph"/>
        <w:rPr>
          <w:rFonts w:ascii="Times New Roman" w:hAnsi="Times New Roman" w:cs="Times New Roman"/>
          <w:sz w:val="28"/>
          <w:szCs w:val="28"/>
        </w:rPr>
      </w:pPr>
      <w:r>
        <w:rPr>
          <w:rFonts w:ascii="Times New Roman" w:hAnsi="Times New Roman" w:cs="Times New Roman"/>
          <w:b/>
          <w:sz w:val="28"/>
          <w:szCs w:val="28"/>
        </w:rPr>
        <w:t xml:space="preserve">Dữ liệu đầu ra: </w:t>
      </w:r>
      <w:r w:rsidR="00117884">
        <w:rPr>
          <w:rFonts w:ascii="Times New Roman" w:hAnsi="Times New Roman" w:cs="Times New Roman"/>
          <w:sz w:val="28"/>
          <w:szCs w:val="28"/>
        </w:rPr>
        <w:t>hóa đơn bị xóa khỏi danh sách</w:t>
      </w:r>
    </w:p>
    <w:p w:rsidR="00DF5776" w:rsidRDefault="00DF5776" w:rsidP="00DF577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sz w:val="28"/>
          <w:szCs w:val="28"/>
        </w:rPr>
        <w:t xml:space="preserve">Xử lý: </w:t>
      </w:r>
      <w:r w:rsidR="00117884">
        <w:rPr>
          <w:rFonts w:ascii="Times New Roman" w:hAnsi="Times New Roman" w:cs="Times New Roman"/>
          <w:sz w:val="28"/>
          <w:szCs w:val="28"/>
        </w:rPr>
        <w:t>cảnh báo xóa trước khi thực hiện</w:t>
      </w:r>
    </w:p>
    <w:p w:rsidR="00117884" w:rsidRDefault="00117884" w:rsidP="00117884">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Chức năng chi tiết</w:t>
      </w:r>
    </w:p>
    <w:p w:rsidR="00117884" w:rsidRDefault="00117884" w:rsidP="00117884">
      <w:pPr>
        <w:pStyle w:val="ListParagraph"/>
        <w:rPr>
          <w:rFonts w:ascii="Times New Roman" w:hAnsi="Times New Roman" w:cs="Times New Roman"/>
          <w:sz w:val="28"/>
          <w:szCs w:val="28"/>
        </w:rPr>
      </w:pPr>
      <w:r>
        <w:rPr>
          <w:rFonts w:ascii="Times New Roman" w:hAnsi="Times New Roman" w:cs="Times New Roman"/>
          <w:b/>
          <w:sz w:val="28"/>
          <w:szCs w:val="28"/>
        </w:rPr>
        <w:t>M</w:t>
      </w:r>
      <w:r w:rsidRPr="00DF5776">
        <w:rPr>
          <w:rFonts w:ascii="Times New Roman" w:hAnsi="Times New Roman" w:cs="Times New Roman"/>
          <w:b/>
          <w:sz w:val="28"/>
          <w:szCs w:val="28"/>
        </w:rPr>
        <w:t>ô tả</w:t>
      </w:r>
      <w:r>
        <w:rPr>
          <w:rFonts w:ascii="Times New Roman" w:hAnsi="Times New Roman" w:cs="Times New Roman"/>
          <w:sz w:val="28"/>
          <w:szCs w:val="28"/>
        </w:rPr>
        <w:t xml:space="preserve">: </w:t>
      </w:r>
      <w:r>
        <w:rPr>
          <w:rFonts w:ascii="Times New Roman" w:hAnsi="Times New Roman" w:cs="Times New Roman"/>
          <w:sz w:val="28"/>
          <w:szCs w:val="28"/>
        </w:rPr>
        <w:t>hiện chi tiết đơn hàng</w:t>
      </w:r>
    </w:p>
    <w:p w:rsidR="00117884" w:rsidRDefault="00117884" w:rsidP="00117884">
      <w:pPr>
        <w:pStyle w:val="ListParagraph"/>
        <w:rPr>
          <w:rFonts w:ascii="Times New Roman" w:hAnsi="Times New Roman" w:cs="Times New Roman"/>
          <w:sz w:val="28"/>
          <w:szCs w:val="28"/>
        </w:rPr>
      </w:pPr>
      <w:r>
        <w:rPr>
          <w:rFonts w:ascii="Times New Roman" w:hAnsi="Times New Roman" w:cs="Times New Roman"/>
          <w:b/>
          <w:sz w:val="28"/>
          <w:szCs w:val="28"/>
        </w:rPr>
        <w:t xml:space="preserve">Dữ liệu đầu vào: </w:t>
      </w:r>
      <w:r>
        <w:rPr>
          <w:rFonts w:ascii="Times New Roman" w:hAnsi="Times New Roman" w:cs="Times New Roman"/>
          <w:sz w:val="28"/>
          <w:szCs w:val="28"/>
        </w:rPr>
        <w:t>mã hóa đơn</w:t>
      </w:r>
    </w:p>
    <w:p w:rsidR="00117884" w:rsidRDefault="00117884" w:rsidP="00117884">
      <w:pPr>
        <w:pStyle w:val="ListParagraph"/>
        <w:rPr>
          <w:rFonts w:ascii="Times New Roman" w:hAnsi="Times New Roman" w:cs="Times New Roman"/>
          <w:sz w:val="28"/>
          <w:szCs w:val="28"/>
        </w:rPr>
      </w:pPr>
      <w:r>
        <w:rPr>
          <w:rFonts w:ascii="Times New Roman" w:hAnsi="Times New Roman" w:cs="Times New Roman"/>
          <w:b/>
          <w:sz w:val="28"/>
          <w:szCs w:val="28"/>
        </w:rPr>
        <w:t xml:space="preserve">Dữ liệu đầu ra: </w:t>
      </w:r>
      <w:r>
        <w:rPr>
          <w:rFonts w:ascii="Times New Roman" w:hAnsi="Times New Roman" w:cs="Times New Roman"/>
          <w:sz w:val="28"/>
          <w:szCs w:val="28"/>
        </w:rPr>
        <w:t>chuyển sang trang chi tiết</w:t>
      </w:r>
    </w:p>
    <w:p w:rsidR="00117884" w:rsidRPr="00117884" w:rsidRDefault="00117884" w:rsidP="00117884">
      <w:pPr>
        <w:pStyle w:val="ListParagraph"/>
        <w:rPr>
          <w:rFonts w:ascii="Times New Roman" w:hAnsi="Times New Roman" w:cs="Times New Roman"/>
          <w:sz w:val="28"/>
          <w:szCs w:val="28"/>
        </w:rPr>
      </w:pPr>
      <w:r w:rsidRPr="00117884">
        <w:rPr>
          <w:rFonts w:ascii="Times New Roman" w:hAnsi="Times New Roman" w:cs="Times New Roman"/>
          <w:b/>
          <w:sz w:val="28"/>
          <w:szCs w:val="28"/>
        </w:rPr>
        <w:t xml:space="preserve">Xử lý: </w:t>
      </w:r>
      <w:r>
        <w:rPr>
          <w:rFonts w:ascii="Times New Roman" w:hAnsi="Times New Roman" w:cs="Times New Roman"/>
          <w:sz w:val="28"/>
          <w:szCs w:val="28"/>
        </w:rPr>
        <w:t>hiện thị trang chi tiết</w:t>
      </w:r>
    </w:p>
    <w:p w:rsidR="00117884" w:rsidRDefault="00117884" w:rsidP="00117884">
      <w:pPr>
        <w:pStyle w:val="ListParagraph"/>
        <w:rPr>
          <w:rFonts w:ascii="Times New Roman" w:hAnsi="Times New Roman" w:cs="Times New Roman"/>
          <w:sz w:val="28"/>
          <w:szCs w:val="28"/>
        </w:rPr>
      </w:pPr>
    </w:p>
    <w:p w:rsidR="00117884" w:rsidRPr="00117884" w:rsidRDefault="00117884" w:rsidP="00117884">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Màn hình chi tiết</w:t>
      </w:r>
    </w:p>
    <w:p w:rsidR="00117884" w:rsidRDefault="00117884" w:rsidP="00117884">
      <w:pPr>
        <w:pStyle w:val="NormalWeb"/>
      </w:pPr>
      <w:r>
        <w:rPr>
          <w:noProof/>
        </w:rPr>
        <w:drawing>
          <wp:inline distT="0" distB="0" distL="0" distR="0">
            <wp:extent cx="5686425" cy="3762375"/>
            <wp:effectExtent l="133350" t="114300" r="123825" b="142875"/>
            <wp:docPr id="4" name="Picture 4" descr="C:\Users\Administrator\AppData\Local\Packages\Microsoft.Windows.Photos_8wekyb3d8bbwe\TempState\ShareServiceTempFolder\Frame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Packages\Microsoft.Windows.Photos_8wekyb3d8bbwe\TempState\ShareServiceTempFolder\Frame 4.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6425" cy="37623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F5776" w:rsidRPr="00DF5776" w:rsidRDefault="00DF5776" w:rsidP="00DF5776">
      <w:pPr>
        <w:pStyle w:val="ListParagraph"/>
        <w:rPr>
          <w:rFonts w:ascii="Times New Roman" w:hAnsi="Times New Roman" w:cs="Times New Roman"/>
          <w:sz w:val="28"/>
          <w:szCs w:val="28"/>
        </w:rPr>
      </w:pPr>
    </w:p>
    <w:sectPr w:rsidR="00DF5776" w:rsidRPr="00DF5776">
      <w:pgSz w:w="11906" w:h="16838"/>
      <w:pgMar w:top="1440" w:right="1800" w:bottom="1440" w:left="1800" w:header="720" w:footer="720" w:gutter="0"/>
      <w:pgBorders w:display="firstPage">
        <w:top w:val="thickThinSmallGap" w:sz="24" w:space="1" w:color="auto"/>
        <w:left w:val="thickThinSmallGap" w:sz="24" w:space="4" w:color="auto"/>
        <w:bottom w:val="thickThinSmallGap" w:sz="24" w:space="1" w:color="auto"/>
        <w:right w:val="thickThinSmallGap" w:sz="24" w:space="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13A4B87"/>
    <w:multiLevelType w:val="multilevel"/>
    <w:tmpl w:val="813A4B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8461FADE"/>
    <w:multiLevelType w:val="multilevel"/>
    <w:tmpl w:val="8461F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9239341B"/>
    <w:multiLevelType w:val="multilevel"/>
    <w:tmpl w:val="9239341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9288B902"/>
    <w:multiLevelType w:val="multilevel"/>
    <w:tmpl w:val="9288B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9C8AC8EF"/>
    <w:multiLevelType w:val="multilevel"/>
    <w:tmpl w:val="9C8AC8E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B0F1ACD9"/>
    <w:multiLevelType w:val="multilevel"/>
    <w:tmpl w:val="B0F1AC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B5E306ED"/>
    <w:multiLevelType w:val="multilevel"/>
    <w:tmpl w:val="B5E306ED"/>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BE923771"/>
    <w:multiLevelType w:val="multilevel"/>
    <w:tmpl w:val="BE9237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BF205925"/>
    <w:multiLevelType w:val="multilevel"/>
    <w:tmpl w:val="BF205925"/>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C8879AEF"/>
    <w:multiLevelType w:val="multilevel"/>
    <w:tmpl w:val="C8879AE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CF092B84"/>
    <w:multiLevelType w:val="multilevel"/>
    <w:tmpl w:val="CF092B8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D7F9FE59"/>
    <w:multiLevelType w:val="multilevel"/>
    <w:tmpl w:val="D7F9FE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DCBA6B53"/>
    <w:multiLevelType w:val="multilevel"/>
    <w:tmpl w:val="DCBA6B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E093A4B0"/>
    <w:multiLevelType w:val="multilevel"/>
    <w:tmpl w:val="E093A4B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F4B5D9F5"/>
    <w:multiLevelType w:val="multilevel"/>
    <w:tmpl w:val="F4B5D9F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F7735DC9"/>
    <w:multiLevelType w:val="multilevel"/>
    <w:tmpl w:val="F7735DC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0053208E"/>
    <w:multiLevelType w:val="multilevel"/>
    <w:tmpl w:val="0053208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7" w15:restartNumberingAfterBreak="0">
    <w:nsid w:val="0248C179"/>
    <w:multiLevelType w:val="multilevel"/>
    <w:tmpl w:val="0248C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03D62ECE"/>
    <w:multiLevelType w:val="multilevel"/>
    <w:tmpl w:val="03D62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07A159C0"/>
    <w:multiLevelType w:val="multilevel"/>
    <w:tmpl w:val="C7E4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640482"/>
    <w:multiLevelType w:val="multilevel"/>
    <w:tmpl w:val="0E640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43FCF68"/>
    <w:multiLevelType w:val="multilevel"/>
    <w:tmpl w:val="243FCF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2470EC97"/>
    <w:multiLevelType w:val="multilevel"/>
    <w:tmpl w:val="2470EC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5B654F3"/>
    <w:multiLevelType w:val="multilevel"/>
    <w:tmpl w:val="25B654F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A8F537B"/>
    <w:multiLevelType w:val="multilevel"/>
    <w:tmpl w:val="2A8F537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0FC5B15"/>
    <w:multiLevelType w:val="multilevel"/>
    <w:tmpl w:val="30FC5B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15:restartNumberingAfterBreak="0">
    <w:nsid w:val="39A0D9AC"/>
    <w:multiLevelType w:val="multilevel"/>
    <w:tmpl w:val="39A0D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AE52698"/>
    <w:multiLevelType w:val="hybridMultilevel"/>
    <w:tmpl w:val="EF403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585A4C"/>
    <w:multiLevelType w:val="hybridMultilevel"/>
    <w:tmpl w:val="5EEE2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A08BB8"/>
    <w:multiLevelType w:val="multilevel"/>
    <w:tmpl w:val="46A08B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4BE6732E"/>
    <w:multiLevelType w:val="multilevel"/>
    <w:tmpl w:val="DF46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1BAE26"/>
    <w:multiLevelType w:val="multilevel"/>
    <w:tmpl w:val="4C1BA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D4DC07F"/>
    <w:multiLevelType w:val="multilevel"/>
    <w:tmpl w:val="4D4DC07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4D94DA66"/>
    <w:multiLevelType w:val="multilevel"/>
    <w:tmpl w:val="4D94D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58765686"/>
    <w:multiLevelType w:val="multilevel"/>
    <w:tmpl w:val="58765686"/>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5" w15:restartNumberingAfterBreak="0">
    <w:nsid w:val="59ADCABA"/>
    <w:multiLevelType w:val="multilevel"/>
    <w:tmpl w:val="59ADCAB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6" w15:restartNumberingAfterBreak="0">
    <w:nsid w:val="5A241D34"/>
    <w:multiLevelType w:val="multilevel"/>
    <w:tmpl w:val="5A241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0382F6E"/>
    <w:multiLevelType w:val="multilevel"/>
    <w:tmpl w:val="60382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19674B9"/>
    <w:multiLevelType w:val="multilevel"/>
    <w:tmpl w:val="4176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9F7852"/>
    <w:multiLevelType w:val="multilevel"/>
    <w:tmpl w:val="629F78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2183CF9"/>
    <w:multiLevelType w:val="multilevel"/>
    <w:tmpl w:val="72183CF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7ECEA79"/>
    <w:multiLevelType w:val="multilevel"/>
    <w:tmpl w:val="77ECEA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7C246926"/>
    <w:multiLevelType w:val="multilevel"/>
    <w:tmpl w:val="7C246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DEC2089"/>
    <w:multiLevelType w:val="multilevel"/>
    <w:tmpl w:val="7DEC2089"/>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6"/>
  </w:num>
  <w:num w:numId="2">
    <w:abstractNumId w:val="10"/>
  </w:num>
  <w:num w:numId="3">
    <w:abstractNumId w:val="35"/>
  </w:num>
  <w:num w:numId="4">
    <w:abstractNumId w:val="8"/>
  </w:num>
  <w:num w:numId="5">
    <w:abstractNumId w:val="6"/>
  </w:num>
  <w:num w:numId="6">
    <w:abstractNumId w:val="18"/>
  </w:num>
  <w:num w:numId="7">
    <w:abstractNumId w:val="23"/>
  </w:num>
  <w:num w:numId="8">
    <w:abstractNumId w:val="40"/>
  </w:num>
  <w:num w:numId="9">
    <w:abstractNumId w:val="17"/>
  </w:num>
  <w:num w:numId="10">
    <w:abstractNumId w:val="2"/>
  </w:num>
  <w:num w:numId="11">
    <w:abstractNumId w:val="24"/>
  </w:num>
  <w:num w:numId="12">
    <w:abstractNumId w:val="36"/>
  </w:num>
  <w:num w:numId="13">
    <w:abstractNumId w:val="9"/>
  </w:num>
  <w:num w:numId="14">
    <w:abstractNumId w:val="32"/>
  </w:num>
  <w:num w:numId="15">
    <w:abstractNumId w:val="14"/>
  </w:num>
  <w:num w:numId="16">
    <w:abstractNumId w:val="22"/>
  </w:num>
  <w:num w:numId="17">
    <w:abstractNumId w:val="12"/>
  </w:num>
  <w:num w:numId="18">
    <w:abstractNumId w:val="11"/>
  </w:num>
  <w:num w:numId="19">
    <w:abstractNumId w:val="4"/>
  </w:num>
  <w:num w:numId="20">
    <w:abstractNumId w:val="31"/>
  </w:num>
  <w:num w:numId="21">
    <w:abstractNumId w:val="37"/>
  </w:num>
  <w:num w:numId="22">
    <w:abstractNumId w:val="20"/>
  </w:num>
  <w:num w:numId="23">
    <w:abstractNumId w:val="29"/>
  </w:num>
  <w:num w:numId="24">
    <w:abstractNumId w:val="5"/>
  </w:num>
  <w:num w:numId="25">
    <w:abstractNumId w:val="42"/>
  </w:num>
  <w:num w:numId="26">
    <w:abstractNumId w:val="41"/>
  </w:num>
  <w:num w:numId="27">
    <w:abstractNumId w:val="7"/>
  </w:num>
  <w:num w:numId="28">
    <w:abstractNumId w:val="39"/>
  </w:num>
  <w:num w:numId="29">
    <w:abstractNumId w:val="3"/>
  </w:num>
  <w:num w:numId="30">
    <w:abstractNumId w:val="26"/>
  </w:num>
  <w:num w:numId="31">
    <w:abstractNumId w:val="1"/>
  </w:num>
  <w:num w:numId="32">
    <w:abstractNumId w:val="34"/>
  </w:num>
  <w:num w:numId="33">
    <w:abstractNumId w:val="43"/>
  </w:num>
  <w:num w:numId="34">
    <w:abstractNumId w:val="0"/>
  </w:num>
  <w:num w:numId="35">
    <w:abstractNumId w:val="21"/>
  </w:num>
  <w:num w:numId="36">
    <w:abstractNumId w:val="33"/>
  </w:num>
  <w:num w:numId="37">
    <w:abstractNumId w:val="15"/>
  </w:num>
  <w:num w:numId="38">
    <w:abstractNumId w:val="13"/>
  </w:num>
  <w:num w:numId="39">
    <w:abstractNumId w:val="25"/>
  </w:num>
  <w:num w:numId="40">
    <w:abstractNumId w:val="30"/>
  </w:num>
  <w:num w:numId="41">
    <w:abstractNumId w:val="38"/>
  </w:num>
  <w:num w:numId="42">
    <w:abstractNumId w:val="19"/>
  </w:num>
  <w:num w:numId="43">
    <w:abstractNumId w:val="27"/>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9B0"/>
    <w:rsid w:val="00002943"/>
    <w:rsid w:val="0003443C"/>
    <w:rsid w:val="000A1BDA"/>
    <w:rsid w:val="00117884"/>
    <w:rsid w:val="005E19B0"/>
    <w:rsid w:val="00845932"/>
    <w:rsid w:val="0093578B"/>
    <w:rsid w:val="00DF5776"/>
    <w:rsid w:val="00E81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D6E14"/>
  <w15:chartTrackingRefBased/>
  <w15:docId w15:val="{88040B73-DAC4-4423-B8E1-0A6EAC9DA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A1BDA"/>
    <w:pPr>
      <w:spacing w:after="0" w:line="240" w:lineRule="auto"/>
    </w:pPr>
    <w:rPr>
      <w:rFonts w:ascii="Calibri" w:eastAsia="Calibri" w:hAnsi="Calibri" w:cs="Calibri"/>
      <w:sz w:val="20"/>
      <w:szCs w:val="20"/>
    </w:rPr>
  </w:style>
  <w:style w:type="paragraph" w:styleId="Heading1">
    <w:name w:val="heading 1"/>
    <w:basedOn w:val="Normal"/>
    <w:next w:val="Normal"/>
    <w:link w:val="Heading1Char"/>
    <w:qFormat/>
    <w:rsid w:val="000A1BDA"/>
    <w:pPr>
      <w:keepNext/>
      <w:keepLines/>
      <w:spacing w:before="480" w:after="120"/>
      <w:outlineLvl w:val="0"/>
    </w:pPr>
    <w:rPr>
      <w:b/>
      <w:sz w:val="48"/>
      <w:szCs w:val="48"/>
    </w:rPr>
  </w:style>
  <w:style w:type="paragraph" w:styleId="Heading2">
    <w:name w:val="heading 2"/>
    <w:basedOn w:val="Normal"/>
    <w:next w:val="Normal"/>
    <w:link w:val="Heading2Char"/>
    <w:qFormat/>
    <w:rsid w:val="000A1BDA"/>
    <w:pPr>
      <w:keepNext/>
      <w:keepLines/>
      <w:spacing w:before="360" w:after="80"/>
      <w:outlineLvl w:val="1"/>
    </w:pPr>
    <w:rPr>
      <w:b/>
      <w:sz w:val="36"/>
      <w:szCs w:val="36"/>
    </w:rPr>
  </w:style>
  <w:style w:type="paragraph" w:styleId="Heading3">
    <w:name w:val="heading 3"/>
    <w:basedOn w:val="Normal"/>
    <w:next w:val="Normal"/>
    <w:link w:val="Heading3Char"/>
    <w:qFormat/>
    <w:rsid w:val="000A1BDA"/>
    <w:pPr>
      <w:keepNext/>
      <w:keepLines/>
      <w:spacing w:before="280" w:after="80"/>
      <w:outlineLvl w:val="2"/>
    </w:pPr>
    <w:rPr>
      <w:b/>
      <w:sz w:val="28"/>
      <w:szCs w:val="28"/>
    </w:rPr>
  </w:style>
  <w:style w:type="paragraph" w:styleId="Heading4">
    <w:name w:val="heading 4"/>
    <w:basedOn w:val="Normal"/>
    <w:next w:val="Normal"/>
    <w:link w:val="Heading4Char"/>
    <w:rsid w:val="000A1BDA"/>
    <w:pPr>
      <w:keepNext/>
      <w:keepLines/>
      <w:spacing w:before="240" w:after="40"/>
      <w:outlineLvl w:val="3"/>
    </w:pPr>
    <w:rPr>
      <w:b/>
      <w:sz w:val="24"/>
      <w:szCs w:val="24"/>
    </w:rPr>
  </w:style>
  <w:style w:type="paragraph" w:styleId="Heading5">
    <w:name w:val="heading 5"/>
    <w:basedOn w:val="Normal"/>
    <w:next w:val="Normal"/>
    <w:link w:val="Heading5Char"/>
    <w:qFormat/>
    <w:rsid w:val="000A1BDA"/>
    <w:pPr>
      <w:keepNext/>
      <w:keepLines/>
      <w:spacing w:before="220" w:after="40"/>
      <w:outlineLvl w:val="4"/>
    </w:pPr>
    <w:rPr>
      <w:b/>
      <w:sz w:val="22"/>
      <w:szCs w:val="22"/>
    </w:rPr>
  </w:style>
  <w:style w:type="paragraph" w:styleId="Heading6">
    <w:name w:val="heading 6"/>
    <w:basedOn w:val="Normal"/>
    <w:next w:val="Normal"/>
    <w:link w:val="Heading6Char"/>
    <w:rsid w:val="000A1BDA"/>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1BDA"/>
    <w:rPr>
      <w:rFonts w:ascii="Calibri" w:eastAsia="Calibri" w:hAnsi="Calibri" w:cs="Calibri"/>
      <w:b/>
      <w:sz w:val="48"/>
      <w:szCs w:val="48"/>
    </w:rPr>
  </w:style>
  <w:style w:type="character" w:customStyle="1" w:styleId="Heading2Char">
    <w:name w:val="Heading 2 Char"/>
    <w:basedOn w:val="DefaultParagraphFont"/>
    <w:link w:val="Heading2"/>
    <w:rsid w:val="000A1BDA"/>
    <w:rPr>
      <w:rFonts w:ascii="Calibri" w:eastAsia="Calibri" w:hAnsi="Calibri" w:cs="Calibri"/>
      <w:b/>
      <w:sz w:val="36"/>
      <w:szCs w:val="36"/>
    </w:rPr>
  </w:style>
  <w:style w:type="character" w:customStyle="1" w:styleId="Heading3Char">
    <w:name w:val="Heading 3 Char"/>
    <w:basedOn w:val="DefaultParagraphFont"/>
    <w:link w:val="Heading3"/>
    <w:rsid w:val="000A1BDA"/>
    <w:rPr>
      <w:rFonts w:ascii="Calibri" w:eastAsia="Calibri" w:hAnsi="Calibri" w:cs="Calibri"/>
      <w:b/>
      <w:sz w:val="28"/>
      <w:szCs w:val="28"/>
    </w:rPr>
  </w:style>
  <w:style w:type="character" w:customStyle="1" w:styleId="Heading4Char">
    <w:name w:val="Heading 4 Char"/>
    <w:basedOn w:val="DefaultParagraphFont"/>
    <w:link w:val="Heading4"/>
    <w:rsid w:val="000A1BDA"/>
    <w:rPr>
      <w:rFonts w:ascii="Calibri" w:eastAsia="Calibri" w:hAnsi="Calibri" w:cs="Calibri"/>
      <w:b/>
      <w:sz w:val="24"/>
      <w:szCs w:val="24"/>
    </w:rPr>
  </w:style>
  <w:style w:type="character" w:customStyle="1" w:styleId="Heading5Char">
    <w:name w:val="Heading 5 Char"/>
    <w:basedOn w:val="DefaultParagraphFont"/>
    <w:link w:val="Heading5"/>
    <w:rsid w:val="000A1BDA"/>
    <w:rPr>
      <w:rFonts w:ascii="Calibri" w:eastAsia="Calibri" w:hAnsi="Calibri" w:cs="Calibri"/>
      <w:b/>
      <w:sz w:val="22"/>
    </w:rPr>
  </w:style>
  <w:style w:type="character" w:customStyle="1" w:styleId="Heading6Char">
    <w:name w:val="Heading 6 Char"/>
    <w:basedOn w:val="DefaultParagraphFont"/>
    <w:link w:val="Heading6"/>
    <w:rsid w:val="000A1BDA"/>
    <w:rPr>
      <w:rFonts w:ascii="Calibri" w:eastAsia="Calibri" w:hAnsi="Calibri" w:cs="Calibri"/>
      <w:b/>
      <w:sz w:val="20"/>
      <w:szCs w:val="20"/>
    </w:rPr>
  </w:style>
  <w:style w:type="paragraph" w:styleId="Subtitle">
    <w:name w:val="Subtitle"/>
    <w:basedOn w:val="Normal"/>
    <w:next w:val="Normal"/>
    <w:link w:val="SubtitleChar"/>
    <w:qFormat/>
    <w:rsid w:val="000A1BDA"/>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0A1BDA"/>
    <w:rPr>
      <w:rFonts w:ascii="Georgia" w:eastAsia="Georgia" w:hAnsi="Georgia" w:cs="Georgia"/>
      <w:i/>
      <w:color w:val="666666"/>
      <w:sz w:val="48"/>
      <w:szCs w:val="48"/>
    </w:rPr>
  </w:style>
  <w:style w:type="paragraph" w:styleId="Title">
    <w:name w:val="Title"/>
    <w:basedOn w:val="Normal"/>
    <w:next w:val="Normal"/>
    <w:link w:val="TitleChar"/>
    <w:qFormat/>
    <w:rsid w:val="000A1BDA"/>
    <w:pPr>
      <w:keepNext/>
      <w:keepLines/>
      <w:spacing w:before="480" w:after="120"/>
    </w:pPr>
    <w:rPr>
      <w:b/>
      <w:sz w:val="72"/>
      <w:szCs w:val="72"/>
    </w:rPr>
  </w:style>
  <w:style w:type="character" w:customStyle="1" w:styleId="TitleChar">
    <w:name w:val="Title Char"/>
    <w:basedOn w:val="DefaultParagraphFont"/>
    <w:link w:val="Title"/>
    <w:rsid w:val="000A1BDA"/>
    <w:rPr>
      <w:rFonts w:ascii="Calibri" w:eastAsia="Calibri" w:hAnsi="Calibri" w:cs="Calibri"/>
      <w:b/>
      <w:sz w:val="72"/>
      <w:szCs w:val="72"/>
    </w:rPr>
  </w:style>
  <w:style w:type="paragraph" w:styleId="TOC1">
    <w:name w:val="toc 1"/>
    <w:basedOn w:val="Normal"/>
    <w:next w:val="Normal"/>
    <w:rsid w:val="000A1BDA"/>
  </w:style>
  <w:style w:type="paragraph" w:styleId="TOC2">
    <w:name w:val="toc 2"/>
    <w:basedOn w:val="Normal"/>
    <w:next w:val="Normal"/>
    <w:rsid w:val="000A1BDA"/>
    <w:pPr>
      <w:ind w:leftChars="200" w:left="420"/>
    </w:pPr>
  </w:style>
  <w:style w:type="paragraph" w:styleId="TOC3">
    <w:name w:val="toc 3"/>
    <w:basedOn w:val="Normal"/>
    <w:next w:val="Normal"/>
    <w:rsid w:val="000A1BDA"/>
    <w:pPr>
      <w:ind w:leftChars="400" w:left="840"/>
    </w:pPr>
  </w:style>
  <w:style w:type="table" w:customStyle="1" w:styleId="TableNormal1">
    <w:name w:val="Table Normal1"/>
    <w:rsid w:val="000A1BDA"/>
    <w:pPr>
      <w:spacing w:after="0" w:line="240" w:lineRule="auto"/>
    </w:pPr>
    <w:rPr>
      <w:rFonts w:ascii="Calibri" w:eastAsia="Calibri" w:hAnsi="Calibri" w:cs="Calibri"/>
      <w:sz w:val="20"/>
      <w:szCs w:val="20"/>
    </w:rPr>
    <w:tblPr>
      <w:tblCellMar>
        <w:top w:w="0" w:type="dxa"/>
        <w:left w:w="0" w:type="dxa"/>
        <w:bottom w:w="0" w:type="dxa"/>
        <w:right w:w="0" w:type="dxa"/>
      </w:tblCellMar>
    </w:tblPr>
  </w:style>
  <w:style w:type="table" w:customStyle="1" w:styleId="Style10">
    <w:name w:val="_Style 10"/>
    <w:basedOn w:val="TableNormal1"/>
    <w:qFormat/>
    <w:rsid w:val="000A1BDA"/>
    <w:pPr>
      <w:widowControl w:val="0"/>
      <w:jc w:val="both"/>
    </w:pPr>
    <w:tblPr>
      <w:tblCellMar>
        <w:left w:w="108" w:type="dxa"/>
        <w:right w:w="108" w:type="dxa"/>
      </w:tblCellMar>
    </w:tblPr>
  </w:style>
  <w:style w:type="table" w:customStyle="1" w:styleId="Style11">
    <w:name w:val="_Style 11"/>
    <w:basedOn w:val="TableNormal1"/>
    <w:qFormat/>
    <w:rsid w:val="000A1BDA"/>
    <w:pPr>
      <w:widowControl w:val="0"/>
      <w:jc w:val="both"/>
    </w:pPr>
    <w:tblPr>
      <w:tblCellMar>
        <w:left w:w="108" w:type="dxa"/>
        <w:right w:w="108" w:type="dxa"/>
      </w:tblCellMar>
    </w:tblPr>
  </w:style>
  <w:style w:type="table" w:customStyle="1" w:styleId="Style12">
    <w:name w:val="_Style 12"/>
    <w:basedOn w:val="TableNormal1"/>
    <w:rsid w:val="000A1BDA"/>
    <w:tblPr>
      <w:tblCellMar>
        <w:top w:w="100" w:type="dxa"/>
        <w:left w:w="100" w:type="dxa"/>
        <w:bottom w:w="100" w:type="dxa"/>
        <w:right w:w="100" w:type="dxa"/>
      </w:tblCellMar>
    </w:tblPr>
  </w:style>
  <w:style w:type="table" w:customStyle="1" w:styleId="Style13">
    <w:name w:val="_Style 13"/>
    <w:basedOn w:val="TableNormal1"/>
    <w:qFormat/>
    <w:rsid w:val="000A1BDA"/>
    <w:pPr>
      <w:widowControl w:val="0"/>
      <w:jc w:val="both"/>
    </w:pPr>
    <w:tblPr>
      <w:tblCellMar>
        <w:left w:w="108" w:type="dxa"/>
        <w:right w:w="108" w:type="dxa"/>
      </w:tblCellMar>
    </w:tblPr>
  </w:style>
  <w:style w:type="table" w:customStyle="1" w:styleId="Style14">
    <w:name w:val="_Style 14"/>
    <w:basedOn w:val="TableNormal1"/>
    <w:rsid w:val="000A1BDA"/>
    <w:tblPr>
      <w:tblCellMar>
        <w:top w:w="100" w:type="dxa"/>
        <w:left w:w="100" w:type="dxa"/>
        <w:bottom w:w="100" w:type="dxa"/>
        <w:right w:w="100" w:type="dxa"/>
      </w:tblCellMar>
    </w:tblPr>
  </w:style>
  <w:style w:type="table" w:customStyle="1" w:styleId="Style15">
    <w:name w:val="_Style 15"/>
    <w:basedOn w:val="TableNormal1"/>
    <w:qFormat/>
    <w:rsid w:val="000A1BDA"/>
    <w:pPr>
      <w:widowControl w:val="0"/>
      <w:jc w:val="both"/>
    </w:pPr>
    <w:tblPr>
      <w:tblCellMar>
        <w:left w:w="108" w:type="dxa"/>
        <w:right w:w="108" w:type="dxa"/>
      </w:tblCellMar>
    </w:tblPr>
  </w:style>
  <w:style w:type="table" w:customStyle="1" w:styleId="Style16">
    <w:name w:val="_Style 16"/>
    <w:basedOn w:val="TableNormal1"/>
    <w:qFormat/>
    <w:rsid w:val="000A1BDA"/>
    <w:pPr>
      <w:widowControl w:val="0"/>
      <w:jc w:val="both"/>
    </w:pPr>
    <w:tblPr>
      <w:tblCellMar>
        <w:left w:w="108" w:type="dxa"/>
        <w:right w:w="108" w:type="dxa"/>
      </w:tblCellMar>
    </w:tblPr>
  </w:style>
  <w:style w:type="table" w:customStyle="1" w:styleId="Style17">
    <w:name w:val="_Style 17"/>
    <w:basedOn w:val="TableNormal1"/>
    <w:qFormat/>
    <w:rsid w:val="000A1BDA"/>
    <w:pPr>
      <w:widowControl w:val="0"/>
      <w:jc w:val="both"/>
    </w:pPr>
    <w:tblPr>
      <w:tblCellMar>
        <w:left w:w="108" w:type="dxa"/>
        <w:right w:w="108" w:type="dxa"/>
      </w:tblCellMar>
    </w:tblPr>
  </w:style>
  <w:style w:type="table" w:customStyle="1" w:styleId="Style18">
    <w:name w:val="_Style 18"/>
    <w:basedOn w:val="TableNormal1"/>
    <w:qFormat/>
    <w:rsid w:val="000A1BDA"/>
    <w:tblPr>
      <w:tblCellMar>
        <w:top w:w="100" w:type="dxa"/>
        <w:left w:w="100" w:type="dxa"/>
        <w:bottom w:w="100" w:type="dxa"/>
        <w:right w:w="100" w:type="dxa"/>
      </w:tblCellMar>
    </w:tblPr>
  </w:style>
  <w:style w:type="table" w:customStyle="1" w:styleId="Style19">
    <w:name w:val="_Style 19"/>
    <w:basedOn w:val="TableNormal1"/>
    <w:qFormat/>
    <w:rsid w:val="000A1BDA"/>
    <w:pPr>
      <w:widowControl w:val="0"/>
      <w:jc w:val="both"/>
    </w:pPr>
    <w:tblPr>
      <w:tblCellMar>
        <w:left w:w="108" w:type="dxa"/>
        <w:right w:w="108" w:type="dxa"/>
      </w:tblCellMar>
    </w:tblPr>
  </w:style>
  <w:style w:type="table" w:customStyle="1" w:styleId="Style20">
    <w:name w:val="_Style 20"/>
    <w:basedOn w:val="TableNormal1"/>
    <w:rsid w:val="000A1BDA"/>
    <w:tblPr>
      <w:tblCellMar>
        <w:top w:w="100" w:type="dxa"/>
        <w:left w:w="100" w:type="dxa"/>
        <w:bottom w:w="100" w:type="dxa"/>
        <w:right w:w="100" w:type="dxa"/>
      </w:tblCellMar>
    </w:tblPr>
  </w:style>
  <w:style w:type="table" w:customStyle="1" w:styleId="Style21">
    <w:name w:val="_Style 21"/>
    <w:basedOn w:val="TableNormal1"/>
    <w:qFormat/>
    <w:rsid w:val="000A1BDA"/>
    <w:pPr>
      <w:widowControl w:val="0"/>
      <w:jc w:val="both"/>
    </w:pPr>
    <w:tblPr>
      <w:tblCellMar>
        <w:left w:w="108" w:type="dxa"/>
        <w:right w:w="108" w:type="dxa"/>
      </w:tblCellMar>
    </w:tblPr>
  </w:style>
  <w:style w:type="table" w:customStyle="1" w:styleId="Style22">
    <w:name w:val="_Style 22"/>
    <w:basedOn w:val="TableNormal1"/>
    <w:qFormat/>
    <w:rsid w:val="000A1BDA"/>
    <w:tblPr>
      <w:tblCellMar>
        <w:top w:w="100" w:type="dxa"/>
        <w:left w:w="100" w:type="dxa"/>
        <w:bottom w:w="100" w:type="dxa"/>
        <w:right w:w="100" w:type="dxa"/>
      </w:tblCellMar>
    </w:tblPr>
  </w:style>
  <w:style w:type="table" w:customStyle="1" w:styleId="Style23">
    <w:name w:val="_Style 23"/>
    <w:basedOn w:val="TableNormal1"/>
    <w:qFormat/>
    <w:rsid w:val="000A1BDA"/>
    <w:pPr>
      <w:widowControl w:val="0"/>
      <w:jc w:val="both"/>
    </w:pPr>
    <w:tblPr>
      <w:tblCellMar>
        <w:left w:w="108" w:type="dxa"/>
        <w:right w:w="108" w:type="dxa"/>
      </w:tblCellMar>
    </w:tblPr>
  </w:style>
  <w:style w:type="table" w:customStyle="1" w:styleId="Style24">
    <w:name w:val="_Style 24"/>
    <w:basedOn w:val="TableNormal1"/>
    <w:qFormat/>
    <w:rsid w:val="000A1BDA"/>
    <w:pPr>
      <w:widowControl w:val="0"/>
      <w:jc w:val="both"/>
    </w:pPr>
    <w:tblPr>
      <w:tblCellMar>
        <w:left w:w="108" w:type="dxa"/>
        <w:right w:w="108" w:type="dxa"/>
      </w:tblCellMar>
    </w:tblPr>
  </w:style>
  <w:style w:type="table" w:customStyle="1" w:styleId="Style25">
    <w:name w:val="_Style 25"/>
    <w:basedOn w:val="TableNormal1"/>
    <w:rsid w:val="000A1BDA"/>
    <w:pPr>
      <w:widowControl w:val="0"/>
      <w:jc w:val="both"/>
    </w:pPr>
    <w:tblPr>
      <w:tblCellMar>
        <w:left w:w="108" w:type="dxa"/>
        <w:right w:w="108" w:type="dxa"/>
      </w:tblCellMar>
    </w:tblPr>
  </w:style>
  <w:style w:type="table" w:customStyle="1" w:styleId="Style26">
    <w:name w:val="_Style 26"/>
    <w:basedOn w:val="TableNormal1"/>
    <w:rsid w:val="000A1BDA"/>
    <w:pPr>
      <w:widowControl w:val="0"/>
      <w:jc w:val="both"/>
    </w:pPr>
    <w:tblPr>
      <w:tblCellMar>
        <w:left w:w="108" w:type="dxa"/>
        <w:right w:w="108" w:type="dxa"/>
      </w:tblCellMar>
    </w:tblPr>
  </w:style>
  <w:style w:type="table" w:customStyle="1" w:styleId="Style27">
    <w:name w:val="_Style 27"/>
    <w:basedOn w:val="TableNormal1"/>
    <w:rsid w:val="000A1BDA"/>
    <w:pPr>
      <w:widowControl w:val="0"/>
      <w:jc w:val="both"/>
    </w:pPr>
    <w:tblPr>
      <w:tblCellMar>
        <w:left w:w="108" w:type="dxa"/>
        <w:right w:w="108" w:type="dxa"/>
      </w:tblCellMar>
    </w:tblPr>
  </w:style>
  <w:style w:type="table" w:customStyle="1" w:styleId="Style28">
    <w:name w:val="_Style 28"/>
    <w:basedOn w:val="TableNormal1"/>
    <w:rsid w:val="000A1BDA"/>
    <w:pPr>
      <w:widowControl w:val="0"/>
      <w:jc w:val="both"/>
    </w:pPr>
    <w:tblPr>
      <w:tblCellMar>
        <w:left w:w="108" w:type="dxa"/>
        <w:right w:w="108" w:type="dxa"/>
      </w:tblCellMar>
    </w:tblPr>
  </w:style>
  <w:style w:type="table" w:customStyle="1" w:styleId="Style29">
    <w:name w:val="_Style 29"/>
    <w:basedOn w:val="TableNormal1"/>
    <w:rsid w:val="000A1BDA"/>
    <w:pPr>
      <w:widowControl w:val="0"/>
      <w:jc w:val="both"/>
    </w:pPr>
    <w:tblPr>
      <w:tblCellMar>
        <w:left w:w="108" w:type="dxa"/>
        <w:right w:w="108" w:type="dxa"/>
      </w:tblCellMar>
    </w:tblPr>
  </w:style>
  <w:style w:type="table" w:customStyle="1" w:styleId="Style30">
    <w:name w:val="_Style 30"/>
    <w:basedOn w:val="TableNormal1"/>
    <w:rsid w:val="000A1BDA"/>
    <w:pPr>
      <w:widowControl w:val="0"/>
      <w:jc w:val="both"/>
    </w:pPr>
    <w:tblPr>
      <w:tblCellMar>
        <w:left w:w="108" w:type="dxa"/>
        <w:right w:w="108" w:type="dxa"/>
      </w:tblCellMar>
    </w:tblPr>
  </w:style>
  <w:style w:type="paragraph" w:styleId="NormalWeb">
    <w:name w:val="Normal (Web)"/>
    <w:basedOn w:val="Normal"/>
    <w:uiPriority w:val="99"/>
    <w:semiHidden/>
    <w:unhideWhenUsed/>
    <w:rsid w:val="00002943"/>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02943"/>
    <w:rPr>
      <w:b/>
      <w:bCs/>
    </w:rPr>
  </w:style>
  <w:style w:type="paragraph" w:styleId="ListParagraph">
    <w:name w:val="List Paragraph"/>
    <w:basedOn w:val="Normal"/>
    <w:uiPriority w:val="34"/>
    <w:qFormat/>
    <w:rsid w:val="00DF57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610380">
      <w:bodyDiv w:val="1"/>
      <w:marLeft w:val="0"/>
      <w:marRight w:val="0"/>
      <w:marTop w:val="0"/>
      <w:marBottom w:val="0"/>
      <w:divBdr>
        <w:top w:val="none" w:sz="0" w:space="0" w:color="auto"/>
        <w:left w:val="none" w:sz="0" w:space="0" w:color="auto"/>
        <w:bottom w:val="none" w:sz="0" w:space="0" w:color="auto"/>
        <w:right w:val="none" w:sz="0" w:space="0" w:color="auto"/>
      </w:divBdr>
    </w:div>
    <w:div w:id="162518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B201B</dc:creator>
  <cp:keywords/>
  <dc:description/>
  <cp:lastModifiedBy>B201B</cp:lastModifiedBy>
  <cp:revision>10</cp:revision>
  <dcterms:created xsi:type="dcterms:W3CDTF">2025-02-25T06:40:00Z</dcterms:created>
  <dcterms:modified xsi:type="dcterms:W3CDTF">2025-02-25T09:26:00Z</dcterms:modified>
</cp:coreProperties>
</file>