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eexv1dz8z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Vận dụng kiến thức quy đổi đơn vị lưu trữ hệ số 1024 và tốc độ mạng.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kế cây thư mục chuẩn 3 cấp và sử dụng đúng Naming Convention.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31xyxh4r7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 là sinh viên PTIT vừa mua laptop SSD 256 GB. Nam cài đặt Windows và tạo một thư mục để làm bài tập Python tại: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C:\Windows\System32\Bai Tap Cua Nam\Session 01\bai tap 1.py.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tải bộ cài Python nặng 1 GB với gói mạng 100 Mbps, Nam thấy tốc độ chỉ đạt 12.5 MB/s và cho rằng nhà mạng lừa đảo.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vanb8knh9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đầu ra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mcu9h07u7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ra các sai lầm của Nam về vị trí lưu trữ, cách đặt tên file và hiểu lầm về tốc độ mạng. Giải thích tại sao ổ SSD 256 GB thực tế lại hiển thị dung lượng thấp hơn con số 256.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4xq32ddtd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(Hoàn thiện):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 lại cây thư mục học tập chuẩn trên ổ D: cho Nam (áp dụng quy tắc 3 cấp và 4 trụ cột). Đề xuất tên file/thư mục theo chuẩn kebab-case.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4whfghgfl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Quy Định Nộp Bài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Đưa toàn bộ mã nguồn và phần phân tích lên repository GitHub theo định dạng: </w:t>
      </w:r>
      <w:r w:rsidDel="00000000" w:rsidR="00000000" w:rsidRPr="00000000">
        <w:rPr>
          <w:b w:val="1"/>
          <w:bCs w:val="1"/>
          <w:rtl w:val="0"/>
        </w:rPr>
        <w:t xml:space="preserve">[Tên Lớp]_[Môn Học]_Session03_BTTH1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Nộp đường dẫn repository lên hệ thống Portal.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