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77777777" w:rsidR="00974D65" w:rsidRPr="004E3E0A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3E0A">
        <w:rPr>
          <w:rFonts w:ascii="Times New Roman" w:hAnsi="Times New Roman" w:cs="Times New Roman"/>
          <w:b/>
        </w:rPr>
        <w:t>CÔNG TY CP BỆNH VIỆN THIỆN NHÂN ĐÀ NẴNG</w:t>
      </w:r>
      <w:r w:rsidRPr="004E3E0A">
        <w:rPr>
          <w:rFonts w:ascii="Times New Roman" w:hAnsi="Times New Roman" w:cs="Times New Roman"/>
          <w:b/>
        </w:rPr>
        <w:tab/>
        <w:t>CỘNG HÒA XÃ HỘI CHỦ NGHĨA VIỆT NAM</w:t>
      </w:r>
    </w:p>
    <w:p w14:paraId="46214F56" w14:textId="77777777" w:rsidR="00974D65" w:rsidRPr="004E3E0A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4E3E0A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4E3E0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276709E2" w:rsidR="00974D65" w:rsidRPr="004E3E0A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4F6518" w:rsidRPr="004E3E0A">
        <w:rPr>
          <w:rFonts w:ascii="Times New Roman" w:hAnsi="Times New Roman" w:cs="Times New Roman"/>
          <w:b/>
          <w:sz w:val="24"/>
          <w:szCs w:val="24"/>
        </w:rPr>
        <w:t>1</w:t>
      </w:r>
      <w:r w:rsidR="00E9739B" w:rsidRPr="004E3E0A">
        <w:rPr>
          <w:rFonts w:ascii="Times New Roman" w:hAnsi="Times New Roman" w:cs="Times New Roman"/>
          <w:b/>
          <w:sz w:val="24"/>
          <w:szCs w:val="24"/>
        </w:rPr>
        <w:t>6</w:t>
      </w:r>
      <w:r w:rsidR="005E0A18">
        <w:rPr>
          <w:rFonts w:ascii="Times New Roman" w:hAnsi="Times New Roman" w:cs="Times New Roman"/>
          <w:b/>
          <w:sz w:val="24"/>
          <w:szCs w:val="24"/>
        </w:rPr>
        <w:t>3</w:t>
      </w:r>
      <w:r w:rsidRPr="004E3E0A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4E3E0A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b/>
          <w:sz w:val="24"/>
          <w:szCs w:val="24"/>
        </w:rPr>
        <w:t>4</w:t>
      </w:r>
      <w:r w:rsidRPr="004E3E0A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4E3E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4E3E0A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70F0C4D5" w:rsidR="00974D65" w:rsidRPr="004E3E0A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i/>
          <w:sz w:val="26"/>
          <w:szCs w:val="26"/>
        </w:rPr>
        <w:tab/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E9739B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EC4A3D">
        <w:rPr>
          <w:rFonts w:ascii="Times New Roman" w:hAnsi="Times New Roman" w:cs="Times New Roman"/>
          <w:i/>
          <w:sz w:val="24"/>
          <w:szCs w:val="24"/>
        </w:rPr>
        <w:t>8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4F6518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4E3E0A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4E3E0A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77777777" w:rsidR="00974D65" w:rsidRPr="00637EF1" w:rsidRDefault="00974D65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EF1">
        <w:rPr>
          <w:rFonts w:ascii="Times New Roman" w:hAnsi="Times New Roman" w:cs="Times New Roman"/>
          <w:b/>
          <w:sz w:val="32"/>
          <w:szCs w:val="32"/>
        </w:rPr>
        <w:t>THÔNG BÁO</w:t>
      </w:r>
    </w:p>
    <w:p w14:paraId="19000EBE" w14:textId="5FC89078" w:rsidR="00974D65" w:rsidRPr="00637EF1" w:rsidRDefault="00974D65" w:rsidP="00A20552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32"/>
          <w:szCs w:val="32"/>
          <w:lang w:val="vi-VN"/>
        </w:rPr>
      </w:pPr>
      <w:r w:rsidRPr="00637EF1">
        <w:rPr>
          <w:rFonts w:ascii="Times New Roman" w:hAnsi="Times New Roman" w:cs="Times New Roman"/>
          <w:i/>
          <w:spacing w:val="-10"/>
          <w:sz w:val="32"/>
          <w:szCs w:val="32"/>
        </w:rPr>
        <w:t>(V/v:</w:t>
      </w:r>
      <w:r w:rsidR="00CB3F40" w:rsidRPr="00637EF1">
        <w:rPr>
          <w:rFonts w:ascii="Times New Roman" w:hAnsi="Times New Roman" w:cs="Times New Roman"/>
          <w:i/>
          <w:spacing w:val="-10"/>
          <w:sz w:val="32"/>
          <w:szCs w:val="32"/>
        </w:rPr>
        <w:t xml:space="preserve"> </w:t>
      </w:r>
      <w:r w:rsidR="00A20552" w:rsidRPr="00637EF1">
        <w:rPr>
          <w:rFonts w:ascii="Times New Roman" w:hAnsi="Times New Roman" w:cs="Times New Roman"/>
          <w:i/>
          <w:spacing w:val="-10"/>
          <w:sz w:val="32"/>
          <w:szCs w:val="32"/>
        </w:rPr>
        <w:t xml:space="preserve">KSK cho </w:t>
      </w:r>
      <w:r w:rsidR="00A20552" w:rsidRPr="00637EF1">
        <w:rPr>
          <w:rFonts w:ascii="Times New Roman" w:hAnsi="Times New Roman" w:cs="Times New Roman"/>
          <w:i/>
          <w:spacing w:val="-10"/>
          <w:sz w:val="32"/>
          <w:szCs w:val="32"/>
          <w:lang w:val="vi-VN"/>
        </w:rPr>
        <w:t>CBNV</w:t>
      </w:r>
      <w:r w:rsidR="00A20552" w:rsidRPr="00637EF1">
        <w:rPr>
          <w:rFonts w:ascii="Times New Roman" w:hAnsi="Times New Roman" w:cs="Times New Roman"/>
          <w:i/>
          <w:spacing w:val="-10"/>
          <w:sz w:val="32"/>
          <w:szCs w:val="32"/>
        </w:rPr>
        <w:t xml:space="preserve">  QUẬN UỶ  SƠN  TRÀ</w:t>
      </w:r>
      <w:r w:rsidRPr="00637EF1">
        <w:rPr>
          <w:rFonts w:ascii="Times New Roman" w:hAnsi="Times New Roman" w:cs="Times New Roman"/>
          <w:i/>
          <w:spacing w:val="-10"/>
          <w:sz w:val="32"/>
          <w:szCs w:val="32"/>
        </w:rPr>
        <w:t>)</w:t>
      </w:r>
    </w:p>
    <w:p w14:paraId="32423B3B" w14:textId="77777777" w:rsidR="00B774B2" w:rsidRPr="004E3E0A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4E3E0A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Kính gửi:</w:t>
      </w:r>
      <w:r w:rsidRPr="004E3E0A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7897E8F1" w:rsidR="00974D65" w:rsidRPr="004E3E0A" w:rsidRDefault="00974D65" w:rsidP="00E9739B">
      <w:pPr>
        <w:spacing w:after="0"/>
        <w:ind w:left="274" w:firstLine="360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es-ES_tradnl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r w:rsidR="004F6518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A20552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59</w:t>
      </w:r>
      <w:r w:rsidR="00FA28DC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4E3E0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A20552" w:rsidRPr="004E3E0A">
        <w:rPr>
          <w:rFonts w:ascii="Times New Roman" w:hAnsi="Times New Roman" w:cs="Times New Roman"/>
          <w:b/>
          <w:i/>
          <w:iCs/>
          <w:sz w:val="24"/>
          <w:szCs w:val="24"/>
        </w:rPr>
        <w:t>Quận Uỷ Sơn Trà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4E3E0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4E3E0A">
        <w:rPr>
          <w:rFonts w:ascii="Times New Roman" w:hAnsi="Times New Roman" w:cs="Times New Roman"/>
          <w:sz w:val="24"/>
          <w:szCs w:val="24"/>
        </w:rPr>
        <w:t xml:space="preserve">cho </w:t>
      </w:r>
      <w:r w:rsidR="00A20552" w:rsidRPr="004E3E0A">
        <w:rPr>
          <w:rFonts w:ascii="Times New Roman" w:hAnsi="Times New Roman" w:cs="Times New Roman"/>
          <w:b/>
          <w:i/>
          <w:iCs/>
          <w:sz w:val="24"/>
          <w:szCs w:val="24"/>
        </w:rPr>
        <w:t>Quận Uỷ Sơn Trà</w:t>
      </w:r>
      <w:r w:rsidR="00A20552" w:rsidRPr="004E3E0A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 xml:space="preserve">Ban giám đốc Trung tâm thông báo đến toàn thể nhân viên trung tâm về việc khám sức khoẻ </w:t>
      </w:r>
      <w:r w:rsidR="004F6518" w:rsidRPr="004E3E0A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A65DAE">
        <w:rPr>
          <w:rFonts w:ascii="Times New Roman" w:hAnsi="Times New Roman" w:cs="Times New Roman"/>
          <w:sz w:val="24"/>
          <w:szCs w:val="24"/>
        </w:rPr>
        <w:t>20-24</w:t>
      </w:r>
      <w:r w:rsidR="004F6518" w:rsidRPr="004E3E0A">
        <w:rPr>
          <w:rFonts w:ascii="Times New Roman" w:hAnsi="Times New Roman" w:cs="Times New Roman"/>
          <w:sz w:val="24"/>
          <w:szCs w:val="24"/>
        </w:rPr>
        <w:t>/11/2024</w:t>
      </w:r>
      <w:r w:rsidR="000D2D85" w:rsidRPr="004E3E0A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4E3E0A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4E3E0A">
        <w:rPr>
          <w:rFonts w:ascii="Times New Roman" w:hAnsi="Times New Roman" w:cs="Times New Roman"/>
          <w:b/>
          <w:sz w:val="24"/>
          <w:szCs w:val="24"/>
        </w:rPr>
        <w:t>e cho CB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5E3C7E67" w14:textId="6053EBD8" w:rsidR="00CB3F40" w:rsidRPr="004E3E0A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sz w:val="24"/>
          <w:szCs w:val="24"/>
        </w:rPr>
        <w:t>25</w:t>
      </w:r>
      <w:r w:rsidR="000D2D8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4E3E0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4E3E0A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51CA2B94" w14:textId="77777777" w:rsidR="00974D65" w:rsidRPr="004E3E0A" w:rsidRDefault="008A6643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6422E5FD" w14:textId="36420725" w:rsidR="00293541" w:rsidRPr="004E3E0A" w:rsidRDefault="00974D65" w:rsidP="00293541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1589"/>
        <w:gridCol w:w="1950"/>
        <w:gridCol w:w="2589"/>
        <w:gridCol w:w="3231"/>
      </w:tblGrid>
      <w:tr w:rsidR="00C2269B" w:rsidRPr="008A78E4" w14:paraId="662EE61D" w14:textId="7B9FFDDD" w:rsidTr="00AB1172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C6A9" w14:textId="77777777" w:rsidR="00C2269B" w:rsidRPr="008A78E4" w:rsidRDefault="00C2269B" w:rsidP="004475A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0489" w14:textId="77777777" w:rsidR="00C2269B" w:rsidRPr="008A78E4" w:rsidRDefault="00C2269B" w:rsidP="004475A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A5A7" w14:textId="77777777" w:rsidR="00C2269B" w:rsidRPr="008A78E4" w:rsidRDefault="00C2269B" w:rsidP="004475A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AFE7F" w14:textId="5F1E35B6" w:rsidR="00C2269B" w:rsidRPr="008A78E4" w:rsidRDefault="00C2269B" w:rsidP="004475A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7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 sự</w:t>
            </w:r>
          </w:p>
        </w:tc>
      </w:tr>
      <w:tr w:rsidR="00C2269B" w:rsidRPr="008A78E4" w14:paraId="7F69A86B" w14:textId="436227AD" w:rsidTr="00AB1172">
        <w:trPr>
          <w:trHeight w:val="8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C4B9" w14:textId="77777777" w:rsidR="00C2269B" w:rsidRPr="008A78E4" w:rsidRDefault="00C2269B" w:rsidP="00A205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8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AD0B" w14:textId="0334CB16" w:rsidR="00C2269B" w:rsidRPr="008A78E4" w:rsidRDefault="00C2269B" w:rsidP="00A205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8E4">
              <w:rPr>
                <w:rFonts w:ascii="Times New Roman" w:hAnsi="Times New Roman" w:cs="Times New Roman"/>
                <w:sz w:val="24"/>
                <w:szCs w:val="24"/>
              </w:rPr>
              <w:t>Ngày 19/11/2024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75E8" w14:textId="7C6CD932" w:rsidR="00C2269B" w:rsidRPr="008A78E4" w:rsidRDefault="00C2269B" w:rsidP="00A205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Sáng: 7h – 8h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2950" w14:textId="7E2993C8" w:rsidR="00C2269B" w:rsidRPr="008A78E4" w:rsidRDefault="00C2269B" w:rsidP="00A2055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 Đông Giang, An Hải Trung, Sơn Trà, Đà Nẵng</w:t>
            </w:r>
          </w:p>
        </w:tc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869C" w14:textId="104C4A62" w:rsidR="00C2269B" w:rsidRPr="008A78E4" w:rsidRDefault="00C2269B" w:rsidP="00A205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B248D9"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Bá Đức Hoàng</w:t>
            </w:r>
          </w:p>
          <w:p w14:paraId="667F683B" w14:textId="77777777" w:rsidR="00C2269B" w:rsidRPr="008A78E4" w:rsidRDefault="00C2269B" w:rsidP="00A205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Hồ Đắc Tuấn</w:t>
            </w:r>
          </w:p>
          <w:p w14:paraId="2798F403" w14:textId="475FDD02" w:rsidR="00C2269B" w:rsidRPr="008A78E4" w:rsidRDefault="00C2269B" w:rsidP="00A205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8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Lái xe (Hành chính sắp xếp)</w:t>
            </w:r>
          </w:p>
        </w:tc>
      </w:tr>
    </w:tbl>
    <w:p w14:paraId="3EE4F790" w14:textId="4DC6F146" w:rsidR="006504F9" w:rsidRPr="004E3E0A" w:rsidRDefault="006504F9" w:rsidP="00293541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Tổ chức khám: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4E3E0A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4E3E0A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0CD0C3CE" w:rsidR="00E71A32" w:rsidRPr="004E3E0A" w:rsidRDefault="006C6A36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ừ ngày</w:t>
            </w: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20/11 đến 24/11/2024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582A5464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4E3E0A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4E3E0A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4E3E0A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4E3E0A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4E3E0A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A2DE40E" w14:textId="318311F9" w:rsidR="00817947" w:rsidRPr="004E3E0A" w:rsidRDefault="007226E1" w:rsidP="00E9739B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0" w:name="_Hlk136608245"/>
    </w:p>
    <w:p w14:paraId="112BBB39" w14:textId="2C36FD79" w:rsidR="002D740E" w:rsidRPr="00637EF1" w:rsidRDefault="002D740E" w:rsidP="002D740E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Danh sách Ban 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Lãnh đạo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 cần chăm sóc và khám ở khu VIP:</w:t>
      </w:r>
    </w:p>
    <w:p w14:paraId="54A6D330" w14:textId="77777777" w:rsidR="00637EF1" w:rsidRPr="004E3E0A" w:rsidRDefault="00637EF1" w:rsidP="00637EF1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2" w:type="dxa"/>
        <w:tblInd w:w="113" w:type="dxa"/>
        <w:tblLook w:val="04A0" w:firstRow="1" w:lastRow="0" w:firstColumn="1" w:lastColumn="0" w:noHBand="0" w:noVBand="1"/>
      </w:tblPr>
      <w:tblGrid>
        <w:gridCol w:w="671"/>
        <w:gridCol w:w="2381"/>
        <w:gridCol w:w="1537"/>
        <w:gridCol w:w="1537"/>
        <w:gridCol w:w="4366"/>
      </w:tblGrid>
      <w:tr w:rsidR="00EF3473" w:rsidRPr="00EF3473" w14:paraId="7C48ADE4" w14:textId="77777777" w:rsidTr="00637EF1">
        <w:trPr>
          <w:trHeight w:val="71"/>
          <w:tblHeader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0BB258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AC5DC6B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3A5D7DA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C569E04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NĂM SINH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1F8AE6F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CHỨC VỤ</w:t>
            </w:r>
          </w:p>
        </w:tc>
      </w:tr>
      <w:tr w:rsidR="00EF3473" w:rsidRPr="00EF3473" w14:paraId="06829CEA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E4E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9DE28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Văn Thanh Quảng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8ABC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1ED9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286C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Chánh Văn Phòng Quận Ủy</w:t>
            </w:r>
          </w:p>
        </w:tc>
      </w:tr>
      <w:tr w:rsidR="00EF3473" w:rsidRPr="00EF3473" w14:paraId="29F8F6B6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8337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8B664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Nguyễn Văn Mẫn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D2E6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A0B8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712F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Chánh Văn Phòng Quận ủy</w:t>
            </w:r>
          </w:p>
        </w:tc>
      </w:tr>
      <w:tr w:rsidR="00EF3473" w:rsidRPr="00EF3473" w14:paraId="7572D1FB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6767" w14:textId="22057C32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4B89B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Hoàng Hữu 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D226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CC5A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CA5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Trưởng Ban Tổ Chức Quận Ủy</w:t>
            </w:r>
          </w:p>
        </w:tc>
      </w:tr>
      <w:tr w:rsidR="00EF3473" w:rsidRPr="00EF3473" w14:paraId="1815248B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76C1" w14:textId="3BF9BBF1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4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EAB98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Nguyễn Sửu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CC1F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9C4E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1963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040D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Trưởng Ban Tổ Chức Quận Ủy</w:t>
            </w:r>
          </w:p>
        </w:tc>
      </w:tr>
      <w:tr w:rsidR="00EF3473" w:rsidRPr="00EF3473" w14:paraId="4826ECBF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9659" w14:textId="3CDA6EAE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FDAD4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Trần Xuân Dương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D2A8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3021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2533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Trưởng Ban Dân vận Quận ủy</w:t>
            </w:r>
          </w:p>
        </w:tc>
      </w:tr>
      <w:tr w:rsidR="00EF3473" w:rsidRPr="00EF3473" w14:paraId="1CBEBF4D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365A" w14:textId="5BAA004F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6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2E1CE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Võ Xuân Nhân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5DC6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48C7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1980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B795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Trưởng Ban Dân vận Quận ủy</w:t>
            </w:r>
          </w:p>
        </w:tc>
      </w:tr>
      <w:tr w:rsidR="00EF3473" w:rsidRPr="00EF3473" w14:paraId="6F478A45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9D3A" w14:textId="181AEB2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7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59302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Nguyễn Minh Quế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A4DF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BD47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476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Chủ Nhiệm Ủy Ban Kiểm Tra Quận Ủy</w:t>
            </w:r>
          </w:p>
        </w:tc>
      </w:tr>
      <w:tr w:rsidR="00EF3473" w:rsidRPr="00EF3473" w14:paraId="193F9FCC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7D3E" w14:textId="53D7C598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8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176E3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Lê Hoàng Dũng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A141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1CB2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A9A9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Chủ Nhiệm Ủy Ban Kiểm Tra Quận Ủy</w:t>
            </w:r>
          </w:p>
        </w:tc>
      </w:tr>
      <w:tr w:rsidR="00EF3473" w:rsidRPr="00EF3473" w14:paraId="18B0EC10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2210" w14:textId="5EA42565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9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8831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Nguyễn Văn Chung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AB79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Nam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1B79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1982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B49E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Trưởng Ban Tuyên Giáo Quận Ủy</w:t>
            </w:r>
          </w:p>
        </w:tc>
      </w:tr>
      <w:tr w:rsidR="00EF3473" w:rsidRPr="00EF3473" w14:paraId="70D692B7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F369" w14:textId="02928BF0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D591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Bùi Thị Cẩm Thạch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EE05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Nữ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278E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1977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689A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Chánh Văn Phòng Quận ủy</w:t>
            </w:r>
          </w:p>
        </w:tc>
      </w:tr>
      <w:tr w:rsidR="00EF3473" w:rsidRPr="00EF3473" w14:paraId="5089DAFE" w14:textId="77777777" w:rsidTr="00637EF1">
        <w:trPr>
          <w:trHeight w:val="6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E37" w14:textId="234B2E31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eastAsia="vi-VN"/>
              </w:rPr>
              <w:t>11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1802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Nguyễn Thị Thu Hà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F174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Nữ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91C2" w14:textId="77777777" w:rsidR="00EF3473" w:rsidRPr="00EF3473" w:rsidRDefault="00EF3473" w:rsidP="00EF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lang w:val="vi-VN" w:eastAsia="vi-VN"/>
              </w:rPr>
              <w:t>1982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962C" w14:textId="77777777" w:rsidR="00EF3473" w:rsidRPr="00EF3473" w:rsidRDefault="00EF3473" w:rsidP="00EF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</w:pPr>
            <w:r w:rsidRPr="00EF3473">
              <w:rPr>
                <w:rFonts w:ascii="Times New Roman" w:eastAsia="Times New Roman" w:hAnsi="Times New Roman" w:cs="Times New Roman"/>
                <w:b/>
                <w:bCs/>
                <w:lang w:val="vi-VN" w:eastAsia="vi-VN"/>
              </w:rPr>
              <w:t>Phó Trưởng Ban Tuyên Giáo Quận Ủy</w:t>
            </w:r>
          </w:p>
        </w:tc>
      </w:tr>
    </w:tbl>
    <w:p w14:paraId="6EA67200" w14:textId="77777777" w:rsidR="002D740E" w:rsidRPr="004E3E0A" w:rsidRDefault="002D740E" w:rsidP="002D740E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60763F37" w14:textId="4FD5A281" w:rsidR="007B47E3" w:rsidRPr="004E3E0A" w:rsidRDefault="006C75C8" w:rsidP="002D740E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Chính sách thu tiền: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7E3" w:rsidRPr="004E3E0A">
        <w:rPr>
          <w:rFonts w:ascii="Times New Roman" w:hAnsi="Times New Roman" w:cs="Times New Roman"/>
          <w:sz w:val="24"/>
          <w:szCs w:val="24"/>
        </w:rPr>
        <w:t xml:space="preserve">Phát sinh </w:t>
      </w:r>
      <w:r w:rsidR="00B0305E">
        <w:rPr>
          <w:rFonts w:ascii="Times New Roman" w:hAnsi="Times New Roman" w:cs="Times New Roman"/>
          <w:sz w:val="24"/>
          <w:szCs w:val="24"/>
        </w:rPr>
        <w:t>tự thanh toán tại quầy</w:t>
      </w:r>
      <w:r w:rsidR="007B47E3" w:rsidRPr="004E3E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9977C2" w14:textId="7E52C5C5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89A124" w14:textId="47F95EF6" w:rsidR="002F5997" w:rsidRPr="004E3E0A" w:rsidRDefault="00293541" w:rsidP="00293541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4E3E0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Theo báo giá </w:t>
      </w:r>
      <w:r w:rsidR="00C0153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Phòng Kinh doanh gửi BP Kế toán</w:t>
      </w:r>
    </w:p>
    <w:p w14:paraId="4EA68FFC" w14:textId="6B0378F6" w:rsidR="002D740E" w:rsidRPr="004E3E0A" w:rsidRDefault="00C0153B" w:rsidP="00293541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Đố</w:t>
      </w:r>
      <w:r w:rsidR="00AB117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với do</w:t>
      </w:r>
      <w:r w:rsidR="00AB117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nh mục phát sinh ngoài báo giá</w:t>
      </w:r>
      <w:r w:rsidR="002D740E" w:rsidRPr="004E3E0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được giảm 10%/ giá niêm yết  (trừ dịch vụ liên quan đến gen, di truyền; dịch vụ nha khoa)</w:t>
      </w:r>
    </w:p>
    <w:p w14:paraId="2F7E1BBD" w14:textId="77777777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4E3E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4E3E0A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4E3E0A">
        <w:rPr>
          <w:rFonts w:ascii="Times New Roman" w:hAnsi="Times New Roman" w:cs="Times New Roman"/>
          <w:sz w:val="24"/>
          <w:szCs w:val="24"/>
        </w:rPr>
        <w:t xml:space="preserve">   -  Chịu trách nhiệm phân công</w:t>
      </w:r>
    </w:p>
    <w:p w14:paraId="756DA550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Về KTV xét nghiệm: Ông Bảo Thuyết </w:t>
      </w:r>
      <w:r w:rsidRPr="004E3E0A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1CCBE715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KD: Bà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4E3E0A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4E3E0A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4E3E0A">
        <w:rPr>
          <w:rFonts w:ascii="Times New Roman" w:hAnsi="Times New Roman" w:cs="Times New Roman"/>
          <w:sz w:val="24"/>
          <w:szCs w:val="24"/>
        </w:rPr>
        <w:t>Bùi Sỹ Tiến My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4E3E0A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4A2224B6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4E3E0A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4E3E0A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36545934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4E3E0A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77777777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421EE5F1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4E3E0A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328C1C63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6DB2B83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77A26A74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4CB8B6BD" w14:textId="425BB695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7C60712C" w14:textId="77777777" w:rsidR="00785CE7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0A659B1" w14:textId="77777777" w:rsidR="00785CE7" w:rsidRDefault="00785CE7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FE8037" w14:textId="2D562623" w:rsidR="002D740E" w:rsidRPr="004E3E0A" w:rsidRDefault="00974D65" w:rsidP="00637EF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</w:t>
      </w:r>
      <w:r w:rsidR="00637EF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  <w:r w:rsidR="00637EF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740E" w:rsidRPr="004E3E0A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TỔNG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>GIÁM ĐỐC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77777777" w:rsidR="002D740E" w:rsidRPr="004E3E0A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3E0A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</w:p>
    <w:p w14:paraId="6E3289BB" w14:textId="77777777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77777777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614DBF01" w:rsidR="00821DE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VP công ty.</w:t>
      </w:r>
    </w:p>
    <w:p w14:paraId="7D65F014" w14:textId="77777777" w:rsidR="00821DEA" w:rsidRDefault="00821DEA">
      <w:p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B828CC6" w14:textId="2A299CC4" w:rsidR="00C918BA" w:rsidRPr="0000594F" w:rsidRDefault="00C918BA" w:rsidP="0000594F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PHỤ LỤC 01: </w:t>
      </w:r>
      <w:r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Kèm theo hợp đồng số: 259/2024/HĐ-TNĐN)</w:t>
      </w:r>
      <w:r w:rsidR="00B80E84" w:rsidRPr="0000594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14:paraId="52FE9F72" w14:textId="70AF407B" w:rsidR="00821DEA" w:rsidRPr="0000594F" w:rsidRDefault="00821DEA" w:rsidP="0000594F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mục KSK</w:t>
      </w:r>
    </w:p>
    <w:tbl>
      <w:tblPr>
        <w:tblW w:w="8600" w:type="dxa"/>
        <w:jc w:val="center"/>
        <w:tblLook w:val="04A0" w:firstRow="1" w:lastRow="0" w:firstColumn="1" w:lastColumn="0" w:noHBand="0" w:noVBand="1"/>
      </w:tblPr>
      <w:tblGrid>
        <w:gridCol w:w="670"/>
        <w:gridCol w:w="6770"/>
        <w:gridCol w:w="1160"/>
      </w:tblGrid>
      <w:tr w:rsidR="00C918BA" w:rsidRPr="00C918BA" w14:paraId="150DA0DC" w14:textId="77777777" w:rsidTr="00637EF1">
        <w:trPr>
          <w:trHeight w:val="405"/>
          <w:tblHeader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A5F6358" w14:textId="77777777" w:rsidR="00C918BA" w:rsidRPr="00C918BA" w:rsidRDefault="00C918BA" w:rsidP="006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72F185" w14:textId="77777777" w:rsidR="00C918BA" w:rsidRPr="00C918BA" w:rsidRDefault="00C918BA" w:rsidP="006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Danh mục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CA87140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</w:tr>
      <w:tr w:rsidR="00C918BA" w:rsidRPr="00C918BA" w14:paraId="3B462BE4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0CE1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4F5512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Khám Nội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F720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25</w:t>
            </w:r>
          </w:p>
        </w:tc>
      </w:tr>
      <w:tr w:rsidR="00C918BA" w:rsidRPr="00C918BA" w14:paraId="2059A802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EB042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C931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2CAC3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11</w:t>
            </w:r>
          </w:p>
        </w:tc>
      </w:tr>
      <w:tr w:rsidR="00C918BA" w:rsidRPr="00C918BA" w14:paraId="006EDA85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104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0F698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Nước tiểu 10 thông số. (Xét nghiệm nước tiểu toàn phần)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10DE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13</w:t>
            </w:r>
          </w:p>
        </w:tc>
      </w:tr>
      <w:tr w:rsidR="00C918BA" w:rsidRPr="00C918BA" w14:paraId="49A518FE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1C90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0E0A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Tổng phân tích tế bào máu bằng máy Laser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C64D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C918BA" w:rsidRPr="00C918BA" w14:paraId="1C60E750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CAB6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8742C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 xml:space="preserve">Định lượng GLUCOSE máu.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D891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13</w:t>
            </w:r>
          </w:p>
        </w:tc>
      </w:tr>
      <w:tr w:rsidR="00C918BA" w:rsidRPr="00C918BA" w14:paraId="4F882F40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6A52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9BE4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 xml:space="preserve">AST ( SGOT )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4803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15</w:t>
            </w:r>
          </w:p>
        </w:tc>
      </w:tr>
      <w:tr w:rsidR="00C918BA" w:rsidRPr="00C918BA" w14:paraId="0320FBE3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97F9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0BFC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 xml:space="preserve">ALT ( SGPT )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A6C7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15</w:t>
            </w:r>
          </w:p>
        </w:tc>
      </w:tr>
      <w:tr w:rsidR="00C918BA" w:rsidRPr="00C918BA" w14:paraId="69410D33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BEC5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673E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>Định lượng CREATINIE máu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9AC3A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21</w:t>
            </w:r>
          </w:p>
        </w:tc>
      </w:tr>
      <w:tr w:rsidR="00C918BA" w:rsidRPr="00C918BA" w14:paraId="0E9C3CCA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45F73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9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EBDA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DB742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25</w:t>
            </w:r>
          </w:p>
        </w:tc>
      </w:tr>
      <w:tr w:rsidR="00C918BA" w:rsidRPr="00C918BA" w14:paraId="62A75EF5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4D4B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2622D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HbA1C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D3A6D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</w:tr>
      <w:tr w:rsidR="00C918BA" w:rsidRPr="00C918BA" w14:paraId="130C92BA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2C47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8769C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Định lượng ACID URIC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ADC92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</w:tr>
      <w:tr w:rsidR="00C918BA" w:rsidRPr="00C918BA" w14:paraId="6CAB6C51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5A5B3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A81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Gamma GT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77DA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</w:tr>
      <w:tr w:rsidR="00C918BA" w:rsidRPr="00C918BA" w14:paraId="39A8FA56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74FA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13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830DC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Billirubin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7245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</w:tr>
      <w:tr w:rsidR="00C918BA" w:rsidRPr="00C918BA" w14:paraId="778C544C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896F3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3BCB8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Urea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BD3E3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11</w:t>
            </w:r>
          </w:p>
        </w:tc>
      </w:tr>
      <w:tr w:rsidR="00C918BA" w:rsidRPr="00C918BA" w14:paraId="7589520D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AE79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15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348A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Độ lọc cầu thận - eGFR (MDRD)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5E18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</w:tr>
      <w:tr w:rsidR="00C918BA" w:rsidRPr="00C918BA" w14:paraId="3AAF5AD9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DB96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E87D8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HDL-cholesterol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E6B1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</w:tr>
      <w:tr w:rsidR="00C918BA" w:rsidRPr="00C918BA" w14:paraId="2A919F12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D1C9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17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E7397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LDL-cholesterol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5649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</w:tr>
      <w:tr w:rsidR="00C918BA" w:rsidRPr="00C918BA" w14:paraId="043A4933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04CA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18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A929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VLDL - cholesterol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598F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</w:tr>
      <w:tr w:rsidR="00C918BA" w:rsidRPr="00C918BA" w14:paraId="74914E21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6DA9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19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D452C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Cholesterol TP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3932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</w:tr>
      <w:tr w:rsidR="00C918BA" w:rsidRPr="00C918BA" w14:paraId="46D469D7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F37B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8EE0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Triglycerid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F484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10</w:t>
            </w:r>
          </w:p>
        </w:tc>
      </w:tr>
      <w:tr w:rsidR="00C918BA" w:rsidRPr="00C918BA" w14:paraId="0E745DA6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D30B9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31E5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Định nhóm máu ABO, Rh (D) bằng phương pháp Gelcard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F05F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</w:tr>
      <w:tr w:rsidR="00C918BA" w:rsidRPr="00C918BA" w14:paraId="3486FB61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97463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22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2AD97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Fe (Sắt huyết thanh)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A597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</w:tr>
      <w:tr w:rsidR="00C918BA" w:rsidRPr="00C918BA" w14:paraId="0F904898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6873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23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E0DB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Ferritin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0086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</w:tr>
      <w:tr w:rsidR="00C918BA" w:rsidRPr="00C918BA" w14:paraId="708D6332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DA08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3FC16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Zn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AB5C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4BFC90E4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35A50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25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CB7A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Định lượng Can xi ion tự do trong máu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E86F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C918BA" w:rsidRPr="00C918BA" w14:paraId="0785BA18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F488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E4ABF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Định lượng Can xi toàn phần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643D9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</w:tr>
      <w:tr w:rsidR="00C918BA" w:rsidRPr="00C918BA" w14:paraId="432776E4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0F18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27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E9478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CEA trong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2A3ED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</w:tr>
      <w:tr w:rsidR="00C918BA" w:rsidRPr="00C918BA" w14:paraId="7CB564F0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8E0B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28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1DA9E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Ca 72-4  trong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CCF30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</w:tr>
      <w:tr w:rsidR="00C918BA" w:rsidRPr="00C918BA" w14:paraId="3E7F8C29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E38C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29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62D26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Pepsinogene (UT Dạ Dày)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EDD6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69A573FB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0C40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D3727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AFP  trong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9C19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</w:t>
            </w:r>
          </w:p>
        </w:tc>
      </w:tr>
      <w:tr w:rsidR="00C918BA" w:rsidRPr="00C918BA" w14:paraId="372625DE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F5D1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4282E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Ca 19-9 trong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6563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</w:tr>
      <w:tr w:rsidR="00C918BA" w:rsidRPr="00C918BA" w14:paraId="544D70FC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77DB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32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F3EBB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Cyfra 21-1  trong máu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676E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</w:tr>
      <w:tr w:rsidR="00C918BA" w:rsidRPr="00C918BA" w14:paraId="51536EE2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45C4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33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5A6E6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NSE  trong máu (Hãng Roche - Thụy sỹ - Hóa chất chính hãng)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0B6D9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</w:tr>
      <w:tr w:rsidR="00C918BA" w:rsidRPr="00C918BA" w14:paraId="648B7F39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1BBF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4500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Total PSA và Free PSA  trong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F65A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</w:tr>
      <w:tr w:rsidR="00C918BA" w:rsidRPr="00C918BA" w14:paraId="2DC421CC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C9974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35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7D89F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CA 125  trong máu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E31AA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083DF084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15D2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0B84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Ca 15-3  trong máu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969D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13E3B96A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0AD2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37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F89A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SCC (UT Vòm họng, thực quản)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0DFB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</w:tr>
      <w:tr w:rsidR="00C918BA" w:rsidRPr="00C918BA" w14:paraId="0E8DB8AA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CDEF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38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374AF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TSH  trong máu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0698A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</w:tr>
      <w:tr w:rsidR="00C918BA" w:rsidRPr="00C918BA" w14:paraId="003CD27F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209F4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39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4B85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Free T4 trong máu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0042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8</w:t>
            </w:r>
          </w:p>
        </w:tc>
      </w:tr>
      <w:tr w:rsidR="00C918BA" w:rsidRPr="00C918BA" w14:paraId="1272AF15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402B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0EC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Total 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ACAC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</w:tr>
      <w:tr w:rsidR="00C918BA" w:rsidRPr="00C918BA" w14:paraId="35F09B10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36A3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F3CB8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 xml:space="preserve">Xét nghiệm HBsAg (ELISA)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905C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</w:tr>
      <w:tr w:rsidR="00C918BA" w:rsidRPr="00C918BA" w14:paraId="2B80ABCB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97C84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42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ACDA3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>Anti HBs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FBF7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369D09B8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4B5EBF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43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E6A41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Siêu âm màu Bụng - Tổng Quát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F012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14</w:t>
            </w:r>
          </w:p>
        </w:tc>
      </w:tr>
      <w:tr w:rsidR="00C918BA" w:rsidRPr="00C918BA" w14:paraId="33454E24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AA0AD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2D59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Siêu âm màu tuyến vú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95D1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</w:tr>
      <w:tr w:rsidR="00C918BA" w:rsidRPr="00C918BA" w14:paraId="64011AF4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38E8D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45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07809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Siêu âm Tuyến giáp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9CFAD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12</w:t>
            </w:r>
          </w:p>
        </w:tc>
      </w:tr>
      <w:tr w:rsidR="00C918BA" w:rsidRPr="00C918BA" w14:paraId="368B7F38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3ED3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F2F85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Siêu âm tim 2D tiêu chuẩn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EB61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04A2DA5A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C6767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lastRenderedPageBreak/>
              <w:t>47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7AF03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Siêu âm tim 2D tiêu chuẩn kèm đánh giá chức năng toàn diện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1E2B4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3D5997C0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F62B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48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A22C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Siêu âm động mạch cảnh, đốt sống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402B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</w:tr>
      <w:tr w:rsidR="00C918BA" w:rsidRPr="00C918BA" w14:paraId="3C22CC62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F761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49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24C4A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Chụp XQ cột sống thắt lưng thẳng nghiêng kỹ thuật sô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576F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7B2D4D67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7AAD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50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1A86A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Chụp nhũ ảnh 3D - Kỹ thuật số MAMOMAT INSPIRATION - Siemens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6A7BA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08CDAB08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F698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FEBF5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 xml:space="preserve">Chụp cộng hưởng từ não - mạch não (MRI) sàng lọc đột quỵ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BEB45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18C9FEE3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71A36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52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56E52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Đo loãng xương bằng sóng siêu âm (Sonost 3000 - Hàn quốc)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61E6D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4</w:t>
            </w:r>
          </w:p>
        </w:tc>
      </w:tr>
      <w:tr w:rsidR="00C918BA" w:rsidRPr="00C918BA" w14:paraId="46D2A511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4024A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53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890BA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4D9C1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3</w:t>
            </w:r>
          </w:p>
        </w:tc>
      </w:tr>
      <w:tr w:rsidR="00C918BA" w:rsidRPr="00C918BA" w14:paraId="65EE8ECA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362DB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54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431B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 w:eastAsia="vi-VN"/>
              </w:rPr>
              <w:t>Đo xơ hóa gan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32DB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1</w:t>
            </w:r>
          </w:p>
        </w:tc>
      </w:tr>
      <w:tr w:rsidR="00C918BA" w:rsidRPr="00C918BA" w14:paraId="75AE1DF3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8C124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55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628D0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8B03E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2</w:t>
            </w:r>
          </w:p>
        </w:tc>
      </w:tr>
      <w:tr w:rsidR="00C918BA" w:rsidRPr="00C918BA" w14:paraId="5CBCDCA3" w14:textId="77777777" w:rsidTr="00C918BA">
        <w:trPr>
          <w:trHeight w:val="2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FF4E8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56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3250C" w14:textId="77777777" w:rsidR="00C918BA" w:rsidRPr="00C918BA" w:rsidRDefault="00C918BA" w:rsidP="00C91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1231C" w14:textId="77777777" w:rsidR="00C918BA" w:rsidRPr="00C918BA" w:rsidRDefault="00C918BA" w:rsidP="00C91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C918BA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</w:t>
            </w:r>
          </w:p>
        </w:tc>
      </w:tr>
    </w:tbl>
    <w:p w14:paraId="771AF3B6" w14:textId="6877EB16" w:rsidR="00974D65" w:rsidRPr="004E3E0A" w:rsidRDefault="00B80E84" w:rsidP="009E2FA0">
      <w:pPr>
        <w:tabs>
          <w:tab w:val="left" w:pos="6663"/>
        </w:tabs>
        <w:rPr>
          <w:rFonts w:ascii="Times New Roman" w:hAnsi="Times New Roman" w:cs="Times New Roman"/>
        </w:rPr>
        <w:sectPr w:rsidR="00974D65" w:rsidRPr="004E3E0A" w:rsidSect="00637EF1">
          <w:pgSz w:w="12240" w:h="15840"/>
          <w:pgMar w:top="568" w:right="900" w:bottom="567" w:left="990" w:header="720" w:footer="544" w:gutter="0"/>
          <w:cols w:space="720"/>
        </w:sectPr>
      </w:pPr>
      <w:r w:rsidRPr="004E3E0A">
        <w:rPr>
          <w:rFonts w:ascii="Times New Roman" w:hAnsi="Times New Roman" w:cs="Times New Roman"/>
          <w:b/>
          <w:sz w:val="26"/>
          <w:szCs w:val="26"/>
        </w:rPr>
        <w:tab/>
      </w:r>
      <w:bookmarkEnd w:id="0"/>
    </w:p>
    <w:p w14:paraId="1527EBF2" w14:textId="05819D18" w:rsidR="009F6E03" w:rsidRPr="004E3E0A" w:rsidRDefault="009F6E03" w:rsidP="0029354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P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</w:t>
      </w:r>
      <w:r w:rsidR="00C918BA"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E3E0A">
        <w:rPr>
          <w:rFonts w:ascii="Times New Roman" w:hAnsi="Times New Roman" w:cs="Times New Roman"/>
          <w:i/>
          <w:sz w:val="24"/>
          <w:szCs w:val="24"/>
        </w:rPr>
        <w:t>Kèm theo hợp đồng số:</w:t>
      </w:r>
      <w:r w:rsidR="00847A5A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6716" w:rsidRPr="004E3E0A">
        <w:rPr>
          <w:rFonts w:ascii="Times New Roman" w:hAnsi="Times New Roman" w:cs="Times New Roman"/>
          <w:i/>
          <w:sz w:val="24"/>
          <w:szCs w:val="24"/>
        </w:rPr>
        <w:t>259</w:t>
      </w:r>
      <w:r w:rsidR="00B80E84" w:rsidRPr="004E3E0A">
        <w:rPr>
          <w:rFonts w:ascii="Times New Roman" w:hAnsi="Times New Roman" w:cs="Times New Roman"/>
          <w:i/>
          <w:sz w:val="24"/>
          <w:szCs w:val="24"/>
        </w:rPr>
        <w:t>/2024</w:t>
      </w:r>
      <w:r w:rsidRPr="004E3E0A">
        <w:rPr>
          <w:rFonts w:ascii="Times New Roman" w:hAnsi="Times New Roman" w:cs="Times New Roman"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>)</w:t>
      </w:r>
    </w:p>
    <w:p w14:paraId="37936EF8" w14:textId="06D1FD42" w:rsidR="00D16CA7" w:rsidRPr="004E3E0A" w:rsidRDefault="00637EF1" w:rsidP="00637EF1">
      <w:pPr>
        <w:pStyle w:val="ListParagraph"/>
        <w:spacing w:before="120" w:after="120" w:line="240" w:lineRule="auto"/>
        <w:ind w:left="270" w:right="141" w:firstLine="900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                                                         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="009F6E03"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KSK</w:t>
      </w:r>
    </w:p>
    <w:tbl>
      <w:tblPr>
        <w:tblW w:w="6744" w:type="dxa"/>
        <w:jc w:val="center"/>
        <w:tblLook w:val="04A0" w:firstRow="1" w:lastRow="0" w:firstColumn="1" w:lastColumn="0" w:noHBand="0" w:noVBand="1"/>
      </w:tblPr>
      <w:tblGrid>
        <w:gridCol w:w="670"/>
        <w:gridCol w:w="3034"/>
        <w:gridCol w:w="1500"/>
        <w:gridCol w:w="1540"/>
      </w:tblGrid>
      <w:tr w:rsidR="008C6716" w:rsidRPr="008C6716" w14:paraId="3B8F6FFD" w14:textId="77777777" w:rsidTr="008C6716">
        <w:trPr>
          <w:trHeight w:val="30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F56D1F5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3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0C177A0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91703E1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2FC7E8B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NĂM SINH</w:t>
            </w:r>
          </w:p>
        </w:tc>
      </w:tr>
      <w:tr w:rsidR="008C6716" w:rsidRPr="008C6716" w14:paraId="5BE2B383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206B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064BE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Văn Thanh Quảng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858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178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1970</w:t>
            </w:r>
          </w:p>
        </w:tc>
      </w:tr>
      <w:tr w:rsidR="008C6716" w:rsidRPr="008C6716" w14:paraId="66737670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87E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35E31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Văn Mẫn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5D4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968D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1972</w:t>
            </w:r>
          </w:p>
        </w:tc>
      </w:tr>
      <w:tr w:rsidR="008C6716" w:rsidRPr="008C6716" w14:paraId="529C76DF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910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EF044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Phạm Minh Trung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21F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E29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1978</w:t>
            </w:r>
          </w:p>
        </w:tc>
      </w:tr>
      <w:tr w:rsidR="008C6716" w:rsidRPr="008C6716" w14:paraId="1025288D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35E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4F605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Phạm Đức Trung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EC4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CD5C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1990</w:t>
            </w:r>
          </w:p>
        </w:tc>
      </w:tr>
      <w:tr w:rsidR="008C6716" w:rsidRPr="008C6716" w14:paraId="18CE7974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2CD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E0A8C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Lê Đức Lâm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823D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2EDB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1987</w:t>
            </w:r>
          </w:p>
        </w:tc>
      </w:tr>
      <w:tr w:rsidR="008C6716" w:rsidRPr="008C6716" w14:paraId="4580ED67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0E3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C1ADD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Lê Tấn Phụng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63AE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EA6C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1972</w:t>
            </w:r>
          </w:p>
        </w:tc>
      </w:tr>
      <w:tr w:rsidR="008C6716" w:rsidRPr="008C6716" w14:paraId="43F61489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5CC9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7917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Hoàng Hữu Nam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3AC0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7F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1972</w:t>
            </w:r>
          </w:p>
        </w:tc>
      </w:tr>
      <w:tr w:rsidR="008C6716" w:rsidRPr="008C6716" w14:paraId="2BFDDD1F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A02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4CC8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Sửu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8E5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78D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1963</w:t>
            </w:r>
          </w:p>
        </w:tc>
      </w:tr>
      <w:tr w:rsidR="008C6716" w:rsidRPr="008C6716" w14:paraId="7D508324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C24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12934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Thái Văn Đức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97D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044B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1985</w:t>
            </w:r>
          </w:p>
        </w:tc>
      </w:tr>
      <w:tr w:rsidR="008C6716" w:rsidRPr="008C6716" w14:paraId="2BAD2C4B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EA60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326BD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Trần Xuân Dương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ED8A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888C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1971</w:t>
            </w:r>
          </w:p>
        </w:tc>
      </w:tr>
      <w:tr w:rsidR="008C6716" w:rsidRPr="008C6716" w14:paraId="3D61A47E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040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C3EA8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Võ Xuân Nhân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A31F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24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1980</w:t>
            </w:r>
          </w:p>
        </w:tc>
      </w:tr>
      <w:tr w:rsidR="008C6716" w:rsidRPr="008C6716" w14:paraId="3B81D999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405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0A617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Minh Quế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967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884D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1977</w:t>
            </w:r>
          </w:p>
        </w:tc>
      </w:tr>
      <w:tr w:rsidR="008C6716" w:rsidRPr="008C6716" w14:paraId="0A4026A8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A48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51EF0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Lê Hoàng Dũng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C60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3F5A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1977</w:t>
            </w:r>
          </w:p>
        </w:tc>
      </w:tr>
      <w:tr w:rsidR="008C6716" w:rsidRPr="008C6716" w14:paraId="2485F86A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AF0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A1FE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Văn Chung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702E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6590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1982</w:t>
            </w:r>
          </w:p>
        </w:tc>
      </w:tr>
      <w:tr w:rsidR="008C6716" w:rsidRPr="008C6716" w14:paraId="0964517C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FB4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F405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Bùi Thị Cẩm Thạch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568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7CC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1977</w:t>
            </w:r>
          </w:p>
        </w:tc>
      </w:tr>
      <w:tr w:rsidR="008C6716" w:rsidRPr="008C6716" w14:paraId="5CB31666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B33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58B5C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Lê Thị Diễm Thúy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2E79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C11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1972</w:t>
            </w:r>
          </w:p>
        </w:tc>
      </w:tr>
      <w:tr w:rsidR="008C6716" w:rsidRPr="008C6716" w14:paraId="214A44AE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23BD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AFDF4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Lê Thị Hòa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2986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AFC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1976</w:t>
            </w:r>
          </w:p>
        </w:tc>
      </w:tr>
      <w:tr w:rsidR="008C6716" w:rsidRPr="008C6716" w14:paraId="2E26764D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8374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4D47A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Lương Thị Ngọc Dung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3646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C8E9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1968</w:t>
            </w:r>
          </w:p>
        </w:tc>
      </w:tr>
      <w:tr w:rsidR="008C6716" w:rsidRPr="008C6716" w14:paraId="1335B08C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31C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375E9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Trần Thị Phương Thảo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4496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946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1984</w:t>
            </w:r>
          </w:p>
        </w:tc>
      </w:tr>
      <w:tr w:rsidR="008C6716" w:rsidRPr="008C6716" w14:paraId="60461500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49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6D482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Trần Uyên Nhi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35ED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8F8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1988</w:t>
            </w:r>
          </w:p>
        </w:tc>
      </w:tr>
      <w:tr w:rsidR="008C6716" w:rsidRPr="008C6716" w14:paraId="3B16E5EF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8DFB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E1B3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Thái Thị Vân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7242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2CD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1979</w:t>
            </w:r>
          </w:p>
        </w:tc>
      </w:tr>
      <w:tr w:rsidR="008C6716" w:rsidRPr="008C6716" w14:paraId="5564700B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D3A5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844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Trịnh Ngọc Linh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451F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B019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1978</w:t>
            </w:r>
          </w:p>
        </w:tc>
      </w:tr>
      <w:tr w:rsidR="008C6716" w:rsidRPr="008C6716" w14:paraId="57C5428D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4259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F678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Thị Hồng Anh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44E4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BCDC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1991</w:t>
            </w:r>
          </w:p>
        </w:tc>
      </w:tr>
      <w:tr w:rsidR="008C6716" w:rsidRPr="008C6716" w14:paraId="7A600997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40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FA4B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Thị Minh Phượng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FBF8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2213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1968</w:t>
            </w:r>
          </w:p>
        </w:tc>
      </w:tr>
      <w:tr w:rsidR="008C6716" w:rsidRPr="008C6716" w14:paraId="38060E93" w14:textId="77777777" w:rsidTr="00B21102">
        <w:trPr>
          <w:trHeight w:val="28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EC20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4A5" w14:textId="77777777" w:rsidR="008C6716" w:rsidRPr="008C6716" w:rsidRDefault="008C6716" w:rsidP="008C67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Nguyễn Thị Thu Hà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C2CC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D277" w14:textId="77777777" w:rsidR="008C6716" w:rsidRPr="008C6716" w:rsidRDefault="008C6716" w:rsidP="008C6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C6716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1982</w:t>
            </w:r>
          </w:p>
        </w:tc>
      </w:tr>
    </w:tbl>
    <w:p w14:paraId="57335210" w14:textId="77777777" w:rsidR="00847A5A" w:rsidRPr="004E3E0A" w:rsidRDefault="00847A5A" w:rsidP="00293541">
      <w:pPr>
        <w:pStyle w:val="ListParagraph"/>
        <w:spacing w:before="120" w:after="120" w:line="240" w:lineRule="auto"/>
        <w:ind w:left="270" w:right="141" w:firstLine="14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p w14:paraId="25BECE10" w14:textId="0EB52D39" w:rsidR="00CA40F1" w:rsidRPr="004E3E0A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4E3E0A">
        <w:rPr>
          <w:rFonts w:ascii="Times New Roman" w:hAnsi="Times New Roman" w:cs="Times New Roman"/>
          <w:b/>
          <w:sz w:val="24"/>
          <w:szCs w:val="24"/>
        </w:rPr>
        <w:t>NGƯỜI LẬP</w:t>
      </w:r>
    </w:p>
    <w:p w14:paraId="23F4035F" w14:textId="77777777" w:rsidR="00CA40F1" w:rsidRPr="004E3E0A" w:rsidRDefault="00CA40F1" w:rsidP="00293541">
      <w:pPr>
        <w:rPr>
          <w:rFonts w:ascii="Times New Roman" w:hAnsi="Times New Roman" w:cs="Times New Roman"/>
          <w:sz w:val="24"/>
          <w:szCs w:val="24"/>
        </w:rPr>
      </w:pPr>
    </w:p>
    <w:p w14:paraId="633218E5" w14:textId="77777777" w:rsidR="009F6E03" w:rsidRPr="004E3E0A" w:rsidRDefault="009F6E03" w:rsidP="00293541">
      <w:pPr>
        <w:ind w:left="6480"/>
        <w:rPr>
          <w:rFonts w:ascii="Times New Roman" w:hAnsi="Times New Roman" w:cs="Times New Roman"/>
          <w:sz w:val="26"/>
          <w:szCs w:val="26"/>
        </w:rPr>
      </w:pPr>
    </w:p>
    <w:sectPr w:rsidR="009F6E03" w:rsidRPr="004E3E0A" w:rsidSect="00367AA4">
      <w:pgSz w:w="12240" w:h="15840"/>
      <w:pgMar w:top="1135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13C7" w14:textId="77777777" w:rsidR="008D4747" w:rsidRDefault="008D4747" w:rsidP="00B80E84">
      <w:pPr>
        <w:spacing w:after="0" w:line="240" w:lineRule="auto"/>
      </w:pPr>
      <w:r>
        <w:separator/>
      </w:r>
    </w:p>
  </w:endnote>
  <w:endnote w:type="continuationSeparator" w:id="0">
    <w:p w14:paraId="1F1B6CF6" w14:textId="77777777" w:rsidR="008D4747" w:rsidRDefault="008D4747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CBF3" w14:textId="77777777" w:rsidR="008D4747" w:rsidRDefault="008D4747" w:rsidP="00B80E84">
      <w:pPr>
        <w:spacing w:after="0" w:line="240" w:lineRule="auto"/>
      </w:pPr>
      <w:r>
        <w:separator/>
      </w:r>
    </w:p>
  </w:footnote>
  <w:footnote w:type="continuationSeparator" w:id="0">
    <w:p w14:paraId="53850202" w14:textId="77777777" w:rsidR="008D4747" w:rsidRDefault="008D4747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16"/>
  </w:num>
  <w:num w:numId="12">
    <w:abstractNumId w:val="15"/>
  </w:num>
  <w:num w:numId="13">
    <w:abstractNumId w:val="6"/>
  </w:num>
  <w:num w:numId="14">
    <w:abstractNumId w:val="5"/>
  </w:num>
  <w:num w:numId="15">
    <w:abstractNumId w:val="13"/>
  </w:num>
  <w:num w:numId="16">
    <w:abstractNumId w:val="7"/>
  </w:num>
  <w:num w:numId="1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7"/>
    <w:rsid w:val="00000D43"/>
    <w:rsid w:val="0000594F"/>
    <w:rsid w:val="00027AB0"/>
    <w:rsid w:val="00031D19"/>
    <w:rsid w:val="00033100"/>
    <w:rsid w:val="00073C4E"/>
    <w:rsid w:val="000875A6"/>
    <w:rsid w:val="000D2D85"/>
    <w:rsid w:val="000E2801"/>
    <w:rsid w:val="001034B5"/>
    <w:rsid w:val="00135621"/>
    <w:rsid w:val="00144BEF"/>
    <w:rsid w:val="00155E8A"/>
    <w:rsid w:val="0017408A"/>
    <w:rsid w:val="00175B5B"/>
    <w:rsid w:val="001C3591"/>
    <w:rsid w:val="001E04B6"/>
    <w:rsid w:val="00214296"/>
    <w:rsid w:val="00222FB2"/>
    <w:rsid w:val="002363EC"/>
    <w:rsid w:val="00293541"/>
    <w:rsid w:val="002938ED"/>
    <w:rsid w:val="002A0CFE"/>
    <w:rsid w:val="002A21E6"/>
    <w:rsid w:val="002A7CCE"/>
    <w:rsid w:val="002B539E"/>
    <w:rsid w:val="002D740E"/>
    <w:rsid w:val="002E29DF"/>
    <w:rsid w:val="002E5425"/>
    <w:rsid w:val="002F073C"/>
    <w:rsid w:val="002F5997"/>
    <w:rsid w:val="00306DF0"/>
    <w:rsid w:val="00341922"/>
    <w:rsid w:val="00362D58"/>
    <w:rsid w:val="00367AA4"/>
    <w:rsid w:val="00390377"/>
    <w:rsid w:val="00392AF3"/>
    <w:rsid w:val="003B2AD3"/>
    <w:rsid w:val="003B3BEF"/>
    <w:rsid w:val="003B5452"/>
    <w:rsid w:val="003D1009"/>
    <w:rsid w:val="003D63C2"/>
    <w:rsid w:val="003E4F14"/>
    <w:rsid w:val="00424247"/>
    <w:rsid w:val="0042437A"/>
    <w:rsid w:val="0043524C"/>
    <w:rsid w:val="004442E7"/>
    <w:rsid w:val="00445F48"/>
    <w:rsid w:val="004573CB"/>
    <w:rsid w:val="00470C7E"/>
    <w:rsid w:val="004836C4"/>
    <w:rsid w:val="00490D84"/>
    <w:rsid w:val="004C428A"/>
    <w:rsid w:val="004D277A"/>
    <w:rsid w:val="004E3E0A"/>
    <w:rsid w:val="004F6518"/>
    <w:rsid w:val="005233ED"/>
    <w:rsid w:val="00527396"/>
    <w:rsid w:val="00527AC1"/>
    <w:rsid w:val="00550416"/>
    <w:rsid w:val="00551451"/>
    <w:rsid w:val="0055148F"/>
    <w:rsid w:val="00557E14"/>
    <w:rsid w:val="005862BF"/>
    <w:rsid w:val="005C4060"/>
    <w:rsid w:val="005E0A18"/>
    <w:rsid w:val="006115BF"/>
    <w:rsid w:val="0062087D"/>
    <w:rsid w:val="00637EF1"/>
    <w:rsid w:val="006504F9"/>
    <w:rsid w:val="006522C1"/>
    <w:rsid w:val="006607CC"/>
    <w:rsid w:val="00667371"/>
    <w:rsid w:val="00673C21"/>
    <w:rsid w:val="006863CE"/>
    <w:rsid w:val="006A1252"/>
    <w:rsid w:val="006A7040"/>
    <w:rsid w:val="006B48C8"/>
    <w:rsid w:val="006B4DF4"/>
    <w:rsid w:val="006C4CB2"/>
    <w:rsid w:val="006C512A"/>
    <w:rsid w:val="006C6A36"/>
    <w:rsid w:val="006C75C8"/>
    <w:rsid w:val="006E0741"/>
    <w:rsid w:val="006E0FA6"/>
    <w:rsid w:val="006E5F3E"/>
    <w:rsid w:val="00711E00"/>
    <w:rsid w:val="00712C2B"/>
    <w:rsid w:val="00715973"/>
    <w:rsid w:val="00721726"/>
    <w:rsid w:val="007226E1"/>
    <w:rsid w:val="007330C7"/>
    <w:rsid w:val="00785CE7"/>
    <w:rsid w:val="007973EC"/>
    <w:rsid w:val="007B47E3"/>
    <w:rsid w:val="007E2B27"/>
    <w:rsid w:val="007F2D63"/>
    <w:rsid w:val="007F6CD9"/>
    <w:rsid w:val="00810F55"/>
    <w:rsid w:val="00817947"/>
    <w:rsid w:val="00821DEA"/>
    <w:rsid w:val="00830E6C"/>
    <w:rsid w:val="008431C2"/>
    <w:rsid w:val="00847A5A"/>
    <w:rsid w:val="008601D5"/>
    <w:rsid w:val="008856E7"/>
    <w:rsid w:val="00887E17"/>
    <w:rsid w:val="00895171"/>
    <w:rsid w:val="008A58EC"/>
    <w:rsid w:val="008A6643"/>
    <w:rsid w:val="008A78E4"/>
    <w:rsid w:val="008B5580"/>
    <w:rsid w:val="008C6716"/>
    <w:rsid w:val="008D4747"/>
    <w:rsid w:val="008D5946"/>
    <w:rsid w:val="008E3EE8"/>
    <w:rsid w:val="008F41A8"/>
    <w:rsid w:val="0091692D"/>
    <w:rsid w:val="0092255D"/>
    <w:rsid w:val="0096267D"/>
    <w:rsid w:val="00966464"/>
    <w:rsid w:val="00966C07"/>
    <w:rsid w:val="00974D65"/>
    <w:rsid w:val="0097630D"/>
    <w:rsid w:val="00992894"/>
    <w:rsid w:val="009943E7"/>
    <w:rsid w:val="009A505A"/>
    <w:rsid w:val="009A7368"/>
    <w:rsid w:val="009C3349"/>
    <w:rsid w:val="009D6F5F"/>
    <w:rsid w:val="009E2FA0"/>
    <w:rsid w:val="009F4D38"/>
    <w:rsid w:val="009F6E03"/>
    <w:rsid w:val="00A20552"/>
    <w:rsid w:val="00A21C4C"/>
    <w:rsid w:val="00A50001"/>
    <w:rsid w:val="00A65DAE"/>
    <w:rsid w:val="00A82045"/>
    <w:rsid w:val="00A82580"/>
    <w:rsid w:val="00A82613"/>
    <w:rsid w:val="00AA1E54"/>
    <w:rsid w:val="00AB1172"/>
    <w:rsid w:val="00AB576E"/>
    <w:rsid w:val="00B0305E"/>
    <w:rsid w:val="00B13E68"/>
    <w:rsid w:val="00B1717D"/>
    <w:rsid w:val="00B21102"/>
    <w:rsid w:val="00B248D9"/>
    <w:rsid w:val="00B37F43"/>
    <w:rsid w:val="00B72B19"/>
    <w:rsid w:val="00B774B2"/>
    <w:rsid w:val="00B80E84"/>
    <w:rsid w:val="00B9329E"/>
    <w:rsid w:val="00BA0A8A"/>
    <w:rsid w:val="00BA5692"/>
    <w:rsid w:val="00BB295D"/>
    <w:rsid w:val="00C0153B"/>
    <w:rsid w:val="00C04046"/>
    <w:rsid w:val="00C2269B"/>
    <w:rsid w:val="00C4675F"/>
    <w:rsid w:val="00C918BA"/>
    <w:rsid w:val="00CA40F1"/>
    <w:rsid w:val="00CA6B17"/>
    <w:rsid w:val="00CB1AB6"/>
    <w:rsid w:val="00CB3F40"/>
    <w:rsid w:val="00CC7957"/>
    <w:rsid w:val="00CD5D2F"/>
    <w:rsid w:val="00CE0555"/>
    <w:rsid w:val="00CE55C4"/>
    <w:rsid w:val="00CE732F"/>
    <w:rsid w:val="00CF62F3"/>
    <w:rsid w:val="00D111E3"/>
    <w:rsid w:val="00D16CA7"/>
    <w:rsid w:val="00D20F4F"/>
    <w:rsid w:val="00D27CC3"/>
    <w:rsid w:val="00D31DD9"/>
    <w:rsid w:val="00D341A3"/>
    <w:rsid w:val="00D85B41"/>
    <w:rsid w:val="00D96A98"/>
    <w:rsid w:val="00DB7CD9"/>
    <w:rsid w:val="00DE0679"/>
    <w:rsid w:val="00DE1748"/>
    <w:rsid w:val="00DE3AA7"/>
    <w:rsid w:val="00DF2E34"/>
    <w:rsid w:val="00E077B3"/>
    <w:rsid w:val="00E40467"/>
    <w:rsid w:val="00E56846"/>
    <w:rsid w:val="00E71A32"/>
    <w:rsid w:val="00E91647"/>
    <w:rsid w:val="00E94334"/>
    <w:rsid w:val="00E952EF"/>
    <w:rsid w:val="00E9739B"/>
    <w:rsid w:val="00EB524C"/>
    <w:rsid w:val="00EC4A3D"/>
    <w:rsid w:val="00EF3473"/>
    <w:rsid w:val="00F32317"/>
    <w:rsid w:val="00F35980"/>
    <w:rsid w:val="00F42B50"/>
    <w:rsid w:val="00F77EA6"/>
    <w:rsid w:val="00FA28DC"/>
    <w:rsid w:val="00FA4888"/>
    <w:rsid w:val="00FB67BC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1530</Words>
  <Characters>5175</Characters>
  <Application>Microsoft Office Word</Application>
  <DocSecurity>0</DocSecurity>
  <Lines>517</Lines>
  <Paragraphs>558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Hoàng Nguyễn Bá Đức</cp:lastModifiedBy>
  <cp:revision>9</cp:revision>
  <cp:lastPrinted>2024-11-18T06:58:00Z</cp:lastPrinted>
  <dcterms:created xsi:type="dcterms:W3CDTF">2024-11-18T06:28:00Z</dcterms:created>
  <dcterms:modified xsi:type="dcterms:W3CDTF">2024-11-20T00:59:00Z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cabbadf95c576580012f58151c6b0d2ed679f3c4e63316457cda6af58e91095c</vt:lpwstr>
  </property>
</Properties>
</file>