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811A4" w:rsidRDefault="00000000">
      <w:pPr>
        <w:spacing w:before="240" w:after="240"/>
        <w:jc w:val="center"/>
        <w:rPr>
          <w:b/>
          <w:sz w:val="44"/>
          <w:szCs w:val="44"/>
        </w:rPr>
      </w:pPr>
      <w:r>
        <w:rPr>
          <w:b/>
          <w:sz w:val="44"/>
          <w:szCs w:val="44"/>
        </w:rPr>
        <w:t>Materia:</w:t>
      </w:r>
    </w:p>
    <w:p w14:paraId="00000002" w14:textId="77777777" w:rsidR="00E811A4" w:rsidRDefault="00000000">
      <w:pPr>
        <w:spacing w:before="240" w:after="240"/>
        <w:jc w:val="center"/>
        <w:rPr>
          <w:sz w:val="44"/>
          <w:szCs w:val="44"/>
        </w:rPr>
      </w:pPr>
      <w:r>
        <w:rPr>
          <w:sz w:val="44"/>
          <w:szCs w:val="44"/>
        </w:rPr>
        <w:t>DISEÑO ELECTRÓNICO BASADO EN SISTEMAS EMBEBIDOS</w:t>
      </w:r>
    </w:p>
    <w:p w14:paraId="00000003" w14:textId="77777777" w:rsidR="00E811A4" w:rsidRDefault="00000000">
      <w:pPr>
        <w:spacing w:before="240" w:after="240"/>
        <w:jc w:val="center"/>
        <w:rPr>
          <w:b/>
          <w:sz w:val="44"/>
          <w:szCs w:val="44"/>
        </w:rPr>
      </w:pPr>
      <w:r>
        <w:rPr>
          <w:b/>
          <w:sz w:val="44"/>
          <w:szCs w:val="44"/>
        </w:rPr>
        <w:t>Alumno:</w:t>
      </w:r>
    </w:p>
    <w:p w14:paraId="1FEF7783" w14:textId="77777777" w:rsidR="007E779B" w:rsidRPr="007E779B" w:rsidRDefault="007E779B" w:rsidP="007E779B">
      <w:pPr>
        <w:spacing w:before="240" w:after="240"/>
        <w:jc w:val="center"/>
        <w:rPr>
          <w:sz w:val="44"/>
          <w:szCs w:val="44"/>
          <w:lang w:val="es-MX"/>
        </w:rPr>
      </w:pPr>
      <w:r w:rsidRPr="007E779B">
        <w:rPr>
          <w:sz w:val="44"/>
          <w:szCs w:val="44"/>
          <w:lang w:val="es-MX"/>
        </w:rPr>
        <w:t>Posadas Pérez Isaac Sayeg</w:t>
      </w:r>
    </w:p>
    <w:p w14:paraId="40C8A3EC" w14:textId="77777777" w:rsidR="007E779B" w:rsidRPr="007E779B" w:rsidRDefault="007E779B" w:rsidP="007E779B">
      <w:pPr>
        <w:spacing w:before="240" w:after="240"/>
        <w:jc w:val="center"/>
        <w:rPr>
          <w:sz w:val="44"/>
          <w:szCs w:val="44"/>
          <w:lang w:val="es-MX"/>
        </w:rPr>
      </w:pPr>
      <w:r w:rsidRPr="007E779B">
        <w:rPr>
          <w:sz w:val="44"/>
          <w:szCs w:val="44"/>
          <w:lang w:val="es-MX"/>
        </w:rPr>
        <w:t xml:space="preserve">Paniagua Rico Juan </w:t>
      </w:r>
      <w:proofErr w:type="spellStart"/>
      <w:r w:rsidRPr="007E779B">
        <w:rPr>
          <w:sz w:val="44"/>
          <w:szCs w:val="44"/>
          <w:lang w:val="es-MX"/>
        </w:rPr>
        <w:t>Julian</w:t>
      </w:r>
      <w:proofErr w:type="spellEnd"/>
    </w:p>
    <w:p w14:paraId="6C456B93" w14:textId="77777777" w:rsidR="007E779B" w:rsidRPr="007E779B" w:rsidRDefault="007E779B" w:rsidP="007E779B">
      <w:pPr>
        <w:spacing w:before="240" w:after="240"/>
        <w:jc w:val="center"/>
        <w:rPr>
          <w:sz w:val="44"/>
          <w:szCs w:val="44"/>
          <w:lang w:val="es-MX"/>
        </w:rPr>
      </w:pPr>
      <w:r w:rsidRPr="007E779B">
        <w:rPr>
          <w:sz w:val="44"/>
          <w:szCs w:val="44"/>
          <w:lang w:val="es-MX"/>
        </w:rPr>
        <w:t xml:space="preserve">García </w:t>
      </w:r>
      <w:proofErr w:type="spellStart"/>
      <w:r w:rsidRPr="007E779B">
        <w:rPr>
          <w:sz w:val="44"/>
          <w:szCs w:val="44"/>
          <w:lang w:val="es-MX"/>
        </w:rPr>
        <w:t>Azzúa</w:t>
      </w:r>
      <w:proofErr w:type="spellEnd"/>
      <w:r w:rsidRPr="007E779B">
        <w:rPr>
          <w:sz w:val="44"/>
          <w:szCs w:val="44"/>
          <w:lang w:val="es-MX"/>
        </w:rPr>
        <w:t xml:space="preserve"> Jorge Roberto</w:t>
      </w:r>
    </w:p>
    <w:p w14:paraId="00000005" w14:textId="77777777" w:rsidR="00E811A4" w:rsidRDefault="00000000">
      <w:pPr>
        <w:spacing w:before="240" w:after="240"/>
        <w:jc w:val="center"/>
        <w:rPr>
          <w:b/>
          <w:sz w:val="44"/>
          <w:szCs w:val="44"/>
        </w:rPr>
      </w:pPr>
      <w:r>
        <w:rPr>
          <w:sz w:val="44"/>
          <w:szCs w:val="44"/>
        </w:rPr>
        <w:t xml:space="preserve"> </w:t>
      </w:r>
      <w:r>
        <w:rPr>
          <w:b/>
          <w:sz w:val="44"/>
          <w:szCs w:val="44"/>
        </w:rPr>
        <w:t>Grado y grupo:</w:t>
      </w:r>
    </w:p>
    <w:p w14:paraId="00000006" w14:textId="77777777" w:rsidR="00E811A4" w:rsidRDefault="00000000">
      <w:pPr>
        <w:spacing w:before="240" w:after="240"/>
        <w:jc w:val="center"/>
        <w:rPr>
          <w:sz w:val="44"/>
          <w:szCs w:val="44"/>
        </w:rPr>
      </w:pPr>
      <w:r>
        <w:rPr>
          <w:sz w:val="44"/>
          <w:szCs w:val="44"/>
        </w:rPr>
        <w:t>8°G</w:t>
      </w:r>
    </w:p>
    <w:p w14:paraId="00000007" w14:textId="77777777" w:rsidR="00E811A4" w:rsidRDefault="00000000">
      <w:pPr>
        <w:spacing w:before="240" w:after="240"/>
        <w:jc w:val="center"/>
        <w:rPr>
          <w:b/>
          <w:sz w:val="44"/>
          <w:szCs w:val="44"/>
        </w:rPr>
      </w:pPr>
      <w:r>
        <w:rPr>
          <w:b/>
          <w:sz w:val="44"/>
          <w:szCs w:val="44"/>
        </w:rPr>
        <w:t>Profesor:</w:t>
      </w:r>
    </w:p>
    <w:p w14:paraId="00000008" w14:textId="77777777" w:rsidR="00E811A4" w:rsidRDefault="00000000">
      <w:pPr>
        <w:spacing w:before="240" w:after="240"/>
        <w:jc w:val="center"/>
        <w:rPr>
          <w:sz w:val="44"/>
          <w:szCs w:val="44"/>
        </w:rPr>
      </w:pPr>
      <w:proofErr w:type="spellStart"/>
      <w:r>
        <w:rPr>
          <w:sz w:val="44"/>
          <w:szCs w:val="44"/>
        </w:rPr>
        <w:t>Garcia</w:t>
      </w:r>
      <w:proofErr w:type="spellEnd"/>
      <w:r>
        <w:rPr>
          <w:sz w:val="44"/>
          <w:szCs w:val="44"/>
        </w:rPr>
        <w:t xml:space="preserve"> Ruiz Alejandro Humberto</w:t>
      </w:r>
    </w:p>
    <w:p w14:paraId="00000009" w14:textId="77777777" w:rsidR="00E811A4" w:rsidRDefault="00000000">
      <w:pPr>
        <w:spacing w:before="240" w:after="240"/>
        <w:jc w:val="center"/>
        <w:rPr>
          <w:sz w:val="44"/>
          <w:szCs w:val="44"/>
        </w:rPr>
      </w:pPr>
      <w:r>
        <w:rPr>
          <w:b/>
          <w:sz w:val="44"/>
          <w:szCs w:val="44"/>
        </w:rPr>
        <w:t>Tarea 3:</w:t>
      </w:r>
      <w:r>
        <w:rPr>
          <w:sz w:val="44"/>
          <w:szCs w:val="44"/>
        </w:rPr>
        <w:t xml:space="preserve"> </w:t>
      </w:r>
    </w:p>
    <w:p w14:paraId="0000000A" w14:textId="77777777" w:rsidR="00E811A4" w:rsidRDefault="00000000">
      <w:pPr>
        <w:spacing w:before="240" w:after="240"/>
        <w:jc w:val="center"/>
        <w:rPr>
          <w:sz w:val="44"/>
          <w:szCs w:val="44"/>
        </w:rPr>
      </w:pPr>
      <w:r>
        <w:rPr>
          <w:sz w:val="44"/>
          <w:szCs w:val="44"/>
        </w:rPr>
        <w:t>Automatización e inteligencia</w:t>
      </w:r>
    </w:p>
    <w:p w14:paraId="0000000B" w14:textId="77777777" w:rsidR="00E811A4" w:rsidRDefault="00000000">
      <w:r>
        <w:br w:type="page"/>
      </w:r>
    </w:p>
    <w:p w14:paraId="0000000C" w14:textId="77777777" w:rsidR="00E811A4" w:rsidRDefault="00000000">
      <w:pPr>
        <w:pStyle w:val="Ttulo1"/>
        <w:keepNext w:val="0"/>
        <w:keepLines w:val="0"/>
        <w:spacing w:before="480" w:line="360" w:lineRule="auto"/>
        <w:rPr>
          <w:b/>
          <w:sz w:val="48"/>
          <w:szCs w:val="48"/>
        </w:rPr>
      </w:pPr>
      <w:bookmarkStart w:id="0" w:name="_54zj6j1eefnu" w:colFirst="0" w:colLast="0"/>
      <w:bookmarkEnd w:id="0"/>
      <w:r>
        <w:rPr>
          <w:b/>
          <w:sz w:val="48"/>
          <w:szCs w:val="48"/>
        </w:rPr>
        <w:lastRenderedPageBreak/>
        <w:t>Automatización e Inteligencia</w:t>
      </w:r>
    </w:p>
    <w:p w14:paraId="0000000D" w14:textId="77777777" w:rsidR="00E811A4" w:rsidRDefault="00000000">
      <w:pPr>
        <w:pStyle w:val="Ttulo2"/>
        <w:keepNext w:val="0"/>
        <w:keepLines w:val="0"/>
        <w:spacing w:after="80" w:line="360" w:lineRule="auto"/>
        <w:rPr>
          <w:b/>
          <w:sz w:val="36"/>
          <w:szCs w:val="36"/>
        </w:rPr>
      </w:pPr>
      <w:bookmarkStart w:id="1" w:name="_ppahje8d4wej" w:colFirst="0" w:colLast="0"/>
      <w:bookmarkEnd w:id="1"/>
      <w:r>
        <w:rPr>
          <w:b/>
          <w:sz w:val="36"/>
          <w:szCs w:val="36"/>
        </w:rPr>
        <w:t>Definición y Concepto</w:t>
      </w:r>
    </w:p>
    <w:p w14:paraId="0000000E" w14:textId="77777777" w:rsidR="00E811A4" w:rsidRDefault="00000000">
      <w:pPr>
        <w:spacing w:before="240" w:after="240" w:line="360" w:lineRule="auto"/>
        <w:rPr>
          <w:sz w:val="24"/>
          <w:szCs w:val="24"/>
        </w:rPr>
      </w:pPr>
      <w:r>
        <w:rPr>
          <w:sz w:val="24"/>
          <w:szCs w:val="24"/>
        </w:rPr>
        <w:t xml:space="preserve">La </w:t>
      </w:r>
      <w:r>
        <w:rPr>
          <w:b/>
          <w:sz w:val="24"/>
          <w:szCs w:val="24"/>
        </w:rPr>
        <w:t>automatización</w:t>
      </w:r>
      <w:r>
        <w:rPr>
          <w:sz w:val="24"/>
          <w:szCs w:val="24"/>
        </w:rPr>
        <w:t xml:space="preserve"> es el proceso mediante el cual se utilizan tecnologías y sistemas para realizar tareas con una intervención humana mínima o nula. Su objetivo principal es mejorar la eficiencia, reducir errores y optimizar el uso de recursos en distintos entornos, desde la manufactura hasta los servicios. La automatización ha sido clave en la evolución industrial, permitiendo la creación de sistemas de producción más eficientes y menos dependientes de la intervención manual.</w:t>
      </w:r>
    </w:p>
    <w:p w14:paraId="0000000F" w14:textId="77777777" w:rsidR="00E811A4" w:rsidRDefault="00000000">
      <w:pPr>
        <w:spacing w:before="240" w:after="240" w:line="360" w:lineRule="auto"/>
        <w:rPr>
          <w:sz w:val="24"/>
          <w:szCs w:val="24"/>
        </w:rPr>
      </w:pPr>
      <w:r>
        <w:rPr>
          <w:sz w:val="24"/>
          <w:szCs w:val="24"/>
        </w:rPr>
        <w:t xml:space="preserve">Por otro lado, la </w:t>
      </w:r>
      <w:r>
        <w:rPr>
          <w:b/>
          <w:sz w:val="24"/>
          <w:szCs w:val="24"/>
        </w:rPr>
        <w:t>inteligencia artificial (IA)</w:t>
      </w:r>
      <w:r>
        <w:rPr>
          <w:sz w:val="24"/>
          <w:szCs w:val="24"/>
        </w:rPr>
        <w:t xml:space="preserve"> es un campo de la informática que busca desarrollar sistemas capaces de realizar tareas que normalmente requieren inteligencia humana, como el reconocimiento de patrones, la toma de decisiones y el aprendizaje a partir de datos. La combinación de la automatización con la IA ha dado lugar a la </w:t>
      </w:r>
      <w:r>
        <w:rPr>
          <w:b/>
          <w:sz w:val="24"/>
          <w:szCs w:val="24"/>
        </w:rPr>
        <w:t>automatización inteligente</w:t>
      </w:r>
      <w:r>
        <w:rPr>
          <w:sz w:val="24"/>
          <w:szCs w:val="24"/>
        </w:rPr>
        <w:t>, que permite a las máquinas adaptarse a condiciones cambiantes, optimizar su rendimiento y mejorar su desempeño con el tiempo sin intervención humana directa.</w:t>
      </w:r>
    </w:p>
    <w:p w14:paraId="00000010" w14:textId="77777777" w:rsidR="00E811A4" w:rsidRDefault="00000000">
      <w:pPr>
        <w:pStyle w:val="Ttulo2"/>
        <w:keepNext w:val="0"/>
        <w:keepLines w:val="0"/>
        <w:spacing w:after="80" w:line="360" w:lineRule="auto"/>
        <w:rPr>
          <w:b/>
          <w:sz w:val="36"/>
          <w:szCs w:val="36"/>
        </w:rPr>
      </w:pPr>
      <w:bookmarkStart w:id="2" w:name="_tjr53h232v6p" w:colFirst="0" w:colLast="0"/>
      <w:bookmarkEnd w:id="2"/>
      <w:r>
        <w:rPr>
          <w:b/>
          <w:sz w:val="36"/>
          <w:szCs w:val="36"/>
        </w:rPr>
        <w:t>Estructura y Componentes de la Automatización</w:t>
      </w:r>
    </w:p>
    <w:p w14:paraId="00000011" w14:textId="77777777" w:rsidR="00E811A4" w:rsidRDefault="00000000">
      <w:pPr>
        <w:spacing w:before="240" w:after="240" w:line="360" w:lineRule="auto"/>
        <w:rPr>
          <w:sz w:val="24"/>
          <w:szCs w:val="24"/>
        </w:rPr>
      </w:pPr>
      <w:r>
        <w:rPr>
          <w:sz w:val="24"/>
          <w:szCs w:val="24"/>
        </w:rPr>
        <w:t>Un sistema de automatización consta de varios elementos que trabajan en conjunto para ejecutar tareas específicas sin intervención humana directa.</w:t>
      </w:r>
    </w:p>
    <w:p w14:paraId="00000012" w14:textId="77777777" w:rsidR="00E811A4" w:rsidRDefault="00000000">
      <w:pPr>
        <w:pStyle w:val="Ttulo3"/>
        <w:keepNext w:val="0"/>
        <w:keepLines w:val="0"/>
        <w:spacing w:before="280" w:line="360" w:lineRule="auto"/>
        <w:rPr>
          <w:b/>
          <w:color w:val="000000"/>
        </w:rPr>
      </w:pPr>
      <w:bookmarkStart w:id="3" w:name="_wh4oxcwh9zn" w:colFirst="0" w:colLast="0"/>
      <w:bookmarkEnd w:id="3"/>
      <w:r>
        <w:rPr>
          <w:b/>
          <w:color w:val="000000"/>
        </w:rPr>
        <w:t>Sensores y Actuadores</w:t>
      </w:r>
    </w:p>
    <w:p w14:paraId="00000013" w14:textId="77777777" w:rsidR="00E811A4" w:rsidRDefault="00000000">
      <w:pPr>
        <w:spacing w:before="240" w:after="240" w:line="360" w:lineRule="auto"/>
        <w:rPr>
          <w:sz w:val="24"/>
          <w:szCs w:val="24"/>
        </w:rPr>
      </w:pPr>
      <w:r>
        <w:rPr>
          <w:sz w:val="24"/>
          <w:szCs w:val="24"/>
        </w:rPr>
        <w:t>Los sensores recopilan información del entorno, como temperatura, presión, nivel de líquidos o movimiento, y la envían al sistema de control. Existen sensores analógicos y digitales, dependiendo de la naturaleza de la señal que generan. Los actuadores, por su parte, ejecutan acciones basadas en las decisiones tomadas por el sistema automatizado, como mover un brazo robótico, abrir o cerrar una válvula, o ajustar la velocidad de un motor. La eficiencia de la automatización depende en gran medida de la precisión y la capacidad de respuesta de estos componentes.</w:t>
      </w:r>
    </w:p>
    <w:p w14:paraId="00000014" w14:textId="77777777" w:rsidR="00E811A4" w:rsidRDefault="00000000">
      <w:pPr>
        <w:pStyle w:val="Ttulo3"/>
        <w:keepNext w:val="0"/>
        <w:keepLines w:val="0"/>
        <w:spacing w:before="280" w:line="360" w:lineRule="auto"/>
        <w:rPr>
          <w:b/>
          <w:color w:val="000000"/>
        </w:rPr>
      </w:pPr>
      <w:bookmarkStart w:id="4" w:name="_6crnoq1lilto" w:colFirst="0" w:colLast="0"/>
      <w:bookmarkEnd w:id="4"/>
      <w:r>
        <w:rPr>
          <w:b/>
          <w:color w:val="000000"/>
        </w:rPr>
        <w:lastRenderedPageBreak/>
        <w:t>Controladores y Algoritmos</w:t>
      </w:r>
    </w:p>
    <w:p w14:paraId="00000015" w14:textId="77777777" w:rsidR="00E811A4" w:rsidRDefault="00000000">
      <w:pPr>
        <w:spacing w:before="240" w:after="240" w:line="360" w:lineRule="auto"/>
        <w:rPr>
          <w:sz w:val="24"/>
          <w:szCs w:val="24"/>
        </w:rPr>
      </w:pPr>
      <w:r>
        <w:rPr>
          <w:sz w:val="24"/>
          <w:szCs w:val="24"/>
        </w:rPr>
        <w:t xml:space="preserve">Los controladores son dispositivos encargados de procesar la información de los sensores y ejecutar las acciones necesarias a través de los actuadores. Los más comunes incluyen los </w:t>
      </w:r>
      <w:r>
        <w:rPr>
          <w:b/>
          <w:sz w:val="24"/>
          <w:szCs w:val="24"/>
        </w:rPr>
        <w:t>PLC (Controladores Lógicos Programables)</w:t>
      </w:r>
      <w:r>
        <w:rPr>
          <w:sz w:val="24"/>
          <w:szCs w:val="24"/>
        </w:rPr>
        <w:t xml:space="preserve">, que son ampliamente utilizados en la automatización industrial debido a su confiabilidad y flexibilidad. También se utilizan </w:t>
      </w:r>
      <w:r>
        <w:rPr>
          <w:b/>
          <w:sz w:val="24"/>
          <w:szCs w:val="24"/>
        </w:rPr>
        <w:t>microcontroladores y microprocesadores</w:t>
      </w:r>
      <w:r>
        <w:rPr>
          <w:sz w:val="24"/>
          <w:szCs w:val="24"/>
        </w:rPr>
        <w:t>, que permiten la implementación de algoritmos más avanzados, incluyendo inteligencia artificial.</w:t>
      </w:r>
    </w:p>
    <w:p w14:paraId="00000016" w14:textId="77777777" w:rsidR="00E811A4" w:rsidRDefault="00000000">
      <w:pPr>
        <w:spacing w:before="240" w:after="240" w:line="360" w:lineRule="auto"/>
        <w:rPr>
          <w:sz w:val="24"/>
          <w:szCs w:val="24"/>
        </w:rPr>
      </w:pPr>
      <w:r>
        <w:rPr>
          <w:sz w:val="24"/>
          <w:szCs w:val="24"/>
        </w:rPr>
        <w:t>Los algoritmos de automatización pueden ser basados en lógica predefinida o en sistemas de aprendizaje automático que optimizan su rendimiento con el tiempo. En los sistemas más avanzados, se emplean redes neuronales y modelos predictivos para tomar decisiones más precisas y adaptativas.</w:t>
      </w:r>
    </w:p>
    <w:p w14:paraId="00000017" w14:textId="77777777" w:rsidR="00E811A4" w:rsidRDefault="00000000">
      <w:pPr>
        <w:pStyle w:val="Ttulo3"/>
        <w:keepNext w:val="0"/>
        <w:keepLines w:val="0"/>
        <w:spacing w:before="280" w:line="360" w:lineRule="auto"/>
        <w:rPr>
          <w:b/>
          <w:color w:val="000000"/>
        </w:rPr>
      </w:pPr>
      <w:bookmarkStart w:id="5" w:name="_1cv10zo2a4a0" w:colFirst="0" w:colLast="0"/>
      <w:bookmarkEnd w:id="5"/>
      <w:r>
        <w:rPr>
          <w:b/>
          <w:color w:val="000000"/>
        </w:rPr>
        <w:t>Interfaces Hombre-Máquina (HMI)</w:t>
      </w:r>
    </w:p>
    <w:p w14:paraId="00000018" w14:textId="77777777" w:rsidR="00E811A4" w:rsidRDefault="00000000">
      <w:pPr>
        <w:spacing w:before="240" w:after="240" w:line="360" w:lineRule="auto"/>
        <w:rPr>
          <w:sz w:val="24"/>
          <w:szCs w:val="24"/>
        </w:rPr>
      </w:pPr>
      <w:r>
        <w:rPr>
          <w:sz w:val="24"/>
          <w:szCs w:val="24"/>
        </w:rPr>
        <w:t>Las interfaces permiten a los operarios interactuar con el sistema automatizado, monitorear su estado y realizar ajustes si es necesario. Pueden incluir pantallas táctiles, paneles de control físicos, software especializado o incluso aplicaciones móviles conectadas a la nube. La evolución de la HMI ha permitido el desarrollo de entornos más intuitivos y accesibles, facilitando la supervisión remota y la gestión de los sistemas automatizados a gran escala.</w:t>
      </w:r>
    </w:p>
    <w:p w14:paraId="00000019" w14:textId="77777777" w:rsidR="00E811A4" w:rsidRDefault="00000000">
      <w:pPr>
        <w:pStyle w:val="Ttulo2"/>
        <w:keepNext w:val="0"/>
        <w:keepLines w:val="0"/>
        <w:spacing w:after="80" w:line="360" w:lineRule="auto"/>
        <w:rPr>
          <w:b/>
          <w:sz w:val="36"/>
          <w:szCs w:val="36"/>
        </w:rPr>
      </w:pPr>
      <w:bookmarkStart w:id="6" w:name="_gng7b4bcipz7" w:colFirst="0" w:colLast="0"/>
      <w:bookmarkEnd w:id="6"/>
      <w:r>
        <w:rPr>
          <w:b/>
          <w:sz w:val="36"/>
          <w:szCs w:val="36"/>
        </w:rPr>
        <w:t>Clasificación de los Sistemas de Automatización</w:t>
      </w:r>
    </w:p>
    <w:p w14:paraId="0000001A" w14:textId="77777777" w:rsidR="00E811A4" w:rsidRDefault="00000000">
      <w:pPr>
        <w:spacing w:before="240" w:after="240" w:line="360" w:lineRule="auto"/>
        <w:rPr>
          <w:sz w:val="24"/>
          <w:szCs w:val="24"/>
        </w:rPr>
      </w:pPr>
      <w:r>
        <w:rPr>
          <w:sz w:val="24"/>
          <w:szCs w:val="24"/>
        </w:rPr>
        <w:t>Los sistemas de automatización pueden clasificarse según su grado de adaptabilidad y nivel de autonomía.</w:t>
      </w:r>
    </w:p>
    <w:p w14:paraId="0000001B" w14:textId="77777777" w:rsidR="00E811A4" w:rsidRDefault="00000000">
      <w:pPr>
        <w:pStyle w:val="Ttulo3"/>
        <w:keepNext w:val="0"/>
        <w:keepLines w:val="0"/>
        <w:spacing w:before="280" w:line="360" w:lineRule="auto"/>
        <w:rPr>
          <w:b/>
          <w:color w:val="000000"/>
        </w:rPr>
      </w:pPr>
      <w:bookmarkStart w:id="7" w:name="_lbb33g3knvx5" w:colFirst="0" w:colLast="0"/>
      <w:bookmarkEnd w:id="7"/>
      <w:r>
        <w:rPr>
          <w:b/>
          <w:color w:val="000000"/>
        </w:rPr>
        <w:t>Automatización Fija</w:t>
      </w:r>
    </w:p>
    <w:p w14:paraId="0000001C" w14:textId="77777777" w:rsidR="00E811A4" w:rsidRDefault="00000000">
      <w:pPr>
        <w:spacing w:before="240" w:after="240" w:line="360" w:lineRule="auto"/>
        <w:rPr>
          <w:sz w:val="24"/>
          <w:szCs w:val="24"/>
        </w:rPr>
      </w:pPr>
      <w:r>
        <w:rPr>
          <w:sz w:val="24"/>
          <w:szCs w:val="24"/>
        </w:rPr>
        <w:t xml:space="preserve">Es un tipo de automatización diseñado para tareas repetitivas en grandes volúmenes de producción. Se caracteriza por ser rápida y eficiente, pero carece de flexibilidad. Se encuentra principalmente en la manufactura en serie, como las líneas de ensamblaje en la industria automotriz, los sistemas de embotellado y las </w:t>
      </w:r>
      <w:r>
        <w:rPr>
          <w:sz w:val="24"/>
          <w:szCs w:val="24"/>
        </w:rPr>
        <w:lastRenderedPageBreak/>
        <w:t>máquinas de impresión industrial. Debido a su rigidez, cualquier cambio en el producto o en el proceso requiere modificaciones significativas en la maquinaria.</w:t>
      </w:r>
    </w:p>
    <w:p w14:paraId="0000001D" w14:textId="77777777" w:rsidR="00E811A4" w:rsidRDefault="00000000">
      <w:pPr>
        <w:pStyle w:val="Ttulo3"/>
        <w:keepNext w:val="0"/>
        <w:keepLines w:val="0"/>
        <w:spacing w:before="280" w:line="360" w:lineRule="auto"/>
        <w:rPr>
          <w:b/>
          <w:color w:val="000000"/>
        </w:rPr>
      </w:pPr>
      <w:bookmarkStart w:id="8" w:name="_irenyzuj1qyy" w:colFirst="0" w:colLast="0"/>
      <w:bookmarkEnd w:id="8"/>
      <w:r>
        <w:rPr>
          <w:b/>
          <w:color w:val="000000"/>
        </w:rPr>
        <w:t>Automatización Programable</w:t>
      </w:r>
    </w:p>
    <w:p w14:paraId="0000001E" w14:textId="77777777" w:rsidR="00E811A4" w:rsidRDefault="00000000">
      <w:pPr>
        <w:spacing w:before="240" w:after="240" w:line="360" w:lineRule="auto"/>
        <w:rPr>
          <w:sz w:val="24"/>
          <w:szCs w:val="24"/>
        </w:rPr>
      </w:pPr>
      <w:r>
        <w:rPr>
          <w:sz w:val="24"/>
          <w:szCs w:val="24"/>
        </w:rPr>
        <w:t>Permite cierta flexibilidad en la ejecución de tareas mediante la reprogramación del sistema. Se utiliza en producciones por lotes donde las necesidades pueden cambiar con el tiempo. Ejemplos comunes incluyen la fabricación de productos electrónicos, la producción de diferentes modelos de vehículos en una misma línea de ensamblaje y los sistemas de control en plantas petroquímicas. La automatización programable permite cambios en los procesos sin necesidad de modificar el hardware, lo que proporciona mayor adaptabilidad.</w:t>
      </w:r>
    </w:p>
    <w:p w14:paraId="0000001F" w14:textId="77777777" w:rsidR="00E811A4" w:rsidRDefault="00000000">
      <w:pPr>
        <w:pStyle w:val="Ttulo3"/>
        <w:keepNext w:val="0"/>
        <w:keepLines w:val="0"/>
        <w:spacing w:before="280" w:line="360" w:lineRule="auto"/>
        <w:rPr>
          <w:b/>
          <w:color w:val="000000"/>
        </w:rPr>
      </w:pPr>
      <w:bookmarkStart w:id="9" w:name="_vnc9k3dud8eq" w:colFirst="0" w:colLast="0"/>
      <w:bookmarkEnd w:id="9"/>
      <w:r>
        <w:rPr>
          <w:b/>
          <w:color w:val="000000"/>
        </w:rPr>
        <w:t>Automatización Flexible</w:t>
      </w:r>
    </w:p>
    <w:p w14:paraId="00000020" w14:textId="77777777" w:rsidR="00E811A4" w:rsidRDefault="00000000">
      <w:pPr>
        <w:spacing w:before="240" w:after="240" w:line="360" w:lineRule="auto"/>
        <w:rPr>
          <w:sz w:val="24"/>
          <w:szCs w:val="24"/>
        </w:rPr>
      </w:pPr>
      <w:r>
        <w:rPr>
          <w:sz w:val="24"/>
          <w:szCs w:val="24"/>
        </w:rPr>
        <w:t>Esta modalidad permite a los sistemas ajustarse dinámicamente a diferentes condiciones sin necesidad de una reprogramación manual frecuente. Es utilizada en industrias avanzadas que requieren producción personalizada y variabilidad en los procesos, como la fabricación de dispositivos médicos o la robótica colaborativa. Gracias a sensores avanzados y algoritmos de IA, los sistemas pueden identificar cambios en el entorno y adaptarse en tiempo real sin intervención humana.</w:t>
      </w:r>
    </w:p>
    <w:p w14:paraId="00000021" w14:textId="77777777" w:rsidR="00E811A4" w:rsidRDefault="00000000">
      <w:pPr>
        <w:pStyle w:val="Ttulo3"/>
        <w:keepNext w:val="0"/>
        <w:keepLines w:val="0"/>
        <w:spacing w:before="280" w:line="360" w:lineRule="auto"/>
        <w:rPr>
          <w:b/>
          <w:color w:val="000000"/>
        </w:rPr>
      </w:pPr>
      <w:bookmarkStart w:id="10" w:name="_jrfj6dbcb31x" w:colFirst="0" w:colLast="0"/>
      <w:bookmarkEnd w:id="10"/>
      <w:r>
        <w:rPr>
          <w:b/>
          <w:color w:val="000000"/>
        </w:rPr>
        <w:t>Automatización Inteligente</w:t>
      </w:r>
    </w:p>
    <w:p w14:paraId="00000022" w14:textId="77777777" w:rsidR="00E811A4" w:rsidRDefault="00000000">
      <w:pPr>
        <w:spacing w:before="240" w:after="240" w:line="360" w:lineRule="auto"/>
        <w:rPr>
          <w:sz w:val="24"/>
          <w:szCs w:val="24"/>
        </w:rPr>
      </w:pPr>
      <w:r>
        <w:rPr>
          <w:sz w:val="24"/>
          <w:szCs w:val="24"/>
        </w:rPr>
        <w:t xml:space="preserve">Integrando IA y aprendizaje automático, la automatización inteligente permite a los sistemas adaptarse y mejorar su desempeño con el tiempo. Estos sistemas pueden analizar datos históricos y predecir fallos, optimizar la eficiencia energética y mejorar la productividad sin intervención humana directa. Ejemplos incluyen los </w:t>
      </w:r>
      <w:r>
        <w:rPr>
          <w:b/>
          <w:sz w:val="24"/>
          <w:szCs w:val="24"/>
        </w:rPr>
        <w:t xml:space="preserve">asistentes virtuales como Alexa o Google </w:t>
      </w:r>
      <w:proofErr w:type="spellStart"/>
      <w:r>
        <w:rPr>
          <w:b/>
          <w:sz w:val="24"/>
          <w:szCs w:val="24"/>
        </w:rPr>
        <w:t>Assistant</w:t>
      </w:r>
      <w:proofErr w:type="spellEnd"/>
      <w:r>
        <w:rPr>
          <w:sz w:val="24"/>
          <w:szCs w:val="24"/>
        </w:rPr>
        <w:t xml:space="preserve">, los </w:t>
      </w:r>
      <w:r>
        <w:rPr>
          <w:b/>
          <w:sz w:val="24"/>
          <w:szCs w:val="24"/>
        </w:rPr>
        <w:t>robots autónomos en almacenes y fábricas</w:t>
      </w:r>
      <w:r>
        <w:rPr>
          <w:sz w:val="24"/>
          <w:szCs w:val="24"/>
        </w:rPr>
        <w:t xml:space="preserve">, los </w:t>
      </w:r>
      <w:r>
        <w:rPr>
          <w:b/>
          <w:sz w:val="24"/>
          <w:szCs w:val="24"/>
        </w:rPr>
        <w:t>vehículos autónomos</w:t>
      </w:r>
      <w:r>
        <w:rPr>
          <w:sz w:val="24"/>
          <w:szCs w:val="24"/>
        </w:rPr>
        <w:t xml:space="preserve"> y los </w:t>
      </w:r>
      <w:r>
        <w:rPr>
          <w:b/>
          <w:sz w:val="24"/>
          <w:szCs w:val="24"/>
        </w:rPr>
        <w:t>sistemas de mantenimiento predictivo en la industria</w:t>
      </w:r>
      <w:r>
        <w:rPr>
          <w:sz w:val="24"/>
          <w:szCs w:val="24"/>
        </w:rPr>
        <w:t>.</w:t>
      </w:r>
    </w:p>
    <w:p w14:paraId="00000023" w14:textId="77777777" w:rsidR="00E811A4" w:rsidRDefault="00000000">
      <w:pPr>
        <w:pStyle w:val="Ttulo2"/>
        <w:keepNext w:val="0"/>
        <w:keepLines w:val="0"/>
        <w:spacing w:after="80" w:line="360" w:lineRule="auto"/>
        <w:rPr>
          <w:b/>
          <w:sz w:val="36"/>
          <w:szCs w:val="36"/>
        </w:rPr>
      </w:pPr>
      <w:bookmarkStart w:id="11" w:name="_t0k5aq3wve39" w:colFirst="0" w:colLast="0"/>
      <w:bookmarkEnd w:id="11"/>
      <w:r>
        <w:rPr>
          <w:b/>
          <w:sz w:val="36"/>
          <w:szCs w:val="36"/>
        </w:rPr>
        <w:t>Aplicaciones de la Automatización e Inteligencia</w:t>
      </w:r>
    </w:p>
    <w:p w14:paraId="00000024" w14:textId="77777777" w:rsidR="00E811A4" w:rsidRDefault="00000000">
      <w:pPr>
        <w:spacing w:before="240" w:after="240" w:line="360" w:lineRule="auto"/>
        <w:rPr>
          <w:sz w:val="24"/>
          <w:szCs w:val="24"/>
        </w:rPr>
      </w:pPr>
      <w:r>
        <w:rPr>
          <w:sz w:val="24"/>
          <w:szCs w:val="24"/>
        </w:rPr>
        <w:lastRenderedPageBreak/>
        <w:t>La automatización y la inteligencia artificial tienen un impacto significativo en diversas áreas.</w:t>
      </w:r>
    </w:p>
    <w:p w14:paraId="00000025" w14:textId="77777777" w:rsidR="00E811A4" w:rsidRDefault="00000000">
      <w:pPr>
        <w:pStyle w:val="Ttulo3"/>
        <w:keepNext w:val="0"/>
        <w:keepLines w:val="0"/>
        <w:spacing w:before="280" w:line="360" w:lineRule="auto"/>
        <w:rPr>
          <w:b/>
          <w:color w:val="000000"/>
        </w:rPr>
      </w:pPr>
      <w:bookmarkStart w:id="12" w:name="_t66twai37iz" w:colFirst="0" w:colLast="0"/>
      <w:bookmarkEnd w:id="12"/>
      <w:r>
        <w:rPr>
          <w:b/>
          <w:color w:val="000000"/>
        </w:rPr>
        <w:t>Industria 4.0 y Manufactura</w:t>
      </w:r>
    </w:p>
    <w:p w14:paraId="00000026" w14:textId="77777777" w:rsidR="00E811A4" w:rsidRDefault="00000000">
      <w:pPr>
        <w:spacing w:before="240" w:after="240" w:line="360" w:lineRule="auto"/>
        <w:rPr>
          <w:sz w:val="24"/>
          <w:szCs w:val="24"/>
        </w:rPr>
      </w:pPr>
      <w:r>
        <w:rPr>
          <w:sz w:val="24"/>
          <w:szCs w:val="24"/>
        </w:rPr>
        <w:t>La automatización industrial ha evolucionado con la incorporación de la IA y el Internet de las Cosas (</w:t>
      </w:r>
      <w:proofErr w:type="spellStart"/>
      <w:r>
        <w:rPr>
          <w:sz w:val="24"/>
          <w:szCs w:val="24"/>
        </w:rPr>
        <w:t>IoT</w:t>
      </w:r>
      <w:proofErr w:type="spellEnd"/>
      <w:r>
        <w:rPr>
          <w:sz w:val="24"/>
          <w:szCs w:val="24"/>
        </w:rPr>
        <w:t xml:space="preserve">), dando lugar a la </w:t>
      </w:r>
      <w:r>
        <w:rPr>
          <w:b/>
          <w:sz w:val="24"/>
          <w:szCs w:val="24"/>
        </w:rPr>
        <w:t>Industria 4.0</w:t>
      </w:r>
      <w:r>
        <w:rPr>
          <w:sz w:val="24"/>
          <w:szCs w:val="24"/>
        </w:rPr>
        <w:t xml:space="preserve">. Se emplean robots colaborativos, sistemas de monitoreo remoto y máquinas </w:t>
      </w:r>
      <w:proofErr w:type="spellStart"/>
      <w:r>
        <w:rPr>
          <w:sz w:val="24"/>
          <w:szCs w:val="24"/>
        </w:rPr>
        <w:t>autoadaptativas</w:t>
      </w:r>
      <w:proofErr w:type="spellEnd"/>
      <w:r>
        <w:rPr>
          <w:sz w:val="24"/>
          <w:szCs w:val="24"/>
        </w:rPr>
        <w:t xml:space="preserve"> para optimizar la producción. La implementación de gemelos digitales permite simular procesos industriales para mejorar la eficiencia y reducir costos.</w:t>
      </w:r>
    </w:p>
    <w:p w14:paraId="00000027" w14:textId="77777777" w:rsidR="00E811A4" w:rsidRDefault="00000000">
      <w:pPr>
        <w:pStyle w:val="Ttulo3"/>
        <w:keepNext w:val="0"/>
        <w:keepLines w:val="0"/>
        <w:spacing w:before="280" w:line="360" w:lineRule="auto"/>
        <w:rPr>
          <w:b/>
          <w:color w:val="000000"/>
        </w:rPr>
      </w:pPr>
      <w:bookmarkStart w:id="13" w:name="_85u8q07perpo" w:colFirst="0" w:colLast="0"/>
      <w:bookmarkEnd w:id="13"/>
      <w:r>
        <w:rPr>
          <w:b/>
          <w:color w:val="000000"/>
        </w:rPr>
        <w:t>Transporte y Logística</w:t>
      </w:r>
    </w:p>
    <w:p w14:paraId="00000028" w14:textId="77777777" w:rsidR="00E811A4" w:rsidRDefault="00000000">
      <w:pPr>
        <w:spacing w:before="240" w:after="240" w:line="360" w:lineRule="auto"/>
        <w:rPr>
          <w:sz w:val="24"/>
          <w:szCs w:val="24"/>
        </w:rPr>
      </w:pPr>
      <w:r>
        <w:rPr>
          <w:sz w:val="24"/>
          <w:szCs w:val="24"/>
        </w:rPr>
        <w:t xml:space="preserve">Los sistemas de navegación autónoma, los almacenes robotizados y la optimización de rutas mediante IA han revolucionado el sector del transporte y la logística. Empresas como Amazon y Tesla han implementado soluciones avanzadas en este campo, incluyendo </w:t>
      </w:r>
      <w:r>
        <w:rPr>
          <w:b/>
          <w:sz w:val="24"/>
          <w:szCs w:val="24"/>
        </w:rPr>
        <w:t>vehículos autónomos, drones de entrega y algoritmos de predicción de demanda</w:t>
      </w:r>
      <w:r>
        <w:rPr>
          <w:sz w:val="24"/>
          <w:szCs w:val="24"/>
        </w:rPr>
        <w:t>.</w:t>
      </w:r>
    </w:p>
    <w:p w14:paraId="00000029" w14:textId="77777777" w:rsidR="00E811A4" w:rsidRDefault="00000000">
      <w:pPr>
        <w:pStyle w:val="Ttulo3"/>
        <w:keepNext w:val="0"/>
        <w:keepLines w:val="0"/>
        <w:spacing w:before="280" w:line="360" w:lineRule="auto"/>
        <w:rPr>
          <w:b/>
          <w:color w:val="000000"/>
        </w:rPr>
      </w:pPr>
      <w:bookmarkStart w:id="14" w:name="_gz0ejv1mj74c" w:colFirst="0" w:colLast="0"/>
      <w:bookmarkEnd w:id="14"/>
      <w:r>
        <w:rPr>
          <w:b/>
          <w:color w:val="000000"/>
        </w:rPr>
        <w:t>Salud y Medicina</w:t>
      </w:r>
    </w:p>
    <w:p w14:paraId="0000002A" w14:textId="77777777" w:rsidR="00E811A4" w:rsidRDefault="00000000">
      <w:pPr>
        <w:spacing w:before="240" w:after="240" w:line="360" w:lineRule="auto"/>
        <w:rPr>
          <w:sz w:val="24"/>
          <w:szCs w:val="24"/>
        </w:rPr>
      </w:pPr>
      <w:r>
        <w:rPr>
          <w:sz w:val="24"/>
          <w:szCs w:val="24"/>
        </w:rPr>
        <w:t>La automatización ha mejorado la eficiencia en hospitales mediante robots quirúrgicos, sistemas de diagnóstico asistidos por IA y la gestión automatizada de historias clínicas. Además, los dispositivos médicos inteligentes permiten la monitorización remota de pacientes, facilitando la detección temprana de enfermedades.</w:t>
      </w:r>
    </w:p>
    <w:p w14:paraId="0000002B" w14:textId="77777777" w:rsidR="00E811A4" w:rsidRDefault="00000000">
      <w:pPr>
        <w:pStyle w:val="Ttulo3"/>
        <w:keepNext w:val="0"/>
        <w:keepLines w:val="0"/>
        <w:spacing w:before="280" w:line="360" w:lineRule="auto"/>
        <w:rPr>
          <w:b/>
          <w:color w:val="000000"/>
        </w:rPr>
      </w:pPr>
      <w:bookmarkStart w:id="15" w:name="_nltmmchp8f2s" w:colFirst="0" w:colLast="0"/>
      <w:bookmarkEnd w:id="15"/>
      <w:r>
        <w:rPr>
          <w:b/>
          <w:color w:val="000000"/>
        </w:rPr>
        <w:t>Hogar y Servicios</w:t>
      </w:r>
    </w:p>
    <w:p w14:paraId="0000002C" w14:textId="77777777" w:rsidR="00E811A4" w:rsidRDefault="00000000">
      <w:pPr>
        <w:spacing w:before="240" w:after="240" w:line="360" w:lineRule="auto"/>
        <w:rPr>
          <w:sz w:val="24"/>
          <w:szCs w:val="24"/>
        </w:rPr>
      </w:pPr>
      <w:r>
        <w:rPr>
          <w:sz w:val="24"/>
          <w:szCs w:val="24"/>
        </w:rPr>
        <w:t>Los dispositivos de domótica, como asistentes de voz, termostatos inteligentes y sistemas de seguridad automatizados, han mejorado la calidad de vida al hacer que los hogares sean más eficientes y seguros. La integración de IA en electrodomésticos permite el aprendizaje de patrones de uso para optimizar el consumo de energía.</w:t>
      </w:r>
    </w:p>
    <w:p w14:paraId="0000002D" w14:textId="77777777" w:rsidR="00E811A4" w:rsidRDefault="00000000">
      <w:pPr>
        <w:pStyle w:val="Ttulo2"/>
        <w:keepNext w:val="0"/>
        <w:keepLines w:val="0"/>
        <w:spacing w:after="80" w:line="360" w:lineRule="auto"/>
        <w:rPr>
          <w:b/>
          <w:sz w:val="36"/>
          <w:szCs w:val="36"/>
        </w:rPr>
      </w:pPr>
      <w:bookmarkStart w:id="16" w:name="_qhl7efchyuj5" w:colFirst="0" w:colLast="0"/>
      <w:bookmarkEnd w:id="16"/>
      <w:r>
        <w:rPr>
          <w:b/>
          <w:sz w:val="36"/>
          <w:szCs w:val="36"/>
        </w:rPr>
        <w:t>Futuro de la Automatización e Inteligencia</w:t>
      </w:r>
    </w:p>
    <w:p w14:paraId="0000002E" w14:textId="77777777" w:rsidR="00E811A4" w:rsidRDefault="00000000">
      <w:pPr>
        <w:spacing w:before="240" w:after="240" w:line="360" w:lineRule="auto"/>
        <w:rPr>
          <w:sz w:val="24"/>
          <w:szCs w:val="24"/>
        </w:rPr>
      </w:pPr>
      <w:r>
        <w:rPr>
          <w:sz w:val="24"/>
          <w:szCs w:val="24"/>
        </w:rPr>
        <w:lastRenderedPageBreak/>
        <w:t>El avance de la IA y la automatización continuará transformando industrias y la sociedad en general. La combinación de redes 5G, computación en la nube y aprendizaje profundo permitirá el desarrollo de sistemas cada vez más autónomos y eficientes. Se espera que la automatización inteligente juegue un papel clave en la sostenibilidad, la productividad y la creación de nuevos modelos de negocio.</w:t>
      </w:r>
    </w:p>
    <w:p w14:paraId="0000002F" w14:textId="77777777" w:rsidR="00E811A4" w:rsidRDefault="00000000">
      <w:pPr>
        <w:pStyle w:val="Ttulo2"/>
        <w:keepNext w:val="0"/>
        <w:keepLines w:val="0"/>
        <w:spacing w:after="80" w:line="360" w:lineRule="auto"/>
        <w:ind w:left="720" w:hanging="360"/>
        <w:rPr>
          <w:b/>
          <w:sz w:val="36"/>
          <w:szCs w:val="36"/>
        </w:rPr>
      </w:pPr>
      <w:bookmarkStart w:id="17" w:name="_okd66hrx3tm1" w:colFirst="0" w:colLast="0"/>
      <w:bookmarkEnd w:id="17"/>
      <w:r>
        <w:rPr>
          <w:b/>
          <w:sz w:val="36"/>
          <w:szCs w:val="36"/>
        </w:rPr>
        <w:t>Bibliografía</w:t>
      </w:r>
    </w:p>
    <w:p w14:paraId="00000030" w14:textId="77777777" w:rsidR="00E811A4" w:rsidRDefault="00000000">
      <w:pPr>
        <w:numPr>
          <w:ilvl w:val="0"/>
          <w:numId w:val="1"/>
        </w:numPr>
        <w:spacing w:before="240" w:line="360" w:lineRule="auto"/>
        <w:rPr>
          <w:sz w:val="24"/>
          <w:szCs w:val="24"/>
        </w:rPr>
      </w:pPr>
      <w:proofErr w:type="spellStart"/>
      <w:r>
        <w:rPr>
          <w:sz w:val="24"/>
          <w:szCs w:val="24"/>
        </w:rPr>
        <w:t>Groover</w:t>
      </w:r>
      <w:proofErr w:type="spellEnd"/>
      <w:r>
        <w:rPr>
          <w:sz w:val="24"/>
          <w:szCs w:val="24"/>
        </w:rPr>
        <w:t xml:space="preserve">, M. P. (2020). </w:t>
      </w:r>
      <w:proofErr w:type="spellStart"/>
      <w:r>
        <w:rPr>
          <w:i/>
          <w:sz w:val="24"/>
          <w:szCs w:val="24"/>
        </w:rPr>
        <w:t>Automation</w:t>
      </w:r>
      <w:proofErr w:type="spellEnd"/>
      <w:r>
        <w:rPr>
          <w:i/>
          <w:sz w:val="24"/>
          <w:szCs w:val="24"/>
        </w:rPr>
        <w:t xml:space="preserve">, </w:t>
      </w:r>
      <w:proofErr w:type="spellStart"/>
      <w:r>
        <w:rPr>
          <w:i/>
          <w:sz w:val="24"/>
          <w:szCs w:val="24"/>
        </w:rPr>
        <w:t>Production</w:t>
      </w:r>
      <w:proofErr w:type="spellEnd"/>
      <w:r>
        <w:rPr>
          <w:i/>
          <w:sz w:val="24"/>
          <w:szCs w:val="24"/>
        </w:rPr>
        <w:t xml:space="preserve"> </w:t>
      </w:r>
      <w:proofErr w:type="spellStart"/>
      <w:r>
        <w:rPr>
          <w:i/>
          <w:sz w:val="24"/>
          <w:szCs w:val="24"/>
        </w:rPr>
        <w:t>Systems</w:t>
      </w:r>
      <w:proofErr w:type="spellEnd"/>
      <w:r>
        <w:rPr>
          <w:i/>
          <w:sz w:val="24"/>
          <w:szCs w:val="24"/>
        </w:rPr>
        <w:t xml:space="preserve">, and </w:t>
      </w:r>
      <w:proofErr w:type="spellStart"/>
      <w:r>
        <w:rPr>
          <w:i/>
          <w:sz w:val="24"/>
          <w:szCs w:val="24"/>
        </w:rPr>
        <w:t>Computer-Integrated</w:t>
      </w:r>
      <w:proofErr w:type="spellEnd"/>
      <w:r>
        <w:rPr>
          <w:i/>
          <w:sz w:val="24"/>
          <w:szCs w:val="24"/>
        </w:rPr>
        <w:t xml:space="preserve"> </w:t>
      </w:r>
      <w:proofErr w:type="spellStart"/>
      <w:r>
        <w:rPr>
          <w:i/>
          <w:sz w:val="24"/>
          <w:szCs w:val="24"/>
        </w:rPr>
        <w:t>Manufacturing</w:t>
      </w:r>
      <w:proofErr w:type="spellEnd"/>
      <w:r>
        <w:rPr>
          <w:sz w:val="24"/>
          <w:szCs w:val="24"/>
        </w:rPr>
        <w:t>. Pearson.</w:t>
      </w:r>
    </w:p>
    <w:p w14:paraId="00000031" w14:textId="77777777" w:rsidR="00E811A4" w:rsidRDefault="00000000">
      <w:pPr>
        <w:numPr>
          <w:ilvl w:val="0"/>
          <w:numId w:val="1"/>
        </w:numPr>
        <w:spacing w:line="360" w:lineRule="auto"/>
        <w:rPr>
          <w:sz w:val="24"/>
          <w:szCs w:val="24"/>
        </w:rPr>
      </w:pPr>
      <w:r>
        <w:rPr>
          <w:sz w:val="24"/>
          <w:szCs w:val="24"/>
        </w:rPr>
        <w:t xml:space="preserve">Russell, S., &amp; </w:t>
      </w:r>
      <w:proofErr w:type="spellStart"/>
      <w:r>
        <w:rPr>
          <w:sz w:val="24"/>
          <w:szCs w:val="24"/>
        </w:rPr>
        <w:t>Norvig</w:t>
      </w:r>
      <w:proofErr w:type="spellEnd"/>
      <w:r>
        <w:rPr>
          <w:sz w:val="24"/>
          <w:szCs w:val="24"/>
        </w:rPr>
        <w:t xml:space="preserve">, P. (2021). </w:t>
      </w:r>
      <w:r>
        <w:rPr>
          <w:i/>
          <w:sz w:val="24"/>
          <w:szCs w:val="24"/>
        </w:rPr>
        <w:t xml:space="preserve">Artificial </w:t>
      </w:r>
      <w:proofErr w:type="spellStart"/>
      <w:r>
        <w:rPr>
          <w:i/>
          <w:sz w:val="24"/>
          <w:szCs w:val="24"/>
        </w:rPr>
        <w:t>Intelligence</w:t>
      </w:r>
      <w:proofErr w:type="spellEnd"/>
      <w:r>
        <w:rPr>
          <w:i/>
          <w:sz w:val="24"/>
          <w:szCs w:val="24"/>
        </w:rPr>
        <w:t xml:space="preserve">: A Modern </w:t>
      </w:r>
      <w:proofErr w:type="spellStart"/>
      <w:r>
        <w:rPr>
          <w:i/>
          <w:sz w:val="24"/>
          <w:szCs w:val="24"/>
        </w:rPr>
        <w:t>Approach</w:t>
      </w:r>
      <w:proofErr w:type="spellEnd"/>
      <w:r>
        <w:rPr>
          <w:sz w:val="24"/>
          <w:szCs w:val="24"/>
        </w:rPr>
        <w:t>. Pearson.</w:t>
      </w:r>
    </w:p>
    <w:p w14:paraId="00000032" w14:textId="77777777" w:rsidR="00E811A4" w:rsidRDefault="00000000">
      <w:pPr>
        <w:numPr>
          <w:ilvl w:val="0"/>
          <w:numId w:val="1"/>
        </w:numPr>
        <w:spacing w:after="240" w:line="360" w:lineRule="auto"/>
        <w:rPr>
          <w:sz w:val="24"/>
          <w:szCs w:val="24"/>
        </w:rPr>
      </w:pPr>
      <w:proofErr w:type="spellStart"/>
      <w:r>
        <w:rPr>
          <w:sz w:val="24"/>
          <w:szCs w:val="24"/>
        </w:rPr>
        <w:t>Brynjolfsson</w:t>
      </w:r>
      <w:proofErr w:type="spellEnd"/>
      <w:r>
        <w:rPr>
          <w:sz w:val="24"/>
          <w:szCs w:val="24"/>
        </w:rPr>
        <w:t xml:space="preserve">, E., &amp; McAfee, A. (2017). </w:t>
      </w:r>
      <w:r>
        <w:rPr>
          <w:i/>
          <w:sz w:val="24"/>
          <w:szCs w:val="24"/>
        </w:rPr>
        <w:t xml:space="preserve">Machine, </w:t>
      </w:r>
      <w:proofErr w:type="spellStart"/>
      <w:r>
        <w:rPr>
          <w:i/>
          <w:sz w:val="24"/>
          <w:szCs w:val="24"/>
        </w:rPr>
        <w:t>Platform</w:t>
      </w:r>
      <w:proofErr w:type="spellEnd"/>
      <w:r>
        <w:rPr>
          <w:i/>
          <w:sz w:val="24"/>
          <w:szCs w:val="24"/>
        </w:rPr>
        <w:t xml:space="preserve">, </w:t>
      </w:r>
      <w:proofErr w:type="spellStart"/>
      <w:r>
        <w:rPr>
          <w:i/>
          <w:sz w:val="24"/>
          <w:szCs w:val="24"/>
        </w:rPr>
        <w:t>Crowd</w:t>
      </w:r>
      <w:proofErr w:type="spellEnd"/>
      <w:r>
        <w:rPr>
          <w:i/>
          <w:sz w:val="24"/>
          <w:szCs w:val="24"/>
        </w:rPr>
        <w:t xml:space="preserve">: </w:t>
      </w:r>
      <w:proofErr w:type="spellStart"/>
      <w:r>
        <w:rPr>
          <w:i/>
          <w:sz w:val="24"/>
          <w:szCs w:val="24"/>
        </w:rPr>
        <w:t>Harnessing</w:t>
      </w:r>
      <w:proofErr w:type="spellEnd"/>
      <w:r>
        <w:rPr>
          <w:i/>
          <w:sz w:val="24"/>
          <w:szCs w:val="24"/>
        </w:rPr>
        <w:t xml:space="preserve"> </w:t>
      </w:r>
      <w:proofErr w:type="spellStart"/>
      <w:r>
        <w:rPr>
          <w:i/>
          <w:sz w:val="24"/>
          <w:szCs w:val="24"/>
        </w:rPr>
        <w:t>Our</w:t>
      </w:r>
      <w:proofErr w:type="spellEnd"/>
      <w:r>
        <w:rPr>
          <w:i/>
          <w:sz w:val="24"/>
          <w:szCs w:val="24"/>
        </w:rPr>
        <w:t xml:space="preserve"> Digital Future</w:t>
      </w:r>
      <w:r>
        <w:rPr>
          <w:sz w:val="24"/>
          <w:szCs w:val="24"/>
        </w:rPr>
        <w:t>. W. W. Norton &amp; Company.</w:t>
      </w:r>
    </w:p>
    <w:sectPr w:rsidR="00E811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154F7"/>
    <w:multiLevelType w:val="multilevel"/>
    <w:tmpl w:val="90B8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47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1A4"/>
    <w:rsid w:val="005021BD"/>
    <w:rsid w:val="007E779B"/>
    <w:rsid w:val="00E811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5CF3B-CB57-4DE0-9FE3-53DB10CF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080555">
      <w:bodyDiv w:val="1"/>
      <w:marLeft w:val="0"/>
      <w:marRight w:val="0"/>
      <w:marTop w:val="0"/>
      <w:marBottom w:val="0"/>
      <w:divBdr>
        <w:top w:val="none" w:sz="0" w:space="0" w:color="auto"/>
        <w:left w:val="none" w:sz="0" w:space="0" w:color="auto"/>
        <w:bottom w:val="none" w:sz="0" w:space="0" w:color="auto"/>
        <w:right w:val="none" w:sz="0" w:space="0" w:color="auto"/>
      </w:divBdr>
    </w:div>
    <w:div w:id="1854999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1227</Words>
  <Characters>6752</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Posadas Perez Isaac Sayeg</cp:lastModifiedBy>
  <cp:revision>2</cp:revision>
  <dcterms:created xsi:type="dcterms:W3CDTF">2025-03-08T21:52:00Z</dcterms:created>
  <dcterms:modified xsi:type="dcterms:W3CDTF">2025-03-08T21:52:00Z</dcterms:modified>
</cp:coreProperties>
</file>