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D5414" w14:textId="77777777" w:rsidR="00995842" w:rsidRDefault="00995842"/>
    <w:p w14:paraId="5ABF9021" w14:textId="77777777" w:rsidR="00995842" w:rsidRDefault="00995842">
      <w:pPr>
        <w:spacing w:before="240" w:after="240"/>
        <w:jc w:val="center"/>
        <w:rPr>
          <w:b/>
          <w:sz w:val="44"/>
          <w:szCs w:val="44"/>
        </w:rPr>
      </w:pPr>
    </w:p>
    <w:p w14:paraId="02092E6A" w14:textId="77777777" w:rsidR="00995842" w:rsidRDefault="00000000">
      <w:pPr>
        <w:spacing w:before="240" w:after="240"/>
        <w:jc w:val="center"/>
        <w:rPr>
          <w:b/>
          <w:sz w:val="44"/>
          <w:szCs w:val="44"/>
        </w:rPr>
      </w:pPr>
      <w:r>
        <w:rPr>
          <w:b/>
          <w:sz w:val="44"/>
          <w:szCs w:val="44"/>
        </w:rPr>
        <w:t>Materia:</w:t>
      </w:r>
    </w:p>
    <w:p w14:paraId="3546459E" w14:textId="77777777" w:rsidR="00995842" w:rsidRDefault="00000000">
      <w:pPr>
        <w:spacing w:before="240" w:after="240"/>
        <w:jc w:val="center"/>
        <w:rPr>
          <w:sz w:val="44"/>
          <w:szCs w:val="44"/>
        </w:rPr>
      </w:pPr>
      <w:r>
        <w:rPr>
          <w:sz w:val="44"/>
          <w:szCs w:val="44"/>
        </w:rPr>
        <w:t>DISEÑO ELECTRÓNICO BASADO EN SISTEMAS EMBEBIDOS</w:t>
      </w:r>
    </w:p>
    <w:p w14:paraId="63E97F36" w14:textId="77777777" w:rsidR="00995842" w:rsidRDefault="00000000">
      <w:pPr>
        <w:spacing w:before="240" w:after="240"/>
        <w:jc w:val="center"/>
        <w:rPr>
          <w:b/>
          <w:sz w:val="44"/>
          <w:szCs w:val="44"/>
        </w:rPr>
      </w:pPr>
      <w:r>
        <w:rPr>
          <w:b/>
          <w:sz w:val="44"/>
          <w:szCs w:val="44"/>
        </w:rPr>
        <w:t>Alumno:</w:t>
      </w:r>
    </w:p>
    <w:p w14:paraId="618DAB21" w14:textId="77777777" w:rsidR="00EB3283" w:rsidRPr="00EB3283" w:rsidRDefault="00EB3283" w:rsidP="00EB3283">
      <w:pPr>
        <w:spacing w:before="240" w:after="240"/>
        <w:jc w:val="center"/>
        <w:rPr>
          <w:sz w:val="44"/>
          <w:szCs w:val="44"/>
          <w:lang w:val="es-MX"/>
        </w:rPr>
      </w:pPr>
      <w:r w:rsidRPr="00EB3283">
        <w:rPr>
          <w:sz w:val="44"/>
          <w:szCs w:val="44"/>
          <w:lang w:val="es-MX"/>
        </w:rPr>
        <w:t>Posadas Pérez Isaac Sayeg</w:t>
      </w:r>
    </w:p>
    <w:p w14:paraId="12EB0701" w14:textId="77777777" w:rsidR="00EB3283" w:rsidRPr="00EB3283" w:rsidRDefault="00EB3283" w:rsidP="00EB3283">
      <w:pPr>
        <w:spacing w:before="240" w:after="240"/>
        <w:jc w:val="center"/>
        <w:rPr>
          <w:sz w:val="44"/>
          <w:szCs w:val="44"/>
          <w:lang w:val="es-MX"/>
        </w:rPr>
      </w:pPr>
      <w:r w:rsidRPr="00EB3283">
        <w:rPr>
          <w:sz w:val="44"/>
          <w:szCs w:val="44"/>
          <w:lang w:val="es-MX"/>
        </w:rPr>
        <w:t>Paniagua Rico Juan Julian</w:t>
      </w:r>
    </w:p>
    <w:p w14:paraId="5D78680F" w14:textId="77777777" w:rsidR="00EB3283" w:rsidRPr="00EB3283" w:rsidRDefault="00EB3283" w:rsidP="00EB3283">
      <w:pPr>
        <w:spacing w:before="240" w:after="240"/>
        <w:jc w:val="center"/>
        <w:rPr>
          <w:sz w:val="44"/>
          <w:szCs w:val="44"/>
          <w:lang w:val="es-MX"/>
        </w:rPr>
      </w:pPr>
      <w:r w:rsidRPr="00EB3283">
        <w:rPr>
          <w:sz w:val="44"/>
          <w:szCs w:val="44"/>
          <w:lang w:val="es-MX"/>
        </w:rPr>
        <w:t>García Azzúa Jorge Roberto</w:t>
      </w:r>
    </w:p>
    <w:p w14:paraId="27B96E96" w14:textId="77777777" w:rsidR="00995842" w:rsidRDefault="00000000">
      <w:pPr>
        <w:spacing w:before="240" w:after="240"/>
        <w:jc w:val="center"/>
        <w:rPr>
          <w:b/>
          <w:sz w:val="44"/>
          <w:szCs w:val="44"/>
        </w:rPr>
      </w:pPr>
      <w:r>
        <w:rPr>
          <w:sz w:val="44"/>
          <w:szCs w:val="44"/>
        </w:rPr>
        <w:t xml:space="preserve"> </w:t>
      </w:r>
      <w:r>
        <w:rPr>
          <w:b/>
          <w:sz w:val="44"/>
          <w:szCs w:val="44"/>
        </w:rPr>
        <w:t>Grado y grupo:</w:t>
      </w:r>
    </w:p>
    <w:p w14:paraId="0FD43581" w14:textId="77777777" w:rsidR="00995842" w:rsidRDefault="00000000">
      <w:pPr>
        <w:spacing w:before="240" w:after="240"/>
        <w:jc w:val="center"/>
        <w:rPr>
          <w:sz w:val="44"/>
          <w:szCs w:val="44"/>
        </w:rPr>
      </w:pPr>
      <w:r>
        <w:rPr>
          <w:sz w:val="44"/>
          <w:szCs w:val="44"/>
        </w:rPr>
        <w:t>8°G</w:t>
      </w:r>
    </w:p>
    <w:p w14:paraId="5B155481" w14:textId="77777777" w:rsidR="00995842" w:rsidRDefault="00000000">
      <w:pPr>
        <w:spacing w:before="240" w:after="240"/>
        <w:jc w:val="center"/>
        <w:rPr>
          <w:b/>
          <w:sz w:val="44"/>
          <w:szCs w:val="44"/>
        </w:rPr>
      </w:pPr>
      <w:r>
        <w:rPr>
          <w:b/>
          <w:sz w:val="44"/>
          <w:szCs w:val="44"/>
        </w:rPr>
        <w:t>Profesor:</w:t>
      </w:r>
    </w:p>
    <w:p w14:paraId="5C57AD02" w14:textId="77777777" w:rsidR="00995842" w:rsidRDefault="00000000">
      <w:pPr>
        <w:spacing w:before="240" w:after="240"/>
        <w:jc w:val="center"/>
        <w:rPr>
          <w:sz w:val="44"/>
          <w:szCs w:val="44"/>
        </w:rPr>
      </w:pPr>
      <w:r>
        <w:rPr>
          <w:sz w:val="44"/>
          <w:szCs w:val="44"/>
        </w:rPr>
        <w:t>Garcia Ruiz Alejandro Humberto</w:t>
      </w:r>
    </w:p>
    <w:p w14:paraId="2A94FEE5" w14:textId="77777777" w:rsidR="00995842" w:rsidRDefault="00000000">
      <w:pPr>
        <w:spacing w:before="240" w:after="240"/>
        <w:jc w:val="center"/>
        <w:rPr>
          <w:sz w:val="44"/>
          <w:szCs w:val="44"/>
        </w:rPr>
      </w:pPr>
      <w:r>
        <w:rPr>
          <w:b/>
          <w:sz w:val="44"/>
          <w:szCs w:val="44"/>
        </w:rPr>
        <w:t>Tarea 4:</w:t>
      </w:r>
      <w:r>
        <w:rPr>
          <w:sz w:val="44"/>
          <w:szCs w:val="44"/>
        </w:rPr>
        <w:t xml:space="preserve"> </w:t>
      </w:r>
    </w:p>
    <w:p w14:paraId="31035083" w14:textId="77777777" w:rsidR="00995842" w:rsidRDefault="00000000">
      <w:pPr>
        <w:spacing w:before="240" w:after="240"/>
        <w:jc w:val="center"/>
        <w:rPr>
          <w:sz w:val="44"/>
          <w:szCs w:val="44"/>
        </w:rPr>
      </w:pPr>
      <w:r>
        <w:rPr>
          <w:sz w:val="44"/>
          <w:szCs w:val="44"/>
        </w:rPr>
        <w:t>Domotica e inmotica</w:t>
      </w:r>
    </w:p>
    <w:p w14:paraId="673489B4" w14:textId="77777777" w:rsidR="00995842" w:rsidRDefault="00995842">
      <w:pPr>
        <w:spacing w:before="240" w:after="240"/>
        <w:jc w:val="center"/>
        <w:rPr>
          <w:sz w:val="44"/>
          <w:szCs w:val="44"/>
        </w:rPr>
      </w:pPr>
    </w:p>
    <w:p w14:paraId="6593AF9B" w14:textId="77777777" w:rsidR="00995842" w:rsidRDefault="00995842">
      <w:pPr>
        <w:spacing w:before="240" w:after="240"/>
        <w:jc w:val="center"/>
        <w:rPr>
          <w:sz w:val="44"/>
          <w:szCs w:val="44"/>
        </w:rPr>
      </w:pPr>
    </w:p>
    <w:p w14:paraId="6DC4B8C1" w14:textId="77777777" w:rsidR="00995842" w:rsidRDefault="00995842">
      <w:pPr>
        <w:spacing w:before="240" w:after="240"/>
        <w:jc w:val="center"/>
        <w:rPr>
          <w:sz w:val="44"/>
          <w:szCs w:val="44"/>
        </w:rPr>
      </w:pPr>
    </w:p>
    <w:p w14:paraId="2EF0B016" w14:textId="77777777" w:rsidR="00995842" w:rsidRDefault="00995842">
      <w:pPr>
        <w:spacing w:before="240" w:after="240"/>
        <w:jc w:val="center"/>
        <w:rPr>
          <w:sz w:val="44"/>
          <w:szCs w:val="44"/>
        </w:rPr>
      </w:pPr>
    </w:p>
    <w:p w14:paraId="62A00C17" w14:textId="77777777" w:rsidR="00995842" w:rsidRDefault="00995842">
      <w:pPr>
        <w:spacing w:before="240" w:after="240"/>
        <w:jc w:val="center"/>
        <w:rPr>
          <w:sz w:val="44"/>
          <w:szCs w:val="44"/>
        </w:rPr>
      </w:pPr>
    </w:p>
    <w:p w14:paraId="30FCAEDD" w14:textId="77777777" w:rsidR="00995842" w:rsidRDefault="00995842">
      <w:pPr>
        <w:spacing w:before="240" w:after="240"/>
        <w:rPr>
          <w:sz w:val="44"/>
          <w:szCs w:val="44"/>
        </w:rPr>
      </w:pPr>
    </w:p>
    <w:p w14:paraId="68CD2C53" w14:textId="77777777" w:rsidR="00995842" w:rsidRDefault="00000000">
      <w:pPr>
        <w:pStyle w:val="Ttulo1"/>
        <w:keepNext w:val="0"/>
        <w:keepLines w:val="0"/>
        <w:spacing w:before="480"/>
        <w:rPr>
          <w:b/>
          <w:sz w:val="46"/>
          <w:szCs w:val="46"/>
        </w:rPr>
      </w:pPr>
      <w:bookmarkStart w:id="0" w:name="_6qemdwb8guz5" w:colFirst="0" w:colLast="0"/>
      <w:bookmarkEnd w:id="0"/>
      <w:r>
        <w:rPr>
          <w:b/>
          <w:sz w:val="46"/>
          <w:szCs w:val="46"/>
        </w:rPr>
        <w:t>Investigación sobre Domótica e Inmótica</w:t>
      </w:r>
    </w:p>
    <w:p w14:paraId="222A5667" w14:textId="77777777" w:rsidR="00995842" w:rsidRDefault="00000000">
      <w:pPr>
        <w:spacing w:before="240" w:after="240"/>
        <w:rPr>
          <w:sz w:val="24"/>
          <w:szCs w:val="24"/>
        </w:rPr>
      </w:pPr>
      <w:r>
        <w:rPr>
          <w:sz w:val="24"/>
          <w:szCs w:val="24"/>
        </w:rPr>
        <w:t>La domótica e inmótica han surgido como soluciones innovadoras para optimizar la eficiencia, la seguridad y la comodidad en hogares y edificios inteligentes. Ambos conceptos están relacionados con la automatización, pero se aplican en distintos entornos y con distintos objetivos.</w:t>
      </w:r>
    </w:p>
    <w:p w14:paraId="4D41769F" w14:textId="77777777" w:rsidR="00995842" w:rsidRDefault="00000000">
      <w:pPr>
        <w:pStyle w:val="Ttulo2"/>
        <w:keepNext w:val="0"/>
        <w:keepLines w:val="0"/>
        <w:spacing w:after="80"/>
        <w:rPr>
          <w:b/>
          <w:sz w:val="34"/>
          <w:szCs w:val="34"/>
        </w:rPr>
      </w:pPr>
      <w:bookmarkStart w:id="1" w:name="_ff2s5flhys6v" w:colFirst="0" w:colLast="0"/>
      <w:bookmarkEnd w:id="1"/>
      <w:r>
        <w:rPr>
          <w:b/>
          <w:sz w:val="34"/>
          <w:szCs w:val="34"/>
        </w:rPr>
        <w:t xml:space="preserve">Definición </w:t>
      </w:r>
    </w:p>
    <w:p w14:paraId="63709D5B" w14:textId="77777777" w:rsidR="00995842" w:rsidRDefault="00000000">
      <w:pPr>
        <w:pStyle w:val="Ttulo2"/>
        <w:keepNext w:val="0"/>
        <w:keepLines w:val="0"/>
        <w:spacing w:after="80"/>
        <w:rPr>
          <w:b/>
          <w:color w:val="000000"/>
          <w:sz w:val="26"/>
          <w:szCs w:val="26"/>
        </w:rPr>
      </w:pPr>
      <w:bookmarkStart w:id="2" w:name="_w6du17cypryd" w:colFirst="0" w:colLast="0"/>
      <w:bookmarkEnd w:id="2"/>
      <w:r>
        <w:rPr>
          <w:b/>
          <w:color w:val="000000"/>
          <w:sz w:val="26"/>
          <w:szCs w:val="26"/>
        </w:rPr>
        <w:t>Domótica</w:t>
      </w:r>
    </w:p>
    <w:p w14:paraId="7251A5F7" w14:textId="77777777" w:rsidR="00995842" w:rsidRDefault="00000000">
      <w:pPr>
        <w:spacing w:before="240" w:after="240"/>
        <w:rPr>
          <w:sz w:val="24"/>
          <w:szCs w:val="24"/>
        </w:rPr>
      </w:pPr>
      <w:r>
        <w:rPr>
          <w:sz w:val="24"/>
          <w:szCs w:val="24"/>
        </w:rPr>
        <w:t>La domótica es la integración de tecnologías de automatización en el hogar para optimizar el confort, la seguridad y la eficiencia energética. A través de sistemas avanzados, es posible controlar dispositivos como iluminación, climatización, seguridad, entretenimiento y electrodomésticos mediante interfaces intuitivas como aplicaciones móviles, comandos de voz o asistentes virtuales. Además, la domótica moderna emplea el Internet de las Cosas (IoT) y la inteligencia artificial para aprender los hábitos de los usuarios y anticiparse a sus necesidades, proporcionando una experiencia personalizada y eficiente.</w:t>
      </w:r>
    </w:p>
    <w:p w14:paraId="4158E2E0" w14:textId="77777777" w:rsidR="00995842" w:rsidRDefault="00000000">
      <w:pPr>
        <w:pStyle w:val="Ttulo4"/>
        <w:keepNext w:val="0"/>
        <w:keepLines w:val="0"/>
        <w:spacing w:before="240" w:after="40"/>
        <w:rPr>
          <w:b/>
          <w:color w:val="000000"/>
          <w:sz w:val="22"/>
          <w:szCs w:val="22"/>
        </w:rPr>
      </w:pPr>
      <w:bookmarkStart w:id="3" w:name="_gpsr78o1ug1s" w:colFirst="0" w:colLast="0"/>
      <w:bookmarkEnd w:id="3"/>
      <w:r>
        <w:rPr>
          <w:b/>
          <w:color w:val="000000"/>
          <w:sz w:val="22"/>
          <w:szCs w:val="22"/>
        </w:rPr>
        <w:t xml:space="preserve">Características </w:t>
      </w:r>
    </w:p>
    <w:p w14:paraId="0A0485D1" w14:textId="77777777" w:rsidR="00995842" w:rsidRDefault="00000000">
      <w:pPr>
        <w:numPr>
          <w:ilvl w:val="0"/>
          <w:numId w:val="6"/>
        </w:numPr>
        <w:spacing w:before="240"/>
        <w:rPr>
          <w:sz w:val="24"/>
          <w:szCs w:val="24"/>
        </w:rPr>
      </w:pPr>
      <w:r>
        <w:rPr>
          <w:b/>
        </w:rPr>
        <w:t>Automatización de tareas domésticas</w:t>
      </w:r>
      <w:r>
        <w:rPr>
          <w:sz w:val="24"/>
          <w:szCs w:val="24"/>
        </w:rPr>
        <w:t xml:space="preserve"> como la iluminación, la calefacción y el control de persianas.</w:t>
      </w:r>
    </w:p>
    <w:p w14:paraId="6A8E5F9E" w14:textId="77777777" w:rsidR="00995842" w:rsidRDefault="00000000">
      <w:pPr>
        <w:numPr>
          <w:ilvl w:val="0"/>
          <w:numId w:val="6"/>
        </w:numPr>
        <w:rPr>
          <w:sz w:val="24"/>
          <w:szCs w:val="24"/>
        </w:rPr>
      </w:pPr>
      <w:r>
        <w:rPr>
          <w:b/>
          <w:sz w:val="24"/>
          <w:szCs w:val="24"/>
        </w:rPr>
        <w:t>Interacción remota</w:t>
      </w:r>
      <w:r>
        <w:rPr>
          <w:sz w:val="24"/>
          <w:szCs w:val="24"/>
        </w:rPr>
        <w:t xml:space="preserve"> a través de aplicaciones móviles o asistentes de voz.</w:t>
      </w:r>
    </w:p>
    <w:p w14:paraId="72F70F2E" w14:textId="77777777" w:rsidR="00995842" w:rsidRDefault="00000000">
      <w:pPr>
        <w:numPr>
          <w:ilvl w:val="0"/>
          <w:numId w:val="6"/>
        </w:numPr>
        <w:rPr>
          <w:sz w:val="24"/>
          <w:szCs w:val="24"/>
        </w:rPr>
      </w:pPr>
      <w:r>
        <w:rPr>
          <w:b/>
          <w:sz w:val="24"/>
          <w:szCs w:val="24"/>
        </w:rPr>
        <w:t>Seguridad avanzada</w:t>
      </w:r>
      <w:r>
        <w:rPr>
          <w:sz w:val="24"/>
          <w:szCs w:val="24"/>
        </w:rPr>
        <w:t>, con cámaras, alarmas inteligentes y sensores de movimiento.</w:t>
      </w:r>
    </w:p>
    <w:p w14:paraId="0B0E4F4D" w14:textId="77777777" w:rsidR="00995842" w:rsidRDefault="00000000">
      <w:pPr>
        <w:numPr>
          <w:ilvl w:val="0"/>
          <w:numId w:val="6"/>
        </w:numPr>
        <w:rPr>
          <w:sz w:val="24"/>
          <w:szCs w:val="24"/>
        </w:rPr>
      </w:pPr>
      <w:r>
        <w:rPr>
          <w:b/>
          <w:sz w:val="24"/>
          <w:szCs w:val="24"/>
        </w:rPr>
        <w:t>Eficiencia energética</w:t>
      </w:r>
      <w:r>
        <w:rPr>
          <w:sz w:val="24"/>
          <w:szCs w:val="24"/>
        </w:rPr>
        <w:t>, mediante la optimización del consumo de luz y climatización.</w:t>
      </w:r>
    </w:p>
    <w:p w14:paraId="3F04EC8D" w14:textId="77777777" w:rsidR="00995842" w:rsidRDefault="00000000">
      <w:pPr>
        <w:numPr>
          <w:ilvl w:val="0"/>
          <w:numId w:val="6"/>
        </w:numPr>
        <w:spacing w:after="240"/>
        <w:rPr>
          <w:sz w:val="24"/>
          <w:szCs w:val="24"/>
        </w:rPr>
      </w:pPr>
      <w:r>
        <w:rPr>
          <w:b/>
          <w:sz w:val="24"/>
          <w:szCs w:val="24"/>
        </w:rPr>
        <w:t>Adaptabilidad y personalización</w:t>
      </w:r>
      <w:r>
        <w:rPr>
          <w:sz w:val="24"/>
          <w:szCs w:val="24"/>
        </w:rPr>
        <w:t>, ajustándose a las rutinas del usuario.</w:t>
      </w:r>
    </w:p>
    <w:p w14:paraId="3AF3C42D" w14:textId="77777777" w:rsidR="00995842" w:rsidRDefault="00000000">
      <w:pPr>
        <w:pStyle w:val="Ttulo3"/>
        <w:keepNext w:val="0"/>
        <w:keepLines w:val="0"/>
        <w:spacing w:before="280"/>
        <w:rPr>
          <w:b/>
          <w:color w:val="000000"/>
          <w:sz w:val="26"/>
          <w:szCs w:val="26"/>
        </w:rPr>
      </w:pPr>
      <w:bookmarkStart w:id="4" w:name="_16m8qr16f2wt" w:colFirst="0" w:colLast="0"/>
      <w:bookmarkEnd w:id="4"/>
      <w:r>
        <w:rPr>
          <w:b/>
          <w:color w:val="000000"/>
          <w:sz w:val="26"/>
          <w:szCs w:val="26"/>
        </w:rPr>
        <w:t>Inmótica</w:t>
      </w:r>
    </w:p>
    <w:p w14:paraId="34B9BBDA" w14:textId="77777777" w:rsidR="00995842" w:rsidRDefault="00000000">
      <w:pPr>
        <w:spacing w:before="240" w:after="240"/>
        <w:rPr>
          <w:sz w:val="24"/>
          <w:szCs w:val="24"/>
        </w:rPr>
      </w:pPr>
      <w:r>
        <w:rPr>
          <w:sz w:val="24"/>
          <w:szCs w:val="24"/>
        </w:rPr>
        <w:t xml:space="preserve">La inmótica es la aplicación de la automatización en edificios comerciales, corporativos e industriales con el objetivo de optimizar el consumo de recursos, </w:t>
      </w:r>
      <w:r>
        <w:rPr>
          <w:sz w:val="24"/>
          <w:szCs w:val="24"/>
        </w:rPr>
        <w:lastRenderedPageBreak/>
        <w:t>mejorar la seguridad y aumentar la eficiencia operativa. Este tipo de automatización es fundamental en infraestructuras como oficinas, hoteles, hospitales y centros comerciales, donde la gestión de múltiples sistemas requiere un control centralizado y eficiente.</w:t>
      </w:r>
    </w:p>
    <w:p w14:paraId="54687B4D" w14:textId="77777777" w:rsidR="00995842" w:rsidRDefault="00000000">
      <w:pPr>
        <w:spacing w:before="240" w:after="240"/>
        <w:rPr>
          <w:sz w:val="24"/>
          <w:szCs w:val="24"/>
        </w:rPr>
      </w:pPr>
      <w:r>
        <w:rPr>
          <w:sz w:val="24"/>
          <w:szCs w:val="24"/>
        </w:rPr>
        <w:t>Los sistemas inmóticos permiten la monitorización en tiempo real de parámetros como la climatización, iluminación, seguridad y accesos, optimizando su funcionamiento para reducir costos y minimizar el impacto ambiental. Además, la integración con tecnologías de inteligencia artificial y mantenimiento predictivo ayuda a anticipar fallos en equipos y mejorar la gestión de los recursos disponibles.</w:t>
      </w:r>
    </w:p>
    <w:p w14:paraId="474F2266" w14:textId="77777777" w:rsidR="00995842" w:rsidRDefault="00000000">
      <w:pPr>
        <w:spacing w:before="240" w:after="240"/>
        <w:rPr>
          <w:sz w:val="24"/>
          <w:szCs w:val="24"/>
        </w:rPr>
      </w:pPr>
      <w:r>
        <w:rPr>
          <w:sz w:val="24"/>
          <w:szCs w:val="24"/>
        </w:rPr>
        <w:t>En la actualidad, la inmótica se enfoca en la sostenibilidad y el uso de energías renovables, incorporando soluciones como la gestión inteligente de agua y electricidad, la implementación de paneles solares y la optimización del consumo de calefacción y refrigeración en función de la ocupación del edificio.</w:t>
      </w:r>
    </w:p>
    <w:p w14:paraId="41E76C56" w14:textId="77777777" w:rsidR="00995842" w:rsidRDefault="00000000">
      <w:pPr>
        <w:pStyle w:val="Ttulo4"/>
        <w:keepNext w:val="0"/>
        <w:keepLines w:val="0"/>
        <w:spacing w:before="240" w:after="40"/>
        <w:rPr>
          <w:b/>
          <w:color w:val="000000"/>
          <w:sz w:val="22"/>
          <w:szCs w:val="22"/>
        </w:rPr>
      </w:pPr>
      <w:bookmarkStart w:id="5" w:name="_pl71wffaymyy" w:colFirst="0" w:colLast="0"/>
      <w:bookmarkEnd w:id="5"/>
      <w:r>
        <w:rPr>
          <w:b/>
          <w:color w:val="000000"/>
          <w:sz w:val="22"/>
          <w:szCs w:val="22"/>
        </w:rPr>
        <w:t>Características</w:t>
      </w:r>
    </w:p>
    <w:p w14:paraId="6633EB71" w14:textId="77777777" w:rsidR="00995842" w:rsidRDefault="00000000">
      <w:pPr>
        <w:numPr>
          <w:ilvl w:val="0"/>
          <w:numId w:val="1"/>
        </w:numPr>
        <w:spacing w:before="240"/>
        <w:rPr>
          <w:sz w:val="24"/>
          <w:szCs w:val="24"/>
        </w:rPr>
      </w:pPr>
      <w:r>
        <w:rPr>
          <w:b/>
        </w:rPr>
        <w:t>Gestión centralizada</w:t>
      </w:r>
      <w:r>
        <w:rPr>
          <w:sz w:val="24"/>
          <w:szCs w:val="24"/>
        </w:rPr>
        <w:t xml:space="preserve"> de todos los sistemas del edificio desde una única plataforma.</w:t>
      </w:r>
    </w:p>
    <w:p w14:paraId="70DC43D6" w14:textId="77777777" w:rsidR="00995842" w:rsidRDefault="00000000">
      <w:pPr>
        <w:numPr>
          <w:ilvl w:val="0"/>
          <w:numId w:val="1"/>
        </w:numPr>
        <w:rPr>
          <w:sz w:val="24"/>
          <w:szCs w:val="24"/>
        </w:rPr>
      </w:pPr>
      <w:r>
        <w:rPr>
          <w:b/>
          <w:sz w:val="24"/>
          <w:szCs w:val="24"/>
        </w:rPr>
        <w:t>Optimización del consumo energético</w:t>
      </w:r>
      <w:r>
        <w:rPr>
          <w:sz w:val="24"/>
          <w:szCs w:val="24"/>
        </w:rPr>
        <w:t xml:space="preserve"> para reducir costos operativos.</w:t>
      </w:r>
    </w:p>
    <w:p w14:paraId="4D235743" w14:textId="77777777" w:rsidR="00995842" w:rsidRDefault="00000000">
      <w:pPr>
        <w:numPr>
          <w:ilvl w:val="0"/>
          <w:numId w:val="1"/>
        </w:numPr>
        <w:rPr>
          <w:sz w:val="24"/>
          <w:szCs w:val="24"/>
        </w:rPr>
      </w:pPr>
      <w:r>
        <w:rPr>
          <w:b/>
          <w:sz w:val="24"/>
          <w:szCs w:val="24"/>
        </w:rPr>
        <w:t>Seguridad y control de accesos</w:t>
      </w:r>
      <w:r>
        <w:rPr>
          <w:sz w:val="24"/>
          <w:szCs w:val="24"/>
        </w:rPr>
        <w:t xml:space="preserve"> con sistemas avanzados de autenticación biométrica.</w:t>
      </w:r>
    </w:p>
    <w:p w14:paraId="5FD77C2E" w14:textId="77777777" w:rsidR="00995842" w:rsidRDefault="00000000">
      <w:pPr>
        <w:numPr>
          <w:ilvl w:val="0"/>
          <w:numId w:val="1"/>
        </w:numPr>
        <w:rPr>
          <w:sz w:val="24"/>
          <w:szCs w:val="24"/>
        </w:rPr>
      </w:pPr>
      <w:r>
        <w:rPr>
          <w:b/>
          <w:sz w:val="24"/>
          <w:szCs w:val="24"/>
        </w:rPr>
        <w:t>Monitorización en tiempo real</w:t>
      </w:r>
      <w:r>
        <w:rPr>
          <w:sz w:val="24"/>
          <w:szCs w:val="24"/>
        </w:rPr>
        <w:t>, permitiendo el ajuste inmediato de los parámetros del edificio.</w:t>
      </w:r>
    </w:p>
    <w:p w14:paraId="68C3DE8E" w14:textId="77777777" w:rsidR="00995842" w:rsidRDefault="00000000">
      <w:pPr>
        <w:numPr>
          <w:ilvl w:val="0"/>
          <w:numId w:val="1"/>
        </w:numPr>
        <w:spacing w:after="240"/>
        <w:rPr>
          <w:sz w:val="24"/>
          <w:szCs w:val="24"/>
        </w:rPr>
      </w:pPr>
      <w:r>
        <w:rPr>
          <w:b/>
          <w:sz w:val="24"/>
          <w:szCs w:val="24"/>
        </w:rPr>
        <w:t>Mantenimiento predictivo</w:t>
      </w:r>
      <w:r>
        <w:rPr>
          <w:sz w:val="24"/>
          <w:szCs w:val="24"/>
        </w:rPr>
        <w:t>, reduciendo la necesidad de reparaciones inesperadas.</w:t>
      </w:r>
    </w:p>
    <w:p w14:paraId="3D3DD25D" w14:textId="77777777" w:rsidR="00995842" w:rsidRDefault="00000000">
      <w:pPr>
        <w:pStyle w:val="Ttulo2"/>
        <w:keepNext w:val="0"/>
        <w:keepLines w:val="0"/>
        <w:spacing w:after="80"/>
        <w:rPr>
          <w:b/>
          <w:sz w:val="34"/>
          <w:szCs w:val="34"/>
        </w:rPr>
      </w:pPr>
      <w:bookmarkStart w:id="6" w:name="_ikfzrm3obn6g" w:colFirst="0" w:colLast="0"/>
      <w:bookmarkEnd w:id="6"/>
      <w:r>
        <w:rPr>
          <w:b/>
          <w:sz w:val="34"/>
          <w:szCs w:val="34"/>
        </w:rPr>
        <w:t>Elementos y Componentes de la Domótica e Inmótica</w:t>
      </w:r>
    </w:p>
    <w:p w14:paraId="07BC1F64" w14:textId="77777777" w:rsidR="00995842" w:rsidRDefault="00000000">
      <w:pPr>
        <w:pStyle w:val="Ttulo3"/>
        <w:keepNext w:val="0"/>
        <w:keepLines w:val="0"/>
        <w:spacing w:before="280"/>
        <w:rPr>
          <w:b/>
          <w:color w:val="000000"/>
          <w:sz w:val="26"/>
          <w:szCs w:val="26"/>
        </w:rPr>
      </w:pPr>
      <w:bookmarkStart w:id="7" w:name="_576usdy2mvvi" w:colFirst="0" w:colLast="0"/>
      <w:bookmarkEnd w:id="7"/>
      <w:r>
        <w:rPr>
          <w:b/>
          <w:color w:val="000000"/>
          <w:sz w:val="26"/>
          <w:szCs w:val="26"/>
        </w:rPr>
        <w:t>Sensores y Dispositivos de Entrada</w:t>
      </w:r>
    </w:p>
    <w:p w14:paraId="570CFE7E" w14:textId="77777777" w:rsidR="00995842" w:rsidRDefault="00000000">
      <w:pPr>
        <w:spacing w:before="240" w:after="240"/>
        <w:rPr>
          <w:sz w:val="24"/>
          <w:szCs w:val="24"/>
        </w:rPr>
      </w:pPr>
      <w:r>
        <w:rPr>
          <w:sz w:val="24"/>
          <w:szCs w:val="24"/>
        </w:rPr>
        <w:t>Los sensores recopilan información del entorno para facilitar la toma de decisiones automáticas. Entre ellos se incluyen sensores de temperatura, humedad, movimiento, luz, calidad del aire, presencia y nivel de ruido. Estos datos permiten que los sistemas ajusten parámetros como la iluminación, ventilación o climatización de manera eficiente y en tiempo real. Además, algunos sensores avanzados pueden detectar patrones de comportamiento de los usuarios para mejorar la personalización del sistema.</w:t>
      </w:r>
    </w:p>
    <w:p w14:paraId="288C0656" w14:textId="77777777" w:rsidR="00995842" w:rsidRDefault="00000000">
      <w:pPr>
        <w:pStyle w:val="Ttulo3"/>
        <w:keepNext w:val="0"/>
        <w:keepLines w:val="0"/>
        <w:spacing w:before="280"/>
        <w:rPr>
          <w:b/>
          <w:color w:val="000000"/>
          <w:sz w:val="26"/>
          <w:szCs w:val="26"/>
        </w:rPr>
      </w:pPr>
      <w:bookmarkStart w:id="8" w:name="_lkirosdk86w" w:colFirst="0" w:colLast="0"/>
      <w:bookmarkEnd w:id="8"/>
      <w:r>
        <w:rPr>
          <w:b/>
          <w:color w:val="000000"/>
          <w:sz w:val="26"/>
          <w:szCs w:val="26"/>
        </w:rPr>
        <w:t>Controladores y Procesadores</w:t>
      </w:r>
    </w:p>
    <w:p w14:paraId="1EDBCD90" w14:textId="77777777" w:rsidR="00995842" w:rsidRDefault="00000000">
      <w:pPr>
        <w:spacing w:before="240" w:after="240"/>
        <w:rPr>
          <w:sz w:val="24"/>
          <w:szCs w:val="24"/>
        </w:rPr>
      </w:pPr>
      <w:r>
        <w:rPr>
          <w:sz w:val="24"/>
          <w:szCs w:val="24"/>
        </w:rPr>
        <w:t xml:space="preserve">Estos dispositivos interpretan la información proveniente de los sensores y ejecutan las acciones necesarias. En la domótica, estos controladores pueden estar integrados en dispositivos como altavoces inteligentes, hubs de control o asistentes </w:t>
      </w:r>
      <w:r>
        <w:rPr>
          <w:sz w:val="24"/>
          <w:szCs w:val="24"/>
        </w:rPr>
        <w:lastRenderedPageBreak/>
        <w:t>virtuales. En la inmótica, suelen estar centralizados en sistemas de gestión de edificios (BMS, por sus siglas en inglés), los cuales permiten la supervisión y administración de todas las funciones del edificio desde una única plataforma, facilitando su mantenimiento y optimización.</w:t>
      </w:r>
    </w:p>
    <w:p w14:paraId="7169C941" w14:textId="77777777" w:rsidR="00995842" w:rsidRDefault="00000000">
      <w:pPr>
        <w:pStyle w:val="Ttulo3"/>
        <w:keepNext w:val="0"/>
        <w:keepLines w:val="0"/>
        <w:spacing w:before="280"/>
        <w:rPr>
          <w:b/>
          <w:color w:val="000000"/>
          <w:sz w:val="26"/>
          <w:szCs w:val="26"/>
        </w:rPr>
      </w:pPr>
      <w:bookmarkStart w:id="9" w:name="_648k0ihx9j22" w:colFirst="0" w:colLast="0"/>
      <w:bookmarkEnd w:id="9"/>
      <w:r>
        <w:rPr>
          <w:b/>
          <w:color w:val="000000"/>
          <w:sz w:val="26"/>
          <w:szCs w:val="26"/>
        </w:rPr>
        <w:t>Actuadores y Dispositivos de Salida</w:t>
      </w:r>
    </w:p>
    <w:p w14:paraId="025AA872" w14:textId="77777777" w:rsidR="00995842" w:rsidRDefault="00000000">
      <w:pPr>
        <w:spacing w:before="240" w:after="240"/>
        <w:rPr>
          <w:sz w:val="24"/>
          <w:szCs w:val="24"/>
        </w:rPr>
      </w:pPr>
      <w:r>
        <w:rPr>
          <w:sz w:val="24"/>
          <w:szCs w:val="24"/>
        </w:rPr>
        <w:t>Los actuadores ejecutan acciones como encender o apagar luces, abrir y cerrar persianas, ajustar la temperatura, activar sistemas de seguridad o controlar el riego de jardines. Pueden ser motores eléctricos, relés, válvulas o mecanismos electromecánicos que permiten la automatización de distintas funciones. En la inmótica, estos dispositivos están diseñados para soportar un uso intensivo en grandes infraestructuras, mientras que en la domótica suelen enfocarse en la comodidad y el consumo eficiente de energía.</w:t>
      </w:r>
    </w:p>
    <w:p w14:paraId="6AFCCB31" w14:textId="77777777" w:rsidR="00995842" w:rsidRDefault="00000000">
      <w:pPr>
        <w:pStyle w:val="Ttulo3"/>
        <w:keepNext w:val="0"/>
        <w:keepLines w:val="0"/>
        <w:spacing w:before="280"/>
        <w:rPr>
          <w:b/>
          <w:color w:val="000000"/>
          <w:sz w:val="26"/>
          <w:szCs w:val="26"/>
        </w:rPr>
      </w:pPr>
      <w:bookmarkStart w:id="10" w:name="_pflddpi5srkx" w:colFirst="0" w:colLast="0"/>
      <w:bookmarkEnd w:id="10"/>
      <w:r>
        <w:rPr>
          <w:b/>
          <w:color w:val="000000"/>
          <w:sz w:val="26"/>
          <w:szCs w:val="26"/>
        </w:rPr>
        <w:t>Interfaces de Usuario</w:t>
      </w:r>
    </w:p>
    <w:p w14:paraId="7F0C1654" w14:textId="77777777" w:rsidR="00995842" w:rsidRDefault="00000000">
      <w:pPr>
        <w:spacing w:before="240" w:after="240"/>
        <w:rPr>
          <w:sz w:val="24"/>
          <w:szCs w:val="24"/>
        </w:rPr>
      </w:pPr>
      <w:r>
        <w:rPr>
          <w:sz w:val="24"/>
          <w:szCs w:val="24"/>
        </w:rPr>
        <w:t>Las interfaces permiten a los usuarios interactuar con los sistemas domóticos e inmóticos de forma sencilla e intuitiva. Estas pueden ser aplicaciones móviles, paneles táctiles, comandos de voz, plataformas web e incluso gestos o interfaces de realidad aumentada. En la inmótica, estas interfaces suelen incluir dashboards avanzados que permiten la monitorización y gestión remota de edificios de manera eficiente.</w:t>
      </w:r>
    </w:p>
    <w:p w14:paraId="0DC18B48" w14:textId="77777777" w:rsidR="00995842" w:rsidRDefault="00000000">
      <w:pPr>
        <w:pStyle w:val="Ttulo2"/>
        <w:keepNext w:val="0"/>
        <w:keepLines w:val="0"/>
        <w:spacing w:after="80"/>
        <w:rPr>
          <w:b/>
          <w:sz w:val="34"/>
          <w:szCs w:val="34"/>
        </w:rPr>
      </w:pPr>
      <w:bookmarkStart w:id="11" w:name="_7iprdwobnjf2" w:colFirst="0" w:colLast="0"/>
      <w:bookmarkEnd w:id="11"/>
      <w:r>
        <w:rPr>
          <w:b/>
          <w:sz w:val="34"/>
          <w:szCs w:val="34"/>
        </w:rPr>
        <w:t>Clasificación de los Sistemas de Domótica e Inmótica</w:t>
      </w:r>
    </w:p>
    <w:p w14:paraId="5508F8E2" w14:textId="77777777" w:rsidR="00995842" w:rsidRDefault="00000000">
      <w:pPr>
        <w:pStyle w:val="Ttulo2"/>
        <w:keepNext w:val="0"/>
        <w:keepLines w:val="0"/>
        <w:spacing w:after="80"/>
        <w:rPr>
          <w:b/>
          <w:sz w:val="34"/>
          <w:szCs w:val="34"/>
        </w:rPr>
      </w:pPr>
      <w:bookmarkStart w:id="12" w:name="_v8uc6oyiudi7" w:colFirst="0" w:colLast="0"/>
      <w:bookmarkEnd w:id="12"/>
      <w:r>
        <w:rPr>
          <w:b/>
          <w:sz w:val="34"/>
          <w:szCs w:val="34"/>
        </w:rPr>
        <w:t>Clasificación de los Sistemas de Domótica e Inmótica</w:t>
      </w:r>
    </w:p>
    <w:p w14:paraId="5440EAFD" w14:textId="77777777" w:rsidR="00995842" w:rsidRDefault="00000000">
      <w:pPr>
        <w:pStyle w:val="Ttulo3"/>
        <w:keepNext w:val="0"/>
        <w:keepLines w:val="0"/>
        <w:spacing w:before="280"/>
        <w:rPr>
          <w:b/>
          <w:color w:val="000000"/>
          <w:sz w:val="26"/>
          <w:szCs w:val="26"/>
        </w:rPr>
      </w:pPr>
      <w:bookmarkStart w:id="13" w:name="_ux5elc6ajnnd" w:colFirst="0" w:colLast="0"/>
      <w:bookmarkEnd w:id="13"/>
      <w:r>
        <w:rPr>
          <w:b/>
          <w:color w:val="000000"/>
          <w:sz w:val="26"/>
          <w:szCs w:val="26"/>
        </w:rPr>
        <w:t>Según el Tipo de Conectividad</w:t>
      </w:r>
    </w:p>
    <w:p w14:paraId="5983D389" w14:textId="77777777" w:rsidR="00995842" w:rsidRDefault="00000000">
      <w:pPr>
        <w:numPr>
          <w:ilvl w:val="0"/>
          <w:numId w:val="4"/>
        </w:numPr>
        <w:spacing w:before="240"/>
        <w:rPr>
          <w:sz w:val="24"/>
          <w:szCs w:val="24"/>
        </w:rPr>
      </w:pPr>
      <w:r>
        <w:rPr>
          <w:b/>
          <w:sz w:val="24"/>
          <w:szCs w:val="24"/>
        </w:rPr>
        <w:t>Sistemas cableados:</w:t>
      </w:r>
      <w:r>
        <w:rPr>
          <w:sz w:val="24"/>
          <w:szCs w:val="24"/>
        </w:rPr>
        <w:t xml:space="preserve"> Utilizan redes físicas para la comunicación entre dispositivos, lo que garantiza una conexión estable y segura. Son ideales para instalaciones de gran escala donde la fiabilidad es esencial, aunque su implementación requiere mayor planificación y costos iniciales elevados.</w:t>
      </w:r>
    </w:p>
    <w:p w14:paraId="315710A1" w14:textId="77777777" w:rsidR="00995842" w:rsidRDefault="00000000">
      <w:pPr>
        <w:numPr>
          <w:ilvl w:val="0"/>
          <w:numId w:val="4"/>
        </w:numPr>
        <w:rPr>
          <w:sz w:val="24"/>
          <w:szCs w:val="24"/>
        </w:rPr>
      </w:pPr>
      <w:r>
        <w:rPr>
          <w:b/>
          <w:sz w:val="24"/>
          <w:szCs w:val="24"/>
        </w:rPr>
        <w:t>Sistemas inalámbricos:</w:t>
      </w:r>
      <w:r>
        <w:rPr>
          <w:sz w:val="24"/>
          <w:szCs w:val="24"/>
        </w:rPr>
        <w:t xml:space="preserve"> Funcionan a través de tecnologías como Wi-Fi, Zigbee o Bluetooth, lo que permite una instalación más sencilla y flexible. Son ideales para viviendas y edificios ya construidos, aunque pueden presentar interferencias o problemas de latencia.</w:t>
      </w:r>
    </w:p>
    <w:p w14:paraId="7425AC81" w14:textId="77777777" w:rsidR="00995842" w:rsidRDefault="00000000">
      <w:pPr>
        <w:numPr>
          <w:ilvl w:val="0"/>
          <w:numId w:val="4"/>
        </w:numPr>
        <w:spacing w:after="240"/>
        <w:rPr>
          <w:sz w:val="24"/>
          <w:szCs w:val="24"/>
        </w:rPr>
      </w:pPr>
      <w:r>
        <w:rPr>
          <w:b/>
          <w:sz w:val="24"/>
          <w:szCs w:val="24"/>
        </w:rPr>
        <w:t>Sistemas híbridos:</w:t>
      </w:r>
      <w:r>
        <w:rPr>
          <w:sz w:val="24"/>
          <w:szCs w:val="24"/>
        </w:rPr>
        <w:t xml:space="preserve"> Combinan tecnologías cableadas e inalámbricas para aprovechar las ventajas de ambos tipos de conectividad. Se utilizan en sistemas de alta exigencia donde se requiere estabilidad sin renunciar a la flexibilidad de expansión.</w:t>
      </w:r>
    </w:p>
    <w:p w14:paraId="6457BDA8" w14:textId="77777777" w:rsidR="00995842" w:rsidRDefault="00000000">
      <w:pPr>
        <w:pStyle w:val="Ttulo3"/>
        <w:keepNext w:val="0"/>
        <w:keepLines w:val="0"/>
        <w:spacing w:before="280"/>
        <w:rPr>
          <w:b/>
          <w:color w:val="000000"/>
          <w:sz w:val="26"/>
          <w:szCs w:val="26"/>
        </w:rPr>
      </w:pPr>
      <w:bookmarkStart w:id="14" w:name="_99i6wbpb746w" w:colFirst="0" w:colLast="0"/>
      <w:bookmarkEnd w:id="14"/>
      <w:r>
        <w:rPr>
          <w:b/>
          <w:color w:val="000000"/>
          <w:sz w:val="26"/>
          <w:szCs w:val="26"/>
        </w:rPr>
        <w:lastRenderedPageBreak/>
        <w:t>Según el Nivel de Automatización</w:t>
      </w:r>
    </w:p>
    <w:p w14:paraId="1513CC59" w14:textId="77777777" w:rsidR="00995842" w:rsidRDefault="00000000">
      <w:pPr>
        <w:numPr>
          <w:ilvl w:val="0"/>
          <w:numId w:val="5"/>
        </w:numPr>
        <w:spacing w:before="240"/>
        <w:rPr>
          <w:sz w:val="24"/>
          <w:szCs w:val="24"/>
        </w:rPr>
      </w:pPr>
      <w:r>
        <w:rPr>
          <w:b/>
          <w:sz w:val="24"/>
          <w:szCs w:val="24"/>
        </w:rPr>
        <w:t>Automatización básica:</w:t>
      </w:r>
      <w:r>
        <w:rPr>
          <w:sz w:val="24"/>
          <w:szCs w:val="24"/>
        </w:rPr>
        <w:t xml:space="preserve"> Se basa en tareas programadas simples, como encender y apagar luces con temporizadores o sensores de movimiento. Es una opción accesible y fácil de implementar, pero no permite una personalización avanzada.</w:t>
      </w:r>
    </w:p>
    <w:p w14:paraId="33931E8A" w14:textId="77777777" w:rsidR="00995842" w:rsidRDefault="00000000">
      <w:pPr>
        <w:numPr>
          <w:ilvl w:val="0"/>
          <w:numId w:val="5"/>
        </w:numPr>
        <w:rPr>
          <w:sz w:val="24"/>
          <w:szCs w:val="24"/>
        </w:rPr>
      </w:pPr>
      <w:r>
        <w:rPr>
          <w:b/>
          <w:sz w:val="24"/>
          <w:szCs w:val="24"/>
        </w:rPr>
        <w:t>Automatización avanzada:</w:t>
      </w:r>
      <w:r>
        <w:rPr>
          <w:sz w:val="24"/>
          <w:szCs w:val="24"/>
        </w:rPr>
        <w:t xml:space="preserve"> Integra múltiples dispositivos y permite la creación de escenarios personalizados. Por ejemplo, un sistema avanzado puede ajustar la iluminación, la temperatura y la seguridad de manera sincronizada según la hora del día o la presencia de personas.</w:t>
      </w:r>
    </w:p>
    <w:p w14:paraId="2E07746B" w14:textId="77777777" w:rsidR="00995842" w:rsidRDefault="00000000">
      <w:pPr>
        <w:numPr>
          <w:ilvl w:val="0"/>
          <w:numId w:val="5"/>
        </w:numPr>
        <w:spacing w:after="240"/>
        <w:rPr>
          <w:sz w:val="24"/>
          <w:szCs w:val="24"/>
        </w:rPr>
      </w:pPr>
      <w:r>
        <w:rPr>
          <w:b/>
          <w:sz w:val="24"/>
          <w:szCs w:val="24"/>
        </w:rPr>
        <w:t>Automatización inteligente:</w:t>
      </w:r>
      <w:r>
        <w:rPr>
          <w:sz w:val="24"/>
          <w:szCs w:val="24"/>
        </w:rPr>
        <w:t xml:space="preserve"> Utiliza inteligencia artificial y aprendizaje automático para analizar hábitos y optimizar el funcionamiento del sistema. Estos sistemas pueden anticiparse a las necesidades del usuario y hacer ajustes en tiempo real para mejorar la eficiencia y el confort.</w:t>
      </w:r>
    </w:p>
    <w:p w14:paraId="6F09F001" w14:textId="77777777" w:rsidR="00995842" w:rsidRDefault="00000000">
      <w:pPr>
        <w:pStyle w:val="Ttulo2"/>
        <w:keepNext w:val="0"/>
        <w:keepLines w:val="0"/>
        <w:spacing w:after="80"/>
        <w:rPr>
          <w:b/>
          <w:sz w:val="34"/>
          <w:szCs w:val="34"/>
        </w:rPr>
      </w:pPr>
      <w:bookmarkStart w:id="15" w:name="_ae88z6w2mvux" w:colFirst="0" w:colLast="0"/>
      <w:bookmarkEnd w:id="15"/>
      <w:r>
        <w:rPr>
          <w:b/>
          <w:sz w:val="34"/>
          <w:szCs w:val="34"/>
        </w:rPr>
        <w:t>Aplicaciones y Beneficios</w:t>
      </w:r>
    </w:p>
    <w:p w14:paraId="6B494CF9" w14:textId="77777777" w:rsidR="00995842" w:rsidRDefault="00000000">
      <w:pPr>
        <w:pStyle w:val="Ttulo3"/>
        <w:keepNext w:val="0"/>
        <w:keepLines w:val="0"/>
        <w:spacing w:before="280"/>
        <w:rPr>
          <w:b/>
          <w:color w:val="000000"/>
          <w:sz w:val="26"/>
          <w:szCs w:val="26"/>
        </w:rPr>
      </w:pPr>
      <w:bookmarkStart w:id="16" w:name="_uxgo0kno4k91" w:colFirst="0" w:colLast="0"/>
      <w:bookmarkEnd w:id="16"/>
      <w:r>
        <w:rPr>
          <w:b/>
          <w:color w:val="000000"/>
          <w:sz w:val="26"/>
          <w:szCs w:val="26"/>
        </w:rPr>
        <w:t>Aplicaciones de la Domótica</w:t>
      </w:r>
    </w:p>
    <w:p w14:paraId="761ADAF9" w14:textId="77777777" w:rsidR="00995842" w:rsidRDefault="00000000">
      <w:pPr>
        <w:numPr>
          <w:ilvl w:val="0"/>
          <w:numId w:val="3"/>
        </w:numPr>
        <w:spacing w:before="240"/>
        <w:rPr>
          <w:sz w:val="24"/>
          <w:szCs w:val="24"/>
        </w:rPr>
      </w:pPr>
      <w:r>
        <w:rPr>
          <w:b/>
          <w:sz w:val="24"/>
          <w:szCs w:val="24"/>
        </w:rPr>
        <w:t>Eficiencia energética:</w:t>
      </w:r>
      <w:r>
        <w:rPr>
          <w:sz w:val="24"/>
          <w:szCs w:val="24"/>
        </w:rPr>
        <w:t xml:space="preserve"> Mediante la gestión inteligente de la iluminación y la climatización, se puede reducir el consumo de energía.</w:t>
      </w:r>
    </w:p>
    <w:p w14:paraId="7F4F7FA9" w14:textId="77777777" w:rsidR="00995842" w:rsidRDefault="00000000">
      <w:pPr>
        <w:numPr>
          <w:ilvl w:val="0"/>
          <w:numId w:val="3"/>
        </w:numPr>
        <w:rPr>
          <w:sz w:val="24"/>
          <w:szCs w:val="24"/>
        </w:rPr>
      </w:pPr>
      <w:r>
        <w:rPr>
          <w:b/>
          <w:sz w:val="24"/>
          <w:szCs w:val="24"/>
        </w:rPr>
        <w:t>Seguridad:</w:t>
      </w:r>
      <w:r>
        <w:rPr>
          <w:sz w:val="24"/>
          <w:szCs w:val="24"/>
        </w:rPr>
        <w:t xml:space="preserve"> Sistemas de videovigilancia, alarmas inteligentes y cerraduras electrónicas mejoran la protección del hogar.</w:t>
      </w:r>
    </w:p>
    <w:p w14:paraId="27E16451" w14:textId="77777777" w:rsidR="00995842" w:rsidRDefault="00000000">
      <w:pPr>
        <w:numPr>
          <w:ilvl w:val="0"/>
          <w:numId w:val="3"/>
        </w:numPr>
        <w:rPr>
          <w:sz w:val="24"/>
          <w:szCs w:val="24"/>
        </w:rPr>
      </w:pPr>
      <w:r>
        <w:rPr>
          <w:b/>
          <w:sz w:val="24"/>
          <w:szCs w:val="24"/>
        </w:rPr>
        <w:t>Confort:</w:t>
      </w:r>
      <w:r>
        <w:rPr>
          <w:sz w:val="24"/>
          <w:szCs w:val="24"/>
        </w:rPr>
        <w:t xml:space="preserve"> La automatización del entretenimiento, la temperatura y la iluminación permite crear entornos más cómodos.</w:t>
      </w:r>
    </w:p>
    <w:p w14:paraId="0CD23CE3" w14:textId="77777777" w:rsidR="00995842" w:rsidRDefault="00000000">
      <w:pPr>
        <w:numPr>
          <w:ilvl w:val="0"/>
          <w:numId w:val="3"/>
        </w:numPr>
        <w:spacing w:after="240"/>
        <w:rPr>
          <w:sz w:val="24"/>
          <w:szCs w:val="24"/>
        </w:rPr>
      </w:pPr>
      <w:r>
        <w:rPr>
          <w:b/>
          <w:sz w:val="24"/>
          <w:szCs w:val="24"/>
        </w:rPr>
        <w:t>Accesibilidad:</w:t>
      </w:r>
      <w:r>
        <w:rPr>
          <w:sz w:val="24"/>
          <w:szCs w:val="24"/>
        </w:rPr>
        <w:t xml:space="preserve"> Facilita la vida de personas con movilidad reducida mediante controles de voz o automatización personalizada.</w:t>
      </w:r>
    </w:p>
    <w:p w14:paraId="7876928C" w14:textId="77777777" w:rsidR="00995842" w:rsidRDefault="00000000">
      <w:pPr>
        <w:pStyle w:val="Ttulo3"/>
        <w:keepNext w:val="0"/>
        <w:keepLines w:val="0"/>
        <w:spacing w:before="280"/>
        <w:rPr>
          <w:b/>
          <w:color w:val="000000"/>
          <w:sz w:val="26"/>
          <w:szCs w:val="26"/>
        </w:rPr>
      </w:pPr>
      <w:bookmarkStart w:id="17" w:name="_hhykmjxsdzdr" w:colFirst="0" w:colLast="0"/>
      <w:bookmarkEnd w:id="17"/>
      <w:r>
        <w:rPr>
          <w:b/>
          <w:color w:val="000000"/>
          <w:sz w:val="26"/>
          <w:szCs w:val="26"/>
        </w:rPr>
        <w:t>Aplicaciones de la Inmótica</w:t>
      </w:r>
    </w:p>
    <w:p w14:paraId="77E10D00" w14:textId="77777777" w:rsidR="00995842" w:rsidRDefault="00000000">
      <w:pPr>
        <w:numPr>
          <w:ilvl w:val="0"/>
          <w:numId w:val="2"/>
        </w:numPr>
        <w:spacing w:before="240"/>
        <w:rPr>
          <w:sz w:val="24"/>
          <w:szCs w:val="24"/>
        </w:rPr>
      </w:pPr>
      <w:r>
        <w:rPr>
          <w:b/>
          <w:sz w:val="24"/>
          <w:szCs w:val="24"/>
        </w:rPr>
        <w:t>Optimización de recursos:</w:t>
      </w:r>
      <w:r>
        <w:rPr>
          <w:sz w:val="24"/>
          <w:szCs w:val="24"/>
        </w:rPr>
        <w:t xml:space="preserve"> Se pueden gestionar el consumo de energía y agua en grandes edificios, reduciendo costos operativos.</w:t>
      </w:r>
    </w:p>
    <w:p w14:paraId="0FBCBADB" w14:textId="77777777" w:rsidR="00995842" w:rsidRDefault="00000000">
      <w:pPr>
        <w:numPr>
          <w:ilvl w:val="0"/>
          <w:numId w:val="2"/>
        </w:numPr>
        <w:rPr>
          <w:sz w:val="24"/>
          <w:szCs w:val="24"/>
        </w:rPr>
      </w:pPr>
      <w:r>
        <w:rPr>
          <w:b/>
          <w:sz w:val="24"/>
          <w:szCs w:val="24"/>
        </w:rPr>
        <w:t>Monitoreo y mantenimiento predictivo:</w:t>
      </w:r>
      <w:r>
        <w:rPr>
          <w:sz w:val="24"/>
          <w:szCs w:val="24"/>
        </w:rPr>
        <w:t xml:space="preserve"> Los sistemas de gestión pueden detectar fallos en equipos antes de que ocurran problemas graves.</w:t>
      </w:r>
    </w:p>
    <w:p w14:paraId="56590ECB" w14:textId="77777777" w:rsidR="00995842" w:rsidRDefault="00000000">
      <w:pPr>
        <w:numPr>
          <w:ilvl w:val="0"/>
          <w:numId w:val="2"/>
        </w:numPr>
        <w:rPr>
          <w:sz w:val="24"/>
          <w:szCs w:val="24"/>
        </w:rPr>
      </w:pPr>
      <w:r>
        <w:rPr>
          <w:b/>
          <w:sz w:val="24"/>
          <w:szCs w:val="24"/>
        </w:rPr>
        <w:t>Control de accesos y seguridad:</w:t>
      </w:r>
      <w:r>
        <w:rPr>
          <w:sz w:val="24"/>
          <w:szCs w:val="24"/>
        </w:rPr>
        <w:t xml:space="preserve"> Implementación de sistemas avanzados de identificación biométrica y videovigilancia.</w:t>
      </w:r>
    </w:p>
    <w:p w14:paraId="3199542B" w14:textId="77777777" w:rsidR="00995842" w:rsidRDefault="00000000">
      <w:pPr>
        <w:numPr>
          <w:ilvl w:val="0"/>
          <w:numId w:val="2"/>
        </w:numPr>
        <w:spacing w:after="240"/>
        <w:rPr>
          <w:sz w:val="24"/>
          <w:szCs w:val="24"/>
        </w:rPr>
      </w:pPr>
      <w:r>
        <w:rPr>
          <w:b/>
          <w:sz w:val="24"/>
          <w:szCs w:val="24"/>
        </w:rPr>
        <w:t>Eficiencia en grandes infraestructuras:</w:t>
      </w:r>
      <w:r>
        <w:rPr>
          <w:sz w:val="24"/>
          <w:szCs w:val="24"/>
        </w:rPr>
        <w:t xml:space="preserve"> Permite gestionar aeropuertos, hospitales y centros comerciales de manera más eficiente.</w:t>
      </w:r>
    </w:p>
    <w:p w14:paraId="623EC7F7" w14:textId="77777777" w:rsidR="00995842" w:rsidRDefault="00000000">
      <w:pPr>
        <w:pStyle w:val="Ttulo2"/>
        <w:keepNext w:val="0"/>
        <w:keepLines w:val="0"/>
        <w:spacing w:after="80"/>
        <w:rPr>
          <w:b/>
          <w:sz w:val="34"/>
          <w:szCs w:val="34"/>
        </w:rPr>
      </w:pPr>
      <w:bookmarkStart w:id="18" w:name="_kueuk5i3rvfg" w:colFirst="0" w:colLast="0"/>
      <w:bookmarkEnd w:id="18"/>
      <w:r>
        <w:rPr>
          <w:b/>
          <w:sz w:val="34"/>
          <w:szCs w:val="34"/>
        </w:rPr>
        <w:t>Bibliografía</w:t>
      </w:r>
    </w:p>
    <w:p w14:paraId="1D8A4079" w14:textId="77777777" w:rsidR="00995842" w:rsidRDefault="00000000">
      <w:pPr>
        <w:numPr>
          <w:ilvl w:val="0"/>
          <w:numId w:val="7"/>
        </w:numPr>
        <w:spacing w:before="240"/>
        <w:rPr>
          <w:sz w:val="24"/>
          <w:szCs w:val="24"/>
        </w:rPr>
      </w:pPr>
      <w:r>
        <w:rPr>
          <w:sz w:val="24"/>
          <w:szCs w:val="24"/>
        </w:rPr>
        <w:t xml:space="preserve">Balet, J. (2018). </w:t>
      </w:r>
      <w:r>
        <w:rPr>
          <w:i/>
          <w:sz w:val="24"/>
          <w:szCs w:val="24"/>
        </w:rPr>
        <w:t>Domótica e inmótica: Tecnologías para la automatización de edificios y viviendas</w:t>
      </w:r>
      <w:r>
        <w:rPr>
          <w:sz w:val="24"/>
          <w:szCs w:val="24"/>
        </w:rPr>
        <w:t>. Marcombo.</w:t>
      </w:r>
    </w:p>
    <w:p w14:paraId="5BD83174" w14:textId="77777777" w:rsidR="00995842" w:rsidRDefault="00000000">
      <w:pPr>
        <w:numPr>
          <w:ilvl w:val="0"/>
          <w:numId w:val="7"/>
        </w:numPr>
        <w:rPr>
          <w:sz w:val="24"/>
          <w:szCs w:val="24"/>
        </w:rPr>
      </w:pPr>
      <w:r>
        <w:rPr>
          <w:sz w:val="24"/>
          <w:szCs w:val="24"/>
        </w:rPr>
        <w:lastRenderedPageBreak/>
        <w:t xml:space="preserve">Pérez, L. &amp; Ramírez, M. (2020). </w:t>
      </w:r>
      <w:r>
        <w:rPr>
          <w:i/>
          <w:sz w:val="24"/>
          <w:szCs w:val="24"/>
        </w:rPr>
        <w:t>Sistemas inteligentes para la automatización de espacios</w:t>
      </w:r>
      <w:r>
        <w:rPr>
          <w:sz w:val="24"/>
          <w:szCs w:val="24"/>
        </w:rPr>
        <w:t>. Alfaomega.</w:t>
      </w:r>
    </w:p>
    <w:p w14:paraId="0FEE24A2" w14:textId="77777777" w:rsidR="00995842" w:rsidRDefault="00000000">
      <w:pPr>
        <w:numPr>
          <w:ilvl w:val="0"/>
          <w:numId w:val="7"/>
        </w:numPr>
        <w:spacing w:after="240"/>
        <w:rPr>
          <w:sz w:val="24"/>
          <w:szCs w:val="24"/>
        </w:rPr>
      </w:pPr>
      <w:r>
        <w:rPr>
          <w:sz w:val="24"/>
          <w:szCs w:val="24"/>
        </w:rPr>
        <w:t xml:space="preserve">Medina, R. (2021). </w:t>
      </w:r>
      <w:r>
        <w:rPr>
          <w:i/>
          <w:sz w:val="24"/>
          <w:szCs w:val="24"/>
        </w:rPr>
        <w:t>Internet de las Cosas y su aplicación en hogares inteligentes</w:t>
      </w:r>
      <w:r>
        <w:rPr>
          <w:sz w:val="24"/>
          <w:szCs w:val="24"/>
        </w:rPr>
        <w:t>. McGraw-Hill.</w:t>
      </w:r>
    </w:p>
    <w:p w14:paraId="3E000722" w14:textId="77777777" w:rsidR="00995842" w:rsidRDefault="00995842"/>
    <w:sectPr w:rsidR="00995842">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30749" w14:textId="77777777" w:rsidR="00337B5F" w:rsidRDefault="00337B5F">
      <w:pPr>
        <w:spacing w:line="240" w:lineRule="auto"/>
      </w:pPr>
      <w:r>
        <w:separator/>
      </w:r>
    </w:p>
  </w:endnote>
  <w:endnote w:type="continuationSeparator" w:id="0">
    <w:p w14:paraId="2E401A9E" w14:textId="77777777" w:rsidR="00337B5F" w:rsidRDefault="00337B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0F61F" w14:textId="77777777" w:rsidR="00337B5F" w:rsidRDefault="00337B5F">
      <w:pPr>
        <w:spacing w:line="240" w:lineRule="auto"/>
      </w:pPr>
      <w:r>
        <w:separator/>
      </w:r>
    </w:p>
  </w:footnote>
  <w:footnote w:type="continuationSeparator" w:id="0">
    <w:p w14:paraId="3B9AE538" w14:textId="77777777" w:rsidR="00337B5F" w:rsidRDefault="00337B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466A6" w14:textId="77777777" w:rsidR="00995842" w:rsidRDefault="00000000">
    <w:r>
      <w:rPr>
        <w:noProof/>
      </w:rPr>
      <w:drawing>
        <wp:anchor distT="114300" distB="114300" distL="114300" distR="114300" simplePos="0" relativeHeight="251658240" behindDoc="0" locked="0" layoutInCell="1" hidden="0" allowOverlap="1" wp14:anchorId="613D08E8" wp14:editId="7D8B922E">
          <wp:simplePos x="0" y="0"/>
          <wp:positionH relativeFrom="column">
            <wp:posOffset>-1424</wp:posOffset>
          </wp:positionH>
          <wp:positionV relativeFrom="paragraph">
            <wp:posOffset>-161924</wp:posOffset>
          </wp:positionV>
          <wp:extent cx="5731200" cy="6223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622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57AB"/>
    <w:multiLevelType w:val="multilevel"/>
    <w:tmpl w:val="E82C5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DD4240"/>
    <w:multiLevelType w:val="multilevel"/>
    <w:tmpl w:val="8DAEB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26044"/>
    <w:multiLevelType w:val="multilevel"/>
    <w:tmpl w:val="91EED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E3A3A"/>
    <w:multiLevelType w:val="multilevel"/>
    <w:tmpl w:val="F6EC7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D05581"/>
    <w:multiLevelType w:val="multilevel"/>
    <w:tmpl w:val="E488F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9D2133"/>
    <w:multiLevelType w:val="multilevel"/>
    <w:tmpl w:val="A91C4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F27B7F"/>
    <w:multiLevelType w:val="multilevel"/>
    <w:tmpl w:val="F6B03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190918">
    <w:abstractNumId w:val="5"/>
  </w:num>
  <w:num w:numId="2" w16cid:durableId="1527595140">
    <w:abstractNumId w:val="4"/>
  </w:num>
  <w:num w:numId="3" w16cid:durableId="1685739878">
    <w:abstractNumId w:val="1"/>
  </w:num>
  <w:num w:numId="4" w16cid:durableId="1355111065">
    <w:abstractNumId w:val="2"/>
  </w:num>
  <w:num w:numId="5" w16cid:durableId="440299088">
    <w:abstractNumId w:val="6"/>
  </w:num>
  <w:num w:numId="6" w16cid:durableId="1978298203">
    <w:abstractNumId w:val="3"/>
  </w:num>
  <w:num w:numId="7" w16cid:durableId="88291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842"/>
    <w:rsid w:val="00133767"/>
    <w:rsid w:val="00337B5F"/>
    <w:rsid w:val="00995842"/>
    <w:rsid w:val="00EB32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56AF"/>
  <w15:docId w15:val="{F7FEFE62-948A-45CA-94AC-EC9AB88E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979039">
      <w:bodyDiv w:val="1"/>
      <w:marLeft w:val="0"/>
      <w:marRight w:val="0"/>
      <w:marTop w:val="0"/>
      <w:marBottom w:val="0"/>
      <w:divBdr>
        <w:top w:val="none" w:sz="0" w:space="0" w:color="auto"/>
        <w:left w:val="none" w:sz="0" w:space="0" w:color="auto"/>
        <w:bottom w:val="none" w:sz="0" w:space="0" w:color="auto"/>
        <w:right w:val="none" w:sz="0" w:space="0" w:color="auto"/>
      </w:divBdr>
    </w:div>
    <w:div w:id="1114905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1305</Words>
  <Characters>7179</Characters>
  <Application>Microsoft Office Word</Application>
  <DocSecurity>0</DocSecurity>
  <Lines>59</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Posadas Perez Isaac Sayeg</cp:lastModifiedBy>
  <cp:revision>2</cp:revision>
  <dcterms:created xsi:type="dcterms:W3CDTF">2025-03-08T21:52:00Z</dcterms:created>
  <dcterms:modified xsi:type="dcterms:W3CDTF">2025-03-08T21:52:00Z</dcterms:modified>
</cp:coreProperties>
</file>