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BF624" w14:textId="77777777" w:rsidR="00522174" w:rsidRDefault="00522174"/>
    <w:p w14:paraId="090E9368" w14:textId="77777777" w:rsidR="00522174" w:rsidRDefault="00522174"/>
    <w:p w14:paraId="0F39A578" w14:textId="77777777" w:rsidR="00522174" w:rsidRDefault="00522174"/>
    <w:p w14:paraId="318DB846" w14:textId="77777777" w:rsidR="00522174" w:rsidRDefault="00000000">
      <w:pPr>
        <w:spacing w:before="240" w:after="240"/>
        <w:jc w:val="center"/>
        <w:rPr>
          <w:b/>
          <w:sz w:val="44"/>
          <w:szCs w:val="44"/>
        </w:rPr>
      </w:pPr>
      <w:r>
        <w:rPr>
          <w:b/>
          <w:sz w:val="44"/>
          <w:szCs w:val="44"/>
        </w:rPr>
        <w:t>Materia:</w:t>
      </w:r>
    </w:p>
    <w:p w14:paraId="24E31A71" w14:textId="77777777" w:rsidR="00522174" w:rsidRDefault="00000000">
      <w:pPr>
        <w:spacing w:before="240" w:after="240"/>
        <w:jc w:val="center"/>
        <w:rPr>
          <w:sz w:val="44"/>
          <w:szCs w:val="44"/>
        </w:rPr>
      </w:pPr>
      <w:r>
        <w:rPr>
          <w:sz w:val="44"/>
          <w:szCs w:val="44"/>
        </w:rPr>
        <w:t>DISEÑO ELECTRÓNICO BASADO EN SISTEMAS EMBEBIDOS</w:t>
      </w:r>
    </w:p>
    <w:p w14:paraId="377A1FB1" w14:textId="77777777" w:rsidR="00522174" w:rsidRDefault="00000000">
      <w:pPr>
        <w:spacing w:before="240" w:after="240"/>
        <w:jc w:val="center"/>
        <w:rPr>
          <w:b/>
          <w:sz w:val="44"/>
          <w:szCs w:val="44"/>
        </w:rPr>
      </w:pPr>
      <w:r>
        <w:rPr>
          <w:b/>
          <w:sz w:val="44"/>
          <w:szCs w:val="44"/>
        </w:rPr>
        <w:t>Alumno:</w:t>
      </w:r>
    </w:p>
    <w:p w14:paraId="3C7CEC8C" w14:textId="77777777" w:rsidR="008A0169" w:rsidRPr="008A0169" w:rsidRDefault="008A0169" w:rsidP="008A0169">
      <w:pPr>
        <w:spacing w:before="240" w:after="240"/>
        <w:jc w:val="center"/>
        <w:rPr>
          <w:sz w:val="44"/>
          <w:szCs w:val="44"/>
          <w:lang w:val="es-MX"/>
        </w:rPr>
      </w:pPr>
      <w:r w:rsidRPr="008A0169">
        <w:rPr>
          <w:sz w:val="44"/>
          <w:szCs w:val="44"/>
          <w:lang w:val="es-MX"/>
        </w:rPr>
        <w:t>Posadas Pérez Isaac Sayeg</w:t>
      </w:r>
    </w:p>
    <w:p w14:paraId="1F8B7940" w14:textId="77777777" w:rsidR="008A0169" w:rsidRPr="008A0169" w:rsidRDefault="008A0169" w:rsidP="008A0169">
      <w:pPr>
        <w:spacing w:before="240" w:after="240"/>
        <w:jc w:val="center"/>
        <w:rPr>
          <w:sz w:val="44"/>
          <w:szCs w:val="44"/>
          <w:lang w:val="es-MX"/>
        </w:rPr>
      </w:pPr>
      <w:r w:rsidRPr="008A0169">
        <w:rPr>
          <w:sz w:val="44"/>
          <w:szCs w:val="44"/>
          <w:lang w:val="es-MX"/>
        </w:rPr>
        <w:t xml:space="preserve">Paniagua Rico Juan </w:t>
      </w:r>
      <w:proofErr w:type="spellStart"/>
      <w:r w:rsidRPr="008A0169">
        <w:rPr>
          <w:sz w:val="44"/>
          <w:szCs w:val="44"/>
          <w:lang w:val="es-MX"/>
        </w:rPr>
        <w:t>Julian</w:t>
      </w:r>
      <w:proofErr w:type="spellEnd"/>
    </w:p>
    <w:p w14:paraId="44B73D2E" w14:textId="77777777" w:rsidR="008A0169" w:rsidRPr="008A0169" w:rsidRDefault="008A0169" w:rsidP="008A0169">
      <w:pPr>
        <w:spacing w:before="240" w:after="240"/>
        <w:jc w:val="center"/>
        <w:rPr>
          <w:sz w:val="44"/>
          <w:szCs w:val="44"/>
          <w:lang w:val="es-MX"/>
        </w:rPr>
      </w:pPr>
      <w:r w:rsidRPr="008A0169">
        <w:rPr>
          <w:sz w:val="44"/>
          <w:szCs w:val="44"/>
          <w:lang w:val="es-MX"/>
        </w:rPr>
        <w:t xml:space="preserve">García </w:t>
      </w:r>
      <w:proofErr w:type="spellStart"/>
      <w:r w:rsidRPr="008A0169">
        <w:rPr>
          <w:sz w:val="44"/>
          <w:szCs w:val="44"/>
          <w:lang w:val="es-MX"/>
        </w:rPr>
        <w:t>Azzúa</w:t>
      </w:r>
      <w:proofErr w:type="spellEnd"/>
      <w:r w:rsidRPr="008A0169">
        <w:rPr>
          <w:sz w:val="44"/>
          <w:szCs w:val="44"/>
          <w:lang w:val="es-MX"/>
        </w:rPr>
        <w:t xml:space="preserve"> Jorge Roberto</w:t>
      </w:r>
    </w:p>
    <w:p w14:paraId="288AF795" w14:textId="77777777" w:rsidR="00522174" w:rsidRDefault="00000000">
      <w:pPr>
        <w:spacing w:before="240" w:after="240"/>
        <w:jc w:val="center"/>
        <w:rPr>
          <w:b/>
          <w:sz w:val="44"/>
          <w:szCs w:val="44"/>
        </w:rPr>
      </w:pPr>
      <w:r>
        <w:rPr>
          <w:sz w:val="44"/>
          <w:szCs w:val="44"/>
        </w:rPr>
        <w:t xml:space="preserve"> </w:t>
      </w:r>
      <w:r>
        <w:rPr>
          <w:b/>
          <w:sz w:val="44"/>
          <w:szCs w:val="44"/>
        </w:rPr>
        <w:t>Grado y grupo:</w:t>
      </w:r>
    </w:p>
    <w:p w14:paraId="7648C872" w14:textId="77777777" w:rsidR="00522174" w:rsidRDefault="00000000">
      <w:pPr>
        <w:spacing w:before="240" w:after="240"/>
        <w:jc w:val="center"/>
        <w:rPr>
          <w:sz w:val="44"/>
          <w:szCs w:val="44"/>
        </w:rPr>
      </w:pPr>
      <w:r>
        <w:rPr>
          <w:sz w:val="44"/>
          <w:szCs w:val="44"/>
        </w:rPr>
        <w:t>8°G</w:t>
      </w:r>
    </w:p>
    <w:p w14:paraId="613EBBE4" w14:textId="77777777" w:rsidR="00522174" w:rsidRDefault="00000000">
      <w:pPr>
        <w:spacing w:before="240" w:after="240"/>
        <w:jc w:val="center"/>
        <w:rPr>
          <w:b/>
          <w:sz w:val="44"/>
          <w:szCs w:val="44"/>
        </w:rPr>
      </w:pPr>
      <w:r>
        <w:rPr>
          <w:b/>
          <w:sz w:val="44"/>
          <w:szCs w:val="44"/>
        </w:rPr>
        <w:t>Profesor:</w:t>
      </w:r>
    </w:p>
    <w:p w14:paraId="3EBB0B0C" w14:textId="77777777" w:rsidR="00522174" w:rsidRDefault="00000000">
      <w:pPr>
        <w:spacing w:before="240" w:after="240"/>
        <w:jc w:val="center"/>
        <w:rPr>
          <w:sz w:val="44"/>
          <w:szCs w:val="44"/>
        </w:rPr>
      </w:pPr>
      <w:proofErr w:type="spellStart"/>
      <w:r>
        <w:rPr>
          <w:sz w:val="44"/>
          <w:szCs w:val="44"/>
        </w:rPr>
        <w:t>Garcia</w:t>
      </w:r>
      <w:proofErr w:type="spellEnd"/>
      <w:r>
        <w:rPr>
          <w:sz w:val="44"/>
          <w:szCs w:val="44"/>
        </w:rPr>
        <w:t xml:space="preserve"> Ruiz Alejandro Humberto</w:t>
      </w:r>
    </w:p>
    <w:p w14:paraId="28A39072" w14:textId="77777777" w:rsidR="00522174" w:rsidRDefault="00000000">
      <w:pPr>
        <w:spacing w:before="240" w:after="240"/>
        <w:jc w:val="center"/>
        <w:rPr>
          <w:sz w:val="44"/>
          <w:szCs w:val="44"/>
        </w:rPr>
      </w:pPr>
      <w:r>
        <w:rPr>
          <w:b/>
          <w:sz w:val="44"/>
          <w:szCs w:val="44"/>
        </w:rPr>
        <w:t>Tarea 5:</w:t>
      </w:r>
      <w:r>
        <w:rPr>
          <w:sz w:val="44"/>
          <w:szCs w:val="44"/>
        </w:rPr>
        <w:t xml:space="preserve"> </w:t>
      </w:r>
    </w:p>
    <w:p w14:paraId="25E92B06" w14:textId="77777777" w:rsidR="00522174" w:rsidRDefault="00000000">
      <w:pPr>
        <w:spacing w:before="240" w:after="240"/>
        <w:jc w:val="center"/>
        <w:rPr>
          <w:sz w:val="44"/>
          <w:szCs w:val="44"/>
        </w:rPr>
      </w:pPr>
      <w:r>
        <w:rPr>
          <w:sz w:val="44"/>
          <w:szCs w:val="44"/>
        </w:rPr>
        <w:t>Ambientes inteligentes</w:t>
      </w:r>
    </w:p>
    <w:p w14:paraId="7D245533" w14:textId="77777777" w:rsidR="00522174" w:rsidRDefault="00522174">
      <w:pPr>
        <w:spacing w:before="240" w:after="240"/>
        <w:jc w:val="center"/>
        <w:rPr>
          <w:sz w:val="44"/>
          <w:szCs w:val="44"/>
        </w:rPr>
      </w:pPr>
    </w:p>
    <w:p w14:paraId="75E5856D" w14:textId="77777777" w:rsidR="00522174" w:rsidRDefault="00522174">
      <w:pPr>
        <w:spacing w:before="240" w:after="240"/>
        <w:jc w:val="center"/>
        <w:rPr>
          <w:sz w:val="44"/>
          <w:szCs w:val="44"/>
        </w:rPr>
      </w:pPr>
    </w:p>
    <w:p w14:paraId="013CA934" w14:textId="77777777" w:rsidR="00522174" w:rsidRDefault="00522174">
      <w:pPr>
        <w:spacing w:before="240" w:after="240"/>
        <w:jc w:val="center"/>
        <w:rPr>
          <w:sz w:val="44"/>
          <w:szCs w:val="44"/>
        </w:rPr>
      </w:pPr>
    </w:p>
    <w:p w14:paraId="0F33D416" w14:textId="77777777" w:rsidR="00522174" w:rsidRDefault="00522174"/>
    <w:p w14:paraId="525BF934" w14:textId="77777777" w:rsidR="00522174" w:rsidRDefault="00522174"/>
    <w:p w14:paraId="2D74217C" w14:textId="77777777" w:rsidR="00522174" w:rsidRDefault="00522174">
      <w:pPr>
        <w:pStyle w:val="Ttulo1"/>
        <w:keepNext w:val="0"/>
        <w:keepLines w:val="0"/>
        <w:spacing w:before="480"/>
        <w:rPr>
          <w:b/>
          <w:sz w:val="46"/>
          <w:szCs w:val="46"/>
        </w:rPr>
      </w:pPr>
      <w:bookmarkStart w:id="0" w:name="_5ay90y5oy2f1" w:colFirst="0" w:colLast="0"/>
      <w:bookmarkEnd w:id="0"/>
    </w:p>
    <w:p w14:paraId="5B356F42" w14:textId="77777777" w:rsidR="00522174" w:rsidRDefault="00000000">
      <w:pPr>
        <w:pStyle w:val="Ttulo1"/>
        <w:keepNext w:val="0"/>
        <w:keepLines w:val="0"/>
        <w:spacing w:before="480"/>
        <w:rPr>
          <w:b/>
          <w:sz w:val="46"/>
          <w:szCs w:val="46"/>
        </w:rPr>
      </w:pPr>
      <w:bookmarkStart w:id="1" w:name="_969couumb8db" w:colFirst="0" w:colLast="0"/>
      <w:bookmarkEnd w:id="1"/>
      <w:r>
        <w:rPr>
          <w:b/>
          <w:sz w:val="46"/>
          <w:szCs w:val="46"/>
        </w:rPr>
        <w:t>Ambientes Inteligentes</w:t>
      </w:r>
    </w:p>
    <w:p w14:paraId="2BFA0F52" w14:textId="77777777" w:rsidR="00522174" w:rsidRDefault="00000000">
      <w:pPr>
        <w:pStyle w:val="Ttulo2"/>
        <w:keepNext w:val="0"/>
        <w:keepLines w:val="0"/>
        <w:spacing w:after="80"/>
        <w:rPr>
          <w:b/>
          <w:sz w:val="34"/>
          <w:szCs w:val="34"/>
        </w:rPr>
      </w:pPr>
      <w:bookmarkStart w:id="2" w:name="_957lfcxmt0wx" w:colFirst="0" w:colLast="0"/>
      <w:bookmarkEnd w:id="2"/>
      <w:r>
        <w:rPr>
          <w:b/>
          <w:sz w:val="34"/>
          <w:szCs w:val="34"/>
        </w:rPr>
        <w:t>Introducción</w:t>
      </w:r>
    </w:p>
    <w:p w14:paraId="332A762F" w14:textId="77777777" w:rsidR="00522174" w:rsidRDefault="00000000">
      <w:pPr>
        <w:spacing w:before="240" w:after="240"/>
      </w:pPr>
      <w:r>
        <w:t>La evolución de la tecnología ha permitido la creación de espacios que pueden adaptarse a las necesidades de los usuarios de manera automática y eficiente. Los ambientes inteligentes representan una aplicación avanzada de la automatización y la inteligencia artificial, fusionando tecnologías como el Internet de las Cosas (</w:t>
      </w:r>
      <w:proofErr w:type="spellStart"/>
      <w:r>
        <w:t>IoT</w:t>
      </w:r>
      <w:proofErr w:type="spellEnd"/>
      <w:r>
        <w:t>), el aprendizaje automático y la computación en la nube para ofrecer una experiencia personalizada y optimizada.</w:t>
      </w:r>
    </w:p>
    <w:p w14:paraId="7F04C828" w14:textId="77777777" w:rsidR="00522174" w:rsidRDefault="00000000">
      <w:pPr>
        <w:spacing w:before="240" w:after="240"/>
      </w:pPr>
      <w:r>
        <w:t>Estos entornos se implementan en diversos contextos, incluyendo hogares, oficinas, hospitales, espacios urbanos y centros educativos, permitiendo la mejora de la calidad de vida, el ahorro energético y la eficiencia operativa.</w:t>
      </w:r>
    </w:p>
    <w:p w14:paraId="757F93A0" w14:textId="77777777" w:rsidR="00522174" w:rsidRDefault="00000000">
      <w:pPr>
        <w:pStyle w:val="Ttulo2"/>
        <w:keepNext w:val="0"/>
        <w:keepLines w:val="0"/>
        <w:spacing w:after="80"/>
        <w:rPr>
          <w:b/>
          <w:sz w:val="34"/>
          <w:szCs w:val="34"/>
        </w:rPr>
      </w:pPr>
      <w:bookmarkStart w:id="3" w:name="_qmz444knq7g4" w:colFirst="0" w:colLast="0"/>
      <w:bookmarkEnd w:id="3"/>
      <w:r>
        <w:rPr>
          <w:b/>
          <w:sz w:val="34"/>
          <w:szCs w:val="34"/>
        </w:rPr>
        <w:t>Definición.</w:t>
      </w:r>
    </w:p>
    <w:p w14:paraId="3A4F4CF3" w14:textId="77777777" w:rsidR="00522174" w:rsidRDefault="00000000">
      <w:pPr>
        <w:spacing w:before="240" w:after="240"/>
      </w:pPr>
      <w:r>
        <w:t>Un ambiente inteligente es un entorno físico en el que la tecnología está completamente integrada con el propósito de optimizar la interacción entre los usuarios y su entorno, utilizando dispositivos avanzados que recopilan, procesan y responden a datos en tiempo real. Estos espacios se caracterizan por la presencia de sensores interconectados, actuadores y redes de comunicación que permiten la automatización de tareas, la personalización de experiencias y la gestión eficiente de los recursos.</w:t>
      </w:r>
    </w:p>
    <w:p w14:paraId="0F47C871" w14:textId="77777777" w:rsidR="00522174" w:rsidRDefault="00000000">
      <w:pPr>
        <w:spacing w:before="240" w:after="240"/>
      </w:pPr>
      <w:r>
        <w:t>Los ambientes inteligentes buscan mejorar la calidad de vida mediante la reducción de esfuerzos manuales, la maximización de la eficiencia energética y la creación de espacios más seguros y confortables. Para ello, emplean tecnologías como el Internet de las Cosas (</w:t>
      </w:r>
      <w:proofErr w:type="spellStart"/>
      <w:r>
        <w:t>IoT</w:t>
      </w:r>
      <w:proofErr w:type="spellEnd"/>
      <w:r>
        <w:t>), la inteligencia artificial y el aprendizaje automático, lo que les permite adaptarse dinámicamente a las necesidades de los usuarios y anticiparse a sus requerimientos. Este tipo de entornos no solo se aplican en hogares y oficinas, sino también en sectores como la salud, la educación y el urbanismo, contribuyendo al desarrollo de infraestructuras más inteligentes y sostenibles.</w:t>
      </w:r>
    </w:p>
    <w:p w14:paraId="4FE15970" w14:textId="77777777" w:rsidR="00522174" w:rsidRDefault="00000000">
      <w:pPr>
        <w:pStyle w:val="Ttulo2"/>
        <w:keepNext w:val="0"/>
        <w:keepLines w:val="0"/>
        <w:spacing w:after="80"/>
        <w:rPr>
          <w:b/>
          <w:sz w:val="34"/>
          <w:szCs w:val="34"/>
        </w:rPr>
      </w:pPr>
      <w:bookmarkStart w:id="4" w:name="_ka6lup3pd2fj" w:colFirst="0" w:colLast="0"/>
      <w:bookmarkEnd w:id="4"/>
      <w:r>
        <w:rPr>
          <w:b/>
          <w:sz w:val="34"/>
          <w:szCs w:val="34"/>
        </w:rPr>
        <w:t>Características de los Ambientes Inteligentes</w:t>
      </w:r>
    </w:p>
    <w:p w14:paraId="1330F4FB" w14:textId="77777777" w:rsidR="00522174" w:rsidRDefault="00000000">
      <w:pPr>
        <w:spacing w:before="240" w:after="240"/>
      </w:pPr>
      <w:r>
        <w:t xml:space="preserve">Los ambientes inteligentes poseen diversas características que los hacen funcionales y eficientes. En primer lugar, cuentan con sensores avanzados capaces de recopilar datos en tiempo real sobre diferentes variables del entorno, como temperatura, humedad, iluminación </w:t>
      </w:r>
      <w:r>
        <w:lastRenderedPageBreak/>
        <w:t xml:space="preserve">y movimiento. Estos datos son transmitidos a través de redes de comunicación que facilitan la conectividad entre dispositivos, empleando tecnologías como </w:t>
      </w:r>
      <w:proofErr w:type="spellStart"/>
      <w:r>
        <w:t>Wi</w:t>
      </w:r>
      <w:proofErr w:type="spellEnd"/>
      <w:r>
        <w:t xml:space="preserve">-Fi, Bluetooth y protocolos </w:t>
      </w:r>
      <w:proofErr w:type="spellStart"/>
      <w:r>
        <w:t>IoT</w:t>
      </w:r>
      <w:proofErr w:type="spellEnd"/>
      <w:r>
        <w:t>. La automatización juega un papel fundamental, ya que los sistemas pueden tomar decisiones autónomas para ajustar distintos parámetros del entorno sin intervención humana. Además, estos espacios ofrecen múltiples formas de interacción con los usuarios, permitiendo el control mediante comandos de voz, interfaces táctiles y aplicaciones móviles. La seguridad y privacidad también son aspectos esenciales, incorporando mecanismos de autenticación y cifrado para proteger la información. Finalmente, los ambientes inteligentes buscan optimizar el consumo energético, promoviendo el uso eficiente de los recursos.</w:t>
      </w:r>
    </w:p>
    <w:p w14:paraId="58330C1C" w14:textId="77777777" w:rsidR="00522174" w:rsidRDefault="00000000">
      <w:pPr>
        <w:pStyle w:val="Ttulo2"/>
        <w:keepNext w:val="0"/>
        <w:keepLines w:val="0"/>
        <w:spacing w:after="80"/>
        <w:rPr>
          <w:b/>
          <w:sz w:val="34"/>
          <w:szCs w:val="34"/>
        </w:rPr>
      </w:pPr>
      <w:bookmarkStart w:id="5" w:name="_7i4r4pd9dvq8" w:colFirst="0" w:colLast="0"/>
      <w:bookmarkEnd w:id="5"/>
      <w:r>
        <w:rPr>
          <w:b/>
          <w:sz w:val="34"/>
          <w:szCs w:val="34"/>
        </w:rPr>
        <w:t>Funciones y Usos de los Ambientes Inteligentes</w:t>
      </w:r>
    </w:p>
    <w:p w14:paraId="39648097" w14:textId="77777777" w:rsidR="00522174" w:rsidRDefault="00000000">
      <w:pPr>
        <w:spacing w:before="240" w:after="240"/>
      </w:pPr>
      <w:r>
        <w:t>Los ambientes inteligentes tienen aplicaciones en diversos contextos, donde su implementación transforma la forma en que interactuamos con nuestro entorno.</w:t>
      </w:r>
    </w:p>
    <w:p w14:paraId="5FA5E257" w14:textId="77777777" w:rsidR="00522174" w:rsidRDefault="00000000">
      <w:pPr>
        <w:pStyle w:val="Ttulo2"/>
        <w:spacing w:before="240" w:after="240"/>
        <w:rPr>
          <w:b/>
        </w:rPr>
      </w:pPr>
      <w:bookmarkStart w:id="6" w:name="_2cfr7jjck4vv" w:colFirst="0" w:colLast="0"/>
      <w:bookmarkEnd w:id="6"/>
      <w:r>
        <w:rPr>
          <w:b/>
        </w:rPr>
        <w:t>CASAS</w:t>
      </w:r>
    </w:p>
    <w:p w14:paraId="79E91A5D" w14:textId="77777777" w:rsidR="00522174" w:rsidRDefault="00000000">
      <w:pPr>
        <w:spacing w:before="240" w:after="240"/>
      </w:pPr>
      <w:r>
        <w:t xml:space="preserve">En el ámbito residencial, los hogares inteligentes permiten la automatización de múltiples funciones, mejorando la calidad de vida y la seguridad de los habitantes. La iluminación, temperatura y persianas pueden ajustarse automáticamente según las preferencias de los usuarios o las condiciones ambientales, optimizando el confort y el ahorro energético. Además, se integran sistemas de seguridad avanzados que incluyen videovigilancia, sensores de movimiento y reconocimiento facial, incrementando la protección del hogar. La gestión de electrodomésticos también se simplifica mediante la conectividad </w:t>
      </w:r>
      <w:proofErr w:type="spellStart"/>
      <w:r>
        <w:t>IoT</w:t>
      </w:r>
      <w:proofErr w:type="spellEnd"/>
      <w:r>
        <w:t>, permitiendo el control remoto de tareas cotidianas, mientras que los asistentes virtuales facilitan la comunicación y organización del hogar.</w:t>
      </w:r>
    </w:p>
    <w:p w14:paraId="7EA55E2A" w14:textId="77777777" w:rsidR="00522174" w:rsidRDefault="00000000">
      <w:pPr>
        <w:pStyle w:val="Ttulo2"/>
        <w:spacing w:before="240" w:after="240"/>
        <w:rPr>
          <w:b/>
        </w:rPr>
      </w:pPr>
      <w:bookmarkStart w:id="7" w:name="_5vm27noy9ic8" w:colFirst="0" w:colLast="0"/>
      <w:bookmarkEnd w:id="7"/>
      <w:r>
        <w:rPr>
          <w:b/>
        </w:rPr>
        <w:t>OFICINAS</w:t>
      </w:r>
    </w:p>
    <w:p w14:paraId="291A5F2E" w14:textId="77777777" w:rsidR="00522174" w:rsidRDefault="00000000">
      <w:pPr>
        <w:spacing w:before="240" w:after="240"/>
      </w:pPr>
      <w:r>
        <w:t>En los edificios y oficinas inteligentes, la eficiencia energética es uno de los principales objetivos. La automatización de la iluminación y la climatización permite regular el uso de energía en función de la ocupación de los espacios, reduciendo costos operativos y minimizando el impacto ambiental. Los sistemas de seguridad incluyen identificación biométrica y monitoreo en tiempo real para prevenir accesos no autorizados y garantizar la protección de empleados e información sensible. Asimismo, la integración de sensores facilita la supervisión del estado de los equipos, permitiendo la implementación de mantenimiento preventivo para evitar fallos inesperados.</w:t>
      </w:r>
    </w:p>
    <w:p w14:paraId="73C22D2B" w14:textId="77777777" w:rsidR="00522174" w:rsidRDefault="00000000">
      <w:pPr>
        <w:pStyle w:val="Ttulo2"/>
        <w:spacing w:before="240" w:after="240"/>
        <w:rPr>
          <w:b/>
        </w:rPr>
      </w:pPr>
      <w:bookmarkStart w:id="8" w:name="_vra34xoadv2y" w:colFirst="0" w:colLast="0"/>
      <w:bookmarkEnd w:id="8"/>
      <w:r>
        <w:rPr>
          <w:b/>
        </w:rPr>
        <w:t>HOSPITALES</w:t>
      </w:r>
    </w:p>
    <w:p w14:paraId="7B4BB311" w14:textId="77777777" w:rsidR="00522174" w:rsidRDefault="00000000">
      <w:pPr>
        <w:spacing w:before="240" w:after="240"/>
      </w:pPr>
      <w:r>
        <w:t xml:space="preserve">El sector de la salud también se ha beneficiado ampliamente de los ambientes inteligentes. En los hospitales y centros médicos, el monitoreo remoto de pacientes permite un seguimiento constante de su estado de salud a través de dispositivos conectados, lo que mejora la eficiencia de la atención médica y reduce la necesidad de hospitalización prolongada. Las habitaciones automatizadas ofrecen mayor comodidad a los pacientes al permitir la personalización de la iluminación y la temperatura de acuerdo con sus necesidades. Además, la administración de medicamentos ha sido optimizada mediante </w:t>
      </w:r>
      <w:r>
        <w:lastRenderedPageBreak/>
        <w:t xml:space="preserve">sistemas basados en </w:t>
      </w:r>
      <w:proofErr w:type="spellStart"/>
      <w:r>
        <w:t>IoT</w:t>
      </w:r>
      <w:proofErr w:type="spellEnd"/>
      <w:r>
        <w:t xml:space="preserve"> que garantizan la dosificación precisa y la distribución adecuada. La seguridad en estos entornos es crucial, con estrictos controles de acceso y protección de datos médicos sensibles.</w:t>
      </w:r>
    </w:p>
    <w:p w14:paraId="22219B79" w14:textId="77777777" w:rsidR="00522174" w:rsidRDefault="00522174">
      <w:pPr>
        <w:spacing w:before="240" w:after="240"/>
      </w:pPr>
    </w:p>
    <w:p w14:paraId="7E563404" w14:textId="77777777" w:rsidR="00522174" w:rsidRDefault="00000000">
      <w:pPr>
        <w:pStyle w:val="Ttulo2"/>
        <w:spacing w:before="240" w:after="240"/>
        <w:rPr>
          <w:b/>
        </w:rPr>
      </w:pPr>
      <w:bookmarkStart w:id="9" w:name="_u7s2szh5vntf" w:colFirst="0" w:colLast="0"/>
      <w:bookmarkEnd w:id="9"/>
      <w:r>
        <w:rPr>
          <w:b/>
        </w:rPr>
        <w:t>CIUDADES INTELIGENTES</w:t>
      </w:r>
    </w:p>
    <w:p w14:paraId="4C166D19" w14:textId="77777777" w:rsidR="00522174" w:rsidRDefault="00000000">
      <w:pPr>
        <w:spacing w:before="240" w:after="240"/>
      </w:pPr>
      <w:r>
        <w:t>En el contexto urbano, las ciudades inteligentes utilizan tecnología avanzada para optimizar la movilidad y la gestión de recursos. Los sistemas de transporte integrados con sensores y análisis de tráfico en tiempo real permiten mejorar la fluidez vehicular y reducir la congestión. La iluminación pública se ajusta automáticamente a las condiciones ambientales, contribuyendo al ahorro energético. Además, las redes de monitoreo ambiental permiten detectar niveles de contaminación y tomar medidas para mejorar la calidad del aire. La seguridad en las ciudades se ha visto fortalecida mediante videovigilancia inteligente y alertas automatizadas que ayudan a prevenir y responder rápidamente ante incidentes delictivos.</w:t>
      </w:r>
    </w:p>
    <w:p w14:paraId="13642470" w14:textId="77777777" w:rsidR="00522174" w:rsidRDefault="00000000">
      <w:pPr>
        <w:pStyle w:val="Ttulo2"/>
        <w:spacing w:before="240" w:after="240"/>
        <w:rPr>
          <w:b/>
        </w:rPr>
      </w:pPr>
      <w:bookmarkStart w:id="10" w:name="_j1h0vz7qlna9" w:colFirst="0" w:colLast="0"/>
      <w:bookmarkEnd w:id="10"/>
      <w:r>
        <w:rPr>
          <w:b/>
        </w:rPr>
        <w:t>SALONES DE CLASES</w:t>
      </w:r>
    </w:p>
    <w:p w14:paraId="03D693B0" w14:textId="77777777" w:rsidR="00522174" w:rsidRDefault="00000000">
      <w:pPr>
        <w:spacing w:before="240" w:after="240"/>
      </w:pPr>
      <w:r>
        <w:t>Por último, en el ámbito educativo, los centros inteligentes han revolucionado la enseñanza con aulas interactivas que incorporan tecnología de aprendizaje automatizado. Estas aulas permiten ofrecer una educación personalizada y adaptativa, respondiendo a las necesidades de cada estudiante. La seguridad de los alumnos y docentes se refuerza mediante sistemas de control de acceso y vigilancia. Además, los sistemas de iluminación y climatización ajustan sus parámetros dinámicamente según la ocupación de los espacios, mejorando la experiencia académica. Las plataformas de aprendizaje en línea con inteligencia artificial facilitan la educación a distancia y el seguimiento individualizado del progreso de los estudiantes, permitiendo una formación más eficiente y flexible.</w:t>
      </w:r>
    </w:p>
    <w:p w14:paraId="59EC86DA" w14:textId="77777777" w:rsidR="00522174" w:rsidRDefault="00000000">
      <w:pPr>
        <w:pStyle w:val="Ttulo2"/>
        <w:keepNext w:val="0"/>
        <w:keepLines w:val="0"/>
        <w:spacing w:after="80"/>
        <w:rPr>
          <w:b/>
          <w:sz w:val="34"/>
          <w:szCs w:val="34"/>
        </w:rPr>
      </w:pPr>
      <w:bookmarkStart w:id="11" w:name="_jr3pc0wgnfzg" w:colFirst="0" w:colLast="0"/>
      <w:bookmarkEnd w:id="11"/>
      <w:r>
        <w:rPr>
          <w:b/>
          <w:sz w:val="34"/>
          <w:szCs w:val="34"/>
        </w:rPr>
        <w:t>Ventajas y Desafíos de los Ambientes Inteligentes</w:t>
      </w:r>
    </w:p>
    <w:p w14:paraId="61FE30B6" w14:textId="77777777" w:rsidR="00522174" w:rsidRDefault="00000000">
      <w:pPr>
        <w:pStyle w:val="Ttulo3"/>
        <w:keepNext w:val="0"/>
        <w:keepLines w:val="0"/>
        <w:spacing w:before="280"/>
        <w:rPr>
          <w:b/>
          <w:color w:val="000000"/>
          <w:sz w:val="26"/>
          <w:szCs w:val="26"/>
        </w:rPr>
      </w:pPr>
      <w:bookmarkStart w:id="12" w:name="_4aifmmcozxvc" w:colFirst="0" w:colLast="0"/>
      <w:bookmarkEnd w:id="12"/>
      <w:r>
        <w:rPr>
          <w:b/>
          <w:color w:val="000000"/>
          <w:sz w:val="26"/>
          <w:szCs w:val="26"/>
        </w:rPr>
        <w:t>Ventajas</w:t>
      </w:r>
    </w:p>
    <w:p w14:paraId="6F9F95F3" w14:textId="77777777" w:rsidR="00522174" w:rsidRDefault="00000000">
      <w:pPr>
        <w:spacing w:before="240" w:after="240"/>
      </w:pPr>
      <w:r>
        <w:t>Los ambientes inteligentes ofrecen múltiples beneficios, entre ellos, una mejora significativa en la calidad de vida de las personas al facilitar la automatización de tareas diarias. Además, contribuyen al ahorro energético y la reducción de costos operativos, promoviendo el uso eficiente de los recursos. La seguridad es otro aspecto clave, ya que estos sistemas permiten un mayor control de accesos y vigilancia en tiempo real. Asimismo, la personalización de la experiencia del usuario permite adaptar los entornos a las necesidades individuales de cada persona, ofreciendo mayor comodidad y eficiencia.</w:t>
      </w:r>
    </w:p>
    <w:p w14:paraId="58487154" w14:textId="77777777" w:rsidR="00522174" w:rsidRDefault="00000000">
      <w:pPr>
        <w:pStyle w:val="Ttulo3"/>
        <w:keepNext w:val="0"/>
        <w:keepLines w:val="0"/>
        <w:spacing w:before="280"/>
        <w:rPr>
          <w:b/>
          <w:color w:val="000000"/>
          <w:sz w:val="26"/>
          <w:szCs w:val="26"/>
        </w:rPr>
      </w:pPr>
      <w:bookmarkStart w:id="13" w:name="_nymsr2hyhfc2" w:colFirst="0" w:colLast="0"/>
      <w:bookmarkEnd w:id="13"/>
      <w:r>
        <w:rPr>
          <w:b/>
          <w:color w:val="000000"/>
          <w:sz w:val="26"/>
          <w:szCs w:val="26"/>
        </w:rPr>
        <w:t>Desafíos</w:t>
      </w:r>
    </w:p>
    <w:p w14:paraId="6E308CA3" w14:textId="77777777" w:rsidR="00522174" w:rsidRDefault="00000000">
      <w:pPr>
        <w:spacing w:before="240" w:after="240"/>
      </w:pPr>
      <w:r>
        <w:t xml:space="preserve">A pesar de sus múltiples ventajas, la implementación de ambientes inteligentes también presenta desafíos importantes. Uno de los principales es la ciberseguridad, ya que la interconectividad de los dispositivos los hace vulnerables a ataques informáticos. También </w:t>
      </w:r>
      <w:r>
        <w:lastRenderedPageBreak/>
        <w:t>se deben considerar los costos de implementación y mantenimiento de estas tecnologías, que pueden ser elevados en algunos casos. La dependencia de una infraestructura tecnológica robusta es otro factor crítico, ya que cualquier fallo en la conectividad podría afectar el funcionamiento del sistema. Por último, la adaptación de los usuarios a estos entornos requiere una curva de aprendizaje, lo que puede representar un obstáculo en la adopción generalizada de estas tecnologías.</w:t>
      </w:r>
    </w:p>
    <w:p w14:paraId="57904359" w14:textId="77777777" w:rsidR="00522174" w:rsidRDefault="00000000">
      <w:pPr>
        <w:pStyle w:val="Ttulo2"/>
        <w:keepNext w:val="0"/>
        <w:keepLines w:val="0"/>
        <w:spacing w:after="80"/>
        <w:rPr>
          <w:b/>
          <w:sz w:val="34"/>
          <w:szCs w:val="34"/>
        </w:rPr>
      </w:pPr>
      <w:bookmarkStart w:id="14" w:name="_dimsrn8nwnln" w:colFirst="0" w:colLast="0"/>
      <w:bookmarkEnd w:id="14"/>
      <w:r>
        <w:rPr>
          <w:b/>
          <w:sz w:val="34"/>
          <w:szCs w:val="34"/>
        </w:rPr>
        <w:t>Bibliografía</w:t>
      </w:r>
    </w:p>
    <w:p w14:paraId="54748A2B" w14:textId="77777777" w:rsidR="00522174" w:rsidRDefault="00000000">
      <w:pPr>
        <w:numPr>
          <w:ilvl w:val="0"/>
          <w:numId w:val="1"/>
        </w:numPr>
        <w:spacing w:before="240"/>
      </w:pPr>
      <w:r>
        <w:t xml:space="preserve">Cook, D. J., &amp; Das, S. K. (2012). </w:t>
      </w:r>
      <w:r>
        <w:rPr>
          <w:i/>
        </w:rPr>
        <w:t xml:space="preserve">Smart </w:t>
      </w:r>
      <w:proofErr w:type="spellStart"/>
      <w:r>
        <w:rPr>
          <w:i/>
        </w:rPr>
        <w:t>Environments</w:t>
      </w:r>
      <w:proofErr w:type="spellEnd"/>
      <w:r>
        <w:rPr>
          <w:i/>
        </w:rPr>
        <w:t xml:space="preserve">: </w:t>
      </w:r>
      <w:proofErr w:type="spellStart"/>
      <w:r>
        <w:rPr>
          <w:i/>
        </w:rPr>
        <w:t>Technology</w:t>
      </w:r>
      <w:proofErr w:type="spellEnd"/>
      <w:r>
        <w:rPr>
          <w:i/>
        </w:rPr>
        <w:t xml:space="preserve">, </w:t>
      </w:r>
      <w:proofErr w:type="spellStart"/>
      <w:r>
        <w:rPr>
          <w:i/>
        </w:rPr>
        <w:t>Protocols</w:t>
      </w:r>
      <w:proofErr w:type="spellEnd"/>
      <w:r>
        <w:rPr>
          <w:i/>
        </w:rPr>
        <w:t xml:space="preserve"> and </w:t>
      </w:r>
      <w:proofErr w:type="spellStart"/>
      <w:r>
        <w:rPr>
          <w:i/>
        </w:rPr>
        <w:t>Applications</w:t>
      </w:r>
      <w:proofErr w:type="spellEnd"/>
      <w:r>
        <w:t xml:space="preserve">. John Wiley &amp; </w:t>
      </w:r>
      <w:proofErr w:type="spellStart"/>
      <w:r>
        <w:t>Sons</w:t>
      </w:r>
      <w:proofErr w:type="spellEnd"/>
      <w:r>
        <w:t>.</w:t>
      </w:r>
    </w:p>
    <w:p w14:paraId="15E56F7C" w14:textId="77777777" w:rsidR="00522174" w:rsidRDefault="00000000">
      <w:pPr>
        <w:numPr>
          <w:ilvl w:val="0"/>
          <w:numId w:val="1"/>
        </w:numPr>
      </w:pPr>
      <w:proofErr w:type="spellStart"/>
      <w:r>
        <w:t>Nakashima</w:t>
      </w:r>
      <w:proofErr w:type="spellEnd"/>
      <w:r>
        <w:t xml:space="preserve">, H., </w:t>
      </w:r>
      <w:proofErr w:type="spellStart"/>
      <w:r>
        <w:t>Aghajan</w:t>
      </w:r>
      <w:proofErr w:type="spellEnd"/>
      <w:r>
        <w:t xml:space="preserve">, H., &amp; Augusto, J. C. (2017). </w:t>
      </w:r>
      <w:proofErr w:type="spellStart"/>
      <w:r>
        <w:rPr>
          <w:i/>
        </w:rPr>
        <w:t>Handbook</w:t>
      </w:r>
      <w:proofErr w:type="spellEnd"/>
      <w:r>
        <w:rPr>
          <w:i/>
        </w:rPr>
        <w:t xml:space="preserve"> </w:t>
      </w:r>
      <w:proofErr w:type="spellStart"/>
      <w:r>
        <w:rPr>
          <w:i/>
        </w:rPr>
        <w:t>of</w:t>
      </w:r>
      <w:proofErr w:type="spellEnd"/>
      <w:r>
        <w:rPr>
          <w:i/>
        </w:rPr>
        <w:t xml:space="preserve"> Smart </w:t>
      </w:r>
      <w:proofErr w:type="spellStart"/>
      <w:r>
        <w:rPr>
          <w:i/>
        </w:rPr>
        <w:t>Homes</w:t>
      </w:r>
      <w:proofErr w:type="spellEnd"/>
      <w:r>
        <w:rPr>
          <w:i/>
        </w:rPr>
        <w:t xml:space="preserve">, </w:t>
      </w:r>
      <w:proofErr w:type="spellStart"/>
      <w:r>
        <w:rPr>
          <w:i/>
        </w:rPr>
        <w:t>Health</w:t>
      </w:r>
      <w:proofErr w:type="spellEnd"/>
      <w:r>
        <w:rPr>
          <w:i/>
        </w:rPr>
        <w:t xml:space="preserve"> Care and </w:t>
      </w:r>
      <w:proofErr w:type="spellStart"/>
      <w:r>
        <w:rPr>
          <w:i/>
        </w:rPr>
        <w:t>Well-Being</w:t>
      </w:r>
      <w:proofErr w:type="spellEnd"/>
      <w:r>
        <w:t>. Springer.</w:t>
      </w:r>
    </w:p>
    <w:p w14:paraId="1DF2B60D" w14:textId="77777777" w:rsidR="00522174" w:rsidRDefault="00000000">
      <w:pPr>
        <w:numPr>
          <w:ilvl w:val="0"/>
          <w:numId w:val="1"/>
        </w:numPr>
        <w:spacing w:after="240"/>
      </w:pPr>
      <w:r>
        <w:t xml:space="preserve">Rashid, O., &amp; </w:t>
      </w:r>
      <w:proofErr w:type="spellStart"/>
      <w:r>
        <w:t>Coulton</w:t>
      </w:r>
      <w:proofErr w:type="spellEnd"/>
      <w:r>
        <w:t xml:space="preserve">, P. (2019). </w:t>
      </w:r>
      <w:r>
        <w:rPr>
          <w:i/>
        </w:rPr>
        <w:t xml:space="preserve">Internet </w:t>
      </w:r>
      <w:proofErr w:type="spellStart"/>
      <w:r>
        <w:rPr>
          <w:i/>
        </w:rPr>
        <w:t>of</w:t>
      </w:r>
      <w:proofErr w:type="spellEnd"/>
      <w:r>
        <w:rPr>
          <w:i/>
        </w:rPr>
        <w:t xml:space="preserve"> </w:t>
      </w:r>
      <w:proofErr w:type="spellStart"/>
      <w:r>
        <w:rPr>
          <w:i/>
        </w:rPr>
        <w:t>Things</w:t>
      </w:r>
      <w:proofErr w:type="spellEnd"/>
      <w:r>
        <w:rPr>
          <w:i/>
        </w:rPr>
        <w:t xml:space="preserve"> and Smart </w:t>
      </w:r>
      <w:proofErr w:type="spellStart"/>
      <w:r>
        <w:rPr>
          <w:i/>
        </w:rPr>
        <w:t>Environments</w:t>
      </w:r>
      <w:proofErr w:type="spellEnd"/>
      <w:r>
        <w:rPr>
          <w:i/>
        </w:rPr>
        <w:t xml:space="preserve">: </w:t>
      </w:r>
      <w:proofErr w:type="spellStart"/>
      <w:r>
        <w:rPr>
          <w:i/>
        </w:rPr>
        <w:t>The</w:t>
      </w:r>
      <w:proofErr w:type="spellEnd"/>
      <w:r>
        <w:rPr>
          <w:i/>
        </w:rPr>
        <w:t xml:space="preserve"> Future </w:t>
      </w:r>
      <w:proofErr w:type="spellStart"/>
      <w:r>
        <w:rPr>
          <w:i/>
        </w:rPr>
        <w:t>of</w:t>
      </w:r>
      <w:proofErr w:type="spellEnd"/>
      <w:r>
        <w:rPr>
          <w:i/>
        </w:rPr>
        <w:t xml:space="preserve"> Digital </w:t>
      </w:r>
      <w:proofErr w:type="spellStart"/>
      <w:r>
        <w:rPr>
          <w:i/>
        </w:rPr>
        <w:t>Innovation</w:t>
      </w:r>
      <w:proofErr w:type="spellEnd"/>
      <w:r>
        <w:t xml:space="preserve">. </w:t>
      </w:r>
      <w:proofErr w:type="spellStart"/>
      <w:r>
        <w:t>Academic</w:t>
      </w:r>
      <w:proofErr w:type="spellEnd"/>
      <w:r>
        <w:t xml:space="preserve"> </w:t>
      </w:r>
      <w:proofErr w:type="spellStart"/>
      <w:r>
        <w:t>Press</w:t>
      </w:r>
      <w:proofErr w:type="spellEnd"/>
      <w:r>
        <w:t>.</w:t>
      </w:r>
    </w:p>
    <w:p w14:paraId="033EC793" w14:textId="77777777" w:rsidR="00522174" w:rsidRDefault="00522174"/>
    <w:sectPr w:rsidR="0052217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822264" w14:textId="77777777" w:rsidR="00407850" w:rsidRDefault="00407850">
      <w:pPr>
        <w:spacing w:line="240" w:lineRule="auto"/>
      </w:pPr>
      <w:r>
        <w:separator/>
      </w:r>
    </w:p>
  </w:endnote>
  <w:endnote w:type="continuationSeparator" w:id="0">
    <w:p w14:paraId="09587710" w14:textId="77777777" w:rsidR="00407850" w:rsidRDefault="00407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7D39F" w14:textId="77777777" w:rsidR="00407850" w:rsidRDefault="00407850">
      <w:pPr>
        <w:spacing w:line="240" w:lineRule="auto"/>
      </w:pPr>
      <w:r>
        <w:separator/>
      </w:r>
    </w:p>
  </w:footnote>
  <w:footnote w:type="continuationSeparator" w:id="0">
    <w:p w14:paraId="57CA73F6" w14:textId="77777777" w:rsidR="00407850" w:rsidRDefault="004078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93193" w14:textId="77777777" w:rsidR="00522174" w:rsidRDefault="00000000">
    <w:r>
      <w:rPr>
        <w:noProof/>
      </w:rPr>
      <w:drawing>
        <wp:anchor distT="114300" distB="114300" distL="114300" distR="114300" simplePos="0" relativeHeight="251658240" behindDoc="0" locked="0" layoutInCell="1" hidden="0" allowOverlap="1" wp14:anchorId="5AE25AAC" wp14:editId="38BD4E34">
          <wp:simplePos x="0" y="0"/>
          <wp:positionH relativeFrom="column">
            <wp:posOffset>-1424</wp:posOffset>
          </wp:positionH>
          <wp:positionV relativeFrom="paragraph">
            <wp:posOffset>-161924</wp:posOffset>
          </wp:positionV>
          <wp:extent cx="5731200" cy="622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622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537D4"/>
    <w:multiLevelType w:val="multilevel"/>
    <w:tmpl w:val="0E82F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4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174"/>
    <w:rsid w:val="00272DA5"/>
    <w:rsid w:val="00407850"/>
    <w:rsid w:val="00522174"/>
    <w:rsid w:val="008A01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B70F"/>
  <w15:docId w15:val="{48447BF0-97DA-43D9-B611-C1D8561C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044418">
      <w:bodyDiv w:val="1"/>
      <w:marLeft w:val="0"/>
      <w:marRight w:val="0"/>
      <w:marTop w:val="0"/>
      <w:marBottom w:val="0"/>
      <w:divBdr>
        <w:top w:val="none" w:sz="0" w:space="0" w:color="auto"/>
        <w:left w:val="none" w:sz="0" w:space="0" w:color="auto"/>
        <w:bottom w:val="none" w:sz="0" w:space="0" w:color="auto"/>
        <w:right w:val="none" w:sz="0" w:space="0" w:color="auto"/>
      </w:divBdr>
    </w:div>
    <w:div w:id="1401094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1386</Words>
  <Characters>7626</Characters>
  <Application>Microsoft Office Word</Application>
  <DocSecurity>0</DocSecurity>
  <Lines>63</Lines>
  <Paragraphs>17</Paragraphs>
  <ScaleCrop>false</ScaleCrop>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2025-03-08T21:51:00Z</dcterms:created>
  <dcterms:modified xsi:type="dcterms:W3CDTF">2025-03-08T21:51:00Z</dcterms:modified>
</cp:coreProperties>
</file>